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7F2F8D">
        <w:rPr>
          <w:rFonts w:ascii="Times New Roman" w:hAnsi="Times New Roman" w:cs="Times New Roman"/>
          <w:sz w:val="24"/>
          <w:szCs w:val="24"/>
        </w:rPr>
        <w:t>19. lipnja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rsidR="0096460E" w:rsidRDefault="003D5884" w:rsidP="003D5884">
      <w:pPr>
        <w:jc w:val="center"/>
        <w:rPr>
          <w:rFonts w:ascii="Times New Roman" w:hAnsi="Times New Roman" w:cs="Times New Roman"/>
          <w:b/>
          <w:sz w:val="24"/>
          <w:szCs w:val="24"/>
        </w:rPr>
      </w:pPr>
      <w:r w:rsidRPr="008B1881">
        <w:rPr>
          <w:rFonts w:ascii="Times New Roman" w:hAnsi="Times New Roman" w:cs="Times New Roman"/>
          <w:b/>
          <w:sz w:val="24"/>
          <w:szCs w:val="24"/>
        </w:rPr>
        <w:t>Z A P I S N I K</w:t>
      </w:r>
    </w:p>
    <w:p w:rsidR="004032B5" w:rsidRPr="00F8420C" w:rsidRDefault="004032B5" w:rsidP="003D5884">
      <w:pPr>
        <w:jc w:val="center"/>
        <w:rPr>
          <w:rFonts w:ascii="Times New Roman" w:hAnsi="Times New Roman" w:cs="Times New Roman"/>
          <w:sz w:val="24"/>
          <w:szCs w:val="24"/>
        </w:rPr>
      </w:pPr>
    </w:p>
    <w:p w:rsidR="00066E79" w:rsidRPr="00EC1B3D" w:rsidRDefault="003D5884" w:rsidP="00EC1B3D">
      <w:pPr>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sa </w:t>
      </w:r>
      <w:r w:rsidR="001178F2" w:rsidRPr="00EC1B3D">
        <w:rPr>
          <w:rFonts w:ascii="Times New Roman" w:hAnsi="Times New Roman" w:cs="Times New Roman"/>
          <w:b/>
          <w:sz w:val="24"/>
          <w:szCs w:val="24"/>
        </w:rPr>
        <w:t>8</w:t>
      </w:r>
      <w:r w:rsidR="007F2F8D" w:rsidRPr="00EC1B3D">
        <w:rPr>
          <w:rFonts w:ascii="Times New Roman" w:hAnsi="Times New Roman" w:cs="Times New Roman"/>
          <w:b/>
          <w:sz w:val="24"/>
          <w:szCs w:val="24"/>
        </w:rPr>
        <w:t>9</w:t>
      </w:r>
      <w:r w:rsidRPr="00EC1B3D">
        <w:rPr>
          <w:rFonts w:ascii="Times New Roman" w:hAnsi="Times New Roman" w:cs="Times New Roman"/>
          <w:b/>
          <w:sz w:val="24"/>
          <w:szCs w:val="24"/>
        </w:rPr>
        <w:t>.</w:t>
      </w:r>
      <w:r w:rsidR="009C2887" w:rsidRPr="00EC1B3D">
        <w:rPr>
          <w:rFonts w:ascii="Times New Roman" w:hAnsi="Times New Roman" w:cs="Times New Roman"/>
          <w:b/>
          <w:sz w:val="24"/>
          <w:szCs w:val="24"/>
        </w:rPr>
        <w:t xml:space="preserve"> </w:t>
      </w:r>
      <w:r w:rsidRPr="00EC1B3D">
        <w:rPr>
          <w:rFonts w:ascii="Times New Roman" w:hAnsi="Times New Roman" w:cs="Times New Roman"/>
          <w:b/>
          <w:sz w:val="24"/>
          <w:szCs w:val="24"/>
        </w:rPr>
        <w:t>sjednice</w:t>
      </w:r>
      <w:r w:rsidRPr="00EC1B3D">
        <w:rPr>
          <w:rFonts w:ascii="Times New Roman" w:hAnsi="Times New Roman" w:cs="Times New Roman"/>
          <w:sz w:val="24"/>
          <w:szCs w:val="24"/>
        </w:rPr>
        <w:t xml:space="preserve"> Povjerenstva za odlučivanje o sukobu interesa održane dana </w:t>
      </w:r>
      <w:r w:rsidR="007F2F8D" w:rsidRPr="00EC1B3D">
        <w:rPr>
          <w:rFonts w:ascii="Times New Roman" w:hAnsi="Times New Roman" w:cs="Times New Roman"/>
          <w:sz w:val="24"/>
          <w:szCs w:val="24"/>
        </w:rPr>
        <w:t xml:space="preserve">19. lipnja </w:t>
      </w:r>
      <w:r w:rsidR="004832F1" w:rsidRPr="00EC1B3D">
        <w:rPr>
          <w:rFonts w:ascii="Times New Roman" w:hAnsi="Times New Roman" w:cs="Times New Roman"/>
          <w:sz w:val="24"/>
          <w:szCs w:val="24"/>
        </w:rPr>
        <w:t xml:space="preserve"> </w:t>
      </w:r>
      <w:r w:rsidR="00663ACA" w:rsidRPr="00EC1B3D">
        <w:rPr>
          <w:rFonts w:ascii="Times New Roman" w:hAnsi="Times New Roman" w:cs="Times New Roman"/>
          <w:sz w:val="24"/>
          <w:szCs w:val="24"/>
        </w:rPr>
        <w:t xml:space="preserve"> </w:t>
      </w:r>
      <w:r w:rsidR="00381BCE" w:rsidRPr="00EC1B3D">
        <w:rPr>
          <w:rFonts w:ascii="Times New Roman" w:hAnsi="Times New Roman" w:cs="Times New Roman"/>
          <w:sz w:val="24"/>
          <w:szCs w:val="24"/>
        </w:rPr>
        <w:t xml:space="preserve"> </w:t>
      </w:r>
      <w:r w:rsidR="001E67CA" w:rsidRPr="00EC1B3D">
        <w:rPr>
          <w:rFonts w:ascii="Times New Roman" w:hAnsi="Times New Roman" w:cs="Times New Roman"/>
          <w:sz w:val="24"/>
          <w:szCs w:val="24"/>
        </w:rPr>
        <w:t xml:space="preserve"> </w:t>
      </w:r>
      <w:r w:rsidR="009B042C" w:rsidRPr="00EC1B3D">
        <w:rPr>
          <w:rFonts w:ascii="Times New Roman" w:hAnsi="Times New Roman" w:cs="Times New Roman"/>
          <w:sz w:val="24"/>
          <w:szCs w:val="24"/>
        </w:rPr>
        <w:t xml:space="preserve"> </w:t>
      </w:r>
      <w:r w:rsidRPr="00EC1B3D">
        <w:rPr>
          <w:rFonts w:ascii="Times New Roman" w:hAnsi="Times New Roman" w:cs="Times New Roman"/>
          <w:sz w:val="24"/>
          <w:szCs w:val="24"/>
        </w:rPr>
        <w:t>20</w:t>
      </w:r>
      <w:r w:rsidR="00827C3C" w:rsidRPr="00EC1B3D">
        <w:rPr>
          <w:rFonts w:ascii="Times New Roman" w:hAnsi="Times New Roman" w:cs="Times New Roman"/>
          <w:sz w:val="24"/>
          <w:szCs w:val="24"/>
        </w:rPr>
        <w:t>20</w:t>
      </w:r>
      <w:r w:rsidRPr="00EC1B3D">
        <w:rPr>
          <w:rFonts w:ascii="Times New Roman" w:hAnsi="Times New Roman" w:cs="Times New Roman"/>
          <w:sz w:val="24"/>
          <w:szCs w:val="24"/>
        </w:rPr>
        <w:t>. godine u prostorijama Povjerenstva za odlučivanje o sukobu interesa, s početkom u 1</w:t>
      </w:r>
      <w:r w:rsidR="00450500" w:rsidRPr="00EC1B3D">
        <w:rPr>
          <w:rFonts w:ascii="Times New Roman" w:hAnsi="Times New Roman" w:cs="Times New Roman"/>
          <w:sz w:val="24"/>
          <w:szCs w:val="24"/>
        </w:rPr>
        <w:t>0</w:t>
      </w:r>
      <w:r w:rsidRPr="00EC1B3D">
        <w:rPr>
          <w:rFonts w:ascii="Times New Roman" w:hAnsi="Times New Roman" w:cs="Times New Roman"/>
          <w:sz w:val="24"/>
          <w:szCs w:val="24"/>
        </w:rPr>
        <w:t>,00 sati.</w:t>
      </w:r>
    </w:p>
    <w:p w:rsidR="003D5884" w:rsidRPr="00EC1B3D" w:rsidRDefault="003D5884" w:rsidP="00EC1B3D">
      <w:pPr>
        <w:ind w:firstLine="360"/>
        <w:jc w:val="both"/>
        <w:rPr>
          <w:rFonts w:ascii="Times New Roman" w:hAnsi="Times New Roman" w:cs="Times New Roman"/>
          <w:sz w:val="24"/>
          <w:szCs w:val="24"/>
        </w:rPr>
      </w:pPr>
      <w:r w:rsidRPr="00EC1B3D">
        <w:rPr>
          <w:rFonts w:ascii="Times New Roman" w:hAnsi="Times New Roman" w:cs="Times New Roman"/>
          <w:b/>
          <w:sz w:val="24"/>
          <w:szCs w:val="24"/>
        </w:rPr>
        <w:t xml:space="preserve">PRISUTNI: </w:t>
      </w:r>
      <w:r w:rsidR="009C3C56" w:rsidRPr="00EC1B3D">
        <w:rPr>
          <w:rFonts w:ascii="Times New Roman" w:hAnsi="Times New Roman" w:cs="Times New Roman"/>
          <w:sz w:val="24"/>
          <w:szCs w:val="24"/>
        </w:rPr>
        <w:t>Nataša Novaković,</w:t>
      </w:r>
      <w:r w:rsidR="009C3C56" w:rsidRPr="00EC1B3D">
        <w:rPr>
          <w:rFonts w:ascii="Times New Roman" w:hAnsi="Times New Roman" w:cs="Times New Roman"/>
          <w:b/>
          <w:sz w:val="24"/>
          <w:szCs w:val="24"/>
        </w:rPr>
        <w:t xml:space="preserve"> </w:t>
      </w:r>
      <w:r w:rsidR="00146ED1" w:rsidRPr="00EC1B3D">
        <w:rPr>
          <w:rFonts w:ascii="Times New Roman" w:hAnsi="Times New Roman" w:cs="Times New Roman"/>
          <w:sz w:val="24"/>
          <w:szCs w:val="24"/>
        </w:rPr>
        <w:t xml:space="preserve">Tončica Božić, </w:t>
      </w:r>
      <w:r w:rsidR="005934A6" w:rsidRPr="00EC1B3D">
        <w:rPr>
          <w:rFonts w:ascii="Times New Roman" w:hAnsi="Times New Roman" w:cs="Times New Roman"/>
          <w:sz w:val="24"/>
          <w:szCs w:val="24"/>
        </w:rPr>
        <w:t>Tatijana Vučetić</w:t>
      </w:r>
      <w:r w:rsidR="001C494C" w:rsidRPr="00EC1B3D">
        <w:rPr>
          <w:rFonts w:ascii="Times New Roman" w:hAnsi="Times New Roman" w:cs="Times New Roman"/>
          <w:sz w:val="24"/>
          <w:szCs w:val="24"/>
        </w:rPr>
        <w:t>, Aleksandra Jozić-Ileković</w:t>
      </w:r>
      <w:r w:rsidR="005934A6" w:rsidRPr="00EC1B3D">
        <w:rPr>
          <w:rFonts w:ascii="Times New Roman" w:hAnsi="Times New Roman" w:cs="Times New Roman"/>
          <w:sz w:val="24"/>
          <w:szCs w:val="24"/>
        </w:rPr>
        <w:t xml:space="preserve"> </w:t>
      </w:r>
      <w:r w:rsidR="00F566DC" w:rsidRPr="00EC1B3D">
        <w:rPr>
          <w:rFonts w:ascii="Times New Roman" w:hAnsi="Times New Roman" w:cs="Times New Roman"/>
          <w:sz w:val="24"/>
          <w:szCs w:val="24"/>
        </w:rPr>
        <w:t>i Davorin Ivanje</w:t>
      </w:r>
      <w:r w:rsidR="00146ED1" w:rsidRPr="00EC1B3D">
        <w:rPr>
          <w:rFonts w:ascii="Times New Roman" w:hAnsi="Times New Roman" w:cs="Times New Roman"/>
          <w:sz w:val="24"/>
          <w:szCs w:val="24"/>
        </w:rPr>
        <w:t>k.</w:t>
      </w:r>
    </w:p>
    <w:p w:rsidR="003D5884" w:rsidRPr="00EC1B3D" w:rsidRDefault="003D5884" w:rsidP="00EC1B3D">
      <w:pPr>
        <w:ind w:firstLine="360"/>
        <w:jc w:val="both"/>
        <w:rPr>
          <w:rFonts w:ascii="Times New Roman" w:hAnsi="Times New Roman" w:cs="Times New Roman"/>
          <w:sz w:val="24"/>
          <w:szCs w:val="24"/>
        </w:rPr>
      </w:pPr>
      <w:r w:rsidRPr="00EC1B3D">
        <w:rPr>
          <w:rFonts w:ascii="Times New Roman" w:hAnsi="Times New Roman" w:cs="Times New Roman"/>
          <w:b/>
          <w:sz w:val="24"/>
          <w:szCs w:val="24"/>
        </w:rPr>
        <w:t xml:space="preserve">Iz Ureda Povjerenstva: </w:t>
      </w:r>
      <w:r w:rsidRPr="00EC1B3D">
        <w:rPr>
          <w:rFonts w:ascii="Times New Roman" w:hAnsi="Times New Roman" w:cs="Times New Roman"/>
          <w:sz w:val="24"/>
          <w:szCs w:val="24"/>
        </w:rPr>
        <w:t>Majda Uzelac</w:t>
      </w:r>
      <w:r w:rsidR="007F2F8D" w:rsidRPr="00EC1B3D">
        <w:rPr>
          <w:rFonts w:ascii="Times New Roman" w:hAnsi="Times New Roman" w:cs="Times New Roman"/>
          <w:sz w:val="24"/>
          <w:szCs w:val="24"/>
        </w:rPr>
        <w:t>.</w:t>
      </w:r>
    </w:p>
    <w:p w:rsidR="003D5884" w:rsidRPr="00EC1B3D" w:rsidRDefault="003D5884" w:rsidP="00EC1B3D">
      <w:pPr>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Predsjedava: </w:t>
      </w:r>
      <w:r w:rsidR="009C3C56" w:rsidRPr="00EC1B3D">
        <w:rPr>
          <w:rFonts w:ascii="Times New Roman" w:hAnsi="Times New Roman" w:cs="Times New Roman"/>
          <w:sz w:val="24"/>
          <w:szCs w:val="24"/>
        </w:rPr>
        <w:t>predsjednica</w:t>
      </w:r>
      <w:r w:rsidR="00A24496" w:rsidRPr="00EC1B3D">
        <w:rPr>
          <w:rFonts w:ascii="Times New Roman" w:hAnsi="Times New Roman" w:cs="Times New Roman"/>
          <w:sz w:val="24"/>
          <w:szCs w:val="24"/>
        </w:rPr>
        <w:t xml:space="preserve"> </w:t>
      </w:r>
      <w:r w:rsidRPr="00EC1B3D">
        <w:rPr>
          <w:rFonts w:ascii="Times New Roman" w:hAnsi="Times New Roman" w:cs="Times New Roman"/>
          <w:sz w:val="24"/>
          <w:szCs w:val="24"/>
        </w:rPr>
        <w:t>Povjerenstva za odlučivanje o sukobu interesa</w:t>
      </w:r>
      <w:r w:rsidR="009C3C56" w:rsidRPr="00EC1B3D">
        <w:rPr>
          <w:rFonts w:ascii="Times New Roman" w:hAnsi="Times New Roman" w:cs="Times New Roman"/>
          <w:sz w:val="24"/>
          <w:szCs w:val="24"/>
        </w:rPr>
        <w:t>.</w:t>
      </w:r>
      <w:r w:rsidRPr="00EC1B3D">
        <w:rPr>
          <w:rFonts w:ascii="Times New Roman" w:hAnsi="Times New Roman" w:cs="Times New Roman"/>
          <w:sz w:val="24"/>
          <w:szCs w:val="24"/>
        </w:rPr>
        <w:t xml:space="preserve"> </w:t>
      </w:r>
    </w:p>
    <w:p w:rsidR="00EF1294" w:rsidRPr="00EC1B3D" w:rsidRDefault="009C3C56" w:rsidP="00EC1B3D">
      <w:pPr>
        <w:ind w:firstLine="360"/>
        <w:jc w:val="both"/>
        <w:rPr>
          <w:rFonts w:ascii="Times New Roman" w:hAnsi="Times New Roman" w:cs="Times New Roman"/>
          <w:sz w:val="24"/>
          <w:szCs w:val="24"/>
        </w:rPr>
      </w:pPr>
      <w:r w:rsidRPr="00EC1B3D">
        <w:rPr>
          <w:rFonts w:ascii="Times New Roman" w:hAnsi="Times New Roman" w:cs="Times New Roman"/>
          <w:sz w:val="24"/>
          <w:szCs w:val="24"/>
        </w:rPr>
        <w:t>Predsjednica</w:t>
      </w:r>
      <w:r w:rsidR="00EF1294" w:rsidRPr="00EC1B3D">
        <w:rPr>
          <w:rFonts w:ascii="Times New Roman" w:hAnsi="Times New Roman" w:cs="Times New Roman"/>
          <w:sz w:val="24"/>
          <w:szCs w:val="24"/>
        </w:rPr>
        <w:t xml:space="preserve"> Povjerenstva otvara sjednicu i predlaže usvajanje zapisnika sa </w:t>
      </w:r>
      <w:r w:rsidR="004832F1" w:rsidRPr="00EC1B3D">
        <w:rPr>
          <w:rFonts w:ascii="Times New Roman" w:hAnsi="Times New Roman" w:cs="Times New Roman"/>
          <w:sz w:val="24"/>
          <w:szCs w:val="24"/>
        </w:rPr>
        <w:t>8</w:t>
      </w:r>
      <w:r w:rsidR="007F2F8D" w:rsidRPr="00EC1B3D">
        <w:rPr>
          <w:rFonts w:ascii="Times New Roman" w:hAnsi="Times New Roman" w:cs="Times New Roman"/>
          <w:sz w:val="24"/>
          <w:szCs w:val="24"/>
        </w:rPr>
        <w:t>8</w:t>
      </w:r>
      <w:r w:rsidR="006B334C" w:rsidRPr="00EC1B3D">
        <w:rPr>
          <w:rFonts w:ascii="Times New Roman" w:hAnsi="Times New Roman" w:cs="Times New Roman"/>
          <w:sz w:val="24"/>
          <w:szCs w:val="24"/>
        </w:rPr>
        <w:t>.</w:t>
      </w:r>
      <w:r w:rsidR="00EF1294" w:rsidRPr="00EC1B3D">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62255D" w:rsidRPr="00EC1B3D" w:rsidRDefault="00791CA3" w:rsidP="00EC1B3D">
      <w:pPr>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Predsjednica </w:t>
      </w:r>
      <w:r w:rsidR="00EF1294" w:rsidRPr="00EC1B3D">
        <w:rPr>
          <w:rFonts w:ascii="Times New Roman" w:hAnsi="Times New Roman" w:cs="Times New Roman"/>
          <w:sz w:val="24"/>
          <w:szCs w:val="24"/>
        </w:rPr>
        <w:t xml:space="preserve">poziva članove da se izjasne o tome da li prihvaćaju </w:t>
      </w:r>
      <w:r w:rsidR="003D75A0" w:rsidRPr="00EC1B3D">
        <w:rPr>
          <w:rFonts w:ascii="Times New Roman" w:hAnsi="Times New Roman" w:cs="Times New Roman"/>
          <w:sz w:val="24"/>
          <w:szCs w:val="24"/>
        </w:rPr>
        <w:t xml:space="preserve">predloženi </w:t>
      </w:r>
      <w:r w:rsidR="00EF1294" w:rsidRPr="00EC1B3D">
        <w:rPr>
          <w:rFonts w:ascii="Times New Roman" w:hAnsi="Times New Roman" w:cs="Times New Roman"/>
          <w:sz w:val="24"/>
          <w:szCs w:val="24"/>
        </w:rPr>
        <w:t xml:space="preserve">dnevni </w:t>
      </w:r>
      <w:r w:rsidR="008D429B" w:rsidRPr="00EC1B3D">
        <w:rPr>
          <w:rFonts w:ascii="Times New Roman" w:hAnsi="Times New Roman" w:cs="Times New Roman"/>
          <w:sz w:val="24"/>
          <w:szCs w:val="24"/>
        </w:rPr>
        <w:t>red</w:t>
      </w:r>
      <w:r w:rsidR="001808D9" w:rsidRPr="00EC1B3D">
        <w:rPr>
          <w:rFonts w:ascii="Times New Roman" w:hAnsi="Times New Roman" w:cs="Times New Roman"/>
          <w:sz w:val="24"/>
          <w:szCs w:val="24"/>
        </w:rPr>
        <w:t xml:space="preserve"> s time</w:t>
      </w:r>
      <w:r w:rsidR="007F2F8D" w:rsidRPr="00EC1B3D">
        <w:rPr>
          <w:rFonts w:ascii="Times New Roman" w:hAnsi="Times New Roman" w:cs="Times New Roman"/>
          <w:sz w:val="24"/>
          <w:szCs w:val="24"/>
        </w:rPr>
        <w:t xml:space="preserve"> da se na današnjoj sjednici ne raspravlja o 2., 4. i 11. toč. dnevnog reda s obzirom da se dužnosnici pod navedenim točkama nalaze na izbornim listama.</w:t>
      </w:r>
    </w:p>
    <w:p w:rsidR="007F2F8D" w:rsidRPr="00EC1B3D" w:rsidRDefault="007F2F8D" w:rsidP="00EC1B3D">
      <w:pPr>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Članica Povjerenstva Aleksandra Jozić-Ileković predlaže da se na današnjoj sjednici ne raspravlja o toč. 3. dnevnog reda s obzirom da predmet nije spreman za raspravljanje jer je potrebno utvrditi </w:t>
      </w:r>
      <w:r w:rsidR="0062255D" w:rsidRPr="00EC1B3D">
        <w:rPr>
          <w:rFonts w:ascii="Times New Roman" w:hAnsi="Times New Roman" w:cs="Times New Roman"/>
          <w:sz w:val="24"/>
          <w:szCs w:val="24"/>
        </w:rPr>
        <w:t>dodatne</w:t>
      </w:r>
      <w:r w:rsidRPr="00EC1B3D">
        <w:rPr>
          <w:rFonts w:ascii="Times New Roman" w:hAnsi="Times New Roman" w:cs="Times New Roman"/>
          <w:sz w:val="24"/>
          <w:szCs w:val="24"/>
        </w:rPr>
        <w:t xml:space="preserve"> činjenice.</w:t>
      </w:r>
    </w:p>
    <w:p w:rsidR="0096460E" w:rsidRPr="00EC1B3D" w:rsidRDefault="007F2F8D" w:rsidP="00EC1B3D">
      <w:pPr>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 </w:t>
      </w:r>
      <w:r w:rsidR="00EF1294" w:rsidRPr="00EC1B3D">
        <w:rPr>
          <w:rFonts w:ascii="Times New Roman" w:hAnsi="Times New Roman" w:cs="Times New Roman"/>
          <w:sz w:val="24"/>
          <w:szCs w:val="24"/>
        </w:rPr>
        <w:t xml:space="preserve">Utvrđuje se da članovi Povjerenstva jednoglasno prihvaćaju </w:t>
      </w:r>
      <w:r w:rsidR="00450500" w:rsidRPr="00EC1B3D">
        <w:rPr>
          <w:rFonts w:ascii="Times New Roman" w:hAnsi="Times New Roman" w:cs="Times New Roman"/>
          <w:sz w:val="24"/>
          <w:szCs w:val="24"/>
        </w:rPr>
        <w:t xml:space="preserve">ovakav </w:t>
      </w:r>
      <w:r w:rsidR="00EF1294" w:rsidRPr="00EC1B3D">
        <w:rPr>
          <w:rFonts w:ascii="Times New Roman" w:hAnsi="Times New Roman" w:cs="Times New Roman"/>
          <w:sz w:val="24"/>
          <w:szCs w:val="24"/>
        </w:rPr>
        <w:t>prijedlog dnevnog reda.</w:t>
      </w:r>
      <w:r w:rsidR="00C9735F" w:rsidRPr="00EC1B3D">
        <w:rPr>
          <w:rFonts w:ascii="Times New Roman" w:hAnsi="Times New Roman" w:cs="Times New Roman"/>
          <w:sz w:val="24"/>
          <w:szCs w:val="24"/>
        </w:rPr>
        <w:t xml:space="preserve"> </w:t>
      </w:r>
    </w:p>
    <w:p w:rsidR="00AE0265" w:rsidRPr="00EC1B3D" w:rsidRDefault="00AE0265" w:rsidP="00EC1B3D">
      <w:pPr>
        <w:autoSpaceDE w:val="0"/>
        <w:autoSpaceDN w:val="0"/>
        <w:adjustRightInd w:val="0"/>
        <w:spacing w:after="0"/>
        <w:ind w:firstLine="360"/>
        <w:jc w:val="both"/>
        <w:rPr>
          <w:rFonts w:ascii="Times New Roman" w:hAnsi="Times New Roman" w:cs="Times New Roman"/>
          <w:b/>
          <w:sz w:val="24"/>
          <w:szCs w:val="24"/>
        </w:rPr>
      </w:pPr>
      <w:r w:rsidRPr="00EC1B3D">
        <w:rPr>
          <w:rFonts w:ascii="Times New Roman" w:hAnsi="Times New Roman" w:cs="Times New Roman"/>
          <w:b/>
          <w:sz w:val="24"/>
          <w:szCs w:val="24"/>
        </w:rPr>
        <w:t>Prelazi se na raspravljanje o 1. točci dnevnog reda.</w:t>
      </w:r>
    </w:p>
    <w:p w:rsidR="00E550FB" w:rsidRPr="00EC1B3D" w:rsidRDefault="00E550FB" w:rsidP="00EC1B3D">
      <w:pPr>
        <w:autoSpaceDE w:val="0"/>
        <w:autoSpaceDN w:val="0"/>
        <w:adjustRightInd w:val="0"/>
        <w:spacing w:after="0"/>
        <w:ind w:firstLine="360"/>
        <w:jc w:val="both"/>
        <w:rPr>
          <w:rFonts w:ascii="Times New Roman" w:hAnsi="Times New Roman" w:cs="Times New Roman"/>
          <w:b/>
          <w:sz w:val="24"/>
          <w:szCs w:val="24"/>
        </w:rPr>
      </w:pPr>
    </w:p>
    <w:p w:rsidR="007F2F8D" w:rsidRPr="00EC1B3D" w:rsidRDefault="007F2F8D" w:rsidP="00EC1B3D">
      <w:pPr>
        <w:autoSpaceDE w:val="0"/>
        <w:autoSpaceDN w:val="0"/>
        <w:adjustRightInd w:val="0"/>
        <w:spacing w:after="0"/>
        <w:ind w:firstLine="360"/>
        <w:jc w:val="both"/>
        <w:rPr>
          <w:rFonts w:ascii="Times New Roman" w:hAnsi="Times New Roman" w:cs="Times New Roman"/>
          <w:b/>
          <w:sz w:val="24"/>
          <w:szCs w:val="24"/>
        </w:rPr>
      </w:pPr>
      <w:r w:rsidRPr="00EC1B3D">
        <w:rPr>
          <w:rFonts w:ascii="Times New Roman" w:hAnsi="Times New Roman" w:cs="Times New Roman"/>
          <w:b/>
          <w:sz w:val="24"/>
          <w:szCs w:val="24"/>
        </w:rPr>
        <w:t>Utvrđuje se da je sjednici pristupio dužnosnik i opunomoćenik dužnosnika.</w:t>
      </w:r>
    </w:p>
    <w:p w:rsidR="007F2F8D" w:rsidRPr="00EC1B3D" w:rsidRDefault="007F2F8D" w:rsidP="00EC1B3D">
      <w:pPr>
        <w:autoSpaceDE w:val="0"/>
        <w:autoSpaceDN w:val="0"/>
        <w:adjustRightInd w:val="0"/>
        <w:spacing w:after="0"/>
        <w:ind w:firstLine="360"/>
        <w:jc w:val="both"/>
        <w:rPr>
          <w:rFonts w:ascii="Times New Roman" w:hAnsi="Times New Roman" w:cs="Times New Roman"/>
          <w:b/>
          <w:sz w:val="24"/>
          <w:szCs w:val="24"/>
        </w:rPr>
      </w:pPr>
      <w:r w:rsidRPr="00EC1B3D">
        <w:rPr>
          <w:rFonts w:ascii="Times New Roman" w:hAnsi="Times New Roman" w:cs="Times New Roman"/>
          <w:b/>
          <w:sz w:val="24"/>
          <w:szCs w:val="24"/>
        </w:rPr>
        <w:t>Opunomoćenik dužnosnik prilaže punomoć u spis predmeta.</w:t>
      </w:r>
    </w:p>
    <w:p w:rsidR="00E550FB" w:rsidRPr="00EC1B3D" w:rsidRDefault="00E550FB" w:rsidP="00EC1B3D">
      <w:pPr>
        <w:autoSpaceDE w:val="0"/>
        <w:autoSpaceDN w:val="0"/>
        <w:adjustRightInd w:val="0"/>
        <w:spacing w:after="0"/>
        <w:ind w:firstLine="360"/>
        <w:jc w:val="both"/>
        <w:rPr>
          <w:rFonts w:ascii="Times New Roman" w:hAnsi="Times New Roman" w:cs="Times New Roman"/>
          <w:b/>
          <w:sz w:val="24"/>
          <w:szCs w:val="24"/>
        </w:rPr>
      </w:pPr>
    </w:p>
    <w:p w:rsidR="00D74E4C" w:rsidRPr="00EC1B3D" w:rsidRDefault="004832F1" w:rsidP="00EC1B3D">
      <w:pPr>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Članica Povjerenstva Aleksandra Jozić-Ileković kao izvjestiteljica u predmetu</w:t>
      </w:r>
      <w:r w:rsidRPr="00EC1B3D">
        <w:rPr>
          <w:rFonts w:ascii="Times New Roman" w:hAnsi="Times New Roman" w:cs="Times New Roman"/>
          <w:b/>
          <w:sz w:val="24"/>
          <w:szCs w:val="24"/>
        </w:rPr>
        <w:t xml:space="preserve"> </w:t>
      </w:r>
      <w:r w:rsidR="007F2F8D" w:rsidRPr="00EC1B3D">
        <w:rPr>
          <w:rFonts w:ascii="Times New Roman" w:hAnsi="Times New Roman" w:cs="Times New Roman"/>
          <w:b/>
          <w:sz w:val="24"/>
          <w:szCs w:val="24"/>
        </w:rPr>
        <w:t>P-152/17, dužnosnik MARIO MUSA, predsjednik Uprave trgovačkog društva Hrvatska lutrija d.o.o.</w:t>
      </w:r>
      <w:r w:rsidR="00827C3C" w:rsidRPr="00EC1B3D">
        <w:rPr>
          <w:rFonts w:ascii="Times New Roman" w:hAnsi="Times New Roman" w:cs="Times New Roman"/>
          <w:b/>
          <w:sz w:val="24"/>
          <w:szCs w:val="24"/>
        </w:rPr>
        <w:t xml:space="preserve">, </w:t>
      </w:r>
      <w:r w:rsidR="00827C3C" w:rsidRPr="00EC1B3D">
        <w:rPr>
          <w:rFonts w:ascii="Times New Roman" w:hAnsi="Times New Roman" w:cs="Times New Roman"/>
          <w:sz w:val="24"/>
          <w:szCs w:val="24"/>
        </w:rPr>
        <w:t>iznosi predmet i navodi</w:t>
      </w:r>
      <w:r w:rsidR="007F2F8D" w:rsidRPr="00EC1B3D">
        <w:rPr>
          <w:rFonts w:ascii="Times New Roman" w:hAnsi="Times New Roman" w:cs="Times New Roman"/>
          <w:sz w:val="24"/>
          <w:szCs w:val="24"/>
        </w:rPr>
        <w:t xml:space="preserve"> da je </w:t>
      </w:r>
      <w:r w:rsidR="00D74E4C" w:rsidRPr="00EC1B3D">
        <w:rPr>
          <w:rFonts w:ascii="Times New Roman" w:hAnsi="Times New Roman" w:cs="Times New Roman"/>
          <w:sz w:val="24"/>
          <w:szCs w:val="24"/>
        </w:rPr>
        <w:t xml:space="preserve">protiv dužnosnika </w:t>
      </w:r>
      <w:r w:rsidR="0062255D" w:rsidRPr="00EC1B3D">
        <w:rPr>
          <w:rFonts w:ascii="Times New Roman" w:hAnsi="Times New Roman" w:cs="Times New Roman"/>
          <w:sz w:val="24"/>
          <w:szCs w:val="24"/>
        </w:rPr>
        <w:t>pokrenut postupak</w:t>
      </w:r>
      <w:r w:rsidR="00D74E4C" w:rsidRPr="00EC1B3D">
        <w:rPr>
          <w:rFonts w:ascii="Times New Roman" w:hAnsi="Times New Roman" w:cs="Times New Roman"/>
          <w:sz w:val="24"/>
          <w:szCs w:val="24"/>
        </w:rPr>
        <w:t xml:space="preserve"> zbog moguće povrede članka 8. i 9. ZSSI-a koja proizlazi iz nesklada između </w:t>
      </w:r>
      <w:r w:rsidR="0062255D" w:rsidRPr="00EC1B3D">
        <w:rPr>
          <w:rFonts w:ascii="Times New Roman" w:hAnsi="Times New Roman" w:cs="Times New Roman"/>
          <w:sz w:val="24"/>
          <w:szCs w:val="24"/>
        </w:rPr>
        <w:t>imovine prijavljene</w:t>
      </w:r>
      <w:r w:rsidR="00D74E4C" w:rsidRPr="00EC1B3D">
        <w:rPr>
          <w:rFonts w:ascii="Times New Roman" w:hAnsi="Times New Roman" w:cs="Times New Roman"/>
          <w:sz w:val="24"/>
          <w:szCs w:val="24"/>
        </w:rPr>
        <w:t xml:space="preserve"> u Izvješćima o imovinskom stanju i imovine utvrđen</w:t>
      </w:r>
      <w:r w:rsidR="0062255D" w:rsidRPr="00EC1B3D">
        <w:rPr>
          <w:rFonts w:ascii="Times New Roman" w:hAnsi="Times New Roman" w:cs="Times New Roman"/>
          <w:sz w:val="24"/>
          <w:szCs w:val="24"/>
        </w:rPr>
        <w:t>e</w:t>
      </w:r>
      <w:r w:rsidR="00D74E4C" w:rsidRPr="00EC1B3D">
        <w:rPr>
          <w:rFonts w:ascii="Times New Roman" w:hAnsi="Times New Roman" w:cs="Times New Roman"/>
          <w:sz w:val="24"/>
          <w:szCs w:val="24"/>
        </w:rPr>
        <w:t xml:space="preserve"> na temelju podataka pribavljenih od nadležnih tijela</w:t>
      </w:r>
      <w:r w:rsidR="0062255D" w:rsidRPr="00EC1B3D">
        <w:rPr>
          <w:rFonts w:ascii="Times New Roman" w:hAnsi="Times New Roman" w:cs="Times New Roman"/>
          <w:sz w:val="24"/>
          <w:szCs w:val="24"/>
        </w:rPr>
        <w:t xml:space="preserve"> i to</w:t>
      </w:r>
      <w:r w:rsidR="00D74E4C" w:rsidRPr="00EC1B3D">
        <w:rPr>
          <w:rFonts w:ascii="Times New Roman" w:hAnsi="Times New Roman" w:cs="Times New Roman"/>
          <w:sz w:val="24"/>
          <w:szCs w:val="24"/>
        </w:rPr>
        <w:t xml:space="preserve"> u dijelu Izvješća koji se odnosi na podatke o nekretninama.</w:t>
      </w:r>
    </w:p>
    <w:p w:rsidR="00D74E4C" w:rsidRPr="00EC1B3D" w:rsidRDefault="0062255D"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lastRenderedPageBreak/>
        <w:t>P</w:t>
      </w:r>
      <w:r w:rsidR="00D74E4C" w:rsidRPr="00EC1B3D">
        <w:rPr>
          <w:rFonts w:ascii="Times New Roman" w:hAnsi="Times New Roman" w:cs="Times New Roman"/>
          <w:sz w:val="24"/>
          <w:szCs w:val="24"/>
        </w:rPr>
        <w:t>ovjerenstvo je temeljem članka 42. stavka 4. ZSSI-a, a imajući u vidu težinu povrede u konkretnom slučaju odnosno činjenicu da je dužnosnik podnio Izvješća o imovinskom stanju u dobroj vjeri pokušavajući transparentno prikazati imovinu kao i da isti namjerava otkloniti posljedice svojeg postupanja naložilo dužnosniku određeno postupanje kojim može otkloniti uzroke postojanja moguće povrede odnosno otkloniti posljedice koje su već nastale kao i otkloniti nastanak daljnjih povreda ubuduće.</w:t>
      </w:r>
    </w:p>
    <w:p w:rsidR="004A563D" w:rsidRPr="00EC1B3D" w:rsidRDefault="00D74E4C"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U tom smislu Povjerenstvo je dužnosniku naložilo da u roku od 15 dana od dana primitka Odluke o pokretanju postupka podnose Povjerenstvu Izvješće o imovinskom stanju sa svrhom „Ispravak izvješća“ u kojem će brisati podatak da je vlasnik predmetne nekretninu u Zagrebu na adresi, </w:t>
      </w:r>
      <w:r w:rsidR="004A563D" w:rsidRPr="00EC1B3D">
        <w:rPr>
          <w:rFonts w:ascii="Times New Roman" w:hAnsi="Times New Roman" w:cs="Times New Roman"/>
          <w:sz w:val="24"/>
          <w:szCs w:val="24"/>
          <w:highlight w:val="black"/>
        </w:rPr>
        <w:t>………………</w:t>
      </w:r>
      <w:r w:rsidRPr="00EC1B3D">
        <w:rPr>
          <w:rFonts w:ascii="Times New Roman" w:hAnsi="Times New Roman" w:cs="Times New Roman"/>
          <w:sz w:val="24"/>
          <w:szCs w:val="24"/>
        </w:rPr>
        <w:t xml:space="preserve"> a u rubrici „Napomena“ može navesti da sukladno dogovoru s roditeljima prebiva u stanu u okviru kuće u vlasništvu njegovih roditelja.</w:t>
      </w:r>
    </w:p>
    <w:p w:rsidR="00E550FB" w:rsidRPr="00EC1B3D" w:rsidRDefault="00A967A0"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Dužnosnik je</w:t>
      </w:r>
      <w:r w:rsidR="00D74E4C" w:rsidRPr="00EC1B3D">
        <w:rPr>
          <w:rFonts w:ascii="Times New Roman" w:hAnsi="Times New Roman" w:cs="Times New Roman"/>
          <w:sz w:val="24"/>
          <w:szCs w:val="24"/>
        </w:rPr>
        <w:t xml:space="preserve"> odmah po zaprimanju Odluke o pokretanju postupka 5. lipnja 2020. ispravio obrazac Izvješća o imovinskom stanju na način da je izbrisao podatak da je vlasnik predmetne nekretnine u Zagrebu te je, sukladno uputi Povjerenstva u napomenama naveo da je korisnik predmetne </w:t>
      </w:r>
      <w:r w:rsidRPr="00EC1B3D">
        <w:rPr>
          <w:rFonts w:ascii="Times New Roman" w:hAnsi="Times New Roman" w:cs="Times New Roman"/>
          <w:sz w:val="24"/>
          <w:szCs w:val="24"/>
        </w:rPr>
        <w:t>nekretnine.</w:t>
      </w:r>
    </w:p>
    <w:p w:rsidR="00E550FB" w:rsidRPr="00EC1B3D" w:rsidRDefault="00E550FB" w:rsidP="00EC1B3D">
      <w:pPr>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Otvara se rasprava.</w:t>
      </w:r>
    </w:p>
    <w:p w:rsidR="004A563D" w:rsidRPr="00EC1B3D" w:rsidRDefault="004A563D"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Predsjednica Povjerenstva daje riječ dužnosniku i opunomoćeniku dužnosnika te opunomoćenik navodi </w:t>
      </w:r>
      <w:r w:rsidRPr="00EC1B3D">
        <w:rPr>
          <w:rFonts w:ascii="Times New Roman" w:hAnsi="Times New Roman" w:cs="Times New Roman"/>
          <w:sz w:val="24"/>
          <w:szCs w:val="24"/>
        </w:rPr>
        <w:t>da je Povjerenstvo odlukom od 30. listopada 2019.g.  utvrdilo da je dužnosnik svojim navodima u odnosu na nekretninu u Primoštenu opravdao utvrđeni nesklad na način da je obrazložio da je kuća nadograđena čime je povećana njezina vrijednost na tržištu, a u odnosu na drugu nekretninu naveo je da je dužnosnik vanknjižni vlasnik usmenim dogovorom s roditeljima i cijelom obitelji, te plaća režije i živi tamo pa je držao da to treba prijaviti. Kada je dobio odluku od 30. listopada 2019.g.  postupio je po nalogu Povjerenstva te je tu nekretninu izdvojio iz izvješća uz napomenu da je neformalni vlasnik nekretnine.</w:t>
      </w:r>
    </w:p>
    <w:p w:rsidR="00E550FB" w:rsidRPr="00EC1B3D" w:rsidRDefault="00AE0265" w:rsidP="00EC1B3D">
      <w:pPr>
        <w:pStyle w:val="Default"/>
        <w:spacing w:line="276" w:lineRule="auto"/>
        <w:ind w:left="1" w:firstLine="359"/>
        <w:jc w:val="both"/>
        <w:rPr>
          <w:color w:val="auto"/>
        </w:rPr>
      </w:pPr>
      <w:r w:rsidRPr="00EC1B3D">
        <w:rPr>
          <w:color w:val="auto"/>
        </w:rPr>
        <w:t xml:space="preserve">Izvjestiteljica predlaže da se donese odluka </w:t>
      </w:r>
      <w:r w:rsidR="00E550FB" w:rsidRPr="00EC1B3D">
        <w:rPr>
          <w:color w:val="auto"/>
        </w:rPr>
        <w:t>kojom se utvrđuje da je dužnosnik povrijedio odredbu čl. 27. ZSSI-a u svezi sa čl. 8. i 9. ZSSI-a te da mu se za utvrđenu povredu izrekne sankcija u iznosu od 2. 000 kn plativa u 4 obroka.</w:t>
      </w:r>
    </w:p>
    <w:p w:rsidR="001808D9" w:rsidRPr="00EC1B3D" w:rsidRDefault="001808D9" w:rsidP="00EC1B3D">
      <w:pPr>
        <w:ind w:firstLine="360"/>
        <w:jc w:val="both"/>
        <w:rPr>
          <w:rFonts w:ascii="Times New Roman" w:hAnsi="Times New Roman" w:cs="Times New Roman"/>
          <w:sz w:val="24"/>
          <w:szCs w:val="24"/>
        </w:rPr>
      </w:pPr>
      <w:r w:rsidRPr="00EC1B3D">
        <w:rPr>
          <w:rFonts w:ascii="Times New Roman" w:hAnsi="Times New Roman" w:cs="Times New Roman"/>
          <w:sz w:val="24"/>
          <w:szCs w:val="24"/>
        </w:rPr>
        <w:t>Nitko od ostalih članova Povjerenstva nema daljnjih pitanja niti prijedloga.</w:t>
      </w:r>
    </w:p>
    <w:p w:rsidR="004A563D" w:rsidRPr="00EC1B3D" w:rsidRDefault="00AE0265" w:rsidP="00EC1B3D">
      <w:pPr>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Utvrđuje se da je raspravljanje o </w:t>
      </w:r>
      <w:r w:rsidR="002C417A" w:rsidRPr="00EC1B3D">
        <w:rPr>
          <w:rFonts w:ascii="Times New Roman" w:hAnsi="Times New Roman" w:cs="Times New Roman"/>
          <w:sz w:val="24"/>
          <w:szCs w:val="24"/>
        </w:rPr>
        <w:t>1</w:t>
      </w:r>
      <w:r w:rsidRPr="00EC1B3D">
        <w:rPr>
          <w:rFonts w:ascii="Times New Roman" w:hAnsi="Times New Roman" w:cs="Times New Roman"/>
          <w:sz w:val="24"/>
          <w:szCs w:val="24"/>
        </w:rPr>
        <w:t>. točci dnevnog reda dovršeno.</w:t>
      </w:r>
    </w:p>
    <w:p w:rsidR="00E550FB" w:rsidRPr="00EC1B3D" w:rsidRDefault="004A563D" w:rsidP="00EC1B3D">
      <w:pPr>
        <w:autoSpaceDE w:val="0"/>
        <w:autoSpaceDN w:val="0"/>
        <w:adjustRightInd w:val="0"/>
        <w:spacing w:after="0"/>
        <w:ind w:firstLine="360"/>
        <w:jc w:val="both"/>
        <w:rPr>
          <w:rFonts w:ascii="Times New Roman" w:hAnsi="Times New Roman" w:cs="Times New Roman"/>
          <w:b/>
          <w:sz w:val="24"/>
          <w:szCs w:val="24"/>
        </w:rPr>
      </w:pPr>
      <w:r w:rsidRPr="00EC1B3D">
        <w:rPr>
          <w:rFonts w:ascii="Times New Roman" w:hAnsi="Times New Roman" w:cs="Times New Roman"/>
          <w:b/>
          <w:sz w:val="24"/>
          <w:szCs w:val="24"/>
        </w:rPr>
        <w:t xml:space="preserve">Utvrđuje se da </w:t>
      </w:r>
      <w:r w:rsidRPr="00EC1B3D">
        <w:rPr>
          <w:rFonts w:ascii="Times New Roman" w:hAnsi="Times New Roman" w:cs="Times New Roman"/>
          <w:b/>
          <w:sz w:val="24"/>
          <w:szCs w:val="24"/>
        </w:rPr>
        <w:t>su</w:t>
      </w:r>
      <w:r w:rsidRPr="00EC1B3D">
        <w:rPr>
          <w:rFonts w:ascii="Times New Roman" w:hAnsi="Times New Roman" w:cs="Times New Roman"/>
          <w:b/>
          <w:sz w:val="24"/>
          <w:szCs w:val="24"/>
        </w:rPr>
        <w:t xml:space="preserve"> dužnosnik i opunomoćenik dužnosnika</w:t>
      </w:r>
      <w:r w:rsidRPr="00EC1B3D">
        <w:rPr>
          <w:rFonts w:ascii="Times New Roman" w:hAnsi="Times New Roman" w:cs="Times New Roman"/>
          <w:b/>
          <w:sz w:val="24"/>
          <w:szCs w:val="24"/>
        </w:rPr>
        <w:t xml:space="preserve"> napustili sjednicu</w:t>
      </w:r>
      <w:r w:rsidRPr="00EC1B3D">
        <w:rPr>
          <w:rFonts w:ascii="Times New Roman" w:hAnsi="Times New Roman" w:cs="Times New Roman"/>
          <w:b/>
          <w:sz w:val="24"/>
          <w:szCs w:val="24"/>
        </w:rPr>
        <w:t>.</w:t>
      </w:r>
    </w:p>
    <w:p w:rsidR="00CF1B48" w:rsidRPr="00EC1B3D" w:rsidRDefault="00AE0265" w:rsidP="00EC1B3D">
      <w:pPr>
        <w:autoSpaceDE w:val="0"/>
        <w:autoSpaceDN w:val="0"/>
        <w:adjustRightInd w:val="0"/>
        <w:spacing w:after="0"/>
        <w:ind w:firstLine="360"/>
        <w:jc w:val="both"/>
        <w:rPr>
          <w:rFonts w:ascii="Times New Roman" w:hAnsi="Times New Roman" w:cs="Times New Roman"/>
          <w:b/>
          <w:sz w:val="24"/>
          <w:szCs w:val="24"/>
        </w:rPr>
      </w:pPr>
      <w:r w:rsidRPr="00EC1B3D">
        <w:rPr>
          <w:rFonts w:ascii="Times New Roman" w:hAnsi="Times New Roman" w:cs="Times New Roman"/>
          <w:sz w:val="24"/>
          <w:szCs w:val="24"/>
        </w:rPr>
        <w:t xml:space="preserve"> </w:t>
      </w:r>
    </w:p>
    <w:p w:rsidR="0062255D" w:rsidRPr="00EC1B3D" w:rsidRDefault="00AE0265" w:rsidP="00EC1B3D">
      <w:pPr>
        <w:autoSpaceDE w:val="0"/>
        <w:autoSpaceDN w:val="0"/>
        <w:adjustRightInd w:val="0"/>
        <w:spacing w:after="0"/>
        <w:ind w:firstLine="360"/>
        <w:jc w:val="both"/>
        <w:rPr>
          <w:rFonts w:ascii="Times New Roman" w:hAnsi="Times New Roman" w:cs="Times New Roman"/>
          <w:b/>
          <w:sz w:val="24"/>
          <w:szCs w:val="24"/>
        </w:rPr>
      </w:pPr>
      <w:r w:rsidRPr="00EC1B3D">
        <w:rPr>
          <w:rFonts w:ascii="Times New Roman" w:hAnsi="Times New Roman" w:cs="Times New Roman"/>
          <w:b/>
          <w:sz w:val="24"/>
          <w:szCs w:val="24"/>
        </w:rPr>
        <w:t>Prelazi se na raspravljanje o 2. točci dnevnog reda.</w:t>
      </w:r>
    </w:p>
    <w:p w:rsidR="004832F1" w:rsidRPr="00EC1B3D" w:rsidRDefault="004832F1"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Članica Povjerenstva Tončica Božić kao izvjestiteljica u predmetu</w:t>
      </w:r>
      <w:r w:rsidRPr="00EC1B3D">
        <w:rPr>
          <w:rFonts w:ascii="Times New Roman" w:hAnsi="Times New Roman" w:cs="Times New Roman"/>
          <w:b/>
          <w:sz w:val="24"/>
          <w:szCs w:val="24"/>
        </w:rPr>
        <w:t xml:space="preserve"> </w:t>
      </w:r>
      <w:r w:rsidR="007F2F8D" w:rsidRPr="00EC1B3D">
        <w:rPr>
          <w:rFonts w:ascii="Times New Roman" w:hAnsi="Times New Roman" w:cs="Times New Roman"/>
          <w:b/>
          <w:sz w:val="24"/>
          <w:szCs w:val="24"/>
        </w:rPr>
        <w:t>P-19/20, dužnosnik BORIS ABRAMOVIĆ, direktor trgovačkog društva Hrvatski operator tržišta energije d.o.o. i dužnosnik DOMAGOJ VALIDŽIĆ, pomoćnik ministra zaštite okoliša i energetike,</w:t>
      </w:r>
      <w:r w:rsidR="00D74E4C" w:rsidRPr="00EC1B3D">
        <w:rPr>
          <w:rFonts w:ascii="Times New Roman" w:hAnsi="Times New Roman" w:cs="Times New Roman"/>
          <w:sz w:val="24"/>
          <w:szCs w:val="24"/>
        </w:rPr>
        <w:t xml:space="preserve"> </w:t>
      </w:r>
      <w:r w:rsidR="00A967A0" w:rsidRPr="00EC1B3D">
        <w:rPr>
          <w:rFonts w:ascii="Times New Roman" w:hAnsi="Times New Roman" w:cs="Times New Roman"/>
          <w:sz w:val="24"/>
          <w:szCs w:val="24"/>
        </w:rPr>
        <w:t>iznosi predmet i navodi da je protiv dužnosnika</w:t>
      </w:r>
      <w:r w:rsidR="001808D9" w:rsidRPr="00EC1B3D">
        <w:rPr>
          <w:rFonts w:ascii="Times New Roman" w:hAnsi="Times New Roman" w:cs="Times New Roman"/>
          <w:sz w:val="24"/>
          <w:szCs w:val="24"/>
        </w:rPr>
        <w:t xml:space="preserve"> podnesena prijava </w:t>
      </w:r>
      <w:r w:rsidR="00D74E4C" w:rsidRPr="00EC1B3D">
        <w:rPr>
          <w:rFonts w:ascii="Times New Roman" w:hAnsi="Times New Roman" w:cs="Times New Roman"/>
          <w:sz w:val="24"/>
          <w:szCs w:val="24"/>
        </w:rPr>
        <w:t xml:space="preserve">zbog teškog kriminala i stjecanja nepripadajuće imovinske koristi direktora Borisa Abramovića. </w:t>
      </w:r>
      <w:r w:rsidR="00A967A0" w:rsidRPr="00EC1B3D">
        <w:rPr>
          <w:rFonts w:ascii="Times New Roman" w:hAnsi="Times New Roman" w:cs="Times New Roman"/>
          <w:sz w:val="24"/>
          <w:szCs w:val="24"/>
        </w:rPr>
        <w:t>Prijavitelj navodi da</w:t>
      </w:r>
      <w:r w:rsidR="00D74E4C" w:rsidRPr="00EC1B3D">
        <w:rPr>
          <w:rFonts w:ascii="Times New Roman" w:hAnsi="Times New Roman" w:cs="Times New Roman"/>
          <w:sz w:val="24"/>
          <w:szCs w:val="24"/>
        </w:rPr>
        <w:t xml:space="preserve"> postoje opravdane indicije da nadležno ministarstvo i agencija namjerno sprječavaju inspekcijski nadzor u HROTE-u.</w:t>
      </w:r>
      <w:r w:rsidR="00A967A0" w:rsidRPr="00EC1B3D">
        <w:rPr>
          <w:rFonts w:ascii="Times New Roman" w:hAnsi="Times New Roman" w:cs="Times New Roman"/>
          <w:sz w:val="24"/>
          <w:szCs w:val="24"/>
        </w:rPr>
        <w:t xml:space="preserve"> </w:t>
      </w:r>
      <w:r w:rsidR="00D74E4C" w:rsidRPr="00EC1B3D">
        <w:rPr>
          <w:rFonts w:ascii="Times New Roman" w:hAnsi="Times New Roman" w:cs="Times New Roman"/>
          <w:sz w:val="24"/>
          <w:szCs w:val="24"/>
        </w:rPr>
        <w:t xml:space="preserve">Nadalje navodi da </w:t>
      </w:r>
      <w:r w:rsidR="00A967A0" w:rsidRPr="00EC1B3D">
        <w:rPr>
          <w:rFonts w:ascii="Times New Roman" w:hAnsi="Times New Roman" w:cs="Times New Roman"/>
          <w:sz w:val="24"/>
          <w:szCs w:val="24"/>
        </w:rPr>
        <w:t>je</w:t>
      </w:r>
      <w:r w:rsidR="00D74E4C" w:rsidRPr="00EC1B3D">
        <w:rPr>
          <w:rFonts w:ascii="Times New Roman" w:hAnsi="Times New Roman" w:cs="Times New Roman"/>
          <w:sz w:val="24"/>
          <w:szCs w:val="24"/>
        </w:rPr>
        <w:t xml:space="preserve"> direktor Boris Abramović Domagoju Validžiću trajno posudio </w:t>
      </w:r>
      <w:r w:rsidR="00A967A0" w:rsidRPr="00EC1B3D">
        <w:rPr>
          <w:rFonts w:ascii="Times New Roman" w:hAnsi="Times New Roman" w:cs="Times New Roman"/>
          <w:sz w:val="24"/>
          <w:szCs w:val="24"/>
        </w:rPr>
        <w:t>odnosno darovao</w:t>
      </w:r>
      <w:r w:rsidR="00D74E4C" w:rsidRPr="00EC1B3D">
        <w:rPr>
          <w:rFonts w:ascii="Times New Roman" w:hAnsi="Times New Roman" w:cs="Times New Roman"/>
          <w:sz w:val="24"/>
          <w:szCs w:val="24"/>
        </w:rPr>
        <w:t xml:space="preserve"> raznu informatičku opremu i druge poklone</w:t>
      </w:r>
      <w:r w:rsidR="00A967A0" w:rsidRPr="00EC1B3D">
        <w:rPr>
          <w:rFonts w:ascii="Times New Roman" w:hAnsi="Times New Roman" w:cs="Times New Roman"/>
          <w:sz w:val="24"/>
          <w:szCs w:val="24"/>
        </w:rPr>
        <w:t xml:space="preserve">. </w:t>
      </w:r>
      <w:r w:rsidR="00A967A0" w:rsidRPr="00EC1B3D">
        <w:rPr>
          <w:rFonts w:ascii="Times New Roman" w:hAnsi="Times New Roman" w:cs="Times New Roman"/>
          <w:sz w:val="24"/>
          <w:szCs w:val="24"/>
        </w:rPr>
        <w:lastRenderedPageBreak/>
        <w:t xml:space="preserve">Također se upućuje </w:t>
      </w:r>
      <w:r w:rsidR="001808D9" w:rsidRPr="00EC1B3D">
        <w:rPr>
          <w:rFonts w:ascii="Times New Roman" w:hAnsi="Times New Roman" w:cs="Times New Roman"/>
          <w:sz w:val="24"/>
          <w:szCs w:val="24"/>
        </w:rPr>
        <w:t xml:space="preserve">na </w:t>
      </w:r>
      <w:r w:rsidR="00D74E4C" w:rsidRPr="00EC1B3D">
        <w:rPr>
          <w:rFonts w:ascii="Times New Roman" w:hAnsi="Times New Roman" w:cs="Times New Roman"/>
          <w:sz w:val="24"/>
          <w:szCs w:val="24"/>
        </w:rPr>
        <w:t>istinitost optužbi za namjerno falsificiranje financijskih pokazatelja prilikom traženje korekcije naknade za organiziranje tržišta plina</w:t>
      </w:r>
      <w:r w:rsidR="001808D9" w:rsidRPr="00EC1B3D">
        <w:rPr>
          <w:rFonts w:ascii="Times New Roman" w:hAnsi="Times New Roman" w:cs="Times New Roman"/>
          <w:sz w:val="24"/>
          <w:szCs w:val="24"/>
        </w:rPr>
        <w:t xml:space="preserve"> i</w:t>
      </w:r>
      <w:r w:rsidR="00D74E4C" w:rsidRPr="00EC1B3D">
        <w:rPr>
          <w:rFonts w:ascii="Times New Roman" w:hAnsi="Times New Roman" w:cs="Times New Roman"/>
          <w:sz w:val="24"/>
          <w:szCs w:val="24"/>
        </w:rPr>
        <w:t xml:space="preserve"> falsificiranj</w:t>
      </w:r>
      <w:r w:rsidR="001808D9" w:rsidRPr="00EC1B3D">
        <w:rPr>
          <w:rFonts w:ascii="Times New Roman" w:hAnsi="Times New Roman" w:cs="Times New Roman"/>
          <w:sz w:val="24"/>
          <w:szCs w:val="24"/>
        </w:rPr>
        <w:t>e</w:t>
      </w:r>
      <w:r w:rsidR="00D74E4C" w:rsidRPr="00EC1B3D">
        <w:rPr>
          <w:rFonts w:ascii="Times New Roman" w:hAnsi="Times New Roman" w:cs="Times New Roman"/>
          <w:sz w:val="24"/>
          <w:szCs w:val="24"/>
        </w:rPr>
        <w:t xml:space="preserve"> putnih </w:t>
      </w:r>
      <w:r w:rsidR="001808D9" w:rsidRPr="00EC1B3D">
        <w:rPr>
          <w:rFonts w:ascii="Times New Roman" w:hAnsi="Times New Roman" w:cs="Times New Roman"/>
          <w:sz w:val="24"/>
          <w:szCs w:val="24"/>
        </w:rPr>
        <w:t>naloga.</w:t>
      </w:r>
    </w:p>
    <w:p w:rsidR="00AE0265" w:rsidRPr="00EC1B3D" w:rsidRDefault="00B160C4" w:rsidP="00EC1B3D">
      <w:pPr>
        <w:pStyle w:val="Default"/>
        <w:spacing w:line="276" w:lineRule="auto"/>
        <w:ind w:firstLine="360"/>
        <w:jc w:val="both"/>
        <w:rPr>
          <w:color w:val="auto"/>
        </w:rPr>
      </w:pPr>
      <w:r w:rsidRPr="00EC1B3D">
        <w:rPr>
          <w:color w:val="auto"/>
        </w:rPr>
        <w:t>I</w:t>
      </w:r>
      <w:r w:rsidR="00AE0265" w:rsidRPr="00EC1B3D">
        <w:rPr>
          <w:color w:val="auto"/>
        </w:rPr>
        <w:t>zvjestitelj</w:t>
      </w:r>
      <w:r w:rsidR="001808D9" w:rsidRPr="00EC1B3D">
        <w:rPr>
          <w:color w:val="auto"/>
        </w:rPr>
        <w:t>ica</w:t>
      </w:r>
      <w:r w:rsidR="00AE0265" w:rsidRPr="00EC1B3D">
        <w:rPr>
          <w:color w:val="auto"/>
        </w:rPr>
        <w:t xml:space="preserve"> predlaže </w:t>
      </w:r>
      <w:r w:rsidRPr="00EC1B3D">
        <w:rPr>
          <w:color w:val="auto"/>
        </w:rPr>
        <w:t>da se donese odluka</w:t>
      </w:r>
      <w:r w:rsidR="00D74E4C" w:rsidRPr="00EC1B3D">
        <w:rPr>
          <w:rFonts w:eastAsiaTheme="minorHAnsi"/>
          <w:b/>
          <w:color w:val="auto"/>
        </w:rPr>
        <w:t xml:space="preserve"> </w:t>
      </w:r>
      <w:r w:rsidR="00A967A0" w:rsidRPr="00EC1B3D">
        <w:rPr>
          <w:rFonts w:eastAsiaTheme="minorHAnsi"/>
          <w:color w:val="auto"/>
        </w:rPr>
        <w:t>o nepokretanju postupka</w:t>
      </w:r>
      <w:r w:rsidR="00D74E4C" w:rsidRPr="00EC1B3D">
        <w:rPr>
          <w:rFonts w:eastAsiaTheme="minorHAnsi"/>
          <w:color w:val="auto"/>
        </w:rPr>
        <w:t xml:space="preserve"> s obzirom da navodi iz zaprimljene prijave ne upućuju na moguću povredu odredbi ZSSI-a počinjenu od strane navedenih dužnosnika.</w:t>
      </w:r>
    </w:p>
    <w:p w:rsidR="00AE0265" w:rsidRPr="00EC1B3D" w:rsidRDefault="00AE0265" w:rsidP="00EC1B3D">
      <w:pPr>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Otvara se rasprava.</w:t>
      </w:r>
    </w:p>
    <w:p w:rsidR="00AE0265" w:rsidRPr="00EC1B3D" w:rsidRDefault="00AE0265" w:rsidP="00EC1B3D">
      <w:pPr>
        <w:spacing w:after="0"/>
        <w:ind w:firstLine="360"/>
        <w:contextualSpacing/>
        <w:jc w:val="both"/>
        <w:rPr>
          <w:rFonts w:ascii="Times New Roman" w:hAnsi="Times New Roman" w:cs="Times New Roman"/>
          <w:sz w:val="24"/>
          <w:szCs w:val="24"/>
        </w:rPr>
      </w:pPr>
      <w:r w:rsidRPr="00EC1B3D">
        <w:rPr>
          <w:rFonts w:ascii="Times New Roman" w:hAnsi="Times New Roman" w:cs="Times New Roman"/>
          <w:sz w:val="24"/>
          <w:szCs w:val="24"/>
        </w:rPr>
        <w:t>Nitko od ostalih članova Povjerenstva nema daljnjih pitanja niti prijedloga.</w:t>
      </w:r>
    </w:p>
    <w:p w:rsidR="00AE0265" w:rsidRPr="00EC1B3D" w:rsidRDefault="00AE0265" w:rsidP="00EC1B3D">
      <w:pPr>
        <w:autoSpaceDE w:val="0"/>
        <w:autoSpaceDN w:val="0"/>
        <w:adjustRightInd w:val="0"/>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Utvrđuje se da je raspravljanje o </w:t>
      </w:r>
      <w:r w:rsidR="001B2CF1" w:rsidRPr="00EC1B3D">
        <w:rPr>
          <w:rFonts w:ascii="Times New Roman" w:hAnsi="Times New Roman" w:cs="Times New Roman"/>
          <w:sz w:val="24"/>
          <w:szCs w:val="24"/>
        </w:rPr>
        <w:t>2</w:t>
      </w:r>
      <w:r w:rsidRPr="00EC1B3D">
        <w:rPr>
          <w:rFonts w:ascii="Times New Roman" w:hAnsi="Times New Roman" w:cs="Times New Roman"/>
          <w:sz w:val="24"/>
          <w:szCs w:val="24"/>
        </w:rPr>
        <w:t xml:space="preserve">. točci dnevnog reda dovršeno. </w:t>
      </w:r>
    </w:p>
    <w:p w:rsidR="001808D9" w:rsidRPr="00EC1B3D" w:rsidRDefault="00212F43" w:rsidP="00EC1B3D">
      <w:pPr>
        <w:autoSpaceDE w:val="0"/>
        <w:autoSpaceDN w:val="0"/>
        <w:adjustRightInd w:val="0"/>
        <w:spacing w:after="0"/>
        <w:ind w:firstLine="360"/>
        <w:jc w:val="both"/>
        <w:rPr>
          <w:rFonts w:ascii="Times New Roman" w:hAnsi="Times New Roman" w:cs="Times New Roman"/>
          <w:b/>
          <w:sz w:val="24"/>
          <w:szCs w:val="24"/>
        </w:rPr>
      </w:pPr>
      <w:r w:rsidRPr="00EC1B3D">
        <w:rPr>
          <w:rFonts w:ascii="Times New Roman" w:hAnsi="Times New Roman" w:cs="Times New Roman"/>
          <w:b/>
          <w:sz w:val="24"/>
          <w:szCs w:val="24"/>
        </w:rPr>
        <w:t xml:space="preserve">Prelazi se na raspravljanje o </w:t>
      </w:r>
      <w:r w:rsidR="00AE0265" w:rsidRPr="00EC1B3D">
        <w:rPr>
          <w:rFonts w:ascii="Times New Roman" w:hAnsi="Times New Roman" w:cs="Times New Roman"/>
          <w:b/>
          <w:sz w:val="24"/>
          <w:szCs w:val="24"/>
        </w:rPr>
        <w:t>3</w:t>
      </w:r>
      <w:r w:rsidRPr="00EC1B3D">
        <w:rPr>
          <w:rFonts w:ascii="Times New Roman" w:hAnsi="Times New Roman" w:cs="Times New Roman"/>
          <w:b/>
          <w:sz w:val="24"/>
          <w:szCs w:val="24"/>
        </w:rPr>
        <w:t>. točci dnevnog reda.</w:t>
      </w:r>
    </w:p>
    <w:p w:rsidR="00D74E4C" w:rsidRPr="00EC1B3D" w:rsidRDefault="004832F1"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Predsjednica Povjerenstva kao izvjestiteljica u predmetu</w:t>
      </w:r>
      <w:r w:rsidR="00497774" w:rsidRPr="00EC1B3D">
        <w:rPr>
          <w:rFonts w:ascii="Times New Roman" w:hAnsi="Times New Roman" w:cs="Times New Roman"/>
          <w:b/>
          <w:sz w:val="24"/>
          <w:szCs w:val="24"/>
        </w:rPr>
        <w:t xml:space="preserve"> </w:t>
      </w:r>
      <w:r w:rsidR="007F2F8D" w:rsidRPr="00EC1B3D">
        <w:rPr>
          <w:rFonts w:ascii="Times New Roman" w:hAnsi="Times New Roman" w:cs="Times New Roman"/>
          <w:b/>
          <w:sz w:val="24"/>
          <w:szCs w:val="24"/>
        </w:rPr>
        <w:t>P-328/19, dužnosnica NATAŠA MIKUŠ ŽIGMAN, državna tajnica u Ministarstvu gospodarstva, poduzetništva i obrta</w:t>
      </w:r>
      <w:r w:rsidR="0059332C" w:rsidRPr="00EC1B3D">
        <w:rPr>
          <w:rFonts w:ascii="Times New Roman" w:hAnsi="Times New Roman" w:cs="Times New Roman"/>
          <w:sz w:val="24"/>
          <w:szCs w:val="24"/>
        </w:rPr>
        <w:t>, iznosi predmet i navodi da je protiv dužnosnice podnesena prijava u kojoj se</w:t>
      </w:r>
      <w:r w:rsidR="0059332C" w:rsidRPr="00EC1B3D">
        <w:rPr>
          <w:rFonts w:ascii="Times New Roman" w:hAnsi="Times New Roman" w:cs="Times New Roman"/>
          <w:b/>
          <w:sz w:val="24"/>
          <w:szCs w:val="24"/>
        </w:rPr>
        <w:t xml:space="preserve"> </w:t>
      </w:r>
      <w:r w:rsidR="00D74E4C" w:rsidRPr="00EC1B3D">
        <w:rPr>
          <w:rFonts w:ascii="Times New Roman" w:hAnsi="Times New Roman" w:cs="Times New Roman"/>
          <w:sz w:val="24"/>
          <w:szCs w:val="24"/>
        </w:rPr>
        <w:t>u bitnome navodi da dužnosnica obnaša funkciju predsjednice Upravnog vijeća Hrvatskog zavoda za norme te da navedeni podatak, kao ni podatak o naknadi koju joj Hrvatski zavod za norme isplaćuje, nije navela u podnesenom izvješću o imovinskom stanju dužnosnika.</w:t>
      </w:r>
    </w:p>
    <w:p w:rsidR="0059332C" w:rsidRPr="00EC1B3D" w:rsidRDefault="0059332C" w:rsidP="00EC1B3D">
      <w:pPr>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U postupku je pribavljena sva relevantna dokumentacija</w:t>
      </w:r>
    </w:p>
    <w:p w:rsidR="00757DAD" w:rsidRPr="00EC1B3D" w:rsidRDefault="006A30EA" w:rsidP="00EC1B3D">
      <w:pPr>
        <w:pStyle w:val="Default"/>
        <w:spacing w:line="276" w:lineRule="auto"/>
        <w:ind w:firstLine="360"/>
        <w:jc w:val="both"/>
        <w:rPr>
          <w:color w:val="auto"/>
        </w:rPr>
      </w:pPr>
      <w:r w:rsidRPr="00EC1B3D">
        <w:rPr>
          <w:color w:val="auto"/>
        </w:rPr>
        <w:t xml:space="preserve">Izvjestiteljica </w:t>
      </w:r>
      <w:r w:rsidR="00AE0265" w:rsidRPr="00EC1B3D">
        <w:rPr>
          <w:color w:val="auto"/>
        </w:rPr>
        <w:t xml:space="preserve">predlaže </w:t>
      </w:r>
      <w:r w:rsidR="00E1416B" w:rsidRPr="00EC1B3D">
        <w:rPr>
          <w:color w:val="auto"/>
        </w:rPr>
        <w:t>da se donese odluka</w:t>
      </w:r>
      <w:r w:rsidR="00D74E4C" w:rsidRPr="00EC1B3D">
        <w:rPr>
          <w:rFonts w:eastAsiaTheme="minorHAnsi"/>
          <w:b/>
          <w:color w:val="auto"/>
        </w:rPr>
        <w:t xml:space="preserve"> </w:t>
      </w:r>
      <w:r w:rsidR="0059332C" w:rsidRPr="00EC1B3D">
        <w:rPr>
          <w:rFonts w:eastAsiaTheme="minorHAnsi"/>
          <w:color w:val="auto"/>
        </w:rPr>
        <w:t>o nepokretanju postupka</w:t>
      </w:r>
      <w:r w:rsidR="00D74E4C" w:rsidRPr="00EC1B3D">
        <w:rPr>
          <w:rFonts w:eastAsiaTheme="minorHAnsi"/>
          <w:color w:val="auto"/>
        </w:rPr>
        <w:t xml:space="preserve"> s obzirom da iz prikupljenih podataka i dokumentacije ne proizlazi da je postupanjem dužnosnice došlo do moguće povrede odredbi ZSSI-a.</w:t>
      </w:r>
      <w:r w:rsidR="00E1416B" w:rsidRPr="00EC1B3D">
        <w:rPr>
          <w:color w:val="auto"/>
        </w:rPr>
        <w:t>.</w:t>
      </w:r>
    </w:p>
    <w:p w:rsidR="00212F43" w:rsidRPr="00EC1B3D" w:rsidRDefault="002C0C11" w:rsidP="00EC1B3D">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EC1B3D">
        <w:rPr>
          <w:rFonts w:ascii="Times New Roman" w:hAnsi="Times New Roman" w:cs="Times New Roman"/>
          <w:color w:val="auto"/>
          <w:sz w:val="24"/>
          <w:szCs w:val="24"/>
        </w:rPr>
        <w:t>O</w:t>
      </w:r>
      <w:r w:rsidR="00212F43" w:rsidRPr="00EC1B3D">
        <w:rPr>
          <w:rFonts w:ascii="Times New Roman" w:hAnsi="Times New Roman" w:cs="Times New Roman"/>
          <w:color w:val="auto"/>
          <w:sz w:val="24"/>
          <w:szCs w:val="24"/>
        </w:rPr>
        <w:t>tvara se rasprava.</w:t>
      </w:r>
    </w:p>
    <w:p w:rsidR="0059332C" w:rsidRPr="00EC1B3D" w:rsidRDefault="0059332C" w:rsidP="00EC1B3D">
      <w:pPr>
        <w:spacing w:after="0"/>
        <w:ind w:firstLine="360"/>
        <w:contextualSpacing/>
        <w:jc w:val="both"/>
        <w:rPr>
          <w:rFonts w:ascii="Times New Roman" w:hAnsi="Times New Roman" w:cs="Times New Roman"/>
          <w:sz w:val="24"/>
          <w:szCs w:val="24"/>
        </w:rPr>
      </w:pPr>
      <w:r w:rsidRPr="00EC1B3D">
        <w:rPr>
          <w:rFonts w:ascii="Times New Roman" w:hAnsi="Times New Roman" w:cs="Times New Roman"/>
          <w:sz w:val="24"/>
          <w:szCs w:val="24"/>
        </w:rPr>
        <w:t>Nitko od ostalih članova Povjerenstva nema daljnjih pitanja niti prijedloga.</w:t>
      </w:r>
    </w:p>
    <w:p w:rsidR="003D7939" w:rsidRPr="00EC1B3D" w:rsidRDefault="00212F43"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Utvrđuje se da je raspravljanje o </w:t>
      </w:r>
      <w:r w:rsidR="00AE0265" w:rsidRPr="00EC1B3D">
        <w:rPr>
          <w:rFonts w:ascii="Times New Roman" w:hAnsi="Times New Roman" w:cs="Times New Roman"/>
          <w:sz w:val="24"/>
          <w:szCs w:val="24"/>
        </w:rPr>
        <w:t>3</w:t>
      </w:r>
      <w:r w:rsidRPr="00EC1B3D">
        <w:rPr>
          <w:rFonts w:ascii="Times New Roman" w:hAnsi="Times New Roman" w:cs="Times New Roman"/>
          <w:sz w:val="24"/>
          <w:szCs w:val="24"/>
        </w:rPr>
        <w:t>. točci dnevnog reda dovršeno.</w:t>
      </w:r>
    </w:p>
    <w:p w:rsidR="001300D0" w:rsidRPr="00EC1B3D" w:rsidRDefault="001300D0" w:rsidP="00EC1B3D">
      <w:pPr>
        <w:autoSpaceDE w:val="0"/>
        <w:autoSpaceDN w:val="0"/>
        <w:adjustRightInd w:val="0"/>
        <w:spacing w:after="0"/>
        <w:ind w:firstLine="360"/>
        <w:jc w:val="both"/>
        <w:rPr>
          <w:rFonts w:ascii="Times New Roman" w:hAnsi="Times New Roman" w:cs="Times New Roman"/>
          <w:sz w:val="24"/>
          <w:szCs w:val="24"/>
        </w:rPr>
      </w:pPr>
    </w:p>
    <w:p w:rsidR="0059332C" w:rsidRPr="00EC1B3D" w:rsidRDefault="006A6310" w:rsidP="00EC1B3D">
      <w:pPr>
        <w:autoSpaceDE w:val="0"/>
        <w:autoSpaceDN w:val="0"/>
        <w:adjustRightInd w:val="0"/>
        <w:spacing w:after="0"/>
        <w:ind w:firstLine="360"/>
        <w:jc w:val="both"/>
        <w:rPr>
          <w:rFonts w:ascii="Times New Roman" w:hAnsi="Times New Roman" w:cs="Times New Roman"/>
          <w:b/>
          <w:sz w:val="24"/>
          <w:szCs w:val="24"/>
        </w:rPr>
      </w:pPr>
      <w:r w:rsidRPr="00EC1B3D">
        <w:rPr>
          <w:rFonts w:ascii="Times New Roman" w:hAnsi="Times New Roman" w:cs="Times New Roman"/>
          <w:b/>
          <w:sz w:val="24"/>
          <w:szCs w:val="24"/>
        </w:rPr>
        <w:t xml:space="preserve">Prelazi se na raspravljanje o </w:t>
      </w:r>
      <w:r w:rsidR="00AE0265" w:rsidRPr="00EC1B3D">
        <w:rPr>
          <w:rFonts w:ascii="Times New Roman" w:hAnsi="Times New Roman" w:cs="Times New Roman"/>
          <w:b/>
          <w:sz w:val="24"/>
          <w:szCs w:val="24"/>
        </w:rPr>
        <w:t>4</w:t>
      </w:r>
      <w:r w:rsidRPr="00EC1B3D">
        <w:rPr>
          <w:rFonts w:ascii="Times New Roman" w:hAnsi="Times New Roman" w:cs="Times New Roman"/>
          <w:b/>
          <w:sz w:val="24"/>
          <w:szCs w:val="24"/>
        </w:rPr>
        <w:t>. točci dnevnog reda.</w:t>
      </w:r>
    </w:p>
    <w:p w:rsidR="002C0C11" w:rsidRPr="00EC1B3D" w:rsidRDefault="007F2F8D"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Predsjednica Povjerenstva kao izvjestiteljica u predmetu</w:t>
      </w:r>
      <w:r w:rsidRPr="00EC1B3D">
        <w:rPr>
          <w:rFonts w:ascii="Times New Roman" w:hAnsi="Times New Roman" w:cs="Times New Roman"/>
          <w:b/>
          <w:sz w:val="24"/>
          <w:szCs w:val="24"/>
        </w:rPr>
        <w:t xml:space="preserve"> P-81/20, dužnosnik VLADO BAGARIĆ, direktor trgovačkog društva Hrvatska kontrola zračne plovidbe d.o.o.,</w:t>
      </w:r>
      <w:r w:rsidR="00D74E4C" w:rsidRPr="00EC1B3D">
        <w:rPr>
          <w:rFonts w:ascii="Times New Roman" w:hAnsi="Times New Roman" w:cs="Times New Roman"/>
          <w:sz w:val="24"/>
          <w:szCs w:val="24"/>
        </w:rPr>
        <w:t xml:space="preserve"> </w:t>
      </w:r>
      <w:r w:rsidR="0059332C" w:rsidRPr="00EC1B3D">
        <w:rPr>
          <w:rFonts w:ascii="Times New Roman" w:hAnsi="Times New Roman" w:cs="Times New Roman"/>
          <w:sz w:val="24"/>
          <w:szCs w:val="24"/>
        </w:rPr>
        <w:t xml:space="preserve">iznosi predmet i navodi da je protiv dužnosnika podnesena prijava u kojoj se </w:t>
      </w:r>
      <w:r w:rsidR="00D74E4C" w:rsidRPr="00EC1B3D">
        <w:rPr>
          <w:rFonts w:ascii="Times New Roman" w:hAnsi="Times New Roman" w:cs="Times New Roman"/>
          <w:sz w:val="24"/>
          <w:szCs w:val="24"/>
        </w:rPr>
        <w:t>u bitnome navodi da je dužnosnik kao direktor trgovačkog društva Hrvatska kontrola zračne plovidbe d.o.o., u dogovoru s direktorom Hrvatske agencije za civilno zrakoplovstvo, direktoru i zaposlenicima navedene agencije omogućio besplatno korištenje parkinga, kako službenih tako i privatnih vozila, prilikom korištenja usluga Zračne luke Franjo Tuđman</w:t>
      </w:r>
      <w:r w:rsidR="001808D9" w:rsidRPr="00EC1B3D">
        <w:rPr>
          <w:rFonts w:ascii="Times New Roman" w:hAnsi="Times New Roman" w:cs="Times New Roman"/>
          <w:sz w:val="24"/>
          <w:szCs w:val="24"/>
        </w:rPr>
        <w:t xml:space="preserve"> u</w:t>
      </w:r>
      <w:r w:rsidR="00D74E4C" w:rsidRPr="00EC1B3D">
        <w:rPr>
          <w:rFonts w:ascii="Times New Roman" w:hAnsi="Times New Roman" w:cs="Times New Roman"/>
          <w:sz w:val="24"/>
          <w:szCs w:val="24"/>
        </w:rPr>
        <w:t xml:space="preserve"> Zagreb</w:t>
      </w:r>
      <w:r w:rsidR="001808D9" w:rsidRPr="00EC1B3D">
        <w:rPr>
          <w:rFonts w:ascii="Times New Roman" w:hAnsi="Times New Roman" w:cs="Times New Roman"/>
          <w:sz w:val="24"/>
          <w:szCs w:val="24"/>
        </w:rPr>
        <w:t>u</w:t>
      </w:r>
      <w:r w:rsidR="00D74E4C" w:rsidRPr="00EC1B3D">
        <w:rPr>
          <w:rFonts w:ascii="Times New Roman" w:hAnsi="Times New Roman" w:cs="Times New Roman"/>
          <w:sz w:val="24"/>
          <w:szCs w:val="24"/>
        </w:rPr>
        <w:t>. U prijavi se nadalje navodi da je Hrvatska agencija za civilno zrakoplovstvo nadzorno tijelo u odnosu na trgovačko društvo Hrvatska kontrola zračne plovidbe d.o.o. u dijelu operativne i ekonomske sposobnosti pružanja usluga u zračnoj plovidbi te stoga omogućavanje besplatnog parkiranja predstavlja sukob interesa. Podnositelj prijave također ukazuje da Poreznoj upravi nije plaćen porez po minimalno prihvatljivoj poreznoj osnovi za eventualno besplatni alotman zakupa koje bi jedno tijelo odobrilo drugome kroz poslovnu suradnju.</w:t>
      </w:r>
    </w:p>
    <w:p w:rsidR="0059332C" w:rsidRPr="00EC1B3D" w:rsidRDefault="0059332C"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U postupku je pribavljena sva relevantna dokumentacija.</w:t>
      </w:r>
    </w:p>
    <w:p w:rsidR="009B583B" w:rsidRPr="00EC1B3D" w:rsidRDefault="00251277" w:rsidP="00EC1B3D">
      <w:pPr>
        <w:ind w:firstLine="360"/>
        <w:jc w:val="both"/>
        <w:rPr>
          <w:rFonts w:ascii="Times New Roman" w:hAnsi="Times New Roman" w:cs="Times New Roman"/>
          <w:sz w:val="24"/>
          <w:szCs w:val="24"/>
        </w:rPr>
      </w:pPr>
      <w:r w:rsidRPr="00EC1B3D">
        <w:rPr>
          <w:rFonts w:ascii="Times New Roman" w:hAnsi="Times New Roman" w:cs="Times New Roman"/>
          <w:sz w:val="24"/>
          <w:szCs w:val="24"/>
        </w:rPr>
        <w:t>Izvjestitelj</w:t>
      </w:r>
      <w:r w:rsidR="0059332C" w:rsidRPr="00EC1B3D">
        <w:rPr>
          <w:rFonts w:ascii="Times New Roman" w:hAnsi="Times New Roman" w:cs="Times New Roman"/>
          <w:sz w:val="24"/>
          <w:szCs w:val="24"/>
        </w:rPr>
        <w:t>ica</w:t>
      </w:r>
      <w:r w:rsidRPr="00EC1B3D">
        <w:rPr>
          <w:rFonts w:ascii="Times New Roman" w:hAnsi="Times New Roman" w:cs="Times New Roman"/>
          <w:sz w:val="24"/>
          <w:szCs w:val="24"/>
        </w:rPr>
        <w:t xml:space="preserve"> predlaže da se donese odluka </w:t>
      </w:r>
      <w:r w:rsidR="0059332C" w:rsidRPr="00EC1B3D">
        <w:rPr>
          <w:rFonts w:ascii="Times New Roman" w:hAnsi="Times New Roman" w:cs="Times New Roman"/>
          <w:sz w:val="24"/>
          <w:szCs w:val="24"/>
        </w:rPr>
        <w:t>o nepokretanju postupka</w:t>
      </w:r>
      <w:r w:rsidR="00D74E4C" w:rsidRPr="00EC1B3D">
        <w:rPr>
          <w:rFonts w:ascii="Times New Roman" w:hAnsi="Times New Roman" w:cs="Times New Roman"/>
          <w:sz w:val="24"/>
          <w:szCs w:val="24"/>
        </w:rPr>
        <w:t xml:space="preserve"> s obzirom da iz prikupljenih podataka i dokumentacije ne proizlazi da je postupanjem dužnosnika došlo do moguće povrede odredbi ZSSI-a.</w:t>
      </w:r>
    </w:p>
    <w:p w:rsidR="009B583B" w:rsidRPr="00EC1B3D" w:rsidRDefault="0059332C" w:rsidP="00EC1B3D">
      <w:pPr>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lastRenderedPageBreak/>
        <w:t>Otvara se rasprava.</w:t>
      </w:r>
    </w:p>
    <w:p w:rsidR="002C0C11" w:rsidRPr="00EC1B3D" w:rsidRDefault="002C0C11" w:rsidP="00EC1B3D">
      <w:pPr>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Nitko od ostalih članova Povjerenstva nema daljnjih pitanja niti prijedloga.</w:t>
      </w:r>
    </w:p>
    <w:p w:rsidR="00E44399" w:rsidRPr="00EC1B3D" w:rsidRDefault="006A6310"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Utvrđuje se da je raspravljanje o </w:t>
      </w:r>
      <w:r w:rsidR="00AE0265" w:rsidRPr="00EC1B3D">
        <w:rPr>
          <w:rFonts w:ascii="Times New Roman" w:hAnsi="Times New Roman" w:cs="Times New Roman"/>
          <w:sz w:val="24"/>
          <w:szCs w:val="24"/>
        </w:rPr>
        <w:t>4</w:t>
      </w:r>
      <w:r w:rsidRPr="00EC1B3D">
        <w:rPr>
          <w:rFonts w:ascii="Times New Roman" w:hAnsi="Times New Roman" w:cs="Times New Roman"/>
          <w:sz w:val="24"/>
          <w:szCs w:val="24"/>
        </w:rPr>
        <w:t>. točci dnevnog reda dovršeno.</w:t>
      </w:r>
    </w:p>
    <w:p w:rsidR="009B583B" w:rsidRPr="00EC1B3D" w:rsidRDefault="009B583B" w:rsidP="00EC1B3D">
      <w:pPr>
        <w:autoSpaceDE w:val="0"/>
        <w:autoSpaceDN w:val="0"/>
        <w:adjustRightInd w:val="0"/>
        <w:spacing w:after="0"/>
        <w:ind w:firstLine="360"/>
        <w:jc w:val="both"/>
        <w:rPr>
          <w:rFonts w:ascii="Times New Roman" w:hAnsi="Times New Roman" w:cs="Times New Roman"/>
          <w:sz w:val="24"/>
          <w:szCs w:val="24"/>
        </w:rPr>
      </w:pPr>
    </w:p>
    <w:p w:rsidR="009B583B" w:rsidRPr="00EC1B3D" w:rsidRDefault="00791CA3" w:rsidP="00EC1B3D">
      <w:pPr>
        <w:pStyle w:val="StandardWeb"/>
        <w:spacing w:line="276" w:lineRule="auto"/>
        <w:ind w:firstLine="360"/>
        <w:jc w:val="both"/>
        <w:rPr>
          <w:rFonts w:ascii="Times New Roman" w:hAnsi="Times New Roman" w:cs="Times New Roman"/>
          <w:b/>
          <w:color w:val="auto"/>
          <w:sz w:val="24"/>
          <w:szCs w:val="24"/>
        </w:rPr>
      </w:pPr>
      <w:r w:rsidRPr="00EC1B3D">
        <w:rPr>
          <w:rFonts w:ascii="Times New Roman" w:hAnsi="Times New Roman" w:cs="Times New Roman"/>
          <w:b/>
          <w:color w:val="auto"/>
          <w:sz w:val="24"/>
          <w:szCs w:val="24"/>
        </w:rPr>
        <w:t xml:space="preserve">Prelazi se na raspravljanje o </w:t>
      </w:r>
      <w:r w:rsidR="00AE0265" w:rsidRPr="00EC1B3D">
        <w:rPr>
          <w:rFonts w:ascii="Times New Roman" w:hAnsi="Times New Roman" w:cs="Times New Roman"/>
          <w:b/>
          <w:color w:val="auto"/>
          <w:sz w:val="24"/>
          <w:szCs w:val="24"/>
        </w:rPr>
        <w:t>5</w:t>
      </w:r>
      <w:r w:rsidRPr="00EC1B3D">
        <w:rPr>
          <w:rFonts w:ascii="Times New Roman" w:hAnsi="Times New Roman" w:cs="Times New Roman"/>
          <w:b/>
          <w:color w:val="auto"/>
          <w:sz w:val="24"/>
          <w:szCs w:val="24"/>
        </w:rPr>
        <w:t>. točci dnevnog reda.</w:t>
      </w:r>
    </w:p>
    <w:p w:rsidR="00D74E4C" w:rsidRPr="00EC1B3D" w:rsidRDefault="004832F1" w:rsidP="00EC1B3D">
      <w:pPr>
        <w:pStyle w:val="StandardWeb"/>
        <w:spacing w:line="276" w:lineRule="auto"/>
        <w:ind w:firstLine="360"/>
        <w:jc w:val="both"/>
        <w:rPr>
          <w:rFonts w:ascii="Times New Roman" w:hAnsi="Times New Roman" w:cs="Times New Roman"/>
          <w:color w:val="auto"/>
          <w:sz w:val="24"/>
          <w:szCs w:val="24"/>
          <w:lang w:bidi="hr-HR"/>
        </w:rPr>
      </w:pPr>
      <w:r w:rsidRPr="00EC1B3D">
        <w:rPr>
          <w:rFonts w:ascii="Times New Roman" w:hAnsi="Times New Roman" w:cs="Times New Roman"/>
          <w:color w:val="auto"/>
          <w:sz w:val="24"/>
          <w:szCs w:val="24"/>
        </w:rPr>
        <w:t>Član Povjerenstva Davorin Ivanjek kao izvjestitelj u predmetu</w:t>
      </w:r>
      <w:r w:rsidRPr="00EC1B3D">
        <w:rPr>
          <w:rFonts w:ascii="Times New Roman" w:hAnsi="Times New Roman" w:cs="Times New Roman"/>
          <w:b/>
          <w:color w:val="auto"/>
          <w:sz w:val="24"/>
          <w:szCs w:val="24"/>
        </w:rPr>
        <w:t xml:space="preserve"> </w:t>
      </w:r>
      <w:r w:rsidR="007F2F8D" w:rsidRPr="00EC1B3D">
        <w:rPr>
          <w:rFonts w:ascii="Times New Roman" w:hAnsi="Times New Roman" w:cs="Times New Roman"/>
          <w:b/>
          <w:color w:val="auto"/>
          <w:sz w:val="24"/>
          <w:szCs w:val="24"/>
        </w:rPr>
        <w:t>P-149/19, dužnosnik BRANKO DUKIĆ, gradonačelnik Grada Zadra</w:t>
      </w:r>
      <w:r w:rsidR="0059332C" w:rsidRPr="00EC1B3D">
        <w:rPr>
          <w:rFonts w:ascii="Times New Roman" w:hAnsi="Times New Roman" w:cs="Times New Roman"/>
          <w:b/>
          <w:color w:val="auto"/>
          <w:sz w:val="24"/>
          <w:szCs w:val="24"/>
        </w:rPr>
        <w:t xml:space="preserve">, </w:t>
      </w:r>
      <w:r w:rsidR="0059332C" w:rsidRPr="00EC1B3D">
        <w:rPr>
          <w:rFonts w:ascii="Times New Roman" w:hAnsi="Times New Roman" w:cs="Times New Roman"/>
          <w:color w:val="auto"/>
          <w:sz w:val="24"/>
          <w:szCs w:val="24"/>
        </w:rPr>
        <w:t>iznosi predmet i navodi da je</w:t>
      </w:r>
      <w:r w:rsidR="0059332C" w:rsidRPr="00EC1B3D">
        <w:rPr>
          <w:rFonts w:ascii="Times New Roman" w:hAnsi="Times New Roman" w:cs="Times New Roman"/>
          <w:b/>
          <w:color w:val="auto"/>
          <w:sz w:val="24"/>
          <w:szCs w:val="24"/>
        </w:rPr>
        <w:t xml:space="preserve"> </w:t>
      </w:r>
      <w:r w:rsidR="00D74E4C" w:rsidRPr="00EC1B3D">
        <w:rPr>
          <w:rFonts w:ascii="Times New Roman" w:hAnsi="Times New Roman" w:cs="Times New Roman"/>
          <w:color w:val="auto"/>
          <w:sz w:val="24"/>
          <w:szCs w:val="24"/>
          <w:lang w:bidi="hr-HR"/>
        </w:rPr>
        <w:t xml:space="preserve">neposrednim uvidom u Informatički sustav Porezne uprave </w:t>
      </w:r>
      <w:r w:rsidR="0059332C" w:rsidRPr="00EC1B3D">
        <w:rPr>
          <w:rFonts w:ascii="Times New Roman" w:hAnsi="Times New Roman" w:cs="Times New Roman"/>
          <w:color w:val="auto"/>
          <w:sz w:val="24"/>
          <w:szCs w:val="24"/>
          <w:lang w:bidi="hr-HR"/>
        </w:rPr>
        <w:t>utvrđeno</w:t>
      </w:r>
      <w:r w:rsidR="00D74E4C" w:rsidRPr="00EC1B3D">
        <w:rPr>
          <w:rFonts w:ascii="Times New Roman" w:hAnsi="Times New Roman" w:cs="Times New Roman"/>
          <w:color w:val="auto"/>
          <w:sz w:val="24"/>
          <w:szCs w:val="24"/>
          <w:lang w:bidi="hr-HR"/>
        </w:rPr>
        <w:t xml:space="preserve"> kako je dužnosnik nakon stupanja na dužnost gradonačelnika ostvario primitke od Opće bolnice </w:t>
      </w:r>
      <w:r w:rsidR="0059332C" w:rsidRPr="00EC1B3D">
        <w:rPr>
          <w:rFonts w:ascii="Times New Roman" w:hAnsi="Times New Roman" w:cs="Times New Roman"/>
          <w:color w:val="auto"/>
          <w:sz w:val="24"/>
          <w:szCs w:val="24"/>
          <w:lang w:bidi="hr-HR"/>
        </w:rPr>
        <w:t>Zadar</w:t>
      </w:r>
      <w:r w:rsidR="00D74E4C" w:rsidRPr="00EC1B3D">
        <w:rPr>
          <w:rFonts w:ascii="Times New Roman" w:hAnsi="Times New Roman" w:cs="Times New Roman"/>
          <w:color w:val="auto"/>
          <w:sz w:val="24"/>
          <w:szCs w:val="24"/>
          <w:lang w:bidi="hr-HR"/>
        </w:rPr>
        <w:t>.</w:t>
      </w:r>
      <w:r w:rsidR="0059332C" w:rsidRPr="00EC1B3D">
        <w:rPr>
          <w:rFonts w:ascii="Times New Roman" w:hAnsi="Times New Roman" w:cs="Times New Roman"/>
          <w:color w:val="auto"/>
          <w:sz w:val="24"/>
          <w:szCs w:val="24"/>
          <w:lang w:bidi="hr-HR"/>
        </w:rPr>
        <w:t xml:space="preserve"> U</w:t>
      </w:r>
      <w:r w:rsidR="00D74E4C" w:rsidRPr="00EC1B3D">
        <w:rPr>
          <w:rFonts w:ascii="Times New Roman" w:hAnsi="Times New Roman" w:cs="Times New Roman"/>
          <w:color w:val="auto"/>
          <w:sz w:val="24"/>
          <w:szCs w:val="24"/>
          <w:lang w:bidi="hr-HR"/>
        </w:rPr>
        <w:t xml:space="preserve">sporedbom podataka iz izvješća o imovinskom stanju dužnosnika i podataka prikupljenih od nadležnih tijela u Republici Hrvatskoj utvrđen je nesklad između prijavljenih i prikupljenih podataka u pogledu ostalih prihoda dužnosnika. </w:t>
      </w:r>
    </w:p>
    <w:p w:rsidR="0059332C" w:rsidRPr="00EC1B3D" w:rsidRDefault="0059332C" w:rsidP="00EC1B3D">
      <w:pPr>
        <w:spacing w:after="0"/>
        <w:ind w:firstLine="360"/>
        <w:jc w:val="both"/>
        <w:rPr>
          <w:rFonts w:ascii="Times New Roman" w:hAnsi="Times New Roman" w:cs="Times New Roman"/>
          <w:sz w:val="24"/>
          <w:szCs w:val="24"/>
          <w:lang w:eastAsia="hr-HR" w:bidi="hr-HR"/>
        </w:rPr>
      </w:pPr>
      <w:r w:rsidRPr="00EC1B3D">
        <w:rPr>
          <w:rFonts w:ascii="Times New Roman" w:hAnsi="Times New Roman" w:cs="Times New Roman"/>
          <w:sz w:val="24"/>
          <w:szCs w:val="24"/>
          <w:lang w:eastAsia="hr-HR" w:bidi="hr-HR"/>
        </w:rPr>
        <w:t>Dužnosniku je upućen zaključak da se očituje o utvrđenom neskladu na koji se dužnosnik očitovao, međutim, nesklad nije opravdao.</w:t>
      </w:r>
    </w:p>
    <w:p w:rsidR="0059332C" w:rsidRPr="00EC1B3D" w:rsidRDefault="00791CA3" w:rsidP="00EC1B3D">
      <w:pPr>
        <w:spacing w:after="0"/>
        <w:ind w:firstLine="360"/>
        <w:jc w:val="both"/>
        <w:rPr>
          <w:rFonts w:ascii="Times New Roman" w:eastAsia="Calibri" w:hAnsi="Times New Roman" w:cs="Times New Roman"/>
          <w:bCs/>
          <w:sz w:val="24"/>
          <w:szCs w:val="24"/>
        </w:rPr>
      </w:pPr>
      <w:r w:rsidRPr="00EC1B3D">
        <w:rPr>
          <w:rFonts w:ascii="Times New Roman" w:hAnsi="Times New Roman" w:cs="Times New Roman"/>
          <w:sz w:val="24"/>
          <w:szCs w:val="24"/>
        </w:rPr>
        <w:t xml:space="preserve">Izvjestitelj predlaže </w:t>
      </w:r>
      <w:r w:rsidR="007757DA" w:rsidRPr="00EC1B3D">
        <w:rPr>
          <w:rFonts w:ascii="Times New Roman" w:hAnsi="Times New Roman" w:cs="Times New Roman"/>
          <w:sz w:val="24"/>
          <w:szCs w:val="24"/>
        </w:rPr>
        <w:t>da se donese odluka</w:t>
      </w:r>
      <w:r w:rsidR="00DB11DA" w:rsidRPr="00EC1B3D">
        <w:rPr>
          <w:rFonts w:ascii="Times New Roman" w:hAnsi="Times New Roman" w:cs="Times New Roman"/>
          <w:sz w:val="24"/>
          <w:szCs w:val="24"/>
        </w:rPr>
        <w:t xml:space="preserve"> </w:t>
      </w:r>
      <w:r w:rsidR="0059332C" w:rsidRPr="00EC1B3D">
        <w:rPr>
          <w:rFonts w:ascii="Times New Roman" w:eastAsia="Calibri" w:hAnsi="Times New Roman" w:cs="Times New Roman"/>
          <w:bCs/>
          <w:sz w:val="24"/>
          <w:szCs w:val="24"/>
        </w:rPr>
        <w:t>o pokretanju postupka</w:t>
      </w:r>
      <w:r w:rsidR="00D74E4C" w:rsidRPr="00EC1B3D">
        <w:rPr>
          <w:rFonts w:ascii="Times New Roman" w:eastAsia="Calibri" w:hAnsi="Times New Roman" w:cs="Times New Roman"/>
          <w:bCs/>
          <w:sz w:val="24"/>
          <w:szCs w:val="24"/>
        </w:rPr>
        <w:t xml:space="preserve"> zbog kršenja odredbi iz članka 8. i 9. ZSSI-</w:t>
      </w:r>
      <w:r w:rsidR="0059332C" w:rsidRPr="00EC1B3D">
        <w:rPr>
          <w:rFonts w:ascii="Times New Roman" w:eastAsia="Calibri" w:hAnsi="Times New Roman" w:cs="Times New Roman"/>
          <w:bCs/>
          <w:sz w:val="24"/>
          <w:szCs w:val="24"/>
        </w:rPr>
        <w:t xml:space="preserve">a. </w:t>
      </w:r>
    </w:p>
    <w:p w:rsidR="0059332C" w:rsidRPr="00EC1B3D" w:rsidRDefault="0059332C" w:rsidP="00EC1B3D">
      <w:pPr>
        <w:spacing w:after="0"/>
        <w:ind w:firstLine="360"/>
        <w:jc w:val="both"/>
        <w:rPr>
          <w:rFonts w:ascii="Times New Roman" w:eastAsia="Calibri" w:hAnsi="Times New Roman" w:cs="Times New Roman"/>
          <w:bCs/>
          <w:sz w:val="24"/>
          <w:szCs w:val="24"/>
        </w:rPr>
      </w:pPr>
      <w:r w:rsidRPr="00EC1B3D">
        <w:rPr>
          <w:rFonts w:ascii="Times New Roman" w:eastAsia="Calibri" w:hAnsi="Times New Roman" w:cs="Times New Roman"/>
          <w:bCs/>
          <w:sz w:val="24"/>
          <w:szCs w:val="24"/>
        </w:rPr>
        <w:t>Otvara se rasprava.</w:t>
      </w:r>
    </w:p>
    <w:p w:rsidR="00791CA3" w:rsidRPr="00EC1B3D" w:rsidRDefault="00791CA3" w:rsidP="00EC1B3D">
      <w:pPr>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Nitko od ostalih članova Povjerenstva nema daljnjih pitanja niti prijedloga.</w:t>
      </w:r>
    </w:p>
    <w:p w:rsidR="00791CA3" w:rsidRPr="00EC1B3D" w:rsidRDefault="00791CA3" w:rsidP="00EC1B3D">
      <w:pPr>
        <w:autoSpaceDE w:val="0"/>
        <w:autoSpaceDN w:val="0"/>
        <w:adjustRightInd w:val="0"/>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Utvrđuje se da je raspravljanje o </w:t>
      </w:r>
      <w:r w:rsidR="00500EEF" w:rsidRPr="00EC1B3D">
        <w:rPr>
          <w:rFonts w:ascii="Times New Roman" w:hAnsi="Times New Roman" w:cs="Times New Roman"/>
          <w:sz w:val="24"/>
          <w:szCs w:val="24"/>
        </w:rPr>
        <w:t>5</w:t>
      </w:r>
      <w:r w:rsidRPr="00EC1B3D">
        <w:rPr>
          <w:rFonts w:ascii="Times New Roman" w:hAnsi="Times New Roman" w:cs="Times New Roman"/>
          <w:sz w:val="24"/>
          <w:szCs w:val="24"/>
        </w:rPr>
        <w:t xml:space="preserve"> točci dnevnog reda dovršeno. </w:t>
      </w:r>
    </w:p>
    <w:p w:rsidR="009B583B" w:rsidRPr="00EC1B3D" w:rsidRDefault="003D5884" w:rsidP="00EC1B3D">
      <w:pPr>
        <w:autoSpaceDE w:val="0"/>
        <w:autoSpaceDN w:val="0"/>
        <w:adjustRightInd w:val="0"/>
        <w:spacing w:after="0"/>
        <w:ind w:firstLine="360"/>
        <w:jc w:val="both"/>
        <w:rPr>
          <w:rFonts w:ascii="Times New Roman" w:hAnsi="Times New Roman" w:cs="Times New Roman"/>
          <w:b/>
          <w:sz w:val="24"/>
          <w:szCs w:val="24"/>
        </w:rPr>
      </w:pPr>
      <w:r w:rsidRPr="00EC1B3D">
        <w:rPr>
          <w:rFonts w:ascii="Times New Roman" w:hAnsi="Times New Roman" w:cs="Times New Roman"/>
          <w:b/>
          <w:sz w:val="24"/>
          <w:szCs w:val="24"/>
        </w:rPr>
        <w:t xml:space="preserve">Prelazi se na raspravljanje o </w:t>
      </w:r>
      <w:r w:rsidR="00BB2BA4" w:rsidRPr="00EC1B3D">
        <w:rPr>
          <w:rFonts w:ascii="Times New Roman" w:hAnsi="Times New Roman" w:cs="Times New Roman"/>
          <w:b/>
          <w:sz w:val="24"/>
          <w:szCs w:val="24"/>
        </w:rPr>
        <w:t>6</w:t>
      </w:r>
      <w:r w:rsidRPr="00EC1B3D">
        <w:rPr>
          <w:rFonts w:ascii="Times New Roman" w:hAnsi="Times New Roman" w:cs="Times New Roman"/>
          <w:b/>
          <w:sz w:val="24"/>
          <w:szCs w:val="24"/>
        </w:rPr>
        <w:t>. točci dnevnog reda.</w:t>
      </w:r>
    </w:p>
    <w:p w:rsidR="00D74E4C" w:rsidRPr="00EC1B3D" w:rsidRDefault="007F2F8D"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Predsjednica Povjerenstva kao izvjestiteljica u predmetu</w:t>
      </w:r>
      <w:r w:rsidRPr="00EC1B3D">
        <w:rPr>
          <w:rFonts w:ascii="Times New Roman" w:hAnsi="Times New Roman" w:cs="Times New Roman"/>
          <w:b/>
          <w:sz w:val="24"/>
          <w:szCs w:val="24"/>
        </w:rPr>
        <w:t xml:space="preserve"> P-353/19, dužnosnik SANJIN RUKAVINA, gradonačelnik Grada Senja,</w:t>
      </w:r>
      <w:r w:rsidR="00D74E4C" w:rsidRPr="00EC1B3D">
        <w:rPr>
          <w:rFonts w:ascii="Times New Roman" w:hAnsi="Times New Roman" w:cs="Times New Roman"/>
          <w:sz w:val="24"/>
          <w:szCs w:val="24"/>
        </w:rPr>
        <w:t xml:space="preserve"> </w:t>
      </w:r>
      <w:r w:rsidR="0059332C" w:rsidRPr="00EC1B3D">
        <w:rPr>
          <w:rFonts w:ascii="Times New Roman" w:hAnsi="Times New Roman" w:cs="Times New Roman"/>
          <w:sz w:val="24"/>
          <w:szCs w:val="24"/>
        </w:rPr>
        <w:t xml:space="preserve">iznosi predmet i navodi da je protiv dužnosnika podnesena prijava u kojoj se </w:t>
      </w:r>
      <w:r w:rsidR="00D74E4C" w:rsidRPr="00EC1B3D">
        <w:rPr>
          <w:rFonts w:ascii="Times New Roman" w:hAnsi="Times New Roman" w:cs="Times New Roman"/>
          <w:sz w:val="24"/>
          <w:szCs w:val="24"/>
        </w:rPr>
        <w:t xml:space="preserve">u bitnome navodi da je </w:t>
      </w:r>
      <w:r w:rsidR="0059332C" w:rsidRPr="00EC1B3D">
        <w:rPr>
          <w:rFonts w:ascii="Times New Roman" w:hAnsi="Times New Roman" w:cs="Times New Roman"/>
          <w:sz w:val="24"/>
          <w:szCs w:val="24"/>
        </w:rPr>
        <w:t>HDZ</w:t>
      </w:r>
      <w:r w:rsidR="00D74E4C" w:rsidRPr="00EC1B3D">
        <w:rPr>
          <w:rFonts w:ascii="Times New Roman" w:hAnsi="Times New Roman" w:cs="Times New Roman"/>
          <w:sz w:val="24"/>
          <w:szCs w:val="24"/>
        </w:rPr>
        <w:t xml:space="preserve"> na općinskoj i županijskoj razini u koaliciji sa Hrvatskom bunjevačkom strankom te je u rujnu 2019.g. izvršeno asfaltiranje prilaznih puteva i dvorišta u selu Veljun Primorski članovima Hrvatske bunjevačke stranke</w:t>
      </w:r>
      <w:r w:rsidR="00D74E4C" w:rsidRPr="00EC1B3D">
        <w:rPr>
          <w:rFonts w:ascii="Times New Roman" w:hAnsi="Times New Roman" w:cs="Times New Roman"/>
          <w:sz w:val="24"/>
          <w:szCs w:val="24"/>
          <w:highlight w:val="yellow"/>
        </w:rPr>
        <w:t xml:space="preserve"> </w:t>
      </w:r>
      <w:r w:rsidR="00241DFE" w:rsidRPr="00EC1B3D">
        <w:rPr>
          <w:rFonts w:ascii="Times New Roman" w:hAnsi="Times New Roman" w:cs="Times New Roman"/>
          <w:sz w:val="24"/>
          <w:szCs w:val="24"/>
          <w:highlight w:val="black"/>
        </w:rPr>
        <w:t>……………………………………</w:t>
      </w:r>
      <w:r w:rsidR="00D74E4C" w:rsidRPr="00EC1B3D">
        <w:rPr>
          <w:rFonts w:ascii="Times New Roman" w:hAnsi="Times New Roman" w:cs="Times New Roman"/>
          <w:sz w:val="24"/>
          <w:szCs w:val="24"/>
        </w:rPr>
        <w:t xml:space="preserve"> na teret proračuna Grada Senja, a što je odobrio dužnosnik Sanjin Rukavina kao gradonačelnik navedene jedinice lokalne samouprave. U prijavi se još navodi da je asfaltiranje izvršilo trgovačko društvo u vlasništvu Marka Prpića, člana Županijske skupštine Ličko-senjske županije.</w:t>
      </w:r>
    </w:p>
    <w:p w:rsidR="00241DFE" w:rsidRPr="00EC1B3D" w:rsidRDefault="00241DFE"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U postupku je pribavljena sva relevantna dokumentacija</w:t>
      </w:r>
    </w:p>
    <w:p w:rsidR="009B583B" w:rsidRPr="00EC1B3D" w:rsidRDefault="003831DC" w:rsidP="00EC1B3D">
      <w:pPr>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lang w:val="hr-BA"/>
        </w:rPr>
        <w:t>Izvjestitelj</w:t>
      </w:r>
      <w:r w:rsidR="00EB51B5" w:rsidRPr="00EC1B3D">
        <w:rPr>
          <w:rFonts w:ascii="Times New Roman" w:hAnsi="Times New Roman" w:cs="Times New Roman"/>
          <w:sz w:val="24"/>
          <w:szCs w:val="24"/>
          <w:lang w:val="hr-BA"/>
        </w:rPr>
        <w:t>ica</w:t>
      </w:r>
      <w:r w:rsidRPr="00EC1B3D">
        <w:rPr>
          <w:rFonts w:ascii="Times New Roman" w:hAnsi="Times New Roman" w:cs="Times New Roman"/>
          <w:sz w:val="24"/>
          <w:szCs w:val="24"/>
          <w:lang w:val="hr-BA"/>
        </w:rPr>
        <w:t xml:space="preserve"> predlaže da se donese </w:t>
      </w:r>
      <w:r w:rsidR="00241DFE" w:rsidRPr="00EC1B3D">
        <w:rPr>
          <w:rFonts w:ascii="Times New Roman" w:hAnsi="Times New Roman" w:cs="Times New Roman"/>
          <w:sz w:val="24"/>
          <w:szCs w:val="24"/>
        </w:rPr>
        <w:t>odluka o nepokretanju postupka</w:t>
      </w:r>
      <w:r w:rsidR="00D74E4C" w:rsidRPr="00EC1B3D">
        <w:rPr>
          <w:rFonts w:ascii="Times New Roman" w:hAnsi="Times New Roman" w:cs="Times New Roman"/>
          <w:sz w:val="24"/>
          <w:szCs w:val="24"/>
        </w:rPr>
        <w:t xml:space="preserve"> s obzirom da iz prikupljenih podataka i dokumentacije ne proizlazi da je postupanjem dužnosnika došlo do moguće povrede odredbi ZSSI-a.</w:t>
      </w:r>
    </w:p>
    <w:p w:rsidR="009B583B" w:rsidRPr="00EC1B3D" w:rsidRDefault="00241DFE" w:rsidP="00EC1B3D">
      <w:pPr>
        <w:spacing w:after="0"/>
        <w:ind w:firstLine="360"/>
        <w:jc w:val="both"/>
        <w:rPr>
          <w:rFonts w:ascii="Times New Roman" w:hAnsi="Times New Roman" w:cs="Times New Roman"/>
          <w:sz w:val="24"/>
          <w:szCs w:val="24"/>
          <w:lang w:val="hr-BA"/>
        </w:rPr>
      </w:pPr>
      <w:r w:rsidRPr="00EC1B3D">
        <w:rPr>
          <w:rFonts w:ascii="Times New Roman" w:hAnsi="Times New Roman" w:cs="Times New Roman"/>
          <w:sz w:val="24"/>
          <w:szCs w:val="24"/>
          <w:lang w:val="hr-BA"/>
        </w:rPr>
        <w:t xml:space="preserve">Otvara se rasprava. </w:t>
      </w:r>
    </w:p>
    <w:p w:rsidR="009B583B" w:rsidRPr="00EC1B3D" w:rsidRDefault="00241DFE" w:rsidP="00EC1B3D">
      <w:pPr>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Nitko od ostalih članova Povjerenstva nema daljnjih pitanja niti prijedloga.</w:t>
      </w:r>
    </w:p>
    <w:p w:rsidR="00E510FF" w:rsidRPr="00EC1B3D" w:rsidRDefault="00CA2467" w:rsidP="00EC1B3D">
      <w:pPr>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Utvrđuje se da je raspravljanje o </w:t>
      </w:r>
      <w:r w:rsidR="00BB2BA4" w:rsidRPr="00EC1B3D">
        <w:rPr>
          <w:rFonts w:ascii="Times New Roman" w:hAnsi="Times New Roman" w:cs="Times New Roman"/>
          <w:sz w:val="24"/>
          <w:szCs w:val="24"/>
        </w:rPr>
        <w:t>6</w:t>
      </w:r>
      <w:r w:rsidRPr="00EC1B3D">
        <w:rPr>
          <w:rFonts w:ascii="Times New Roman" w:hAnsi="Times New Roman" w:cs="Times New Roman"/>
          <w:sz w:val="24"/>
          <w:szCs w:val="24"/>
        </w:rPr>
        <w:t>. točci dnevnog reda dovršeno</w:t>
      </w:r>
      <w:r w:rsidR="009B583B" w:rsidRPr="00EC1B3D">
        <w:rPr>
          <w:rFonts w:ascii="Times New Roman" w:hAnsi="Times New Roman" w:cs="Times New Roman"/>
          <w:sz w:val="24"/>
          <w:szCs w:val="24"/>
        </w:rPr>
        <w:t>.</w:t>
      </w:r>
    </w:p>
    <w:p w:rsidR="009B583B" w:rsidRPr="00EC1B3D" w:rsidRDefault="009B583B" w:rsidP="00EC1B3D">
      <w:pPr>
        <w:spacing w:after="0"/>
        <w:ind w:firstLine="708"/>
        <w:jc w:val="both"/>
        <w:rPr>
          <w:rFonts w:ascii="Times New Roman" w:hAnsi="Times New Roman" w:cs="Times New Roman"/>
          <w:sz w:val="24"/>
          <w:szCs w:val="24"/>
        </w:rPr>
      </w:pPr>
    </w:p>
    <w:p w:rsidR="00241DFE" w:rsidRPr="00EC1B3D" w:rsidRDefault="00CE4248" w:rsidP="00EC1B3D">
      <w:pPr>
        <w:autoSpaceDE w:val="0"/>
        <w:autoSpaceDN w:val="0"/>
        <w:adjustRightInd w:val="0"/>
        <w:spacing w:after="0"/>
        <w:ind w:firstLine="360"/>
        <w:jc w:val="both"/>
        <w:rPr>
          <w:rFonts w:ascii="Times New Roman" w:hAnsi="Times New Roman" w:cs="Times New Roman"/>
          <w:b/>
          <w:sz w:val="24"/>
          <w:szCs w:val="24"/>
        </w:rPr>
      </w:pPr>
      <w:r w:rsidRPr="00EC1B3D">
        <w:rPr>
          <w:rFonts w:ascii="Times New Roman" w:hAnsi="Times New Roman" w:cs="Times New Roman"/>
          <w:b/>
          <w:sz w:val="24"/>
          <w:szCs w:val="24"/>
        </w:rPr>
        <w:t xml:space="preserve">Prelazi se na raspravljanje o </w:t>
      </w:r>
      <w:r w:rsidR="00BB2BA4" w:rsidRPr="00EC1B3D">
        <w:rPr>
          <w:rFonts w:ascii="Times New Roman" w:hAnsi="Times New Roman" w:cs="Times New Roman"/>
          <w:b/>
          <w:sz w:val="24"/>
          <w:szCs w:val="24"/>
        </w:rPr>
        <w:t>7</w:t>
      </w:r>
      <w:r w:rsidRPr="00EC1B3D">
        <w:rPr>
          <w:rFonts w:ascii="Times New Roman" w:hAnsi="Times New Roman" w:cs="Times New Roman"/>
          <w:b/>
          <w:sz w:val="24"/>
          <w:szCs w:val="24"/>
        </w:rPr>
        <w:t>. točci dnevnog reda.</w:t>
      </w:r>
    </w:p>
    <w:p w:rsidR="00241DFE" w:rsidRPr="00EC1B3D" w:rsidRDefault="004832F1"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Članica Povjerenstva </w:t>
      </w:r>
      <w:r w:rsidR="003B667F" w:rsidRPr="00EC1B3D">
        <w:rPr>
          <w:rFonts w:ascii="Times New Roman" w:hAnsi="Times New Roman" w:cs="Times New Roman"/>
          <w:sz w:val="24"/>
          <w:szCs w:val="24"/>
        </w:rPr>
        <w:t>Tatijana Vučetić</w:t>
      </w:r>
      <w:r w:rsidRPr="00EC1B3D">
        <w:rPr>
          <w:rFonts w:ascii="Times New Roman" w:hAnsi="Times New Roman" w:cs="Times New Roman"/>
          <w:sz w:val="24"/>
          <w:szCs w:val="24"/>
        </w:rPr>
        <w:t xml:space="preserve"> kao izvjestiteljica u predmetu</w:t>
      </w:r>
      <w:r w:rsidR="001178F2" w:rsidRPr="00EC1B3D">
        <w:rPr>
          <w:rFonts w:ascii="Times New Roman" w:hAnsi="Times New Roman" w:cs="Times New Roman"/>
          <w:b/>
          <w:sz w:val="24"/>
          <w:szCs w:val="24"/>
        </w:rPr>
        <w:t xml:space="preserve"> </w:t>
      </w:r>
      <w:r w:rsidR="003B667F" w:rsidRPr="00EC1B3D">
        <w:rPr>
          <w:rFonts w:ascii="Times New Roman" w:hAnsi="Times New Roman" w:cs="Times New Roman"/>
          <w:b/>
          <w:sz w:val="24"/>
          <w:szCs w:val="24"/>
        </w:rPr>
        <w:t>P-92/19, dužnosnik MARIO PILON, zamjenik gradonačelnika Grada Požege</w:t>
      </w:r>
      <w:r w:rsidR="00241DFE" w:rsidRPr="00EC1B3D">
        <w:rPr>
          <w:rFonts w:ascii="Times New Roman" w:hAnsi="Times New Roman" w:cs="Times New Roman"/>
          <w:b/>
          <w:sz w:val="24"/>
          <w:szCs w:val="24"/>
        </w:rPr>
        <w:t xml:space="preserve"> </w:t>
      </w:r>
      <w:r w:rsidR="00241DFE" w:rsidRPr="00EC1B3D">
        <w:rPr>
          <w:rFonts w:ascii="Times New Roman" w:hAnsi="Times New Roman" w:cs="Times New Roman"/>
          <w:sz w:val="24"/>
          <w:szCs w:val="24"/>
        </w:rPr>
        <w:t>iznosi predmet i navodi da je protiv dužnosnika podnesena prijava u kojoj se</w:t>
      </w:r>
      <w:r w:rsidR="00241DFE" w:rsidRPr="00EC1B3D">
        <w:rPr>
          <w:rFonts w:ascii="Times New Roman" w:hAnsi="Times New Roman" w:cs="Times New Roman"/>
          <w:b/>
          <w:sz w:val="24"/>
          <w:szCs w:val="24"/>
        </w:rPr>
        <w:t xml:space="preserve"> </w:t>
      </w:r>
      <w:r w:rsidR="00D74E4C" w:rsidRPr="00EC1B3D">
        <w:rPr>
          <w:rFonts w:ascii="Times New Roman" w:hAnsi="Times New Roman" w:cs="Times New Roman"/>
          <w:sz w:val="24"/>
          <w:szCs w:val="24"/>
        </w:rPr>
        <w:t xml:space="preserve">u bitnom navodi kako je zamjenik gradonačelnika </w:t>
      </w:r>
      <w:r w:rsidR="00241DFE" w:rsidRPr="00EC1B3D">
        <w:rPr>
          <w:rFonts w:ascii="Times New Roman" w:hAnsi="Times New Roman" w:cs="Times New Roman"/>
          <w:sz w:val="24"/>
          <w:szCs w:val="24"/>
        </w:rPr>
        <w:t>G</w:t>
      </w:r>
      <w:r w:rsidR="00D74E4C" w:rsidRPr="00EC1B3D">
        <w:rPr>
          <w:rFonts w:ascii="Times New Roman" w:hAnsi="Times New Roman" w:cs="Times New Roman"/>
          <w:sz w:val="24"/>
          <w:szCs w:val="24"/>
        </w:rPr>
        <w:t xml:space="preserve">rada Požege Mario Pilon, koji je ujedno i predsjednik Skupštine trgovačkog </w:t>
      </w:r>
      <w:r w:rsidR="00D74E4C" w:rsidRPr="00EC1B3D">
        <w:rPr>
          <w:rFonts w:ascii="Times New Roman" w:hAnsi="Times New Roman" w:cs="Times New Roman"/>
          <w:sz w:val="24"/>
          <w:szCs w:val="24"/>
        </w:rPr>
        <w:lastRenderedPageBreak/>
        <w:t>društva Komunalac Požega d.o.o., kojoj je većinski vlasnik Grad Požega, pogodovao pri zapošljavanju i zaposlio bez natječaja supruga svoje rođene sestrične</w:t>
      </w:r>
      <w:r w:rsidR="00241DFE" w:rsidRPr="00EC1B3D">
        <w:rPr>
          <w:rFonts w:ascii="Times New Roman" w:hAnsi="Times New Roman" w:cs="Times New Roman"/>
          <w:sz w:val="24"/>
          <w:szCs w:val="24"/>
        </w:rPr>
        <w:t>, u</w:t>
      </w:r>
      <w:r w:rsidR="00D74E4C" w:rsidRPr="00EC1B3D">
        <w:rPr>
          <w:rFonts w:ascii="Times New Roman" w:hAnsi="Times New Roman" w:cs="Times New Roman"/>
          <w:sz w:val="24"/>
          <w:szCs w:val="24"/>
        </w:rPr>
        <w:t xml:space="preserve"> gradskoj upravi Grada Požege zaposlena je njegova rođena sestrična</w:t>
      </w:r>
      <w:r w:rsidR="00241DFE" w:rsidRPr="00EC1B3D">
        <w:rPr>
          <w:rFonts w:ascii="Times New Roman" w:hAnsi="Times New Roman" w:cs="Times New Roman"/>
          <w:sz w:val="24"/>
          <w:szCs w:val="24"/>
        </w:rPr>
        <w:t xml:space="preserve"> te je </w:t>
      </w:r>
      <w:r w:rsidR="00D74E4C" w:rsidRPr="00EC1B3D">
        <w:rPr>
          <w:rFonts w:ascii="Times New Roman" w:hAnsi="Times New Roman" w:cs="Times New Roman"/>
          <w:sz w:val="24"/>
          <w:szCs w:val="24"/>
        </w:rPr>
        <w:t xml:space="preserve">zaposlio bez natječaja </w:t>
      </w:r>
      <w:r w:rsidR="00241DFE" w:rsidRPr="00EC1B3D">
        <w:rPr>
          <w:rFonts w:ascii="Times New Roman" w:hAnsi="Times New Roman" w:cs="Times New Roman"/>
          <w:sz w:val="24"/>
          <w:szCs w:val="24"/>
        </w:rPr>
        <w:t xml:space="preserve">i </w:t>
      </w:r>
      <w:r w:rsidR="00D74E4C" w:rsidRPr="00EC1B3D">
        <w:rPr>
          <w:rFonts w:ascii="Times New Roman" w:hAnsi="Times New Roman" w:cs="Times New Roman"/>
          <w:sz w:val="24"/>
          <w:szCs w:val="24"/>
        </w:rPr>
        <w:t>brata svoje supruge</w:t>
      </w:r>
      <w:r w:rsidR="00241DFE" w:rsidRPr="00EC1B3D">
        <w:rPr>
          <w:rFonts w:ascii="Times New Roman" w:hAnsi="Times New Roman" w:cs="Times New Roman"/>
          <w:sz w:val="24"/>
          <w:szCs w:val="24"/>
        </w:rPr>
        <w:t>.</w:t>
      </w:r>
    </w:p>
    <w:p w:rsidR="00241DFE" w:rsidRPr="00EC1B3D" w:rsidRDefault="00241DFE"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U  postupku je pribavljena sva relevantna dokumentacija.</w:t>
      </w:r>
    </w:p>
    <w:p w:rsidR="009B583B" w:rsidRPr="00EC1B3D" w:rsidRDefault="002759FD"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I</w:t>
      </w:r>
      <w:r w:rsidR="00CE4248" w:rsidRPr="00EC1B3D">
        <w:rPr>
          <w:rFonts w:ascii="Times New Roman" w:hAnsi="Times New Roman" w:cs="Times New Roman"/>
          <w:sz w:val="24"/>
          <w:szCs w:val="24"/>
        </w:rPr>
        <w:t>zvjestitelj</w:t>
      </w:r>
      <w:r w:rsidR="000B2084" w:rsidRPr="00EC1B3D">
        <w:rPr>
          <w:rFonts w:ascii="Times New Roman" w:hAnsi="Times New Roman" w:cs="Times New Roman"/>
          <w:sz w:val="24"/>
          <w:szCs w:val="24"/>
        </w:rPr>
        <w:t>ica</w:t>
      </w:r>
      <w:r w:rsidR="00CE4248" w:rsidRPr="00EC1B3D">
        <w:rPr>
          <w:rFonts w:ascii="Times New Roman" w:hAnsi="Times New Roman" w:cs="Times New Roman"/>
          <w:sz w:val="24"/>
          <w:szCs w:val="24"/>
        </w:rPr>
        <w:t xml:space="preserve"> predlaže da se donese</w:t>
      </w:r>
      <w:r w:rsidR="00D74E4C" w:rsidRPr="00EC1B3D">
        <w:rPr>
          <w:rFonts w:ascii="Times New Roman" w:hAnsi="Times New Roman" w:cs="Times New Roman"/>
          <w:b/>
          <w:sz w:val="24"/>
          <w:szCs w:val="24"/>
        </w:rPr>
        <w:t xml:space="preserve"> </w:t>
      </w:r>
      <w:r w:rsidR="00241DFE" w:rsidRPr="00EC1B3D">
        <w:rPr>
          <w:rFonts w:ascii="Times New Roman" w:hAnsi="Times New Roman" w:cs="Times New Roman"/>
          <w:sz w:val="24"/>
          <w:szCs w:val="24"/>
        </w:rPr>
        <w:t>odluka o nepokretanju postupka</w:t>
      </w:r>
      <w:r w:rsidR="00D74E4C" w:rsidRPr="00EC1B3D">
        <w:rPr>
          <w:rFonts w:ascii="Times New Roman" w:hAnsi="Times New Roman" w:cs="Times New Roman"/>
          <w:sz w:val="24"/>
          <w:szCs w:val="24"/>
        </w:rPr>
        <w:t xml:space="preserve"> s obzirom da iz prikupljenih podataka i dokumentacije, ne proizlazi da je u postupanju navedenog dužnosnika došlo do moguće povrede odredbi ZSSI-a.</w:t>
      </w:r>
    </w:p>
    <w:p w:rsidR="00CE4248" w:rsidRPr="00EC1B3D" w:rsidRDefault="009B583B"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Otvar</w:t>
      </w:r>
      <w:r w:rsidR="00CE4248" w:rsidRPr="00EC1B3D">
        <w:rPr>
          <w:rFonts w:ascii="Times New Roman" w:hAnsi="Times New Roman" w:cs="Times New Roman"/>
          <w:sz w:val="24"/>
          <w:szCs w:val="24"/>
        </w:rPr>
        <w:t>a se rasprava.</w:t>
      </w:r>
    </w:p>
    <w:p w:rsidR="00CE4248" w:rsidRPr="00EC1B3D" w:rsidRDefault="00CE4248" w:rsidP="00EC1B3D">
      <w:pPr>
        <w:spacing w:after="0"/>
        <w:ind w:firstLine="360"/>
        <w:contextualSpacing/>
        <w:jc w:val="both"/>
        <w:rPr>
          <w:rFonts w:ascii="Times New Roman" w:hAnsi="Times New Roman" w:cs="Times New Roman"/>
          <w:sz w:val="24"/>
          <w:szCs w:val="24"/>
        </w:rPr>
      </w:pPr>
      <w:r w:rsidRPr="00EC1B3D">
        <w:rPr>
          <w:rFonts w:ascii="Times New Roman" w:hAnsi="Times New Roman" w:cs="Times New Roman"/>
          <w:sz w:val="24"/>
          <w:szCs w:val="24"/>
        </w:rPr>
        <w:t>Nitko od ostalih članova Povjerenstva nema daljnjih pitanja niti prijedloga.</w:t>
      </w:r>
    </w:p>
    <w:p w:rsidR="00CE4248" w:rsidRPr="00EC1B3D" w:rsidRDefault="00CE4248" w:rsidP="00EC1B3D">
      <w:pPr>
        <w:autoSpaceDE w:val="0"/>
        <w:autoSpaceDN w:val="0"/>
        <w:adjustRightInd w:val="0"/>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Utvrđuje se da je raspravljanje o </w:t>
      </w:r>
      <w:r w:rsidR="00BB2BA4" w:rsidRPr="00EC1B3D">
        <w:rPr>
          <w:rFonts w:ascii="Times New Roman" w:hAnsi="Times New Roman" w:cs="Times New Roman"/>
          <w:sz w:val="24"/>
          <w:szCs w:val="24"/>
        </w:rPr>
        <w:t>7</w:t>
      </w:r>
      <w:r w:rsidRPr="00EC1B3D">
        <w:rPr>
          <w:rFonts w:ascii="Times New Roman" w:hAnsi="Times New Roman" w:cs="Times New Roman"/>
          <w:sz w:val="24"/>
          <w:szCs w:val="24"/>
        </w:rPr>
        <w:t xml:space="preserve">. točci dnevnog reda dovršeno. </w:t>
      </w:r>
    </w:p>
    <w:p w:rsidR="009B583B" w:rsidRPr="00EC1B3D" w:rsidRDefault="00CE4248" w:rsidP="00EC1B3D">
      <w:pPr>
        <w:pStyle w:val="StandardWeb"/>
        <w:spacing w:line="276" w:lineRule="auto"/>
        <w:ind w:firstLine="360"/>
        <w:jc w:val="both"/>
        <w:rPr>
          <w:rFonts w:ascii="Times New Roman" w:hAnsi="Times New Roman" w:cs="Times New Roman"/>
          <w:b/>
          <w:color w:val="auto"/>
          <w:sz w:val="24"/>
          <w:szCs w:val="24"/>
        </w:rPr>
      </w:pPr>
      <w:r w:rsidRPr="00EC1B3D">
        <w:rPr>
          <w:rFonts w:ascii="Times New Roman" w:hAnsi="Times New Roman" w:cs="Times New Roman"/>
          <w:b/>
          <w:color w:val="auto"/>
          <w:sz w:val="24"/>
          <w:szCs w:val="24"/>
        </w:rPr>
        <w:t xml:space="preserve">Prelazi se na raspravljanje o </w:t>
      </w:r>
      <w:r w:rsidR="00BB2BA4" w:rsidRPr="00EC1B3D">
        <w:rPr>
          <w:rFonts w:ascii="Times New Roman" w:hAnsi="Times New Roman" w:cs="Times New Roman"/>
          <w:b/>
          <w:color w:val="auto"/>
          <w:sz w:val="24"/>
          <w:szCs w:val="24"/>
        </w:rPr>
        <w:t>8</w:t>
      </w:r>
      <w:r w:rsidRPr="00EC1B3D">
        <w:rPr>
          <w:rFonts w:ascii="Times New Roman" w:hAnsi="Times New Roman" w:cs="Times New Roman"/>
          <w:b/>
          <w:color w:val="auto"/>
          <w:sz w:val="24"/>
          <w:szCs w:val="24"/>
        </w:rPr>
        <w:t>. točci dnevnog reda.</w:t>
      </w:r>
    </w:p>
    <w:p w:rsidR="00D74E4C" w:rsidRPr="00EC1B3D" w:rsidRDefault="003B667F" w:rsidP="00EC1B3D">
      <w:pPr>
        <w:pStyle w:val="StandardWeb"/>
        <w:spacing w:line="276" w:lineRule="auto"/>
        <w:ind w:firstLine="360"/>
        <w:jc w:val="both"/>
        <w:rPr>
          <w:rFonts w:ascii="Times New Roman" w:hAnsi="Times New Roman" w:cs="Times New Roman"/>
          <w:color w:val="auto"/>
          <w:sz w:val="24"/>
          <w:szCs w:val="24"/>
        </w:rPr>
      </w:pPr>
      <w:r w:rsidRPr="00EC1B3D">
        <w:rPr>
          <w:rFonts w:ascii="Times New Roman" w:hAnsi="Times New Roman" w:cs="Times New Roman"/>
          <w:color w:val="auto"/>
          <w:sz w:val="24"/>
          <w:szCs w:val="24"/>
        </w:rPr>
        <w:t>Član Povjerenstva Davorin Ivanjek kao izvjestitelj u predmetu</w:t>
      </w:r>
      <w:r w:rsidRPr="00EC1B3D">
        <w:rPr>
          <w:rFonts w:ascii="Times New Roman" w:hAnsi="Times New Roman" w:cs="Times New Roman"/>
          <w:b/>
          <w:color w:val="auto"/>
          <w:sz w:val="24"/>
          <w:szCs w:val="24"/>
        </w:rPr>
        <w:t xml:space="preserve"> P-134/19, dužnosnik IVAN SLAVIĆ, općinski načelnik Općine Sućuraj,</w:t>
      </w:r>
      <w:r w:rsidR="00D74E4C" w:rsidRPr="00EC1B3D">
        <w:rPr>
          <w:rFonts w:ascii="Times New Roman" w:hAnsi="Times New Roman" w:cs="Times New Roman"/>
          <w:color w:val="auto"/>
          <w:sz w:val="24"/>
          <w:szCs w:val="24"/>
        </w:rPr>
        <w:t xml:space="preserve"> </w:t>
      </w:r>
      <w:r w:rsidR="00241DFE" w:rsidRPr="00EC1B3D">
        <w:rPr>
          <w:rFonts w:ascii="Times New Roman" w:hAnsi="Times New Roman" w:cs="Times New Roman"/>
          <w:color w:val="auto"/>
          <w:sz w:val="24"/>
          <w:szCs w:val="24"/>
        </w:rPr>
        <w:t>iznosi predmet i navodi da je d</w:t>
      </w:r>
      <w:r w:rsidR="00D74E4C" w:rsidRPr="00EC1B3D">
        <w:rPr>
          <w:rFonts w:ascii="Times New Roman" w:hAnsi="Times New Roman" w:cs="Times New Roman"/>
          <w:color w:val="auto"/>
          <w:sz w:val="24"/>
          <w:szCs w:val="24"/>
        </w:rPr>
        <w:t xml:space="preserve">užnosnik podnio izvješće o imovinskom stanju povodom promjene u kojem je u dijelu izvješća „Podatci o ostalim prihodima“ naveo „ne postoji“ te je naveo da dužnost općinskog načelnika Općine Sućuraj obnaša profesionalno, u zasnovanom radnom odnosu, uz primanje plaće. </w:t>
      </w:r>
    </w:p>
    <w:p w:rsidR="00241DFE" w:rsidRPr="00EC1B3D" w:rsidRDefault="00D74E4C" w:rsidP="00EC1B3D">
      <w:pPr>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Neposrednim uvidom u informacijski sustav Porezne uprave </w:t>
      </w:r>
      <w:r w:rsidR="00241DFE" w:rsidRPr="00EC1B3D">
        <w:rPr>
          <w:rFonts w:ascii="Times New Roman" w:hAnsi="Times New Roman" w:cs="Times New Roman"/>
          <w:sz w:val="24"/>
          <w:szCs w:val="24"/>
        </w:rPr>
        <w:t>prikupljeni su podaci</w:t>
      </w:r>
      <w:r w:rsidRPr="00EC1B3D">
        <w:rPr>
          <w:rFonts w:ascii="Times New Roman" w:hAnsi="Times New Roman" w:cs="Times New Roman"/>
          <w:sz w:val="24"/>
          <w:szCs w:val="24"/>
        </w:rPr>
        <w:t xml:space="preserve"> o primitcima koje je dužnosnik ostvario u razdoblju u kojem ga obvezuju odredbe ZSSI-a, iz kojih proizlazi da je dužnosnik pored plaće koju je primao za obnašanje dužnosti općinskog načelnika Općine Sućuraj, tijekom trajanja mandata, ostvario i dodatne naknade. </w:t>
      </w:r>
    </w:p>
    <w:p w:rsidR="000934FA" w:rsidRPr="00EC1B3D" w:rsidRDefault="006209D1" w:rsidP="00EC1B3D">
      <w:pPr>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Izvjestitelj </w:t>
      </w:r>
      <w:r w:rsidR="00241DFE" w:rsidRPr="00EC1B3D">
        <w:rPr>
          <w:rFonts w:ascii="Times New Roman" w:hAnsi="Times New Roman" w:cs="Times New Roman"/>
          <w:sz w:val="24"/>
          <w:szCs w:val="24"/>
        </w:rPr>
        <w:t>predlaže pokretanje postupka</w:t>
      </w:r>
      <w:r w:rsidR="00D74E4C" w:rsidRPr="00EC1B3D">
        <w:rPr>
          <w:rFonts w:ascii="Times New Roman" w:hAnsi="Times New Roman" w:cs="Times New Roman"/>
          <w:b/>
          <w:sz w:val="24"/>
          <w:szCs w:val="24"/>
        </w:rPr>
        <w:t xml:space="preserve"> </w:t>
      </w:r>
      <w:r w:rsidR="00D74E4C" w:rsidRPr="00EC1B3D">
        <w:rPr>
          <w:rFonts w:ascii="Times New Roman" w:hAnsi="Times New Roman" w:cs="Times New Roman"/>
          <w:sz w:val="24"/>
          <w:szCs w:val="24"/>
        </w:rPr>
        <w:t xml:space="preserve">protiv dužnosnika zbog moguće povrede </w:t>
      </w:r>
      <w:r w:rsidR="00D74E4C" w:rsidRPr="00EC1B3D">
        <w:rPr>
          <w:rFonts w:ascii="Times New Roman" w:hAnsi="Times New Roman" w:cs="Times New Roman"/>
          <w:bCs/>
          <w:sz w:val="24"/>
          <w:szCs w:val="24"/>
        </w:rPr>
        <w:t>članka 7. točke d. ZSSI-a</w:t>
      </w:r>
      <w:r w:rsidR="00241DFE" w:rsidRPr="00EC1B3D">
        <w:rPr>
          <w:rFonts w:ascii="Times New Roman" w:hAnsi="Times New Roman" w:cs="Times New Roman"/>
          <w:sz w:val="24"/>
          <w:szCs w:val="24"/>
        </w:rPr>
        <w:t>.</w:t>
      </w:r>
    </w:p>
    <w:p w:rsidR="00CE4248" w:rsidRPr="00EC1B3D" w:rsidRDefault="00CE4248" w:rsidP="00EC1B3D">
      <w:pPr>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Otvara se rasprava.</w:t>
      </w:r>
    </w:p>
    <w:p w:rsidR="00CE4248" w:rsidRPr="00EC1B3D" w:rsidRDefault="00CE4248" w:rsidP="00EC1B3D">
      <w:pPr>
        <w:spacing w:after="0"/>
        <w:ind w:firstLine="360"/>
        <w:contextualSpacing/>
        <w:jc w:val="both"/>
        <w:rPr>
          <w:rFonts w:ascii="Times New Roman" w:hAnsi="Times New Roman" w:cs="Times New Roman"/>
          <w:sz w:val="24"/>
          <w:szCs w:val="24"/>
        </w:rPr>
      </w:pPr>
      <w:r w:rsidRPr="00EC1B3D">
        <w:rPr>
          <w:rFonts w:ascii="Times New Roman" w:hAnsi="Times New Roman" w:cs="Times New Roman"/>
          <w:sz w:val="24"/>
          <w:szCs w:val="24"/>
        </w:rPr>
        <w:t>Nitko od ostalih članova Povjerenstva nema daljnjih pitanja niti prijedloga.</w:t>
      </w:r>
    </w:p>
    <w:p w:rsidR="00CE4248" w:rsidRPr="00EC1B3D" w:rsidRDefault="00CE4248" w:rsidP="00EC1B3D">
      <w:pPr>
        <w:autoSpaceDE w:val="0"/>
        <w:autoSpaceDN w:val="0"/>
        <w:adjustRightInd w:val="0"/>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Utvrđuje se da je raspravljanje o </w:t>
      </w:r>
      <w:r w:rsidR="00BB2BA4" w:rsidRPr="00EC1B3D">
        <w:rPr>
          <w:rFonts w:ascii="Times New Roman" w:hAnsi="Times New Roman" w:cs="Times New Roman"/>
          <w:sz w:val="24"/>
          <w:szCs w:val="24"/>
        </w:rPr>
        <w:t>8</w:t>
      </w:r>
      <w:r w:rsidRPr="00EC1B3D">
        <w:rPr>
          <w:rFonts w:ascii="Times New Roman" w:hAnsi="Times New Roman" w:cs="Times New Roman"/>
          <w:sz w:val="24"/>
          <w:szCs w:val="24"/>
        </w:rPr>
        <w:t xml:space="preserve">. točci dnevnog reda dovršeno. </w:t>
      </w:r>
    </w:p>
    <w:p w:rsidR="009B583B" w:rsidRPr="00EC1B3D" w:rsidRDefault="003B667F" w:rsidP="00EC1B3D">
      <w:pPr>
        <w:autoSpaceDE w:val="0"/>
        <w:autoSpaceDN w:val="0"/>
        <w:adjustRightInd w:val="0"/>
        <w:spacing w:after="0"/>
        <w:ind w:firstLine="360"/>
        <w:jc w:val="both"/>
        <w:rPr>
          <w:rFonts w:ascii="Times New Roman" w:hAnsi="Times New Roman" w:cs="Times New Roman"/>
          <w:b/>
          <w:sz w:val="24"/>
          <w:szCs w:val="24"/>
        </w:rPr>
      </w:pPr>
      <w:r w:rsidRPr="00EC1B3D">
        <w:rPr>
          <w:rFonts w:ascii="Times New Roman" w:hAnsi="Times New Roman" w:cs="Times New Roman"/>
          <w:b/>
          <w:sz w:val="24"/>
          <w:szCs w:val="24"/>
        </w:rPr>
        <w:t>Prelazi se na raspravljanje o 9. točci dnevnog reda.</w:t>
      </w:r>
    </w:p>
    <w:p w:rsidR="00D74E4C" w:rsidRPr="00EC1B3D" w:rsidRDefault="003B667F"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Članica Povjerenstva Aleksandra Jozić-Ileković kao izvjestiteljica u predmetu</w:t>
      </w:r>
      <w:r w:rsidRPr="00EC1B3D">
        <w:rPr>
          <w:rFonts w:ascii="Times New Roman" w:hAnsi="Times New Roman" w:cs="Times New Roman"/>
          <w:b/>
          <w:sz w:val="24"/>
          <w:szCs w:val="24"/>
        </w:rPr>
        <w:t xml:space="preserve"> P-337/18, dužnosnik VALTER FLEGO, župan Istarske županije do 2. srpnja 2019.g.</w:t>
      </w:r>
      <w:r w:rsidR="00241DFE" w:rsidRPr="00EC1B3D">
        <w:rPr>
          <w:rFonts w:ascii="Times New Roman" w:hAnsi="Times New Roman" w:cs="Times New Roman"/>
          <w:b/>
          <w:sz w:val="24"/>
          <w:szCs w:val="24"/>
        </w:rPr>
        <w:t xml:space="preserve"> </w:t>
      </w:r>
      <w:r w:rsidR="00241DFE" w:rsidRPr="00EC1B3D">
        <w:rPr>
          <w:rFonts w:ascii="Times New Roman" w:hAnsi="Times New Roman" w:cs="Times New Roman"/>
          <w:sz w:val="24"/>
          <w:szCs w:val="24"/>
        </w:rPr>
        <w:t>iznosi predmet i navodi da je protiv dužnosnika podnesena prijava u kojoj se u</w:t>
      </w:r>
      <w:r w:rsidR="00D74E4C" w:rsidRPr="00EC1B3D">
        <w:rPr>
          <w:rFonts w:ascii="Times New Roman" w:hAnsi="Times New Roman" w:cs="Times New Roman"/>
          <w:sz w:val="24"/>
          <w:szCs w:val="24"/>
        </w:rPr>
        <w:t xml:space="preserve"> predmetnoj prijavi u bitnom navodi kako je na konferenciji za novinare u Puli dekan Pulske Politehnike pred puno svjedoka izjavio kako je prije godinu dana morao zaposliti suprugu </w:t>
      </w:r>
      <w:r w:rsidR="00241DFE" w:rsidRPr="00EC1B3D">
        <w:rPr>
          <w:rFonts w:ascii="Times New Roman" w:hAnsi="Times New Roman" w:cs="Times New Roman"/>
          <w:sz w:val="24"/>
          <w:szCs w:val="24"/>
          <w:highlight w:val="black"/>
        </w:rPr>
        <w:t>………………….</w:t>
      </w:r>
      <w:r w:rsidR="00D74E4C" w:rsidRPr="00EC1B3D">
        <w:rPr>
          <w:rFonts w:ascii="Times New Roman" w:hAnsi="Times New Roman" w:cs="Times New Roman"/>
          <w:sz w:val="24"/>
          <w:szCs w:val="24"/>
        </w:rPr>
        <w:t xml:space="preserve"> budući da je na njezinom zapošljavanju inzistirao Valter Flego.</w:t>
      </w:r>
    </w:p>
    <w:p w:rsidR="003B667F" w:rsidRPr="00EC1B3D" w:rsidRDefault="003B667F"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Izvjestiteljica predlaže da se donese </w:t>
      </w:r>
      <w:r w:rsidR="00241DFE" w:rsidRPr="00EC1B3D">
        <w:rPr>
          <w:rFonts w:ascii="Times New Roman" w:hAnsi="Times New Roman" w:cs="Times New Roman"/>
          <w:sz w:val="24"/>
          <w:szCs w:val="24"/>
        </w:rPr>
        <w:t>odluka o nepokretanju postupka</w:t>
      </w:r>
      <w:r w:rsidR="00D74E4C" w:rsidRPr="00EC1B3D">
        <w:rPr>
          <w:rFonts w:ascii="Times New Roman" w:hAnsi="Times New Roman" w:cs="Times New Roman"/>
          <w:sz w:val="24"/>
          <w:szCs w:val="24"/>
        </w:rPr>
        <w:t xml:space="preserve"> budući da iz prikupljenih podataka i  zaprimljene dokumentacije ne proizlazi da je dužnosnik počinio povredu odredbi ZSSI-a.</w:t>
      </w:r>
    </w:p>
    <w:p w:rsidR="003B667F" w:rsidRPr="00EC1B3D" w:rsidRDefault="003B667F" w:rsidP="00EC1B3D">
      <w:pPr>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Otvara se rasprava.</w:t>
      </w:r>
    </w:p>
    <w:p w:rsidR="003B667F" w:rsidRPr="00EC1B3D" w:rsidRDefault="003B667F" w:rsidP="00EC1B3D">
      <w:pPr>
        <w:spacing w:after="0"/>
        <w:ind w:firstLine="360"/>
        <w:contextualSpacing/>
        <w:jc w:val="both"/>
        <w:rPr>
          <w:rFonts w:ascii="Times New Roman" w:hAnsi="Times New Roman" w:cs="Times New Roman"/>
          <w:sz w:val="24"/>
          <w:szCs w:val="24"/>
        </w:rPr>
      </w:pPr>
      <w:r w:rsidRPr="00EC1B3D">
        <w:rPr>
          <w:rFonts w:ascii="Times New Roman" w:hAnsi="Times New Roman" w:cs="Times New Roman"/>
          <w:sz w:val="24"/>
          <w:szCs w:val="24"/>
        </w:rPr>
        <w:t>Nitko od ostalih članova Povjerenstva nema daljnjih pitanja niti prijedloga.</w:t>
      </w:r>
    </w:p>
    <w:p w:rsidR="003B667F" w:rsidRPr="00EC1B3D" w:rsidRDefault="003B667F" w:rsidP="00EC1B3D">
      <w:pPr>
        <w:autoSpaceDE w:val="0"/>
        <w:autoSpaceDN w:val="0"/>
        <w:adjustRightInd w:val="0"/>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Utvrđuje se da je raspravljanje o 9. točci dnevnog reda dovršeno. </w:t>
      </w:r>
    </w:p>
    <w:p w:rsidR="00241DFE" w:rsidRPr="00EC1B3D" w:rsidRDefault="003B667F" w:rsidP="00EC1B3D">
      <w:pPr>
        <w:autoSpaceDE w:val="0"/>
        <w:autoSpaceDN w:val="0"/>
        <w:adjustRightInd w:val="0"/>
        <w:spacing w:after="0"/>
        <w:ind w:firstLine="360"/>
        <w:jc w:val="both"/>
        <w:rPr>
          <w:rFonts w:ascii="Times New Roman" w:hAnsi="Times New Roman" w:cs="Times New Roman"/>
          <w:b/>
          <w:sz w:val="24"/>
          <w:szCs w:val="24"/>
        </w:rPr>
      </w:pPr>
      <w:r w:rsidRPr="00EC1B3D">
        <w:rPr>
          <w:rFonts w:ascii="Times New Roman" w:hAnsi="Times New Roman" w:cs="Times New Roman"/>
          <w:b/>
          <w:sz w:val="24"/>
          <w:szCs w:val="24"/>
        </w:rPr>
        <w:t>Prelazi se na raspravljanje o 10. točci dnevnog reda.</w:t>
      </w:r>
    </w:p>
    <w:p w:rsidR="004064BD" w:rsidRPr="00EC1B3D" w:rsidRDefault="003B667F"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Članica Povjerenstva Tončica Božić kao izvjestiteljica u predmetu</w:t>
      </w:r>
      <w:r w:rsidRPr="00EC1B3D">
        <w:rPr>
          <w:rFonts w:ascii="Times New Roman" w:hAnsi="Times New Roman" w:cs="Times New Roman"/>
          <w:b/>
          <w:sz w:val="24"/>
          <w:szCs w:val="24"/>
        </w:rPr>
        <w:t xml:space="preserve"> M-25/20, na zahtjev dužnosnice KRISTINE VLAIĆ BUBALO, zamjenice gradonačelnika Grada Skradina</w:t>
      </w:r>
      <w:r w:rsidRPr="00EC1B3D">
        <w:rPr>
          <w:rFonts w:ascii="Times New Roman" w:hAnsi="Times New Roman" w:cs="Times New Roman"/>
          <w:sz w:val="24"/>
          <w:szCs w:val="24"/>
        </w:rPr>
        <w:t xml:space="preserve"> </w:t>
      </w:r>
      <w:r w:rsidR="00241DFE" w:rsidRPr="00EC1B3D">
        <w:rPr>
          <w:rFonts w:ascii="Times New Roman" w:hAnsi="Times New Roman" w:cs="Times New Roman"/>
          <w:sz w:val="24"/>
          <w:szCs w:val="24"/>
        </w:rPr>
        <w:lastRenderedPageBreak/>
        <w:t xml:space="preserve">iznosi predmet i navodi da je </w:t>
      </w:r>
      <w:r w:rsidR="004064BD" w:rsidRPr="00EC1B3D">
        <w:rPr>
          <w:rFonts w:ascii="Times New Roman" w:hAnsi="Times New Roman" w:cs="Times New Roman"/>
          <w:sz w:val="24"/>
          <w:szCs w:val="24"/>
        </w:rPr>
        <w:t>Povjerenstvo dužnosnici dalo Mišljenje prema kojem Grad Skradin može stupiti u poslovni odnos s OPG</w:t>
      </w:r>
      <w:r w:rsidR="006C34EB" w:rsidRPr="00EC1B3D">
        <w:rPr>
          <w:rFonts w:ascii="Times New Roman" w:hAnsi="Times New Roman" w:cs="Times New Roman"/>
          <w:sz w:val="24"/>
          <w:szCs w:val="24"/>
        </w:rPr>
        <w:t>-om</w:t>
      </w:r>
      <w:r w:rsidR="004064BD" w:rsidRPr="00EC1B3D">
        <w:rPr>
          <w:rFonts w:ascii="Times New Roman" w:hAnsi="Times New Roman" w:cs="Times New Roman"/>
          <w:sz w:val="24"/>
          <w:szCs w:val="24"/>
        </w:rPr>
        <w:t xml:space="preserve"> čija nositeljica je majka dužnosnice ukoliko navedena dužnosnica postupi sukladno uputama Povjerenstva iz navedenog mišljenja, a u cilju izbjegavanja sukoba interesa.</w:t>
      </w:r>
    </w:p>
    <w:p w:rsidR="004064BD" w:rsidRPr="00EC1B3D" w:rsidRDefault="006C34EB"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Dužnosnica je Povjerenstvu dostavila dokumentaciju o postupanju sukladno uputama Povjerenstva.</w:t>
      </w:r>
    </w:p>
    <w:p w:rsidR="004064BD" w:rsidRPr="00EC1B3D" w:rsidRDefault="003B667F" w:rsidP="00EC1B3D">
      <w:pPr>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Izvjestitelj</w:t>
      </w:r>
      <w:r w:rsidR="006C34EB" w:rsidRPr="00EC1B3D">
        <w:rPr>
          <w:rFonts w:ascii="Times New Roman" w:hAnsi="Times New Roman" w:cs="Times New Roman"/>
          <w:sz w:val="24"/>
          <w:szCs w:val="24"/>
        </w:rPr>
        <w:t>ica</w:t>
      </w:r>
      <w:r w:rsidRPr="00EC1B3D">
        <w:rPr>
          <w:rFonts w:ascii="Times New Roman" w:hAnsi="Times New Roman" w:cs="Times New Roman"/>
          <w:sz w:val="24"/>
          <w:szCs w:val="24"/>
        </w:rPr>
        <w:t xml:space="preserve"> predlaže da se donese </w:t>
      </w:r>
      <w:r w:rsidR="006C34EB" w:rsidRPr="00EC1B3D">
        <w:rPr>
          <w:rFonts w:ascii="Times New Roman" w:hAnsi="Times New Roman" w:cs="Times New Roman"/>
          <w:sz w:val="24"/>
          <w:szCs w:val="24"/>
        </w:rPr>
        <w:t>odluka kojom se utvrđuje</w:t>
      </w:r>
      <w:r w:rsidR="004064BD" w:rsidRPr="00EC1B3D">
        <w:rPr>
          <w:rFonts w:ascii="Times New Roman" w:hAnsi="Times New Roman" w:cs="Times New Roman"/>
          <w:sz w:val="24"/>
          <w:szCs w:val="24"/>
        </w:rPr>
        <w:t xml:space="preserve"> da je dužnosnica postupila sukladno uputama sadržanim u Mišljenju Povjerenstva, broj: 711-I-608-M-25/20-02-12 od 17. ožujka 2020. te da su upute provedene na način koji omogućuje izbjegavanje sukoba interesa dužnosnice i osigurava njezino zakonito postupanje u konkretnom slučaju.  </w:t>
      </w:r>
    </w:p>
    <w:p w:rsidR="003B667F" w:rsidRPr="00EC1B3D" w:rsidRDefault="003B667F" w:rsidP="00EC1B3D">
      <w:pPr>
        <w:pStyle w:val="StandardWeb"/>
        <w:spacing w:line="276" w:lineRule="auto"/>
        <w:ind w:firstLine="360"/>
        <w:jc w:val="both"/>
        <w:rPr>
          <w:rFonts w:ascii="Times New Roman" w:hAnsi="Times New Roman" w:cs="Times New Roman"/>
          <w:color w:val="auto"/>
          <w:sz w:val="24"/>
          <w:szCs w:val="24"/>
        </w:rPr>
      </w:pPr>
      <w:r w:rsidRPr="00EC1B3D">
        <w:rPr>
          <w:rFonts w:ascii="Times New Roman" w:hAnsi="Times New Roman" w:cs="Times New Roman"/>
          <w:color w:val="auto"/>
          <w:sz w:val="24"/>
          <w:szCs w:val="24"/>
        </w:rPr>
        <w:t>Otvara se rasprava.</w:t>
      </w:r>
    </w:p>
    <w:p w:rsidR="003B667F" w:rsidRPr="00EC1B3D" w:rsidRDefault="003B667F" w:rsidP="00EC1B3D">
      <w:pPr>
        <w:spacing w:after="0"/>
        <w:ind w:firstLine="360"/>
        <w:contextualSpacing/>
        <w:jc w:val="both"/>
        <w:rPr>
          <w:rFonts w:ascii="Times New Roman" w:hAnsi="Times New Roman" w:cs="Times New Roman"/>
          <w:sz w:val="24"/>
          <w:szCs w:val="24"/>
        </w:rPr>
      </w:pPr>
      <w:r w:rsidRPr="00EC1B3D">
        <w:rPr>
          <w:rFonts w:ascii="Times New Roman" w:hAnsi="Times New Roman" w:cs="Times New Roman"/>
          <w:sz w:val="24"/>
          <w:szCs w:val="24"/>
        </w:rPr>
        <w:t>Nitko od ostalih članova Povjerenstva nema daljnjih pitanja niti prijedloga.</w:t>
      </w:r>
    </w:p>
    <w:p w:rsidR="003B667F" w:rsidRPr="00EC1B3D" w:rsidRDefault="003B667F" w:rsidP="00EC1B3D">
      <w:pPr>
        <w:autoSpaceDE w:val="0"/>
        <w:autoSpaceDN w:val="0"/>
        <w:adjustRightInd w:val="0"/>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Utvrđuje se da je raspravljanje o 10. točci dnevnog reda dovršeno. </w:t>
      </w:r>
    </w:p>
    <w:p w:rsidR="009B583B" w:rsidRPr="00EC1B3D" w:rsidRDefault="003B667F" w:rsidP="00EC1B3D">
      <w:pPr>
        <w:autoSpaceDE w:val="0"/>
        <w:autoSpaceDN w:val="0"/>
        <w:adjustRightInd w:val="0"/>
        <w:spacing w:after="0"/>
        <w:ind w:firstLine="360"/>
        <w:jc w:val="both"/>
        <w:rPr>
          <w:rFonts w:ascii="Times New Roman" w:hAnsi="Times New Roman" w:cs="Times New Roman"/>
          <w:b/>
          <w:sz w:val="24"/>
          <w:szCs w:val="24"/>
        </w:rPr>
      </w:pPr>
      <w:r w:rsidRPr="00EC1B3D">
        <w:rPr>
          <w:rFonts w:ascii="Times New Roman" w:hAnsi="Times New Roman" w:cs="Times New Roman"/>
          <w:b/>
          <w:sz w:val="24"/>
          <w:szCs w:val="24"/>
        </w:rPr>
        <w:t>Prelazi se na raspravljanje o 11. točci dnevnog reda.</w:t>
      </w:r>
    </w:p>
    <w:p w:rsidR="004064BD" w:rsidRPr="00EC1B3D" w:rsidRDefault="003B667F"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Članica Povjerenstva Aleksandra Jozić-Ileković kao izvjestiteljica u predmetu</w:t>
      </w:r>
      <w:r w:rsidRPr="00EC1B3D">
        <w:rPr>
          <w:rFonts w:ascii="Times New Roman" w:hAnsi="Times New Roman" w:cs="Times New Roman"/>
          <w:b/>
          <w:sz w:val="24"/>
          <w:szCs w:val="24"/>
        </w:rPr>
        <w:t xml:space="preserve"> M-39/20, na zahtjev dužnosnice JADRANKE MATOK- BOSANČIĆ, zamjenice gradonačelnika Grada Kaštela</w:t>
      </w:r>
      <w:r w:rsidR="006C34EB" w:rsidRPr="00EC1B3D">
        <w:rPr>
          <w:rFonts w:ascii="Times New Roman" w:hAnsi="Times New Roman" w:cs="Times New Roman"/>
          <w:sz w:val="24"/>
          <w:szCs w:val="24"/>
        </w:rPr>
        <w:t xml:space="preserve">, iznosi predmet i navodi da je </w:t>
      </w:r>
      <w:r w:rsidR="004064BD" w:rsidRPr="00EC1B3D">
        <w:rPr>
          <w:rFonts w:ascii="Times New Roman" w:hAnsi="Times New Roman" w:cs="Times New Roman"/>
          <w:sz w:val="24"/>
          <w:szCs w:val="24"/>
        </w:rPr>
        <w:t xml:space="preserve">Povjerenstvo dužnosnici dalo Mišljenje prema kojem trgovačko društvo CORONA-COPY d.o.o., u kojem suprug dužnosnice ima 100% udjela u vlasništvu (temeljnom kapitalu), može stupiti u poslovni odnos s Gradom Kaštelima ukoliko dužnosnica i Grad Kaštela postupe u skladu s uputama Povjerenstva iz istog Mišljenja. </w:t>
      </w:r>
    </w:p>
    <w:p w:rsidR="006C34EB" w:rsidRPr="00EC1B3D" w:rsidRDefault="006C34EB"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Dužnosnica je Povjerenstvu dostavila dokumentaciju o postupanju sukladno uputama Povjerenstva.</w:t>
      </w:r>
    </w:p>
    <w:p w:rsidR="003B667F" w:rsidRPr="00EC1B3D" w:rsidRDefault="003B667F" w:rsidP="00EC1B3D">
      <w:pPr>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Izvjestiteljica predlaže da se donese </w:t>
      </w:r>
      <w:r w:rsidR="006C34EB" w:rsidRPr="00EC1B3D">
        <w:rPr>
          <w:rFonts w:ascii="Times New Roman" w:hAnsi="Times New Roman" w:cs="Times New Roman"/>
          <w:sz w:val="24"/>
          <w:szCs w:val="24"/>
        </w:rPr>
        <w:t xml:space="preserve">odluka kojom se utvrđuje </w:t>
      </w:r>
      <w:r w:rsidR="004064BD" w:rsidRPr="00EC1B3D">
        <w:rPr>
          <w:rFonts w:ascii="Times New Roman" w:hAnsi="Times New Roman" w:cs="Times New Roman"/>
          <w:sz w:val="24"/>
          <w:szCs w:val="24"/>
        </w:rPr>
        <w:t>da su dužnosnica i Grad Kaštela postupili sukladno uputama sadržanim u Mišljenju Povjerenstva broj: 711-I-739-M-39/20-02-19 od 30. travnja 2020.g. te da su upute provedene na način koji omogućuje izbjegavanje sukoba interesa dužnosnika i osigurava njegovo zakonito postupanje u konkretnom slučaju.</w:t>
      </w:r>
    </w:p>
    <w:p w:rsidR="003B667F" w:rsidRPr="00EC1B3D" w:rsidRDefault="003B667F" w:rsidP="00EC1B3D">
      <w:pPr>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Otvara se rasprava.</w:t>
      </w:r>
    </w:p>
    <w:p w:rsidR="003B667F" w:rsidRPr="00EC1B3D" w:rsidRDefault="003B667F" w:rsidP="00EC1B3D">
      <w:pPr>
        <w:spacing w:after="0"/>
        <w:ind w:firstLine="360"/>
        <w:contextualSpacing/>
        <w:jc w:val="both"/>
        <w:rPr>
          <w:rFonts w:ascii="Times New Roman" w:hAnsi="Times New Roman" w:cs="Times New Roman"/>
          <w:sz w:val="24"/>
          <w:szCs w:val="24"/>
        </w:rPr>
      </w:pPr>
      <w:r w:rsidRPr="00EC1B3D">
        <w:rPr>
          <w:rFonts w:ascii="Times New Roman" w:hAnsi="Times New Roman" w:cs="Times New Roman"/>
          <w:sz w:val="24"/>
          <w:szCs w:val="24"/>
        </w:rPr>
        <w:t>Nitko od ostalih članova Povjerenstva nema daljnjih pitanja niti prijedloga.</w:t>
      </w:r>
    </w:p>
    <w:p w:rsidR="003B667F" w:rsidRPr="00EC1B3D" w:rsidRDefault="003B667F" w:rsidP="00EC1B3D">
      <w:pPr>
        <w:autoSpaceDE w:val="0"/>
        <w:autoSpaceDN w:val="0"/>
        <w:adjustRightInd w:val="0"/>
        <w:ind w:firstLine="360"/>
        <w:jc w:val="both"/>
        <w:rPr>
          <w:rFonts w:ascii="Times New Roman" w:hAnsi="Times New Roman" w:cs="Times New Roman"/>
          <w:sz w:val="24"/>
          <w:szCs w:val="24"/>
        </w:rPr>
      </w:pPr>
      <w:r w:rsidRPr="00EC1B3D">
        <w:rPr>
          <w:rFonts w:ascii="Times New Roman" w:hAnsi="Times New Roman" w:cs="Times New Roman"/>
          <w:sz w:val="24"/>
          <w:szCs w:val="24"/>
        </w:rPr>
        <w:t>Utvrđuje se da je raspravljanje o 11. točci dnevnog reda dovršeno.</w:t>
      </w:r>
    </w:p>
    <w:p w:rsidR="009B583B" w:rsidRPr="00EC1B3D" w:rsidRDefault="003B667F" w:rsidP="00EC1B3D">
      <w:pPr>
        <w:autoSpaceDE w:val="0"/>
        <w:autoSpaceDN w:val="0"/>
        <w:adjustRightInd w:val="0"/>
        <w:spacing w:after="0"/>
        <w:ind w:firstLine="360"/>
        <w:jc w:val="both"/>
        <w:rPr>
          <w:rFonts w:ascii="Times New Roman" w:hAnsi="Times New Roman" w:cs="Times New Roman"/>
          <w:b/>
          <w:sz w:val="24"/>
          <w:szCs w:val="24"/>
        </w:rPr>
      </w:pPr>
      <w:r w:rsidRPr="00EC1B3D">
        <w:rPr>
          <w:rFonts w:ascii="Times New Roman" w:hAnsi="Times New Roman" w:cs="Times New Roman"/>
          <w:b/>
          <w:sz w:val="24"/>
          <w:szCs w:val="24"/>
        </w:rPr>
        <w:t>Prelazi se na raspravljanje o 12. točci dnevnog reda.</w:t>
      </w:r>
    </w:p>
    <w:p w:rsidR="009B583B" w:rsidRPr="00EC1B3D" w:rsidRDefault="003B667F"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Članica Povjerenstva Tončica Božić kao izvjestiteljica u predmetu</w:t>
      </w:r>
      <w:r w:rsidRPr="00EC1B3D">
        <w:rPr>
          <w:rFonts w:ascii="Times New Roman" w:hAnsi="Times New Roman" w:cs="Times New Roman"/>
          <w:b/>
          <w:sz w:val="24"/>
          <w:szCs w:val="24"/>
        </w:rPr>
        <w:t xml:space="preserve"> M-50/20, na zahtjev dužnosnika ANTE BABIĆA, zamjenika gradonačelnika Grada Zadra</w:t>
      </w:r>
      <w:r w:rsidR="004064BD" w:rsidRPr="00EC1B3D">
        <w:rPr>
          <w:rFonts w:ascii="Times New Roman" w:hAnsi="Times New Roman" w:cs="Times New Roman"/>
          <w:sz w:val="24"/>
          <w:szCs w:val="24"/>
        </w:rPr>
        <w:t xml:space="preserve"> </w:t>
      </w:r>
      <w:r w:rsidR="006C34EB" w:rsidRPr="00EC1B3D">
        <w:rPr>
          <w:rFonts w:ascii="Times New Roman" w:hAnsi="Times New Roman" w:cs="Times New Roman"/>
          <w:sz w:val="24"/>
          <w:szCs w:val="24"/>
        </w:rPr>
        <w:t>iznosi predmet i navodi da je dužnosnik podnio zahtjev Povjerenstvu u kojem</w:t>
      </w:r>
      <w:r w:rsidR="004064BD" w:rsidRPr="00EC1B3D">
        <w:rPr>
          <w:rFonts w:ascii="Times New Roman" w:hAnsi="Times New Roman" w:cs="Times New Roman"/>
          <w:sz w:val="24"/>
          <w:szCs w:val="24"/>
        </w:rPr>
        <w:t xml:space="preserve"> traži mišljenje može li on kao zamjenik gradonačelnika biti član proširenog sastava izbornog povjerenstva za IX. izbornu jedinicu kao predstavnik stranke Hrvatska demokratska zajednica, odnosno primati novčanu naknadu koju primaju članovi proširenih sastava izbornih povjerenstava.</w:t>
      </w:r>
    </w:p>
    <w:p w:rsidR="009B583B" w:rsidRPr="00EC1B3D" w:rsidRDefault="003B667F"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Izvjestitelj</w:t>
      </w:r>
      <w:r w:rsidR="006C34EB" w:rsidRPr="00EC1B3D">
        <w:rPr>
          <w:rFonts w:ascii="Times New Roman" w:hAnsi="Times New Roman" w:cs="Times New Roman"/>
          <w:sz w:val="24"/>
          <w:szCs w:val="24"/>
        </w:rPr>
        <w:t>ica</w:t>
      </w:r>
      <w:r w:rsidRPr="00EC1B3D">
        <w:rPr>
          <w:rFonts w:ascii="Times New Roman" w:hAnsi="Times New Roman" w:cs="Times New Roman"/>
          <w:sz w:val="24"/>
          <w:szCs w:val="24"/>
        </w:rPr>
        <w:t xml:space="preserve"> predlaže da se donese </w:t>
      </w:r>
      <w:r w:rsidR="006C34EB" w:rsidRPr="00EC1B3D">
        <w:rPr>
          <w:rFonts w:ascii="Times New Roman" w:hAnsi="Times New Roman" w:cs="Times New Roman"/>
          <w:sz w:val="24"/>
          <w:szCs w:val="24"/>
        </w:rPr>
        <w:t>mišljenje da dužnosnik n</w:t>
      </w:r>
      <w:r w:rsidR="004064BD" w:rsidRPr="00EC1B3D">
        <w:rPr>
          <w:rFonts w:ascii="Times New Roman" w:hAnsi="Times New Roman" w:cs="Times New Roman"/>
          <w:sz w:val="24"/>
          <w:szCs w:val="24"/>
        </w:rPr>
        <w:t>a temelju članka 12. ZSSI-a može biti članom proširenog sastava gradskog izbornog povjerenstva, ali bez prava na naknadu za obavljanje iste funkcije.</w:t>
      </w:r>
    </w:p>
    <w:p w:rsidR="003B667F" w:rsidRPr="00EC1B3D" w:rsidRDefault="003B667F"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Otvara se rasprava.</w:t>
      </w:r>
    </w:p>
    <w:p w:rsidR="003B667F" w:rsidRPr="00EC1B3D" w:rsidRDefault="003B667F" w:rsidP="00EC1B3D">
      <w:pPr>
        <w:spacing w:after="0"/>
        <w:ind w:firstLine="360"/>
        <w:contextualSpacing/>
        <w:jc w:val="both"/>
        <w:rPr>
          <w:rFonts w:ascii="Times New Roman" w:hAnsi="Times New Roman" w:cs="Times New Roman"/>
          <w:sz w:val="24"/>
          <w:szCs w:val="24"/>
        </w:rPr>
      </w:pPr>
      <w:r w:rsidRPr="00EC1B3D">
        <w:rPr>
          <w:rFonts w:ascii="Times New Roman" w:hAnsi="Times New Roman" w:cs="Times New Roman"/>
          <w:sz w:val="24"/>
          <w:szCs w:val="24"/>
        </w:rPr>
        <w:lastRenderedPageBreak/>
        <w:t>Nitko od ostalih članova Povjerenstva nema daljnjih pitanja niti prijedloga.</w:t>
      </w:r>
    </w:p>
    <w:p w:rsidR="003B667F" w:rsidRPr="00EC1B3D" w:rsidRDefault="003B667F" w:rsidP="00EC1B3D">
      <w:pPr>
        <w:autoSpaceDE w:val="0"/>
        <w:autoSpaceDN w:val="0"/>
        <w:adjustRightInd w:val="0"/>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Utvrđuje se da je raspravljanje o 12. točci dnevnog reda dovršeno. </w:t>
      </w:r>
    </w:p>
    <w:p w:rsidR="009B583B" w:rsidRPr="00EC1B3D" w:rsidRDefault="003B667F" w:rsidP="00EC1B3D">
      <w:pPr>
        <w:autoSpaceDE w:val="0"/>
        <w:autoSpaceDN w:val="0"/>
        <w:adjustRightInd w:val="0"/>
        <w:spacing w:after="0"/>
        <w:ind w:firstLine="360"/>
        <w:jc w:val="both"/>
        <w:rPr>
          <w:rFonts w:ascii="Times New Roman" w:hAnsi="Times New Roman" w:cs="Times New Roman"/>
          <w:b/>
          <w:sz w:val="24"/>
          <w:szCs w:val="24"/>
        </w:rPr>
      </w:pPr>
      <w:r w:rsidRPr="00EC1B3D">
        <w:rPr>
          <w:rFonts w:ascii="Times New Roman" w:hAnsi="Times New Roman" w:cs="Times New Roman"/>
          <w:b/>
          <w:sz w:val="24"/>
          <w:szCs w:val="24"/>
        </w:rPr>
        <w:t>Prelazi se na raspravljanje o 13. točci dnevnog reda.</w:t>
      </w:r>
    </w:p>
    <w:p w:rsidR="009B583B" w:rsidRPr="00EC1B3D" w:rsidRDefault="003B667F"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Predsjednica Povjerenstva kao izvjestiteljica u predmetu</w:t>
      </w:r>
      <w:r w:rsidRPr="00EC1B3D">
        <w:rPr>
          <w:rFonts w:ascii="Times New Roman" w:hAnsi="Times New Roman" w:cs="Times New Roman"/>
          <w:b/>
          <w:sz w:val="24"/>
          <w:szCs w:val="24"/>
        </w:rPr>
        <w:t xml:space="preserve"> M-51/20, na zahtjev dužnosnika DINKA IVIČIĆA, zamjenika općinskog načelnika Općine Žakanje</w:t>
      </w:r>
      <w:r w:rsidRPr="00EC1B3D">
        <w:rPr>
          <w:rFonts w:ascii="Times New Roman" w:hAnsi="Times New Roman" w:cs="Times New Roman"/>
          <w:sz w:val="24"/>
          <w:szCs w:val="24"/>
          <w:lang w:val="hr-BA"/>
        </w:rPr>
        <w:t xml:space="preserve"> </w:t>
      </w:r>
      <w:r w:rsidR="006C34EB" w:rsidRPr="00EC1B3D">
        <w:rPr>
          <w:rFonts w:ascii="Times New Roman" w:hAnsi="Times New Roman" w:cs="Times New Roman"/>
          <w:sz w:val="24"/>
          <w:szCs w:val="24"/>
          <w:lang w:val="hr-BA"/>
        </w:rPr>
        <w:t>iznosi predmet i navodi da d</w:t>
      </w:r>
      <w:r w:rsidR="004064BD" w:rsidRPr="00EC1B3D">
        <w:rPr>
          <w:rFonts w:ascii="Times New Roman" w:hAnsi="Times New Roman" w:cs="Times New Roman"/>
          <w:sz w:val="24"/>
          <w:szCs w:val="24"/>
        </w:rPr>
        <w:t>užnosnik od Povjerenstva traži mišljenje može li zamjenik načelnika obnašati tu dužnost ukoliko prijavi boravište izvan općine u kojoj obnaša dužnost.</w:t>
      </w:r>
    </w:p>
    <w:p w:rsidR="009B583B" w:rsidRPr="00EC1B3D" w:rsidRDefault="003B667F" w:rsidP="00EC1B3D">
      <w:pPr>
        <w:autoSpaceDE w:val="0"/>
        <w:autoSpaceDN w:val="0"/>
        <w:adjustRightInd w:val="0"/>
        <w:spacing w:after="0"/>
        <w:ind w:firstLine="360"/>
        <w:jc w:val="both"/>
        <w:rPr>
          <w:rFonts w:ascii="Times New Roman" w:hAnsi="Times New Roman" w:cs="Times New Roman"/>
          <w:bCs/>
          <w:sz w:val="24"/>
          <w:szCs w:val="24"/>
        </w:rPr>
      </w:pPr>
      <w:r w:rsidRPr="00EC1B3D">
        <w:rPr>
          <w:rFonts w:ascii="Times New Roman" w:hAnsi="Times New Roman" w:cs="Times New Roman"/>
          <w:sz w:val="24"/>
          <w:szCs w:val="24"/>
          <w:lang w:val="hr-BA"/>
        </w:rPr>
        <w:t xml:space="preserve">Izvjestiteljica predlaže </w:t>
      </w:r>
      <w:r w:rsidR="006C34EB" w:rsidRPr="00EC1B3D">
        <w:rPr>
          <w:rFonts w:ascii="Times New Roman" w:hAnsi="Times New Roman" w:cs="Times New Roman"/>
          <w:sz w:val="24"/>
          <w:szCs w:val="24"/>
          <w:lang w:val="hr-BA"/>
        </w:rPr>
        <w:t xml:space="preserve">da se dužnosnik uputi </w:t>
      </w:r>
      <w:r w:rsidR="004064BD" w:rsidRPr="00EC1B3D">
        <w:rPr>
          <w:rFonts w:ascii="Times New Roman" w:hAnsi="Times New Roman" w:cs="Times New Roman"/>
          <w:bCs/>
          <w:sz w:val="24"/>
          <w:szCs w:val="24"/>
        </w:rPr>
        <w:t>Ministarstvu uprave kao nadležnom tijelu.</w:t>
      </w:r>
    </w:p>
    <w:p w:rsidR="006C34EB" w:rsidRPr="00EC1B3D" w:rsidRDefault="006C34EB"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Otvara se rasprava.</w:t>
      </w:r>
    </w:p>
    <w:p w:rsidR="006C34EB" w:rsidRPr="00EC1B3D" w:rsidRDefault="006C34EB" w:rsidP="00EC1B3D">
      <w:pPr>
        <w:spacing w:after="0"/>
        <w:ind w:firstLine="360"/>
        <w:contextualSpacing/>
        <w:jc w:val="both"/>
        <w:rPr>
          <w:rFonts w:ascii="Times New Roman" w:hAnsi="Times New Roman" w:cs="Times New Roman"/>
          <w:sz w:val="24"/>
          <w:szCs w:val="24"/>
        </w:rPr>
      </w:pPr>
      <w:r w:rsidRPr="00EC1B3D">
        <w:rPr>
          <w:rFonts w:ascii="Times New Roman" w:hAnsi="Times New Roman" w:cs="Times New Roman"/>
          <w:sz w:val="24"/>
          <w:szCs w:val="24"/>
        </w:rPr>
        <w:t>Nitko od ostalih članova Povjerenstva nema daljnjih pitanja niti prijedloga.</w:t>
      </w:r>
    </w:p>
    <w:p w:rsidR="006C34EB" w:rsidRPr="00EC1B3D" w:rsidRDefault="006C34EB" w:rsidP="00EC1B3D">
      <w:pPr>
        <w:autoSpaceDE w:val="0"/>
        <w:autoSpaceDN w:val="0"/>
        <w:adjustRightInd w:val="0"/>
        <w:ind w:firstLine="360"/>
        <w:jc w:val="both"/>
        <w:rPr>
          <w:rFonts w:ascii="Times New Roman" w:hAnsi="Times New Roman" w:cs="Times New Roman"/>
          <w:sz w:val="24"/>
          <w:szCs w:val="24"/>
        </w:rPr>
      </w:pPr>
      <w:r w:rsidRPr="00EC1B3D">
        <w:rPr>
          <w:rFonts w:ascii="Times New Roman" w:hAnsi="Times New Roman" w:cs="Times New Roman"/>
          <w:sz w:val="24"/>
          <w:szCs w:val="24"/>
        </w:rPr>
        <w:t>Utvrđuje se da je raspravljanje o 1</w:t>
      </w:r>
      <w:r w:rsidRPr="00EC1B3D">
        <w:rPr>
          <w:rFonts w:ascii="Times New Roman" w:hAnsi="Times New Roman" w:cs="Times New Roman"/>
          <w:sz w:val="24"/>
          <w:szCs w:val="24"/>
        </w:rPr>
        <w:t>3</w:t>
      </w:r>
      <w:r w:rsidRPr="00EC1B3D">
        <w:rPr>
          <w:rFonts w:ascii="Times New Roman" w:hAnsi="Times New Roman" w:cs="Times New Roman"/>
          <w:sz w:val="24"/>
          <w:szCs w:val="24"/>
        </w:rPr>
        <w:t xml:space="preserve">. točci dnevnog reda dovršeno. </w:t>
      </w:r>
    </w:p>
    <w:p w:rsidR="009B583B" w:rsidRPr="00EC1B3D" w:rsidRDefault="003B667F" w:rsidP="00EC1B3D">
      <w:pPr>
        <w:pStyle w:val="StandardWeb"/>
        <w:spacing w:line="276" w:lineRule="auto"/>
        <w:ind w:firstLine="360"/>
        <w:jc w:val="both"/>
        <w:rPr>
          <w:rFonts w:ascii="Times New Roman" w:hAnsi="Times New Roman" w:cs="Times New Roman"/>
          <w:b/>
          <w:color w:val="auto"/>
          <w:sz w:val="24"/>
          <w:szCs w:val="24"/>
        </w:rPr>
      </w:pPr>
      <w:r w:rsidRPr="00EC1B3D">
        <w:rPr>
          <w:rFonts w:ascii="Times New Roman" w:hAnsi="Times New Roman" w:cs="Times New Roman"/>
          <w:b/>
          <w:color w:val="auto"/>
          <w:sz w:val="24"/>
          <w:szCs w:val="24"/>
        </w:rPr>
        <w:t>Prelazi se na raspravljanje o 14. točci dnevnog reda.</w:t>
      </w:r>
    </w:p>
    <w:p w:rsidR="004064BD" w:rsidRPr="00EC1B3D" w:rsidRDefault="003B667F" w:rsidP="00EC1B3D">
      <w:pPr>
        <w:pStyle w:val="StandardWeb"/>
        <w:spacing w:line="276" w:lineRule="auto"/>
        <w:ind w:firstLine="360"/>
        <w:jc w:val="both"/>
        <w:rPr>
          <w:rFonts w:ascii="Times New Roman" w:hAnsi="Times New Roman" w:cs="Times New Roman"/>
          <w:color w:val="auto"/>
          <w:sz w:val="24"/>
          <w:szCs w:val="24"/>
        </w:rPr>
      </w:pPr>
      <w:r w:rsidRPr="00EC1B3D">
        <w:rPr>
          <w:rFonts w:ascii="Times New Roman" w:hAnsi="Times New Roman" w:cs="Times New Roman"/>
          <w:color w:val="auto"/>
          <w:sz w:val="24"/>
          <w:szCs w:val="24"/>
        </w:rPr>
        <w:t>Članica Povjerenstva Aleksandra Jozić-Ileković kao izvjestiteljica u predmetu</w:t>
      </w:r>
      <w:r w:rsidRPr="00EC1B3D">
        <w:rPr>
          <w:rFonts w:ascii="Times New Roman" w:hAnsi="Times New Roman" w:cs="Times New Roman"/>
          <w:b/>
          <w:color w:val="auto"/>
          <w:sz w:val="24"/>
          <w:szCs w:val="24"/>
        </w:rPr>
        <w:t xml:space="preserve"> P-138/20, na zahtjev Hrvoja Pintarića,</w:t>
      </w:r>
      <w:r w:rsidR="004064BD" w:rsidRPr="00EC1B3D">
        <w:rPr>
          <w:rFonts w:ascii="Times New Roman" w:hAnsi="Times New Roman" w:cs="Times New Roman"/>
          <w:color w:val="auto"/>
          <w:sz w:val="24"/>
          <w:szCs w:val="24"/>
        </w:rPr>
        <w:t xml:space="preserve"> </w:t>
      </w:r>
      <w:r w:rsidR="006C34EB" w:rsidRPr="00EC1B3D">
        <w:rPr>
          <w:rFonts w:ascii="Times New Roman" w:hAnsi="Times New Roman" w:cs="Times New Roman"/>
          <w:color w:val="auto"/>
          <w:sz w:val="24"/>
          <w:szCs w:val="24"/>
        </w:rPr>
        <w:t xml:space="preserve">iznosi predmet i navodi da je podnositelj podnio zahtjev </w:t>
      </w:r>
      <w:r w:rsidR="004064BD" w:rsidRPr="00EC1B3D">
        <w:rPr>
          <w:rFonts w:ascii="Times New Roman" w:hAnsi="Times New Roman" w:cs="Times New Roman"/>
          <w:color w:val="auto"/>
          <w:sz w:val="24"/>
          <w:szCs w:val="24"/>
        </w:rPr>
        <w:t>za očit</w:t>
      </w:r>
      <w:r w:rsidR="009B583B" w:rsidRPr="00EC1B3D">
        <w:rPr>
          <w:rFonts w:ascii="Times New Roman" w:hAnsi="Times New Roman" w:cs="Times New Roman"/>
          <w:color w:val="auto"/>
          <w:sz w:val="24"/>
          <w:szCs w:val="24"/>
        </w:rPr>
        <w:t>o</w:t>
      </w:r>
      <w:r w:rsidR="004064BD" w:rsidRPr="00EC1B3D">
        <w:rPr>
          <w:rFonts w:ascii="Times New Roman" w:hAnsi="Times New Roman" w:cs="Times New Roman"/>
          <w:color w:val="auto"/>
          <w:sz w:val="24"/>
          <w:szCs w:val="24"/>
        </w:rPr>
        <w:t xml:space="preserve">vanjem </w:t>
      </w:r>
      <w:r w:rsidR="006C34EB" w:rsidRPr="00EC1B3D">
        <w:rPr>
          <w:rFonts w:ascii="Times New Roman" w:hAnsi="Times New Roman" w:cs="Times New Roman"/>
          <w:color w:val="auto"/>
          <w:sz w:val="24"/>
          <w:szCs w:val="24"/>
        </w:rPr>
        <w:t xml:space="preserve">u kojem </w:t>
      </w:r>
      <w:r w:rsidR="004064BD" w:rsidRPr="00EC1B3D">
        <w:rPr>
          <w:rFonts w:ascii="Times New Roman" w:hAnsi="Times New Roman" w:cs="Times New Roman"/>
          <w:color w:val="auto"/>
          <w:sz w:val="24"/>
          <w:szCs w:val="24"/>
        </w:rPr>
        <w:t>postavlja slijedeća pitanja; Je li obavljanje dužnosti ravnatelja Opće županijske bolnice kojoj je osnivač županija i obavljanje dužnosti saborskog zastupnika nespojiva dužnost? Je li obavljanje dužnosti zamjenika gradonačelnika i obavljanje dužnosti saborskog zastupnika nespojiva dužnost? Postoji li zapreka da istovremeno obavlja dužnost ravnatelja Opće županijske bolnice u kojoj ostvaruje radni odnos i dužnost saborskog zastupnika kao i zamjenika gradonačelnika koje dužnosti  bi obnašao volonterski?</w:t>
      </w:r>
    </w:p>
    <w:p w:rsidR="009B583B" w:rsidRPr="00EC1B3D" w:rsidRDefault="003B667F" w:rsidP="00EC1B3D">
      <w:pPr>
        <w:autoSpaceDE w:val="0"/>
        <w:autoSpaceDN w:val="0"/>
        <w:adjustRightInd w:val="0"/>
        <w:spacing w:after="0"/>
        <w:ind w:firstLine="360"/>
        <w:jc w:val="both"/>
        <w:rPr>
          <w:rFonts w:ascii="Times New Roman" w:eastAsia="Calibri" w:hAnsi="Times New Roman" w:cs="Times New Roman"/>
          <w:bCs/>
          <w:sz w:val="24"/>
          <w:szCs w:val="24"/>
        </w:rPr>
      </w:pPr>
      <w:r w:rsidRPr="00EC1B3D">
        <w:rPr>
          <w:rFonts w:ascii="Times New Roman" w:hAnsi="Times New Roman" w:cs="Times New Roman"/>
          <w:sz w:val="24"/>
          <w:szCs w:val="24"/>
        </w:rPr>
        <w:t>Izvjestitelj</w:t>
      </w:r>
      <w:r w:rsidR="006C34EB" w:rsidRPr="00EC1B3D">
        <w:rPr>
          <w:rFonts w:ascii="Times New Roman" w:hAnsi="Times New Roman" w:cs="Times New Roman"/>
          <w:sz w:val="24"/>
          <w:szCs w:val="24"/>
        </w:rPr>
        <w:t>ica predlaže da se donese očitovanje da i</w:t>
      </w:r>
      <w:r w:rsidR="004064BD" w:rsidRPr="00EC1B3D">
        <w:rPr>
          <w:rFonts w:ascii="Times New Roman" w:eastAsia="Calibri" w:hAnsi="Times New Roman" w:cs="Times New Roman"/>
          <w:bCs/>
          <w:sz w:val="24"/>
          <w:szCs w:val="24"/>
        </w:rPr>
        <w:t>stovremeno obnašanje dužnosti ravnatelja Opće županijske bolnice te volontersko obnašanje dužnosti zastupnika u Hrvatskom saboru, odnosno zamjenika gradonačelnika nije protivno odredbama članka 12., 13. i 14. ZSSI-a.</w:t>
      </w:r>
    </w:p>
    <w:p w:rsidR="003B667F" w:rsidRPr="00EC1B3D" w:rsidRDefault="003B667F" w:rsidP="00EC1B3D">
      <w:pPr>
        <w:autoSpaceDE w:val="0"/>
        <w:autoSpaceDN w:val="0"/>
        <w:adjustRightInd w:val="0"/>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Otvara se rasprava.</w:t>
      </w:r>
    </w:p>
    <w:p w:rsidR="003B667F" w:rsidRPr="00EC1B3D" w:rsidRDefault="003B667F" w:rsidP="00EC1B3D">
      <w:pPr>
        <w:spacing w:after="0"/>
        <w:ind w:firstLine="360"/>
        <w:contextualSpacing/>
        <w:jc w:val="both"/>
        <w:rPr>
          <w:rFonts w:ascii="Times New Roman" w:hAnsi="Times New Roman" w:cs="Times New Roman"/>
          <w:sz w:val="24"/>
          <w:szCs w:val="24"/>
        </w:rPr>
      </w:pPr>
      <w:r w:rsidRPr="00EC1B3D">
        <w:rPr>
          <w:rFonts w:ascii="Times New Roman" w:hAnsi="Times New Roman" w:cs="Times New Roman"/>
          <w:sz w:val="24"/>
          <w:szCs w:val="24"/>
        </w:rPr>
        <w:t>Nitko od ostalih članova Povjerenstva nema daljnjih pitanja niti prijedloga.</w:t>
      </w:r>
    </w:p>
    <w:p w:rsidR="003B667F" w:rsidRPr="00EC1B3D" w:rsidRDefault="003B667F" w:rsidP="00EC1B3D">
      <w:pPr>
        <w:autoSpaceDE w:val="0"/>
        <w:autoSpaceDN w:val="0"/>
        <w:adjustRightInd w:val="0"/>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Utvrđuje se da je raspravljanje o 14. točci dnevnog reda dovršeno. </w:t>
      </w:r>
    </w:p>
    <w:p w:rsidR="00476600" w:rsidRPr="00EC1B3D" w:rsidRDefault="003D5884" w:rsidP="00EC1B3D">
      <w:pPr>
        <w:autoSpaceDE w:val="0"/>
        <w:autoSpaceDN w:val="0"/>
        <w:adjustRightInd w:val="0"/>
        <w:ind w:firstLine="360"/>
        <w:jc w:val="both"/>
        <w:rPr>
          <w:rFonts w:ascii="Times New Roman" w:hAnsi="Times New Roman" w:cs="Times New Roman"/>
          <w:sz w:val="24"/>
          <w:szCs w:val="24"/>
        </w:rPr>
      </w:pPr>
      <w:r w:rsidRPr="00EC1B3D">
        <w:rPr>
          <w:rFonts w:ascii="Times New Roman" w:hAnsi="Times New Roman" w:cs="Times New Roman"/>
          <w:sz w:val="24"/>
          <w:szCs w:val="24"/>
        </w:rPr>
        <w:t>Prelazi se na postupak glasovanja. Na temelju članka 39. stavka 6. ZSSI-a, postupak glasovanja zatvoren je za javnost.</w:t>
      </w:r>
    </w:p>
    <w:p w:rsidR="00A1204E" w:rsidRPr="00EC1B3D" w:rsidRDefault="003D5884" w:rsidP="00EC1B3D">
      <w:pPr>
        <w:autoSpaceDE w:val="0"/>
        <w:autoSpaceDN w:val="0"/>
        <w:adjustRightInd w:val="0"/>
        <w:ind w:firstLine="360"/>
        <w:jc w:val="both"/>
        <w:rPr>
          <w:rFonts w:ascii="Times New Roman" w:hAnsi="Times New Roman" w:cs="Times New Roman"/>
          <w:sz w:val="24"/>
          <w:szCs w:val="24"/>
        </w:rPr>
      </w:pPr>
      <w:r w:rsidRPr="00EC1B3D">
        <w:rPr>
          <w:rFonts w:ascii="Times New Roman" w:hAnsi="Times New Roman" w:cs="Times New Roman"/>
          <w:sz w:val="24"/>
          <w:szCs w:val="24"/>
        </w:rPr>
        <w:t>Sjednica je završena u  1</w:t>
      </w:r>
      <w:r w:rsidR="008A3F88" w:rsidRPr="00EC1B3D">
        <w:rPr>
          <w:rFonts w:ascii="Times New Roman" w:hAnsi="Times New Roman" w:cs="Times New Roman"/>
          <w:sz w:val="24"/>
          <w:szCs w:val="24"/>
        </w:rPr>
        <w:t>1</w:t>
      </w:r>
      <w:r w:rsidRPr="00EC1B3D">
        <w:rPr>
          <w:rFonts w:ascii="Times New Roman" w:hAnsi="Times New Roman" w:cs="Times New Roman"/>
          <w:sz w:val="24"/>
          <w:szCs w:val="24"/>
        </w:rPr>
        <w:t>,</w:t>
      </w:r>
      <w:r w:rsidR="00412167" w:rsidRPr="00EC1B3D">
        <w:rPr>
          <w:rFonts w:ascii="Times New Roman" w:hAnsi="Times New Roman" w:cs="Times New Roman"/>
          <w:sz w:val="24"/>
          <w:szCs w:val="24"/>
        </w:rPr>
        <w:t>5</w:t>
      </w:r>
      <w:r w:rsidR="00C15BC1" w:rsidRPr="00EC1B3D">
        <w:rPr>
          <w:rFonts w:ascii="Times New Roman" w:hAnsi="Times New Roman" w:cs="Times New Roman"/>
          <w:sz w:val="24"/>
          <w:szCs w:val="24"/>
        </w:rPr>
        <w:t>5</w:t>
      </w:r>
      <w:r w:rsidRPr="00EC1B3D">
        <w:rPr>
          <w:rFonts w:ascii="Times New Roman" w:hAnsi="Times New Roman" w:cs="Times New Roman"/>
          <w:sz w:val="24"/>
          <w:szCs w:val="24"/>
        </w:rPr>
        <w:t xml:space="preserve"> sati.</w:t>
      </w:r>
    </w:p>
    <w:p w:rsidR="003D5884" w:rsidRPr="00EC1B3D" w:rsidRDefault="003D5884" w:rsidP="00EC1B3D">
      <w:pPr>
        <w:jc w:val="both"/>
        <w:rPr>
          <w:rFonts w:ascii="Times New Roman" w:hAnsi="Times New Roman" w:cs="Times New Roman"/>
          <w:b/>
          <w:sz w:val="24"/>
          <w:szCs w:val="24"/>
        </w:rPr>
      </w:pPr>
      <w:r w:rsidRPr="00EC1B3D">
        <w:rPr>
          <w:rFonts w:ascii="Times New Roman" w:hAnsi="Times New Roman" w:cs="Times New Roman"/>
          <w:b/>
          <w:sz w:val="24"/>
          <w:szCs w:val="24"/>
        </w:rPr>
        <w:t>Zapisnik sastavila</w:t>
      </w:r>
    </w:p>
    <w:p w:rsidR="003D5884" w:rsidRPr="00EC1B3D" w:rsidRDefault="003D5884" w:rsidP="00EC1B3D">
      <w:pPr>
        <w:jc w:val="both"/>
        <w:rPr>
          <w:rFonts w:ascii="Times New Roman" w:hAnsi="Times New Roman" w:cs="Times New Roman"/>
          <w:b/>
          <w:sz w:val="24"/>
          <w:szCs w:val="24"/>
        </w:rPr>
      </w:pPr>
      <w:r w:rsidRPr="00EC1B3D">
        <w:rPr>
          <w:rFonts w:ascii="Times New Roman" w:hAnsi="Times New Roman" w:cs="Times New Roman"/>
          <w:b/>
          <w:sz w:val="24"/>
          <w:szCs w:val="24"/>
        </w:rPr>
        <w:t>Tajnica Povjerenstva:</w:t>
      </w:r>
      <w:r w:rsidRPr="00EC1B3D">
        <w:rPr>
          <w:rFonts w:ascii="Times New Roman" w:hAnsi="Times New Roman" w:cs="Times New Roman"/>
          <w:b/>
          <w:sz w:val="24"/>
          <w:szCs w:val="24"/>
        </w:rPr>
        <w:tab/>
      </w:r>
      <w:r w:rsidRPr="00EC1B3D">
        <w:rPr>
          <w:rFonts w:ascii="Times New Roman" w:hAnsi="Times New Roman" w:cs="Times New Roman"/>
          <w:b/>
          <w:sz w:val="24"/>
          <w:szCs w:val="24"/>
        </w:rPr>
        <w:tab/>
      </w:r>
      <w:r w:rsidRPr="00EC1B3D">
        <w:rPr>
          <w:rFonts w:ascii="Times New Roman" w:hAnsi="Times New Roman" w:cs="Times New Roman"/>
          <w:b/>
          <w:sz w:val="24"/>
          <w:szCs w:val="24"/>
        </w:rPr>
        <w:tab/>
      </w:r>
      <w:r w:rsidRPr="00EC1B3D">
        <w:rPr>
          <w:rFonts w:ascii="Times New Roman" w:hAnsi="Times New Roman" w:cs="Times New Roman"/>
          <w:b/>
          <w:sz w:val="24"/>
          <w:szCs w:val="24"/>
        </w:rPr>
        <w:tab/>
      </w:r>
      <w:r w:rsidRPr="00EC1B3D">
        <w:rPr>
          <w:rFonts w:ascii="Times New Roman" w:hAnsi="Times New Roman" w:cs="Times New Roman"/>
          <w:b/>
          <w:sz w:val="24"/>
          <w:szCs w:val="24"/>
        </w:rPr>
        <w:tab/>
        <w:t xml:space="preserve">            Predsjednica Povjerenstva:</w:t>
      </w:r>
    </w:p>
    <w:p w:rsidR="003D5884" w:rsidRPr="00EC1B3D" w:rsidRDefault="003D5884" w:rsidP="00EC1B3D">
      <w:pPr>
        <w:jc w:val="both"/>
        <w:rPr>
          <w:rFonts w:ascii="Times New Roman" w:hAnsi="Times New Roman" w:cs="Times New Roman"/>
          <w:b/>
          <w:sz w:val="24"/>
          <w:szCs w:val="24"/>
        </w:rPr>
      </w:pPr>
      <w:r w:rsidRPr="00EC1B3D">
        <w:rPr>
          <w:rFonts w:ascii="Times New Roman" w:hAnsi="Times New Roman" w:cs="Times New Roman"/>
          <w:b/>
          <w:sz w:val="24"/>
          <w:szCs w:val="24"/>
        </w:rPr>
        <w:t>Majda Uzelac, dipl.iur.</w:t>
      </w:r>
      <w:r w:rsidRPr="00EC1B3D">
        <w:rPr>
          <w:rFonts w:ascii="Times New Roman" w:hAnsi="Times New Roman" w:cs="Times New Roman"/>
          <w:b/>
          <w:sz w:val="24"/>
          <w:szCs w:val="24"/>
        </w:rPr>
        <w:tab/>
      </w:r>
      <w:r w:rsidRPr="00EC1B3D">
        <w:rPr>
          <w:rFonts w:ascii="Times New Roman" w:hAnsi="Times New Roman" w:cs="Times New Roman"/>
          <w:b/>
          <w:sz w:val="24"/>
          <w:szCs w:val="24"/>
        </w:rPr>
        <w:tab/>
      </w:r>
      <w:r w:rsidRPr="00EC1B3D">
        <w:rPr>
          <w:rFonts w:ascii="Times New Roman" w:hAnsi="Times New Roman" w:cs="Times New Roman"/>
          <w:b/>
          <w:sz w:val="24"/>
          <w:szCs w:val="24"/>
        </w:rPr>
        <w:tab/>
      </w:r>
      <w:r w:rsidRPr="00EC1B3D">
        <w:rPr>
          <w:rFonts w:ascii="Times New Roman" w:hAnsi="Times New Roman" w:cs="Times New Roman"/>
          <w:b/>
          <w:sz w:val="24"/>
          <w:szCs w:val="24"/>
        </w:rPr>
        <w:tab/>
      </w:r>
      <w:r w:rsidRPr="00EC1B3D">
        <w:rPr>
          <w:rFonts w:ascii="Times New Roman" w:hAnsi="Times New Roman" w:cs="Times New Roman"/>
          <w:b/>
          <w:sz w:val="24"/>
          <w:szCs w:val="24"/>
        </w:rPr>
        <w:tab/>
      </w:r>
      <w:r w:rsidRPr="00EC1B3D">
        <w:rPr>
          <w:rFonts w:ascii="Times New Roman" w:hAnsi="Times New Roman" w:cs="Times New Roman"/>
          <w:b/>
          <w:sz w:val="24"/>
          <w:szCs w:val="24"/>
        </w:rPr>
        <w:tab/>
        <w:t>Nataša Novaković ,dipl.iur.</w:t>
      </w:r>
    </w:p>
    <w:p w:rsidR="00332D21" w:rsidRPr="00EC1B3D" w:rsidRDefault="00332D21" w:rsidP="00EC1B3D">
      <w:pPr>
        <w:tabs>
          <w:tab w:val="left" w:pos="7797"/>
        </w:tabs>
        <w:spacing w:after="0"/>
        <w:ind w:right="567"/>
        <w:jc w:val="both"/>
        <w:rPr>
          <w:rFonts w:ascii="Times New Roman" w:eastAsia="Times New Roman" w:hAnsi="Times New Roman" w:cs="Times New Roman"/>
          <w:b/>
          <w:sz w:val="24"/>
          <w:szCs w:val="24"/>
          <w:lang w:eastAsia="hr-HR"/>
        </w:rPr>
      </w:pPr>
      <w:bookmarkStart w:id="0" w:name="_GoBack"/>
      <w:bookmarkEnd w:id="0"/>
    </w:p>
    <w:sectPr w:rsidR="00332D21" w:rsidRPr="00EC1B3D"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C1D" w:rsidRDefault="00FA4C1D" w:rsidP="005B5818">
      <w:pPr>
        <w:spacing w:after="0" w:line="240" w:lineRule="auto"/>
      </w:pPr>
      <w:r>
        <w:separator/>
      </w:r>
    </w:p>
  </w:endnote>
  <w:endnote w:type="continuationSeparator" w:id="0">
    <w:p w:rsidR="00FA4C1D" w:rsidRDefault="00FA4C1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EC1B3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rsidR="004D7FA8" w:rsidRPr="005B5818" w:rsidRDefault="00EC1B3D"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Default="00EC1B3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C1D" w:rsidRDefault="00FA4C1D" w:rsidP="005B5818">
      <w:pPr>
        <w:spacing w:after="0" w:line="240" w:lineRule="auto"/>
      </w:pPr>
      <w:r>
        <w:separator/>
      </w:r>
    </w:p>
  </w:footnote>
  <w:footnote w:type="continuationSeparator" w:id="0">
    <w:p w:rsidR="00FA4C1D" w:rsidRDefault="00FA4C1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4D7FA8" w:rsidRDefault="00A262EA">
        <w:pPr>
          <w:pStyle w:val="Zaglavlje"/>
          <w:jc w:val="right"/>
        </w:pPr>
        <w:r>
          <w:rPr>
            <w:noProof/>
          </w:rPr>
          <w:fldChar w:fldCharType="begin"/>
        </w:r>
        <w:r w:rsidR="004D7FA8">
          <w:rPr>
            <w:noProof/>
          </w:rPr>
          <w:instrText xml:space="preserve"> PAGE   \* MERGEFORMAT </w:instrText>
        </w:r>
        <w:r>
          <w:rPr>
            <w:noProof/>
          </w:rPr>
          <w:fldChar w:fldCharType="separate"/>
        </w:r>
        <w:r w:rsidR="00EC1B3D">
          <w:rPr>
            <w:noProof/>
          </w:rPr>
          <w:t>7</w:t>
        </w:r>
        <w:r>
          <w:rPr>
            <w:noProof/>
          </w:rPr>
          <w:fldChar w:fldCharType="end"/>
        </w:r>
      </w:p>
    </w:sdtContent>
  </w:sdt>
  <w:p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EC1B3D"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4D7FA8" w:rsidRPr="00CA2B25" w:rsidRDefault="004D7FA8" w:rsidP="00ED2051">
                <w:pPr>
                  <w:jc w:val="right"/>
                  <w:rPr>
                    <w:sz w:val="16"/>
                    <w:szCs w:val="16"/>
                  </w:rPr>
                </w:pPr>
              </w:p>
              <w:p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8"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9"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5"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90B002A"/>
    <w:multiLevelType w:val="hybridMultilevel"/>
    <w:tmpl w:val="6BF6319C"/>
    <w:lvl w:ilvl="0" w:tplc="2FDEBB50">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13"/>
  </w:num>
  <w:num w:numId="6">
    <w:abstractNumId w:va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2"/>
  </w:num>
  <w:num w:numId="16">
    <w:abstractNumId w:val="1"/>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num>
  <w:num w:numId="23">
    <w:abstractNumId w:val="19"/>
  </w:num>
  <w:num w:numId="24">
    <w:abstractNumId w:val="0"/>
  </w:num>
  <w:num w:numId="25">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3175"/>
    <w:rsid w:val="00066D06"/>
    <w:rsid w:val="00066E79"/>
    <w:rsid w:val="000673E5"/>
    <w:rsid w:val="00067EC1"/>
    <w:rsid w:val="00072023"/>
    <w:rsid w:val="00072920"/>
    <w:rsid w:val="00077C59"/>
    <w:rsid w:val="0008608D"/>
    <w:rsid w:val="00086824"/>
    <w:rsid w:val="00087D46"/>
    <w:rsid w:val="000934FA"/>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75E4"/>
    <w:rsid w:val="000F26B0"/>
    <w:rsid w:val="000F7BE7"/>
    <w:rsid w:val="00101F03"/>
    <w:rsid w:val="001079FB"/>
    <w:rsid w:val="00111DB7"/>
    <w:rsid w:val="0011235A"/>
    <w:rsid w:val="00112E23"/>
    <w:rsid w:val="00112F86"/>
    <w:rsid w:val="00113732"/>
    <w:rsid w:val="001178F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08D9"/>
    <w:rsid w:val="001824C6"/>
    <w:rsid w:val="00187A04"/>
    <w:rsid w:val="00187E43"/>
    <w:rsid w:val="001905C9"/>
    <w:rsid w:val="001A1BD7"/>
    <w:rsid w:val="001B0CC0"/>
    <w:rsid w:val="001B2CF1"/>
    <w:rsid w:val="001B3652"/>
    <w:rsid w:val="001B4F56"/>
    <w:rsid w:val="001B63C8"/>
    <w:rsid w:val="001C165E"/>
    <w:rsid w:val="001C494C"/>
    <w:rsid w:val="001C7730"/>
    <w:rsid w:val="001E532C"/>
    <w:rsid w:val="001E67CA"/>
    <w:rsid w:val="001F06AE"/>
    <w:rsid w:val="001F2A01"/>
    <w:rsid w:val="00201262"/>
    <w:rsid w:val="0020198B"/>
    <w:rsid w:val="00204004"/>
    <w:rsid w:val="002048FE"/>
    <w:rsid w:val="002073C9"/>
    <w:rsid w:val="00212F43"/>
    <w:rsid w:val="00213946"/>
    <w:rsid w:val="00217D0F"/>
    <w:rsid w:val="00220C0F"/>
    <w:rsid w:val="00221C58"/>
    <w:rsid w:val="00224858"/>
    <w:rsid w:val="002308E1"/>
    <w:rsid w:val="0023102B"/>
    <w:rsid w:val="0023237F"/>
    <w:rsid w:val="00234605"/>
    <w:rsid w:val="0023718E"/>
    <w:rsid w:val="00241DFE"/>
    <w:rsid w:val="00242E46"/>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6391"/>
    <w:rsid w:val="00291B3C"/>
    <w:rsid w:val="0029284D"/>
    <w:rsid w:val="002940DD"/>
    <w:rsid w:val="00296618"/>
    <w:rsid w:val="002A37FB"/>
    <w:rsid w:val="002A3D1A"/>
    <w:rsid w:val="002B38E1"/>
    <w:rsid w:val="002B78A4"/>
    <w:rsid w:val="002C0C11"/>
    <w:rsid w:val="002C2815"/>
    <w:rsid w:val="002C4098"/>
    <w:rsid w:val="002C417A"/>
    <w:rsid w:val="002C7DB6"/>
    <w:rsid w:val="002E02CA"/>
    <w:rsid w:val="002E37EF"/>
    <w:rsid w:val="002E4B23"/>
    <w:rsid w:val="002E7FF4"/>
    <w:rsid w:val="002F313C"/>
    <w:rsid w:val="002F666D"/>
    <w:rsid w:val="003032ED"/>
    <w:rsid w:val="00312D78"/>
    <w:rsid w:val="00317409"/>
    <w:rsid w:val="00321FD5"/>
    <w:rsid w:val="00323412"/>
    <w:rsid w:val="00332CF5"/>
    <w:rsid w:val="00332D21"/>
    <w:rsid w:val="00333AC8"/>
    <w:rsid w:val="00334CA3"/>
    <w:rsid w:val="00335A76"/>
    <w:rsid w:val="003416CC"/>
    <w:rsid w:val="00357203"/>
    <w:rsid w:val="00357BFB"/>
    <w:rsid w:val="003631AE"/>
    <w:rsid w:val="003637BF"/>
    <w:rsid w:val="0037300C"/>
    <w:rsid w:val="00373BA7"/>
    <w:rsid w:val="003754FA"/>
    <w:rsid w:val="00375B50"/>
    <w:rsid w:val="00375C60"/>
    <w:rsid w:val="00381BCE"/>
    <w:rsid w:val="00382539"/>
    <w:rsid w:val="003831DC"/>
    <w:rsid w:val="00397C23"/>
    <w:rsid w:val="003A4D19"/>
    <w:rsid w:val="003A58FF"/>
    <w:rsid w:val="003A7B31"/>
    <w:rsid w:val="003B667F"/>
    <w:rsid w:val="003C019C"/>
    <w:rsid w:val="003C0922"/>
    <w:rsid w:val="003C0F69"/>
    <w:rsid w:val="003C1B3F"/>
    <w:rsid w:val="003C4B46"/>
    <w:rsid w:val="003D3E88"/>
    <w:rsid w:val="003D5884"/>
    <w:rsid w:val="003D61BA"/>
    <w:rsid w:val="003D75A0"/>
    <w:rsid w:val="003D7939"/>
    <w:rsid w:val="003E5464"/>
    <w:rsid w:val="003E55F2"/>
    <w:rsid w:val="003F08F2"/>
    <w:rsid w:val="003F170F"/>
    <w:rsid w:val="003F1D0B"/>
    <w:rsid w:val="003F44FB"/>
    <w:rsid w:val="003F4B8C"/>
    <w:rsid w:val="00401678"/>
    <w:rsid w:val="004032B5"/>
    <w:rsid w:val="004064BD"/>
    <w:rsid w:val="00406E92"/>
    <w:rsid w:val="004076A4"/>
    <w:rsid w:val="0041105D"/>
    <w:rsid w:val="00411522"/>
    <w:rsid w:val="00412167"/>
    <w:rsid w:val="004150A2"/>
    <w:rsid w:val="0042382A"/>
    <w:rsid w:val="00432EB5"/>
    <w:rsid w:val="00433E7A"/>
    <w:rsid w:val="00441EC1"/>
    <w:rsid w:val="0044316D"/>
    <w:rsid w:val="00450500"/>
    <w:rsid w:val="00452C13"/>
    <w:rsid w:val="004628ED"/>
    <w:rsid w:val="00463F00"/>
    <w:rsid w:val="0046435B"/>
    <w:rsid w:val="00472B87"/>
    <w:rsid w:val="00474FFF"/>
    <w:rsid w:val="00476600"/>
    <w:rsid w:val="004802A0"/>
    <w:rsid w:val="004832F1"/>
    <w:rsid w:val="00486DB9"/>
    <w:rsid w:val="004929A6"/>
    <w:rsid w:val="00497774"/>
    <w:rsid w:val="004A563D"/>
    <w:rsid w:val="004B12AF"/>
    <w:rsid w:val="004C4FA7"/>
    <w:rsid w:val="004C5EAF"/>
    <w:rsid w:val="004D7BAD"/>
    <w:rsid w:val="004D7FA8"/>
    <w:rsid w:val="00500EEF"/>
    <w:rsid w:val="00506A61"/>
    <w:rsid w:val="0051084D"/>
    <w:rsid w:val="005124F8"/>
    <w:rsid w:val="00512887"/>
    <w:rsid w:val="005134AA"/>
    <w:rsid w:val="0052426D"/>
    <w:rsid w:val="005259CB"/>
    <w:rsid w:val="005356F2"/>
    <w:rsid w:val="00536664"/>
    <w:rsid w:val="00541233"/>
    <w:rsid w:val="00542B76"/>
    <w:rsid w:val="005520A5"/>
    <w:rsid w:val="00554645"/>
    <w:rsid w:val="005566B0"/>
    <w:rsid w:val="00563966"/>
    <w:rsid w:val="00564E3F"/>
    <w:rsid w:val="00571C77"/>
    <w:rsid w:val="00573CC8"/>
    <w:rsid w:val="00580876"/>
    <w:rsid w:val="00580BC6"/>
    <w:rsid w:val="005838A8"/>
    <w:rsid w:val="0059332C"/>
    <w:rsid w:val="005934A6"/>
    <w:rsid w:val="005950B8"/>
    <w:rsid w:val="005A12A2"/>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5511"/>
    <w:rsid w:val="005F6774"/>
    <w:rsid w:val="00600EF1"/>
    <w:rsid w:val="00602980"/>
    <w:rsid w:val="00607E4B"/>
    <w:rsid w:val="006114DB"/>
    <w:rsid w:val="00616CCB"/>
    <w:rsid w:val="00620710"/>
    <w:rsid w:val="006209D1"/>
    <w:rsid w:val="00621E00"/>
    <w:rsid w:val="0062255D"/>
    <w:rsid w:val="0062271C"/>
    <w:rsid w:val="0062338E"/>
    <w:rsid w:val="0062590D"/>
    <w:rsid w:val="00633C8F"/>
    <w:rsid w:val="00643E5E"/>
    <w:rsid w:val="00645D25"/>
    <w:rsid w:val="00646E24"/>
    <w:rsid w:val="00647B1E"/>
    <w:rsid w:val="006533BF"/>
    <w:rsid w:val="0065642C"/>
    <w:rsid w:val="00663ACA"/>
    <w:rsid w:val="00663E95"/>
    <w:rsid w:val="006641AF"/>
    <w:rsid w:val="006710AE"/>
    <w:rsid w:val="00672F28"/>
    <w:rsid w:val="00673F17"/>
    <w:rsid w:val="00676428"/>
    <w:rsid w:val="00676F66"/>
    <w:rsid w:val="00677CF4"/>
    <w:rsid w:val="0069229B"/>
    <w:rsid w:val="00693FD7"/>
    <w:rsid w:val="006A03D2"/>
    <w:rsid w:val="006A30EA"/>
    <w:rsid w:val="006A555D"/>
    <w:rsid w:val="006A6310"/>
    <w:rsid w:val="006A6D78"/>
    <w:rsid w:val="006B109C"/>
    <w:rsid w:val="006B334C"/>
    <w:rsid w:val="006B4A1E"/>
    <w:rsid w:val="006B6C1E"/>
    <w:rsid w:val="006C1C15"/>
    <w:rsid w:val="006C34EB"/>
    <w:rsid w:val="006C4F91"/>
    <w:rsid w:val="006D2EB2"/>
    <w:rsid w:val="006D4C71"/>
    <w:rsid w:val="006D5956"/>
    <w:rsid w:val="006D72EE"/>
    <w:rsid w:val="006D7BA5"/>
    <w:rsid w:val="006E1C3A"/>
    <w:rsid w:val="006E40AC"/>
    <w:rsid w:val="006E4FD8"/>
    <w:rsid w:val="006E629C"/>
    <w:rsid w:val="006E6C68"/>
    <w:rsid w:val="006E73DF"/>
    <w:rsid w:val="007030F9"/>
    <w:rsid w:val="00710A2C"/>
    <w:rsid w:val="0071684E"/>
    <w:rsid w:val="00717DC5"/>
    <w:rsid w:val="00727240"/>
    <w:rsid w:val="007276E6"/>
    <w:rsid w:val="00730142"/>
    <w:rsid w:val="00734868"/>
    <w:rsid w:val="00747047"/>
    <w:rsid w:val="007550DE"/>
    <w:rsid w:val="00756575"/>
    <w:rsid w:val="00757DAD"/>
    <w:rsid w:val="007617B2"/>
    <w:rsid w:val="007623B4"/>
    <w:rsid w:val="00763620"/>
    <w:rsid w:val="00772FBD"/>
    <w:rsid w:val="007757DA"/>
    <w:rsid w:val="00781340"/>
    <w:rsid w:val="00784573"/>
    <w:rsid w:val="00784BF1"/>
    <w:rsid w:val="00791CA3"/>
    <w:rsid w:val="00793EC7"/>
    <w:rsid w:val="00797A84"/>
    <w:rsid w:val="007A7165"/>
    <w:rsid w:val="007B54A9"/>
    <w:rsid w:val="007B6026"/>
    <w:rsid w:val="007D267B"/>
    <w:rsid w:val="007D27E5"/>
    <w:rsid w:val="007D2B99"/>
    <w:rsid w:val="007D3F17"/>
    <w:rsid w:val="007E0CAC"/>
    <w:rsid w:val="007E20C1"/>
    <w:rsid w:val="007E40E4"/>
    <w:rsid w:val="007E57AC"/>
    <w:rsid w:val="007F2667"/>
    <w:rsid w:val="007F2F8D"/>
    <w:rsid w:val="007F7C4B"/>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B37E3"/>
    <w:rsid w:val="008B37F8"/>
    <w:rsid w:val="008B7E19"/>
    <w:rsid w:val="008C1BE3"/>
    <w:rsid w:val="008C3050"/>
    <w:rsid w:val="008C33EA"/>
    <w:rsid w:val="008C52A7"/>
    <w:rsid w:val="008D429B"/>
    <w:rsid w:val="008E4642"/>
    <w:rsid w:val="008E732B"/>
    <w:rsid w:val="008F00FD"/>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59C0"/>
    <w:rsid w:val="00935DA8"/>
    <w:rsid w:val="00936ABC"/>
    <w:rsid w:val="00940C10"/>
    <w:rsid w:val="00945142"/>
    <w:rsid w:val="009463D5"/>
    <w:rsid w:val="0095028C"/>
    <w:rsid w:val="00957FEF"/>
    <w:rsid w:val="00961192"/>
    <w:rsid w:val="0096460E"/>
    <w:rsid w:val="00965145"/>
    <w:rsid w:val="00970520"/>
    <w:rsid w:val="00971C43"/>
    <w:rsid w:val="009725E1"/>
    <w:rsid w:val="009764B5"/>
    <w:rsid w:val="00984855"/>
    <w:rsid w:val="00987938"/>
    <w:rsid w:val="0099054D"/>
    <w:rsid w:val="00997634"/>
    <w:rsid w:val="009A54FE"/>
    <w:rsid w:val="009B042C"/>
    <w:rsid w:val="009B0DB7"/>
    <w:rsid w:val="009B44BB"/>
    <w:rsid w:val="009B583B"/>
    <w:rsid w:val="009C0065"/>
    <w:rsid w:val="009C01C0"/>
    <w:rsid w:val="009C2887"/>
    <w:rsid w:val="009C3C56"/>
    <w:rsid w:val="009C6254"/>
    <w:rsid w:val="009D6F67"/>
    <w:rsid w:val="009D75D9"/>
    <w:rsid w:val="009E1F31"/>
    <w:rsid w:val="009E2636"/>
    <w:rsid w:val="009E7D1F"/>
    <w:rsid w:val="00A02FAE"/>
    <w:rsid w:val="00A060BE"/>
    <w:rsid w:val="00A1204E"/>
    <w:rsid w:val="00A21272"/>
    <w:rsid w:val="00A21EF2"/>
    <w:rsid w:val="00A24496"/>
    <w:rsid w:val="00A262EA"/>
    <w:rsid w:val="00A273C7"/>
    <w:rsid w:val="00A3320B"/>
    <w:rsid w:val="00A41D57"/>
    <w:rsid w:val="00A44448"/>
    <w:rsid w:val="00A53BC0"/>
    <w:rsid w:val="00A54443"/>
    <w:rsid w:val="00A602A2"/>
    <w:rsid w:val="00A61DA0"/>
    <w:rsid w:val="00A634C7"/>
    <w:rsid w:val="00A70DDC"/>
    <w:rsid w:val="00A7100F"/>
    <w:rsid w:val="00A73F79"/>
    <w:rsid w:val="00A74B6C"/>
    <w:rsid w:val="00A80904"/>
    <w:rsid w:val="00A92AB3"/>
    <w:rsid w:val="00A93DD1"/>
    <w:rsid w:val="00A967A0"/>
    <w:rsid w:val="00A974CD"/>
    <w:rsid w:val="00AA31A2"/>
    <w:rsid w:val="00AA3F5D"/>
    <w:rsid w:val="00AA4207"/>
    <w:rsid w:val="00AA51A0"/>
    <w:rsid w:val="00AA7DFE"/>
    <w:rsid w:val="00AC0348"/>
    <w:rsid w:val="00AC3348"/>
    <w:rsid w:val="00AC4087"/>
    <w:rsid w:val="00AC7551"/>
    <w:rsid w:val="00AD20E6"/>
    <w:rsid w:val="00AD26B8"/>
    <w:rsid w:val="00AD3F42"/>
    <w:rsid w:val="00AE010E"/>
    <w:rsid w:val="00AE0265"/>
    <w:rsid w:val="00AE168D"/>
    <w:rsid w:val="00AE4562"/>
    <w:rsid w:val="00AF019C"/>
    <w:rsid w:val="00AF442D"/>
    <w:rsid w:val="00AF4C46"/>
    <w:rsid w:val="00AF5ED1"/>
    <w:rsid w:val="00B01416"/>
    <w:rsid w:val="00B05114"/>
    <w:rsid w:val="00B064FC"/>
    <w:rsid w:val="00B0738B"/>
    <w:rsid w:val="00B1028C"/>
    <w:rsid w:val="00B15706"/>
    <w:rsid w:val="00B160C4"/>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638C1"/>
    <w:rsid w:val="00B665D6"/>
    <w:rsid w:val="00B75CE5"/>
    <w:rsid w:val="00B80B8A"/>
    <w:rsid w:val="00B8464D"/>
    <w:rsid w:val="00B9041D"/>
    <w:rsid w:val="00B92735"/>
    <w:rsid w:val="00BA1E32"/>
    <w:rsid w:val="00BA71A0"/>
    <w:rsid w:val="00BB2BA4"/>
    <w:rsid w:val="00BB4397"/>
    <w:rsid w:val="00BB6D3A"/>
    <w:rsid w:val="00BB7342"/>
    <w:rsid w:val="00BC32C8"/>
    <w:rsid w:val="00BC37F9"/>
    <w:rsid w:val="00BC58F0"/>
    <w:rsid w:val="00BD1D38"/>
    <w:rsid w:val="00BD2BB9"/>
    <w:rsid w:val="00BD4233"/>
    <w:rsid w:val="00BE0E67"/>
    <w:rsid w:val="00BE7716"/>
    <w:rsid w:val="00BF1CA5"/>
    <w:rsid w:val="00BF5F4E"/>
    <w:rsid w:val="00C0641B"/>
    <w:rsid w:val="00C067C4"/>
    <w:rsid w:val="00C07BA5"/>
    <w:rsid w:val="00C1484E"/>
    <w:rsid w:val="00C15BC1"/>
    <w:rsid w:val="00C15EBC"/>
    <w:rsid w:val="00C24596"/>
    <w:rsid w:val="00C26394"/>
    <w:rsid w:val="00C30B10"/>
    <w:rsid w:val="00C30CA3"/>
    <w:rsid w:val="00C454A8"/>
    <w:rsid w:val="00C477FB"/>
    <w:rsid w:val="00C55B27"/>
    <w:rsid w:val="00C566F0"/>
    <w:rsid w:val="00C612C7"/>
    <w:rsid w:val="00C6224C"/>
    <w:rsid w:val="00C622FD"/>
    <w:rsid w:val="00C66585"/>
    <w:rsid w:val="00C7073F"/>
    <w:rsid w:val="00C74103"/>
    <w:rsid w:val="00C9040C"/>
    <w:rsid w:val="00C9735F"/>
    <w:rsid w:val="00CA2246"/>
    <w:rsid w:val="00CA2467"/>
    <w:rsid w:val="00CA28B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62AC"/>
    <w:rsid w:val="00D2196C"/>
    <w:rsid w:val="00D23343"/>
    <w:rsid w:val="00D273A8"/>
    <w:rsid w:val="00D30363"/>
    <w:rsid w:val="00D36406"/>
    <w:rsid w:val="00D42E43"/>
    <w:rsid w:val="00D43598"/>
    <w:rsid w:val="00D45771"/>
    <w:rsid w:val="00D457F2"/>
    <w:rsid w:val="00D541B2"/>
    <w:rsid w:val="00D66549"/>
    <w:rsid w:val="00D74E4C"/>
    <w:rsid w:val="00D810D4"/>
    <w:rsid w:val="00D82E6E"/>
    <w:rsid w:val="00D83A70"/>
    <w:rsid w:val="00D841D4"/>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3C95"/>
    <w:rsid w:val="00DF0F5F"/>
    <w:rsid w:val="00DF6500"/>
    <w:rsid w:val="00DF7679"/>
    <w:rsid w:val="00E0405E"/>
    <w:rsid w:val="00E0610B"/>
    <w:rsid w:val="00E1148D"/>
    <w:rsid w:val="00E13569"/>
    <w:rsid w:val="00E1416B"/>
    <w:rsid w:val="00E146EC"/>
    <w:rsid w:val="00E15A45"/>
    <w:rsid w:val="00E15BDC"/>
    <w:rsid w:val="00E21864"/>
    <w:rsid w:val="00E21B07"/>
    <w:rsid w:val="00E2619B"/>
    <w:rsid w:val="00E27FC0"/>
    <w:rsid w:val="00E317CB"/>
    <w:rsid w:val="00E3580A"/>
    <w:rsid w:val="00E44399"/>
    <w:rsid w:val="00E4541D"/>
    <w:rsid w:val="00E46AFE"/>
    <w:rsid w:val="00E510FF"/>
    <w:rsid w:val="00E550FB"/>
    <w:rsid w:val="00E55991"/>
    <w:rsid w:val="00E60C3A"/>
    <w:rsid w:val="00E60E6C"/>
    <w:rsid w:val="00E6278A"/>
    <w:rsid w:val="00E634E9"/>
    <w:rsid w:val="00E63ED6"/>
    <w:rsid w:val="00E65B4A"/>
    <w:rsid w:val="00E65D79"/>
    <w:rsid w:val="00E73D5D"/>
    <w:rsid w:val="00E8473A"/>
    <w:rsid w:val="00E85894"/>
    <w:rsid w:val="00EA01C4"/>
    <w:rsid w:val="00EA1142"/>
    <w:rsid w:val="00EA1B1A"/>
    <w:rsid w:val="00EA29A4"/>
    <w:rsid w:val="00EA394B"/>
    <w:rsid w:val="00EA561C"/>
    <w:rsid w:val="00EB0E1A"/>
    <w:rsid w:val="00EB51B5"/>
    <w:rsid w:val="00EB53BD"/>
    <w:rsid w:val="00EB58EB"/>
    <w:rsid w:val="00EB7BED"/>
    <w:rsid w:val="00EC06F6"/>
    <w:rsid w:val="00EC1B3D"/>
    <w:rsid w:val="00EC3ECE"/>
    <w:rsid w:val="00EC47B7"/>
    <w:rsid w:val="00EC58AB"/>
    <w:rsid w:val="00EC744A"/>
    <w:rsid w:val="00ED0D5A"/>
    <w:rsid w:val="00ED0F7F"/>
    <w:rsid w:val="00ED2051"/>
    <w:rsid w:val="00ED5A64"/>
    <w:rsid w:val="00EE1D03"/>
    <w:rsid w:val="00EE4671"/>
    <w:rsid w:val="00EF1294"/>
    <w:rsid w:val="00EF4FF2"/>
    <w:rsid w:val="00F00048"/>
    <w:rsid w:val="00F1176C"/>
    <w:rsid w:val="00F13E7C"/>
    <w:rsid w:val="00F33193"/>
    <w:rsid w:val="00F334C6"/>
    <w:rsid w:val="00F426A2"/>
    <w:rsid w:val="00F430D4"/>
    <w:rsid w:val="00F50083"/>
    <w:rsid w:val="00F52767"/>
    <w:rsid w:val="00F5581F"/>
    <w:rsid w:val="00F566DC"/>
    <w:rsid w:val="00F61B2F"/>
    <w:rsid w:val="00F67BB8"/>
    <w:rsid w:val="00F707E1"/>
    <w:rsid w:val="00F72358"/>
    <w:rsid w:val="00F73114"/>
    <w:rsid w:val="00F83751"/>
    <w:rsid w:val="00F84469"/>
    <w:rsid w:val="00F915FA"/>
    <w:rsid w:val="00FA0034"/>
    <w:rsid w:val="00FA4AFB"/>
    <w:rsid w:val="00FA4C1D"/>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059E0D6"/>
  <w15:docId w15:val="{7783ABCC-1C09-4FCD-9C09-9C452E7D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96283543">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8A653-5467-479A-AA08-8AEBE4F3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5052</TotalTime>
  <Pages>7</Pages>
  <Words>2819</Words>
  <Characters>16071</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150</cp:revision>
  <cp:lastPrinted>2019-10-22T08:50:00Z</cp:lastPrinted>
  <dcterms:created xsi:type="dcterms:W3CDTF">2018-11-16T12:05:00Z</dcterms:created>
  <dcterms:modified xsi:type="dcterms:W3CDTF">2020-09-16T08:57:00Z</dcterms:modified>
</cp:coreProperties>
</file>