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0E" w:rsidRDefault="003D5884" w:rsidP="00375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3D75A0">
        <w:rPr>
          <w:rFonts w:ascii="Times New Roman" w:hAnsi="Times New Roman" w:cs="Times New Roman"/>
          <w:sz w:val="24"/>
          <w:szCs w:val="24"/>
        </w:rPr>
        <w:t>1</w:t>
      </w:r>
      <w:r w:rsidR="001C494C">
        <w:rPr>
          <w:rFonts w:ascii="Times New Roman" w:hAnsi="Times New Roman" w:cs="Times New Roman"/>
          <w:sz w:val="24"/>
          <w:szCs w:val="24"/>
        </w:rPr>
        <w:t>7</w:t>
      </w:r>
      <w:r w:rsidR="00663ACA">
        <w:rPr>
          <w:rFonts w:ascii="Times New Roman" w:hAnsi="Times New Roman" w:cs="Times New Roman"/>
          <w:sz w:val="24"/>
          <w:szCs w:val="24"/>
        </w:rPr>
        <w:t xml:space="preserve">. </w:t>
      </w:r>
      <w:r w:rsidR="003D75A0">
        <w:rPr>
          <w:rFonts w:ascii="Times New Roman" w:hAnsi="Times New Roman" w:cs="Times New Roman"/>
          <w:sz w:val="24"/>
          <w:szCs w:val="24"/>
        </w:rPr>
        <w:t>svibnja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A1204E" w:rsidRDefault="00A1204E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534C7C" w:rsidRDefault="003D5884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sa </w:t>
      </w:r>
      <w:r w:rsidR="001C494C" w:rsidRPr="00534C7C">
        <w:rPr>
          <w:rFonts w:ascii="Times New Roman" w:hAnsi="Times New Roman" w:cs="Times New Roman"/>
          <w:b/>
          <w:sz w:val="24"/>
          <w:szCs w:val="24"/>
        </w:rPr>
        <w:t>50</w:t>
      </w:r>
      <w:r w:rsidRPr="00534C7C">
        <w:rPr>
          <w:rFonts w:ascii="Times New Roman" w:hAnsi="Times New Roman" w:cs="Times New Roman"/>
          <w:b/>
          <w:sz w:val="24"/>
          <w:szCs w:val="24"/>
        </w:rPr>
        <w:t>. sjednice</w:t>
      </w:r>
      <w:r w:rsidRPr="00534C7C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3D75A0" w:rsidRPr="00534C7C">
        <w:rPr>
          <w:rFonts w:ascii="Times New Roman" w:hAnsi="Times New Roman" w:cs="Times New Roman"/>
          <w:sz w:val="24"/>
          <w:szCs w:val="24"/>
        </w:rPr>
        <w:t>1</w:t>
      </w:r>
      <w:r w:rsidR="001C494C" w:rsidRPr="00534C7C">
        <w:rPr>
          <w:rFonts w:ascii="Times New Roman" w:hAnsi="Times New Roman" w:cs="Times New Roman"/>
          <w:sz w:val="24"/>
          <w:szCs w:val="24"/>
        </w:rPr>
        <w:t>7</w:t>
      </w:r>
      <w:r w:rsidR="003D75A0" w:rsidRPr="00534C7C">
        <w:rPr>
          <w:rFonts w:ascii="Times New Roman" w:hAnsi="Times New Roman" w:cs="Times New Roman"/>
          <w:sz w:val="24"/>
          <w:szCs w:val="24"/>
        </w:rPr>
        <w:t xml:space="preserve">. svibnja </w:t>
      </w:r>
      <w:r w:rsidR="00663ACA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Pr="00534C7C">
        <w:rPr>
          <w:rFonts w:ascii="Times New Roman" w:hAnsi="Times New Roman" w:cs="Times New Roman"/>
          <w:sz w:val="24"/>
          <w:szCs w:val="24"/>
        </w:rPr>
        <w:t>201</w:t>
      </w:r>
      <w:r w:rsidR="009B042C" w:rsidRPr="00534C7C">
        <w:rPr>
          <w:rFonts w:ascii="Times New Roman" w:hAnsi="Times New Roman" w:cs="Times New Roman"/>
          <w:sz w:val="24"/>
          <w:szCs w:val="24"/>
        </w:rPr>
        <w:t>9</w:t>
      </w:r>
      <w:r w:rsidRPr="00534C7C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1C494C" w:rsidRPr="00534C7C">
        <w:rPr>
          <w:rFonts w:ascii="Times New Roman" w:hAnsi="Times New Roman" w:cs="Times New Roman"/>
          <w:sz w:val="24"/>
          <w:szCs w:val="24"/>
        </w:rPr>
        <w:t>2</w:t>
      </w:r>
      <w:r w:rsidRPr="00534C7C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534C7C" w:rsidRDefault="003D5884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534C7C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534C7C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534C7C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534C7C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534C7C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534C7C">
        <w:rPr>
          <w:rFonts w:ascii="Times New Roman" w:hAnsi="Times New Roman" w:cs="Times New Roman"/>
          <w:sz w:val="24"/>
          <w:szCs w:val="24"/>
        </w:rPr>
        <w:t>k.</w:t>
      </w:r>
    </w:p>
    <w:p w:rsidR="003D5884" w:rsidRPr="00534C7C" w:rsidRDefault="003D5884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534C7C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534C7C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534C7C">
        <w:rPr>
          <w:rFonts w:ascii="Times New Roman" w:hAnsi="Times New Roman" w:cs="Times New Roman"/>
          <w:sz w:val="24"/>
          <w:szCs w:val="24"/>
        </w:rPr>
        <w:t>Martina Jurišić</w:t>
      </w:r>
      <w:r w:rsidRPr="00534C7C">
        <w:rPr>
          <w:rFonts w:ascii="Times New Roman" w:hAnsi="Times New Roman" w:cs="Times New Roman"/>
          <w:sz w:val="24"/>
          <w:szCs w:val="24"/>
        </w:rPr>
        <w:t>.</w:t>
      </w:r>
    </w:p>
    <w:p w:rsidR="003D5884" w:rsidRPr="00534C7C" w:rsidRDefault="003D5884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534C7C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Pr="00534C7C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534C7C">
        <w:rPr>
          <w:rFonts w:ascii="Times New Roman" w:hAnsi="Times New Roman" w:cs="Times New Roman"/>
          <w:sz w:val="24"/>
          <w:szCs w:val="24"/>
        </w:rPr>
        <w:t>.</w:t>
      </w:r>
      <w:r w:rsidRPr="0053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294" w:rsidRPr="00534C7C" w:rsidRDefault="009C3C56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534C7C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AD3F42" w:rsidRPr="00534C7C">
        <w:rPr>
          <w:rFonts w:ascii="Times New Roman" w:hAnsi="Times New Roman" w:cs="Times New Roman"/>
          <w:sz w:val="24"/>
          <w:szCs w:val="24"/>
        </w:rPr>
        <w:t>4</w:t>
      </w:r>
      <w:r w:rsidR="001C494C" w:rsidRPr="00534C7C">
        <w:rPr>
          <w:rFonts w:ascii="Times New Roman" w:hAnsi="Times New Roman" w:cs="Times New Roman"/>
          <w:sz w:val="24"/>
          <w:szCs w:val="24"/>
        </w:rPr>
        <w:t>9</w:t>
      </w:r>
      <w:r w:rsidR="006B334C" w:rsidRPr="00534C7C">
        <w:rPr>
          <w:rFonts w:ascii="Times New Roman" w:hAnsi="Times New Roman" w:cs="Times New Roman"/>
          <w:sz w:val="24"/>
          <w:szCs w:val="24"/>
        </w:rPr>
        <w:t>.</w:t>
      </w:r>
      <w:r w:rsidR="00EF1294" w:rsidRPr="00534C7C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:rsidR="0096460E" w:rsidRPr="00534C7C" w:rsidRDefault="009C3C56" w:rsidP="00534C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534C7C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1C494C" w:rsidRPr="00534C7C">
        <w:rPr>
          <w:rFonts w:ascii="Times New Roman" w:hAnsi="Times New Roman" w:cs="Times New Roman"/>
          <w:sz w:val="24"/>
          <w:szCs w:val="24"/>
        </w:rPr>
        <w:t xml:space="preserve">predlaže da se dnevni red dopuni s toč. 13. Davanje mišljenja u predmetu </w:t>
      </w:r>
      <w:r w:rsidR="001C494C" w:rsidRPr="00534C7C">
        <w:rPr>
          <w:rFonts w:ascii="Times New Roman" w:hAnsi="Times New Roman" w:cs="Times New Roman"/>
          <w:b/>
          <w:sz w:val="24"/>
          <w:szCs w:val="24"/>
        </w:rPr>
        <w:t>M-85/19 na zahtjev dužnosnice SANELE DJAK, zamjenice općinskog načelnika Općine Špišić Bukovica te</w:t>
      </w:r>
      <w:r w:rsidR="001C494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791CA3" w:rsidRPr="00534C7C">
        <w:rPr>
          <w:rFonts w:ascii="Times New Roman" w:hAnsi="Times New Roman" w:cs="Times New Roman"/>
          <w:sz w:val="24"/>
          <w:szCs w:val="24"/>
        </w:rPr>
        <w:t xml:space="preserve">predlaže da </w:t>
      </w:r>
      <w:r w:rsidR="00B15529">
        <w:rPr>
          <w:rFonts w:ascii="Times New Roman" w:hAnsi="Times New Roman" w:cs="Times New Roman"/>
          <w:sz w:val="24"/>
          <w:szCs w:val="24"/>
        </w:rPr>
        <w:t xml:space="preserve">4., </w:t>
      </w:r>
      <w:r w:rsidR="00791CA3" w:rsidRPr="00534C7C">
        <w:rPr>
          <w:rFonts w:ascii="Times New Roman" w:hAnsi="Times New Roman" w:cs="Times New Roman"/>
          <w:sz w:val="24"/>
          <w:szCs w:val="24"/>
        </w:rPr>
        <w:t xml:space="preserve">5. i 11. toč. dnevnog reda postanu </w:t>
      </w:r>
      <w:r w:rsidR="00B15529">
        <w:rPr>
          <w:rFonts w:ascii="Times New Roman" w:hAnsi="Times New Roman" w:cs="Times New Roman"/>
          <w:sz w:val="24"/>
          <w:szCs w:val="24"/>
        </w:rPr>
        <w:t xml:space="preserve">1., </w:t>
      </w:r>
      <w:r w:rsidR="00791CA3" w:rsidRPr="00534C7C">
        <w:rPr>
          <w:rFonts w:ascii="Times New Roman" w:hAnsi="Times New Roman" w:cs="Times New Roman"/>
          <w:sz w:val="24"/>
          <w:szCs w:val="24"/>
        </w:rPr>
        <w:t xml:space="preserve">2. i 3. toč. dnevnog reda. Predsjednica </w:t>
      </w:r>
      <w:r w:rsidR="00EF1294" w:rsidRPr="00534C7C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534C7C">
        <w:rPr>
          <w:rFonts w:ascii="Times New Roman" w:hAnsi="Times New Roman" w:cs="Times New Roman"/>
          <w:sz w:val="24"/>
          <w:szCs w:val="24"/>
        </w:rPr>
        <w:t xml:space="preserve">ovako predloženi </w:t>
      </w:r>
      <w:r w:rsidR="00EF1294" w:rsidRPr="00534C7C">
        <w:rPr>
          <w:rFonts w:ascii="Times New Roman" w:hAnsi="Times New Roman" w:cs="Times New Roman"/>
          <w:sz w:val="24"/>
          <w:szCs w:val="24"/>
        </w:rPr>
        <w:t>dnevni red.</w:t>
      </w:r>
      <w:r w:rsidR="00D273A8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534C7C">
        <w:rPr>
          <w:rFonts w:ascii="Times New Roman" w:hAnsi="Times New Roman" w:cs="Times New Roman"/>
          <w:sz w:val="24"/>
          <w:szCs w:val="24"/>
        </w:rPr>
        <w:t>Utvrđuje se da članovi Povjerenstva jednoglasno prihvaćaju prijedlog dnevnog reda.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791CA3" w:rsidRPr="00534C7C" w:rsidRDefault="00791CA3" w:rsidP="00534C7C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Članica Povjerenstva Tončica Božić kao izvjestiteljica u predmetu</w:t>
      </w:r>
      <w:r w:rsidRPr="00534C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P-299/17, dužnosnik JOSIP ĐAKIĆ, zastupnik u Hrvatskom saboru </w:t>
      </w:r>
      <w:r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podnesena prijava u kojoj se navodi da dužnosnik nije u imovinskoj kartici naveo da posjeduje vinograd, vinski podrum i OPG. </w:t>
      </w:r>
    </w:p>
    <w:p w:rsidR="00791CA3" w:rsidRPr="00534C7C" w:rsidRDefault="00791CA3" w:rsidP="00534C7C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Izvjestiteljica navodi da je izvršena provjera izvješća o imovinskom stanju dužnosnika i da su podaci uspoređeni sa podacima iz zemljišnih knjiga, podacima Ministarstva unutarnjih poslova i podacima iz Porezne uprave. Dužnosniku je upućen zaključak o utvrđenom neskladu na koji se isti očitovao. Izvjestiteljica u bitnom iznosi očitovanje dužnosnika. </w:t>
      </w:r>
    </w:p>
    <w:p w:rsidR="00791CA3" w:rsidRPr="00534C7C" w:rsidRDefault="00791CA3" w:rsidP="00534C7C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791CA3" w:rsidRPr="00534C7C" w:rsidRDefault="00791CA3" w:rsidP="00534C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91CA3" w:rsidRPr="00534C7C" w:rsidRDefault="00791CA3" w:rsidP="00534C7C">
      <w:pPr>
        <w:pStyle w:val="Default"/>
        <w:spacing w:line="276" w:lineRule="auto"/>
        <w:ind w:firstLine="360"/>
        <w:jc w:val="both"/>
        <w:rPr>
          <w:color w:val="auto"/>
        </w:rPr>
      </w:pPr>
      <w:r w:rsidRPr="00534C7C">
        <w:rPr>
          <w:color w:val="auto"/>
        </w:rPr>
        <w:t>Izvjestiteljica predlaže da se donese odluka o pokretanju postupka zbog moguće povrede odredbi ZSSI-a koje se odnose na obvezu podnošenja potpunog i ispravnog izvješća o imovinskom stanju dužnosnika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lastRenderedPageBreak/>
        <w:t>Utvrđuje se da je raspravljanje o 1. točci dnevnog reda dovršeno.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P-219/17, dužnosnik HRVOJE RUNTIĆ, zastupnik u Hrvatskom saboru </w:t>
      </w:r>
      <w:r w:rsidRPr="00534C7C">
        <w:rPr>
          <w:rFonts w:ascii="Times New Roman" w:hAnsi="Times New Roman" w:cs="Times New Roman"/>
          <w:sz w:val="24"/>
          <w:szCs w:val="24"/>
        </w:rPr>
        <w:t>iznosi predmet i navodi da je Povjerenstvo pokrenulo postupak protiv dužnosnika zbog propusta da u izvješću o imovinskom stanju dužnosnika navede porezno dugovanje svoje supruge. Dužnosnik se očitovao. U prijavi se ističe da osim navedenog dugovanja supruga dužnosnika ima i  dugovanje prema privatnoj osobi te je isto naknadno provjereno i zatraženi su dodatni podaci. Dužnosnik se nije očitovao pisanim</w:t>
      </w:r>
      <w:r w:rsidR="00534C7C" w:rsidRPr="00534C7C">
        <w:rPr>
          <w:rFonts w:ascii="Times New Roman" w:hAnsi="Times New Roman" w:cs="Times New Roman"/>
          <w:sz w:val="24"/>
          <w:szCs w:val="24"/>
        </w:rPr>
        <w:t xml:space="preserve"> putem</w:t>
      </w:r>
      <w:r w:rsidRPr="00534C7C">
        <w:rPr>
          <w:rFonts w:ascii="Times New Roman" w:hAnsi="Times New Roman" w:cs="Times New Roman"/>
          <w:sz w:val="24"/>
          <w:szCs w:val="24"/>
        </w:rPr>
        <w:t xml:space="preserve"> već je Povjerenstvo kontaktirao telefonskim putem navodeći da je u izvješću o imovinskom stanju dužnosnika upisao svu imovinu te da Povjerenstvo raspolaže s netočnim podacima. U svezi dugovanja supruge navodi da to nije dugovanje privatne osobe jer je navedeni dug nastao zbog poslovanja obrta.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34C7C">
        <w:rPr>
          <w:rFonts w:ascii="Times New Roman" w:hAnsi="Times New Roman" w:cs="Times New Roman"/>
          <w:sz w:val="24"/>
          <w:szCs w:val="24"/>
          <w:lang w:val="hr-BA"/>
        </w:rPr>
        <w:t>Izvjestiteljica predlaže da se prvobitna odluka o pokretanju postupka proširi zbog dugovanja supruge  prema privatnoj osobi.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791CA3" w:rsidRPr="00534C7C" w:rsidRDefault="00791CA3" w:rsidP="00534C7C">
      <w:pPr>
        <w:pStyle w:val="Default"/>
        <w:spacing w:line="276" w:lineRule="auto"/>
        <w:ind w:firstLine="708"/>
        <w:jc w:val="both"/>
        <w:rPr>
          <w:color w:val="auto"/>
        </w:rPr>
      </w:pPr>
      <w:r w:rsidRPr="00534C7C">
        <w:rPr>
          <w:color w:val="auto"/>
        </w:rPr>
        <w:t>Nitko od ostalih članova Povjerenstva nema daljnjih pitanja niti prijedloga.</w:t>
      </w:r>
    </w:p>
    <w:p w:rsidR="00791CA3" w:rsidRPr="00534C7C" w:rsidRDefault="00791CA3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:rsidR="00534C7C" w:rsidRP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M-79/19 na zahtjev dužnosnika NIKOLE GRMOJE, zastupnika u Hrvatskom sabor</w:t>
      </w:r>
      <w:r w:rsidR="00D079A4" w:rsidRPr="00534C7C">
        <w:rPr>
          <w:rFonts w:ascii="Times New Roman" w:hAnsi="Times New Roman" w:cs="Times New Roman"/>
          <w:b/>
          <w:sz w:val="24"/>
          <w:szCs w:val="24"/>
        </w:rPr>
        <w:t xml:space="preserve">u, </w:t>
      </w:r>
      <w:r w:rsidRPr="00534C7C">
        <w:rPr>
          <w:rFonts w:ascii="Times New Roman" w:hAnsi="Times New Roman" w:cs="Times New Roman"/>
          <w:sz w:val="24"/>
          <w:szCs w:val="24"/>
        </w:rPr>
        <w:t xml:space="preserve">iznosi predmet i navodi da je dužnosnik zatražio mišljenje </w:t>
      </w:r>
      <w:r w:rsidR="00D079A4" w:rsidRPr="00534C7C">
        <w:rPr>
          <w:rFonts w:ascii="Times New Roman" w:hAnsi="Times New Roman" w:cs="Times New Roman"/>
          <w:sz w:val="24"/>
          <w:szCs w:val="24"/>
        </w:rPr>
        <w:t>P</w:t>
      </w:r>
      <w:r w:rsidRPr="00534C7C">
        <w:rPr>
          <w:rFonts w:ascii="Times New Roman" w:hAnsi="Times New Roman" w:cs="Times New Roman"/>
          <w:sz w:val="24"/>
          <w:szCs w:val="24"/>
        </w:rPr>
        <w:t xml:space="preserve">ovjerenstva vezano uz sudjelovanje </w:t>
      </w:r>
      <w:r w:rsidR="00D079A4" w:rsidRPr="00534C7C">
        <w:rPr>
          <w:rFonts w:ascii="Times New Roman" w:hAnsi="Times New Roman" w:cs="Times New Roman"/>
          <w:sz w:val="24"/>
          <w:szCs w:val="24"/>
        </w:rPr>
        <w:t>u</w:t>
      </w:r>
      <w:r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D079A4" w:rsidRPr="00534C7C">
        <w:rPr>
          <w:rFonts w:ascii="Times New Roman" w:hAnsi="Times New Roman" w:cs="Times New Roman"/>
          <w:sz w:val="24"/>
          <w:szCs w:val="24"/>
        </w:rPr>
        <w:t>S</w:t>
      </w:r>
      <w:r w:rsidRPr="00534C7C">
        <w:rPr>
          <w:rFonts w:ascii="Times New Roman" w:hAnsi="Times New Roman" w:cs="Times New Roman"/>
          <w:sz w:val="24"/>
          <w:szCs w:val="24"/>
        </w:rPr>
        <w:t xml:space="preserve">tend up </w:t>
      </w:r>
      <w:r w:rsidR="00D079A4" w:rsidRPr="00534C7C">
        <w:rPr>
          <w:rFonts w:ascii="Times New Roman" w:hAnsi="Times New Roman" w:cs="Times New Roman"/>
          <w:sz w:val="24"/>
          <w:szCs w:val="24"/>
        </w:rPr>
        <w:t>comedy klubu naziva „Studio smijeha“ za što naglašava da nema nikakve financijske koristi od istog.</w:t>
      </w:r>
    </w:p>
    <w:p w:rsidR="00791CA3" w:rsidRPr="00534C7C" w:rsidRDefault="00791CA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534C7C">
        <w:rPr>
          <w:rFonts w:ascii="Times New Roman" w:hAnsi="Times New Roman" w:cs="Times New Roman"/>
          <w:sz w:val="24"/>
          <w:szCs w:val="24"/>
        </w:rPr>
        <w:t>Izvjestiteljica predlaže da se donese mišljenje da nema zapreke da dužnosnik sudjeluje na navedenom događaju.</w:t>
      </w:r>
    </w:p>
    <w:p w:rsidR="00791CA3" w:rsidRPr="00534C7C" w:rsidRDefault="00791CA3" w:rsidP="00534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791CA3" w:rsidRPr="00534C7C" w:rsidRDefault="00791CA3" w:rsidP="00534C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91CA3" w:rsidRPr="00534C7C" w:rsidRDefault="00791CA3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3 točci dnevnog reda dovršeno. </w:t>
      </w:r>
    </w:p>
    <w:p w:rsidR="00E510FF" w:rsidRPr="00534C7C" w:rsidRDefault="003D588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534C7C">
        <w:rPr>
          <w:rFonts w:ascii="Times New Roman" w:hAnsi="Times New Roman" w:cs="Times New Roman"/>
          <w:b/>
          <w:sz w:val="24"/>
          <w:szCs w:val="24"/>
        </w:rPr>
        <w:t>s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B75CE5" w:rsidRPr="00534C7C">
        <w:rPr>
          <w:rFonts w:ascii="Times New Roman" w:hAnsi="Times New Roman" w:cs="Times New Roman"/>
          <w:b/>
          <w:sz w:val="24"/>
          <w:szCs w:val="24"/>
        </w:rPr>
        <w:t>4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534C7C" w:rsidRPr="00534C7C" w:rsidRDefault="00B75CE5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Utvrđuje  se da je dužnosnik Dražen Pavlović pristupio sjednici Povjerenstva.</w:t>
      </w:r>
    </w:p>
    <w:p w:rsidR="00055C60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sz w:val="24"/>
          <w:szCs w:val="24"/>
        </w:rPr>
        <w:t>P-192/17, dužnosnik DRAŽEN PAVLOVIĆ, općinski načelnik Općine Velika Ludina</w:t>
      </w:r>
      <w:r w:rsidR="00A73F79" w:rsidRPr="00534C7C">
        <w:rPr>
          <w:rFonts w:ascii="Times New Roman" w:hAnsi="Times New Roman" w:cs="Times New Roman"/>
          <w:sz w:val="24"/>
          <w:szCs w:val="24"/>
        </w:rPr>
        <w:t xml:space="preserve">, iznosi predmet i navodi </w:t>
      </w:r>
      <w:r w:rsidR="00055C60" w:rsidRPr="00534C7C">
        <w:rPr>
          <w:rFonts w:ascii="Times New Roman" w:hAnsi="Times New Roman" w:cs="Times New Roman"/>
          <w:sz w:val="24"/>
          <w:szCs w:val="24"/>
        </w:rPr>
        <w:t xml:space="preserve">da je protiv dužnosnika pokrenut postupak zbog moguće povrede članka 5. stavka 1. ZSSI-a, koja proizlazi iz činjenice da se dužnosnik, u ime Općine Velika Ludina, propustio izuzeti od potpisivanja Ugovora o stručnom osposobljavanju za rad bez zasnivanja radnog odnosa, sklopljen 25. listopada 2016. između Hrvatskog zavoda za zapošljavanje, Općine Velika Ludina, kao poslodavca i vježbenice, koja je dužnosnikova snaha, čime bi dužnosnik propustio zaštititi vlastitu vjerodostojnost i povjerenje građana da ne koristi javnu dužnost radi probitka povezane osobe. </w:t>
      </w:r>
      <w:r w:rsidR="00B75CE5" w:rsidRPr="00534C7C">
        <w:rPr>
          <w:rFonts w:ascii="Times New Roman" w:hAnsi="Times New Roman" w:cs="Times New Roman"/>
          <w:sz w:val="24"/>
          <w:szCs w:val="24"/>
        </w:rPr>
        <w:t>Dužnosnik se na odluku očitovao. Izvjestiteljica u bitnom iznosi očitovanje dužnosnika.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A0" w:rsidRPr="00534C7C" w:rsidRDefault="00FF7A5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lastRenderedPageBreak/>
        <w:t>Izvjestiteljica navodi da se radi o tipiziranom ugovoru, tripartitnom</w:t>
      </w:r>
      <w:r w:rsidR="00D079A4" w:rsidRPr="00534C7C">
        <w:rPr>
          <w:rFonts w:ascii="Times New Roman" w:hAnsi="Times New Roman" w:cs="Times New Roman"/>
          <w:sz w:val="24"/>
          <w:szCs w:val="24"/>
        </w:rPr>
        <w:t>,</w:t>
      </w:r>
      <w:r w:rsidRPr="00534C7C">
        <w:rPr>
          <w:rFonts w:ascii="Times New Roman" w:hAnsi="Times New Roman" w:cs="Times New Roman"/>
          <w:sz w:val="24"/>
          <w:szCs w:val="24"/>
        </w:rPr>
        <w:t xml:space="preserve"> koji su potpisali, vježbenica, HZZ</w:t>
      </w:r>
      <w:r w:rsidR="00D079A4" w:rsidRPr="00534C7C">
        <w:rPr>
          <w:rFonts w:ascii="Times New Roman" w:hAnsi="Times New Roman" w:cs="Times New Roman"/>
          <w:sz w:val="24"/>
          <w:szCs w:val="24"/>
        </w:rPr>
        <w:t>-a</w:t>
      </w:r>
      <w:r w:rsidRPr="00534C7C">
        <w:rPr>
          <w:rFonts w:ascii="Times New Roman" w:hAnsi="Times New Roman" w:cs="Times New Roman"/>
          <w:sz w:val="24"/>
          <w:szCs w:val="24"/>
        </w:rPr>
        <w:t xml:space="preserve"> i s treće strane dužnosnik. Izvjestiteljica navodi prava i obveze potpisnika Ugovora.</w:t>
      </w:r>
    </w:p>
    <w:p w:rsidR="00B75CE5" w:rsidRPr="00534C7C" w:rsidRDefault="00B75CE5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Predsjednica Povjerenstva daje riječ dužnosniku koji tom prilikom </w:t>
      </w:r>
      <w:r w:rsidR="00FF7A5C" w:rsidRPr="00534C7C">
        <w:rPr>
          <w:rFonts w:ascii="Times New Roman" w:hAnsi="Times New Roman" w:cs="Times New Roman"/>
          <w:sz w:val="24"/>
          <w:szCs w:val="24"/>
        </w:rPr>
        <w:t>pojašnjava navedeni  tripartitni ugovor</w:t>
      </w:r>
      <w:r w:rsidR="004802A0" w:rsidRPr="00534C7C">
        <w:rPr>
          <w:rFonts w:ascii="Times New Roman" w:hAnsi="Times New Roman" w:cs="Times New Roman"/>
          <w:sz w:val="24"/>
          <w:szCs w:val="24"/>
        </w:rPr>
        <w:t xml:space="preserve"> te navodi da se u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cijelom postupku </w:t>
      </w:r>
      <w:r w:rsidR="004802A0" w:rsidRPr="00534C7C">
        <w:rPr>
          <w:rFonts w:ascii="Times New Roman" w:hAnsi="Times New Roman" w:cs="Times New Roman"/>
          <w:sz w:val="24"/>
          <w:szCs w:val="24"/>
        </w:rPr>
        <w:t>nije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ni sjetio da </w:t>
      </w:r>
      <w:r w:rsidR="004802A0" w:rsidRPr="00534C7C">
        <w:rPr>
          <w:rFonts w:ascii="Times New Roman" w:hAnsi="Times New Roman" w:cs="Times New Roman"/>
          <w:sz w:val="24"/>
          <w:szCs w:val="24"/>
        </w:rPr>
        <w:t>će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morat na kraju tog postupka potpisivat Ugovor. U četvrtom </w:t>
      </w:r>
      <w:r w:rsidR="004802A0" w:rsidRPr="00534C7C">
        <w:rPr>
          <w:rFonts w:ascii="Times New Roman" w:hAnsi="Times New Roman" w:cs="Times New Roman"/>
          <w:sz w:val="24"/>
          <w:szCs w:val="24"/>
        </w:rPr>
        <w:t>je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mandatu i smatra da ima puno povjerenje građana te očekuje i peti mandat. Osobno </w:t>
      </w:r>
      <w:r w:rsidR="004802A0" w:rsidRPr="00534C7C">
        <w:rPr>
          <w:rFonts w:ascii="Times New Roman" w:hAnsi="Times New Roman" w:cs="Times New Roman"/>
          <w:sz w:val="24"/>
          <w:szCs w:val="24"/>
        </w:rPr>
        <w:t>razumije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da se </w:t>
      </w:r>
      <w:r w:rsidR="004802A0" w:rsidRPr="00534C7C">
        <w:rPr>
          <w:rFonts w:ascii="Times New Roman" w:hAnsi="Times New Roman" w:cs="Times New Roman"/>
          <w:sz w:val="24"/>
          <w:szCs w:val="24"/>
        </w:rPr>
        <w:t xml:space="preserve">u navedenom slučaju 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trebao izuzeti </w:t>
      </w:r>
      <w:r w:rsidR="00D079A4" w:rsidRPr="00534C7C">
        <w:rPr>
          <w:rFonts w:ascii="Times New Roman" w:hAnsi="Times New Roman" w:cs="Times New Roman"/>
          <w:sz w:val="24"/>
          <w:szCs w:val="24"/>
        </w:rPr>
        <w:t xml:space="preserve">te </w:t>
      </w:r>
      <w:r w:rsidR="004802A0" w:rsidRPr="00534C7C">
        <w:rPr>
          <w:rFonts w:ascii="Times New Roman" w:hAnsi="Times New Roman" w:cs="Times New Roman"/>
          <w:sz w:val="24"/>
          <w:szCs w:val="24"/>
        </w:rPr>
        <w:t>ističe da nije imao loše namjere</w:t>
      </w:r>
      <w:r w:rsidR="00FF7A5C" w:rsidRPr="00534C7C">
        <w:rPr>
          <w:rFonts w:ascii="Times New Roman" w:hAnsi="Times New Roman" w:cs="Times New Roman"/>
          <w:sz w:val="24"/>
          <w:szCs w:val="24"/>
        </w:rPr>
        <w:t>.</w:t>
      </w:r>
      <w:r w:rsidR="00CB506D" w:rsidRPr="0053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E5" w:rsidRPr="00534C7C" w:rsidRDefault="00B75CE5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220C0F" w:rsidRPr="00534C7C" w:rsidRDefault="00B75CE5" w:rsidP="00534C7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D06" w:rsidRPr="00534C7C" w:rsidRDefault="00A73F79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Izvjestiteljica predlaže da se donese odluka </w:t>
      </w:r>
      <w:r w:rsidR="00B75CE5" w:rsidRPr="00534C7C">
        <w:rPr>
          <w:rFonts w:ascii="Times New Roman" w:hAnsi="Times New Roman" w:cs="Times New Roman"/>
          <w:sz w:val="24"/>
          <w:szCs w:val="24"/>
        </w:rPr>
        <w:t xml:space="preserve">kojom se utvrđuje </w:t>
      </w:r>
      <w:r w:rsidR="00FF7A5C" w:rsidRPr="00534C7C">
        <w:rPr>
          <w:rFonts w:ascii="Times New Roman" w:hAnsi="Times New Roman" w:cs="Times New Roman"/>
          <w:sz w:val="24"/>
          <w:szCs w:val="24"/>
        </w:rPr>
        <w:t>da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dužnosnik nije povrijedio odredbe </w:t>
      </w:r>
      <w:r w:rsidR="00D079A4" w:rsidRPr="00534C7C">
        <w:rPr>
          <w:rFonts w:ascii="Times New Roman" w:hAnsi="Times New Roman" w:cs="Times New Roman"/>
          <w:sz w:val="24"/>
          <w:szCs w:val="24"/>
        </w:rPr>
        <w:t>ZSSI-a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niti načela obnašanja dužnosti</w:t>
      </w:r>
      <w:r w:rsidR="00D079A4" w:rsidRPr="00534C7C">
        <w:rPr>
          <w:rFonts w:ascii="Times New Roman" w:hAnsi="Times New Roman" w:cs="Times New Roman"/>
          <w:sz w:val="24"/>
          <w:szCs w:val="24"/>
        </w:rPr>
        <w:t xml:space="preserve"> obrazlažući da</w:t>
      </w:r>
      <w:r w:rsidR="00FF7A5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A74B6C" w:rsidRPr="00534C7C">
        <w:rPr>
          <w:rFonts w:ascii="Times New Roman" w:hAnsi="Times New Roman" w:cs="Times New Roman"/>
          <w:sz w:val="24"/>
          <w:szCs w:val="24"/>
        </w:rPr>
        <w:t>iako je činjenica da je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D079A4" w:rsidRPr="00534C7C">
        <w:rPr>
          <w:rFonts w:ascii="Times New Roman" w:hAnsi="Times New Roman" w:cs="Times New Roman"/>
          <w:sz w:val="24"/>
          <w:szCs w:val="24"/>
        </w:rPr>
        <w:t>dužnosnik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potpisao ugovor</w:t>
      </w:r>
      <w:r w:rsidR="00D079A4" w:rsidRPr="00534C7C">
        <w:rPr>
          <w:rFonts w:ascii="Times New Roman" w:hAnsi="Times New Roman" w:cs="Times New Roman"/>
          <w:sz w:val="24"/>
          <w:szCs w:val="24"/>
        </w:rPr>
        <w:t xml:space="preserve"> istom je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prethodila kompletna procedura </w:t>
      </w:r>
      <w:r w:rsidR="00D079A4" w:rsidRPr="00534C7C">
        <w:rPr>
          <w:rFonts w:ascii="Times New Roman" w:hAnsi="Times New Roman" w:cs="Times New Roman"/>
          <w:sz w:val="24"/>
          <w:szCs w:val="24"/>
        </w:rPr>
        <w:t>iz koje je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dužnosnik bio izuzet i </w:t>
      </w:r>
      <w:r w:rsidR="00D079A4" w:rsidRPr="00534C7C">
        <w:rPr>
          <w:rFonts w:ascii="Times New Roman" w:hAnsi="Times New Roman" w:cs="Times New Roman"/>
          <w:sz w:val="24"/>
          <w:szCs w:val="24"/>
        </w:rPr>
        <w:t xml:space="preserve">koju 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je vodila pročelnica. </w:t>
      </w:r>
      <w:r w:rsidR="00D079A4" w:rsidRPr="00534C7C">
        <w:rPr>
          <w:rFonts w:ascii="Times New Roman" w:hAnsi="Times New Roman" w:cs="Times New Roman"/>
          <w:sz w:val="24"/>
          <w:szCs w:val="24"/>
        </w:rPr>
        <w:t>Navedenom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tripartitno</w:t>
      </w:r>
      <w:r w:rsidR="00D079A4" w:rsidRPr="00534C7C">
        <w:rPr>
          <w:rFonts w:ascii="Times New Roman" w:hAnsi="Times New Roman" w:cs="Times New Roman"/>
          <w:sz w:val="24"/>
          <w:szCs w:val="24"/>
        </w:rPr>
        <w:t>m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ugovoru prethodilo je sklapanje ugovora </w:t>
      </w:r>
      <w:r w:rsidR="00D079A4" w:rsidRPr="00534C7C">
        <w:rPr>
          <w:rFonts w:ascii="Times New Roman" w:hAnsi="Times New Roman" w:cs="Times New Roman"/>
          <w:sz w:val="24"/>
          <w:szCs w:val="24"/>
        </w:rPr>
        <w:t xml:space="preserve">između 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vježbenice i pročelnice </w:t>
      </w:r>
      <w:r w:rsidR="00D079A4" w:rsidRPr="00534C7C">
        <w:rPr>
          <w:rFonts w:ascii="Times New Roman" w:hAnsi="Times New Roman" w:cs="Times New Roman"/>
          <w:sz w:val="24"/>
          <w:szCs w:val="24"/>
        </w:rPr>
        <w:t>te je prema mišljenju izvjestiteljice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taj ugovor bio ključan za samu polaznicu i na </w:t>
      </w:r>
      <w:r w:rsidR="00D079A4" w:rsidRPr="00534C7C">
        <w:rPr>
          <w:rFonts w:ascii="Times New Roman" w:hAnsi="Times New Roman" w:cs="Times New Roman"/>
          <w:sz w:val="24"/>
          <w:szCs w:val="24"/>
        </w:rPr>
        <w:t>osnovu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tog ugovora stekla je pravo na stručno osposobljavanje.</w:t>
      </w:r>
    </w:p>
    <w:p w:rsidR="00B75CE5" w:rsidRPr="00534C7C" w:rsidRDefault="00B75CE5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</w:t>
      </w:r>
      <w:r w:rsidR="00A74B6C" w:rsidRPr="00534C7C">
        <w:rPr>
          <w:rFonts w:ascii="Times New Roman" w:hAnsi="Times New Roman" w:cs="Times New Roman"/>
          <w:sz w:val="24"/>
          <w:szCs w:val="24"/>
        </w:rPr>
        <w:t>ica</w:t>
      </w:r>
      <w:r w:rsidRPr="00534C7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Tatijana Vučetić</w:t>
      </w:r>
      <w:r w:rsidRPr="00534C7C">
        <w:rPr>
          <w:rFonts w:ascii="Times New Roman" w:hAnsi="Times New Roman" w:cs="Times New Roman"/>
          <w:sz w:val="24"/>
          <w:szCs w:val="24"/>
        </w:rPr>
        <w:t xml:space="preserve"> iznosi protuprijedlog da se donese odluka kojom se utvrđuje da je dužnosnik povrijedio 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odredbe </w:t>
      </w:r>
      <w:r w:rsidRPr="00534C7C">
        <w:rPr>
          <w:rFonts w:ascii="Times New Roman" w:hAnsi="Times New Roman" w:cs="Times New Roman"/>
          <w:sz w:val="24"/>
          <w:szCs w:val="24"/>
        </w:rPr>
        <w:t xml:space="preserve">čl. 5. ZSSI-a, 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odnosno </w:t>
      </w:r>
      <w:r w:rsidRPr="00534C7C">
        <w:rPr>
          <w:rFonts w:ascii="Times New Roman" w:hAnsi="Times New Roman" w:cs="Times New Roman"/>
          <w:sz w:val="24"/>
          <w:szCs w:val="24"/>
        </w:rPr>
        <w:t>načela obnašanja dužnost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. Ističe da čl. 5. u praksi Povjerenstva predstavlja jednu preventivnu mjeru koja 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za sobom ne povlači sankciju. </w:t>
      </w:r>
      <w:r w:rsidR="00066D06" w:rsidRPr="00534C7C">
        <w:rPr>
          <w:rFonts w:ascii="Times New Roman" w:hAnsi="Times New Roman" w:cs="Times New Roman"/>
          <w:sz w:val="24"/>
          <w:szCs w:val="24"/>
        </w:rPr>
        <w:t>Nadalje ističe da je stava da se u navedenom slučaju ne r</w:t>
      </w:r>
      <w:r w:rsidR="00A74B6C" w:rsidRPr="00534C7C">
        <w:rPr>
          <w:rFonts w:ascii="Times New Roman" w:hAnsi="Times New Roman" w:cs="Times New Roman"/>
          <w:sz w:val="24"/>
          <w:szCs w:val="24"/>
        </w:rPr>
        <w:t>adi o deklaratornom ugovoru nego ugovoru koji proizvodi pravne posljedice.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 Smatra da je dobra praksa Povjerenstva ukazivanje na </w:t>
      </w:r>
      <w:r w:rsidR="00A74B6C" w:rsidRPr="00534C7C">
        <w:rPr>
          <w:rFonts w:ascii="Times New Roman" w:hAnsi="Times New Roman" w:cs="Times New Roman"/>
          <w:sz w:val="24"/>
          <w:szCs w:val="24"/>
        </w:rPr>
        <w:t>povredu načela</w:t>
      </w:r>
      <w:r w:rsidR="00066D06" w:rsidRPr="00534C7C">
        <w:rPr>
          <w:rFonts w:ascii="Times New Roman" w:hAnsi="Times New Roman" w:cs="Times New Roman"/>
          <w:sz w:val="24"/>
          <w:szCs w:val="24"/>
        </w:rPr>
        <w:t xml:space="preserve"> obnašanja dužnosti</w:t>
      </w:r>
      <w:r w:rsidR="00A74B6C" w:rsidRPr="00534C7C">
        <w:rPr>
          <w:rFonts w:ascii="Times New Roman" w:hAnsi="Times New Roman" w:cs="Times New Roman"/>
          <w:sz w:val="24"/>
          <w:szCs w:val="24"/>
        </w:rPr>
        <w:t xml:space="preserve"> radi percepcije javnosti i izbjegavanja svake sumnje </w:t>
      </w:r>
      <w:r w:rsidR="00066D06" w:rsidRPr="00534C7C">
        <w:rPr>
          <w:rFonts w:ascii="Times New Roman" w:hAnsi="Times New Roman" w:cs="Times New Roman"/>
          <w:sz w:val="24"/>
          <w:szCs w:val="24"/>
        </w:rPr>
        <w:t>u pogodovanje</w:t>
      </w:r>
      <w:r w:rsidR="00A74B6C" w:rsidRPr="00534C7C">
        <w:rPr>
          <w:rFonts w:ascii="Times New Roman" w:hAnsi="Times New Roman" w:cs="Times New Roman"/>
          <w:sz w:val="24"/>
          <w:szCs w:val="24"/>
        </w:rPr>
        <w:t>.</w:t>
      </w:r>
    </w:p>
    <w:p w:rsidR="003D5884" w:rsidRPr="00534C7C" w:rsidRDefault="003D588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B75CE5" w:rsidRPr="00534C7C">
        <w:rPr>
          <w:rFonts w:ascii="Times New Roman" w:hAnsi="Times New Roman" w:cs="Times New Roman"/>
          <w:sz w:val="24"/>
          <w:szCs w:val="24"/>
        </w:rPr>
        <w:t>4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B75CE5" w:rsidRPr="00534C7C" w:rsidRDefault="00B75CE5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Utvrđuje  se da je dužnosnik Dražen Pavlović napustio sjednicu Povjerenstva.</w:t>
      </w:r>
    </w:p>
    <w:p w:rsidR="00E21864" w:rsidRPr="00534C7C" w:rsidRDefault="00E2186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CE" w:rsidRPr="00534C7C" w:rsidRDefault="003D588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CB506D" w:rsidRPr="00534C7C">
        <w:rPr>
          <w:rFonts w:ascii="Times New Roman" w:hAnsi="Times New Roman" w:cs="Times New Roman"/>
          <w:b/>
          <w:sz w:val="24"/>
          <w:szCs w:val="24"/>
        </w:rPr>
        <w:t>5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D841D4" w:rsidRPr="00534C7C" w:rsidRDefault="001C494C" w:rsidP="00534C7C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534C7C">
        <w:rPr>
          <w:color w:val="auto"/>
        </w:rPr>
        <w:t>Članica Povjerenstva Tatijana Vučetić kao izvjestiteljica u predmetu</w:t>
      </w:r>
      <w:r w:rsidRPr="00534C7C">
        <w:rPr>
          <w:b/>
          <w:color w:val="auto"/>
        </w:rPr>
        <w:t xml:space="preserve"> </w:t>
      </w:r>
      <w:r w:rsidR="00220C0F" w:rsidRPr="00534C7C">
        <w:rPr>
          <w:b/>
          <w:color w:val="auto"/>
        </w:rPr>
        <w:t>P-354/18, dužnosnica IVANA LAKOTA, zamjenica gradonačelnika Grada Čabra</w:t>
      </w:r>
      <w:r w:rsidR="00220C0F" w:rsidRPr="00534C7C">
        <w:rPr>
          <w:color w:val="auto"/>
          <w:lang w:val="hr-BA"/>
        </w:rPr>
        <w:t xml:space="preserve"> </w:t>
      </w:r>
      <w:r w:rsidR="00A73F79" w:rsidRPr="00534C7C">
        <w:rPr>
          <w:color w:val="auto"/>
          <w:lang w:val="hr-BA"/>
        </w:rPr>
        <w:t xml:space="preserve">iznosi predmet i navodi </w:t>
      </w:r>
      <w:r w:rsidR="00CB506D" w:rsidRPr="00534C7C">
        <w:rPr>
          <w:color w:val="auto"/>
          <w:lang w:val="hr-BA"/>
        </w:rPr>
        <w:t>da je protiv dužnosnice pokrenut postupak zbog istovremenog</w:t>
      </w:r>
      <w:r w:rsidR="00066D06" w:rsidRPr="00534C7C">
        <w:rPr>
          <w:color w:val="auto"/>
          <w:lang w:val="hr-BA"/>
        </w:rPr>
        <w:t xml:space="preserve"> obnašanja dužnosti i</w:t>
      </w:r>
      <w:r w:rsidR="00CB506D" w:rsidRPr="00534C7C">
        <w:rPr>
          <w:color w:val="auto"/>
          <w:lang w:val="hr-BA"/>
        </w:rPr>
        <w:t xml:space="preserve"> članstva u školskom odboru škole koja </w:t>
      </w:r>
      <w:r w:rsidR="00066D06" w:rsidRPr="00534C7C">
        <w:rPr>
          <w:color w:val="auto"/>
          <w:lang w:val="hr-BA"/>
        </w:rPr>
        <w:t xml:space="preserve">do 8. 12. 2018.g. </w:t>
      </w:r>
      <w:r w:rsidR="00CB506D" w:rsidRPr="00534C7C">
        <w:rPr>
          <w:color w:val="auto"/>
          <w:lang w:val="hr-BA"/>
        </w:rPr>
        <w:t xml:space="preserve">nije bila proglašena </w:t>
      </w:r>
      <w:r w:rsidR="00066D06" w:rsidRPr="00534C7C">
        <w:rPr>
          <w:color w:val="auto"/>
          <w:lang w:val="hr-BA"/>
        </w:rPr>
        <w:t xml:space="preserve">školom </w:t>
      </w:r>
      <w:r w:rsidR="00CB506D" w:rsidRPr="00534C7C">
        <w:rPr>
          <w:color w:val="auto"/>
          <w:lang w:val="hr-BA"/>
        </w:rPr>
        <w:t>od posebnog interesa.</w:t>
      </w:r>
      <w:r w:rsidR="003F44FB" w:rsidRPr="00534C7C">
        <w:rPr>
          <w:color w:val="auto"/>
          <w:lang w:val="hr-BA"/>
        </w:rPr>
        <w:t xml:space="preserve"> D</w:t>
      </w:r>
      <w:r w:rsidR="00CB506D" w:rsidRPr="00534C7C">
        <w:rPr>
          <w:color w:val="auto"/>
          <w:lang w:val="hr-BA"/>
        </w:rPr>
        <w:t xml:space="preserve">užnosnica se </w:t>
      </w:r>
      <w:r w:rsidR="003F44FB" w:rsidRPr="00534C7C">
        <w:rPr>
          <w:color w:val="auto"/>
          <w:lang w:val="hr-BA"/>
        </w:rPr>
        <w:t xml:space="preserve">na navedenu odluku </w:t>
      </w:r>
      <w:r w:rsidR="00CB506D" w:rsidRPr="00534C7C">
        <w:rPr>
          <w:color w:val="auto"/>
          <w:lang w:val="hr-BA"/>
        </w:rPr>
        <w:t xml:space="preserve">očitovala. </w:t>
      </w:r>
      <w:r w:rsidR="003F44FB" w:rsidRPr="00534C7C">
        <w:rPr>
          <w:color w:val="auto"/>
          <w:lang w:val="hr-BA"/>
        </w:rPr>
        <w:t>I</w:t>
      </w:r>
      <w:r w:rsidR="00CB506D" w:rsidRPr="00534C7C">
        <w:rPr>
          <w:color w:val="auto"/>
          <w:lang w:val="hr-BA"/>
        </w:rPr>
        <w:t>zvjestit</w:t>
      </w:r>
      <w:r w:rsidR="003F44FB" w:rsidRPr="00534C7C">
        <w:rPr>
          <w:color w:val="auto"/>
          <w:lang w:val="hr-BA"/>
        </w:rPr>
        <w:t>el</w:t>
      </w:r>
      <w:r w:rsidR="00CB506D" w:rsidRPr="00534C7C">
        <w:rPr>
          <w:color w:val="auto"/>
          <w:lang w:val="hr-BA"/>
        </w:rPr>
        <w:t>jica u bitnom iznosi očitovanje dužnosni</w:t>
      </w:r>
      <w:r w:rsidR="003F44FB" w:rsidRPr="00534C7C">
        <w:rPr>
          <w:color w:val="auto"/>
          <w:lang w:val="hr-BA"/>
        </w:rPr>
        <w:t>ce.</w:t>
      </w:r>
    </w:p>
    <w:p w:rsidR="00A73F79" w:rsidRPr="00534C7C" w:rsidRDefault="0005531A" w:rsidP="00534C7C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534C7C">
        <w:rPr>
          <w:color w:val="auto"/>
          <w:lang w:val="hr-BA"/>
        </w:rPr>
        <w:t>Izvjestitelj</w:t>
      </w:r>
      <w:r w:rsidR="00C9040C" w:rsidRPr="00534C7C">
        <w:rPr>
          <w:color w:val="auto"/>
          <w:lang w:val="hr-BA"/>
        </w:rPr>
        <w:t>ica</w:t>
      </w:r>
      <w:r w:rsidRPr="00534C7C">
        <w:rPr>
          <w:color w:val="auto"/>
          <w:lang w:val="hr-BA"/>
        </w:rPr>
        <w:t xml:space="preserve"> predlaže da se donese odluka</w:t>
      </w:r>
      <w:r w:rsidR="001B3652" w:rsidRPr="00534C7C">
        <w:rPr>
          <w:color w:val="auto"/>
          <w:lang w:val="hr-BA"/>
        </w:rPr>
        <w:t xml:space="preserve"> </w:t>
      </w:r>
      <w:r w:rsidR="00CB506D" w:rsidRPr="00534C7C">
        <w:rPr>
          <w:color w:val="auto"/>
          <w:lang w:val="hr-BA"/>
        </w:rPr>
        <w:t xml:space="preserve">kojom se utvrđuje povreda </w:t>
      </w:r>
      <w:r w:rsidR="003F44FB" w:rsidRPr="00534C7C">
        <w:rPr>
          <w:color w:val="auto"/>
          <w:lang w:val="hr-BA"/>
        </w:rPr>
        <w:t>odredbe čl. 14. ZSSI-a te da se za utvrđenu povredu izrekne</w:t>
      </w:r>
      <w:r w:rsidR="00CB506D" w:rsidRPr="00534C7C">
        <w:rPr>
          <w:color w:val="auto"/>
          <w:lang w:val="hr-BA"/>
        </w:rPr>
        <w:t xml:space="preserve"> sankcija </w:t>
      </w:r>
      <w:r w:rsidR="003F44FB" w:rsidRPr="00534C7C">
        <w:rPr>
          <w:color w:val="auto"/>
          <w:lang w:val="hr-BA"/>
        </w:rPr>
        <w:t xml:space="preserve">u iznosu od </w:t>
      </w:r>
      <w:r w:rsidR="00CB506D" w:rsidRPr="00534C7C">
        <w:rPr>
          <w:color w:val="auto"/>
          <w:lang w:val="hr-BA"/>
        </w:rPr>
        <w:t>2000</w:t>
      </w:r>
      <w:r w:rsidR="003F44FB" w:rsidRPr="00534C7C">
        <w:rPr>
          <w:color w:val="auto"/>
          <w:lang w:val="hr-BA"/>
        </w:rPr>
        <w:t xml:space="preserve"> kn, plativ</w:t>
      </w:r>
      <w:r w:rsidR="00FD55D8" w:rsidRPr="00534C7C">
        <w:rPr>
          <w:color w:val="auto"/>
          <w:lang w:val="hr-BA"/>
        </w:rPr>
        <w:t>a</w:t>
      </w:r>
      <w:r w:rsidR="003F44FB" w:rsidRPr="00534C7C">
        <w:rPr>
          <w:color w:val="auto"/>
          <w:lang w:val="hr-BA"/>
        </w:rPr>
        <w:t xml:space="preserve"> u </w:t>
      </w:r>
      <w:r w:rsidR="00CB506D" w:rsidRPr="00534C7C">
        <w:rPr>
          <w:color w:val="auto"/>
          <w:lang w:val="hr-BA"/>
        </w:rPr>
        <w:t>2</w:t>
      </w:r>
      <w:r w:rsidR="003F44FB" w:rsidRPr="00534C7C">
        <w:rPr>
          <w:color w:val="auto"/>
          <w:lang w:val="hr-BA"/>
        </w:rPr>
        <w:t xml:space="preserve"> obroka.</w:t>
      </w:r>
    </w:p>
    <w:p w:rsidR="00A73F79" w:rsidRPr="00534C7C" w:rsidRDefault="00C9040C" w:rsidP="00534C7C">
      <w:pPr>
        <w:pStyle w:val="Default"/>
        <w:spacing w:line="276" w:lineRule="auto"/>
        <w:ind w:firstLine="708"/>
        <w:jc w:val="both"/>
        <w:rPr>
          <w:color w:val="auto"/>
          <w:lang w:val="hr-BA"/>
        </w:rPr>
      </w:pPr>
      <w:r w:rsidRPr="00534C7C">
        <w:rPr>
          <w:color w:val="auto"/>
          <w:lang w:val="hr-BA"/>
        </w:rPr>
        <w:t xml:space="preserve"> </w:t>
      </w:r>
      <w:r w:rsidR="00A73F79" w:rsidRPr="00534C7C">
        <w:rPr>
          <w:color w:val="auto"/>
          <w:lang w:val="hr-BA"/>
        </w:rPr>
        <w:t>Otvara se rasprava.</w:t>
      </w:r>
      <w:r w:rsidR="001B3652" w:rsidRPr="00534C7C">
        <w:rPr>
          <w:color w:val="auto"/>
          <w:lang w:val="hr-BA"/>
        </w:rPr>
        <w:t xml:space="preserve"> </w:t>
      </w:r>
    </w:p>
    <w:p w:rsidR="00CA2467" w:rsidRPr="00534C7C" w:rsidRDefault="00CA2467" w:rsidP="00534C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510FF" w:rsidRPr="00534C7C" w:rsidRDefault="00CA2467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CB506D" w:rsidRPr="00534C7C">
        <w:rPr>
          <w:rFonts w:ascii="Times New Roman" w:hAnsi="Times New Roman" w:cs="Times New Roman"/>
          <w:sz w:val="24"/>
          <w:szCs w:val="24"/>
        </w:rPr>
        <w:t>5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F1D0B" w:rsidRPr="00534C7C" w:rsidRDefault="003D588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</w:t>
      </w:r>
      <w:r w:rsidR="00CB506D" w:rsidRPr="00534C7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F50083" w:rsidRPr="00534C7C" w:rsidRDefault="003D3E88" w:rsidP="00534C7C">
      <w:pPr>
        <w:pStyle w:val="StandardWeb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Pr="00534C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color w:val="auto"/>
          <w:sz w:val="24"/>
          <w:szCs w:val="24"/>
        </w:rPr>
        <w:t>P-349/18, dužnosnik ANTONIO VUČETIĆ, zamjenik općinskog načelnika Općine Vir</w:t>
      </w:r>
      <w:r w:rsidR="0099054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, iznosi predmet i navodi 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da je protiv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dužnosnika pokrenut postupak zbog istovremenog obnašanja 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lastRenderedPageBreak/>
        <w:t>dužnosti i obavljanja funkcije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direktora 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trgovačkog društva </w:t>
      </w:r>
      <w:r w:rsidR="003F44FB" w:rsidRPr="00534C7C">
        <w:rPr>
          <w:rFonts w:ascii="Times New Roman" w:hAnsi="Times New Roman" w:cs="Times New Roman"/>
          <w:bCs/>
          <w:color w:val="auto"/>
          <w:sz w:val="24"/>
          <w:szCs w:val="24"/>
        </w:rPr>
        <w:t>CANTITO d.o.o.</w:t>
      </w:r>
      <w:r w:rsidR="003F44FB" w:rsidRPr="00534C7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propust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prijenos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upravljačkih prava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užnosnik se 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na navedenu odluku 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>očitovao. Izvjestit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el</w:t>
      </w:r>
      <w:r w:rsidR="00CB506D" w:rsidRPr="00534C7C">
        <w:rPr>
          <w:rFonts w:ascii="Times New Roman" w:hAnsi="Times New Roman" w:cs="Times New Roman"/>
          <w:color w:val="auto"/>
          <w:sz w:val="24"/>
          <w:szCs w:val="24"/>
        </w:rPr>
        <w:t>jica u bitnom navodi očitovanje dužnosnika</w:t>
      </w:r>
      <w:r w:rsidR="003F44FB" w:rsidRPr="00534C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1EF2" w:rsidRPr="00534C7C" w:rsidRDefault="005838A8" w:rsidP="00534C7C">
      <w:pPr>
        <w:pStyle w:val="Default"/>
        <w:spacing w:line="276" w:lineRule="auto"/>
        <w:ind w:firstLine="708"/>
        <w:jc w:val="both"/>
        <w:rPr>
          <w:color w:val="auto"/>
        </w:rPr>
      </w:pPr>
      <w:r w:rsidRPr="00534C7C">
        <w:rPr>
          <w:color w:val="auto"/>
        </w:rPr>
        <w:t xml:space="preserve">Izvjestiteljica </w:t>
      </w:r>
      <w:r w:rsidR="00906F26" w:rsidRPr="00534C7C">
        <w:rPr>
          <w:color w:val="auto"/>
        </w:rPr>
        <w:t>predlaže</w:t>
      </w:r>
      <w:r w:rsidR="00756575" w:rsidRPr="00534C7C">
        <w:rPr>
          <w:color w:val="auto"/>
        </w:rPr>
        <w:t xml:space="preserve"> da se donese odluka</w:t>
      </w:r>
      <w:r w:rsidR="0099054D" w:rsidRPr="00534C7C">
        <w:rPr>
          <w:color w:val="auto"/>
        </w:rPr>
        <w:t xml:space="preserve"> </w:t>
      </w:r>
      <w:r w:rsidR="00CB506D" w:rsidRPr="00534C7C">
        <w:rPr>
          <w:color w:val="auto"/>
        </w:rPr>
        <w:t xml:space="preserve">kojom se utvrđuje da je </w:t>
      </w:r>
      <w:r w:rsidR="00FD55D8" w:rsidRPr="00534C7C">
        <w:rPr>
          <w:color w:val="auto"/>
        </w:rPr>
        <w:t>du</w:t>
      </w:r>
      <w:r w:rsidR="00CB506D" w:rsidRPr="00534C7C">
        <w:rPr>
          <w:color w:val="auto"/>
        </w:rPr>
        <w:t xml:space="preserve">žnosnik povrijedio </w:t>
      </w:r>
      <w:r w:rsidR="00FD55D8" w:rsidRPr="00534C7C">
        <w:rPr>
          <w:color w:val="auto"/>
        </w:rPr>
        <w:t xml:space="preserve">odredbe </w:t>
      </w:r>
      <w:r w:rsidR="00CB506D" w:rsidRPr="00534C7C">
        <w:rPr>
          <w:color w:val="auto"/>
        </w:rPr>
        <w:t>čl. 14. i 16</w:t>
      </w:r>
      <w:r w:rsidR="00FD55D8" w:rsidRPr="00534C7C">
        <w:rPr>
          <w:color w:val="auto"/>
        </w:rPr>
        <w:t xml:space="preserve">. ZSSI-a </w:t>
      </w:r>
      <w:r w:rsidR="00CB506D" w:rsidRPr="00534C7C">
        <w:rPr>
          <w:color w:val="auto"/>
        </w:rPr>
        <w:t xml:space="preserve">te predlaže sankciju </w:t>
      </w:r>
      <w:r w:rsidR="00FD55D8" w:rsidRPr="00534C7C">
        <w:rPr>
          <w:color w:val="auto"/>
        </w:rPr>
        <w:t xml:space="preserve">u iznosu od </w:t>
      </w:r>
      <w:r w:rsidR="00CB506D" w:rsidRPr="00534C7C">
        <w:rPr>
          <w:color w:val="auto"/>
        </w:rPr>
        <w:t>3000</w:t>
      </w:r>
      <w:r w:rsidR="00FD55D8" w:rsidRPr="00534C7C">
        <w:rPr>
          <w:color w:val="auto"/>
        </w:rPr>
        <w:t xml:space="preserve"> kn plativu u </w:t>
      </w:r>
      <w:r w:rsidR="00CB506D" w:rsidRPr="00534C7C">
        <w:rPr>
          <w:color w:val="auto"/>
        </w:rPr>
        <w:t>3</w:t>
      </w:r>
      <w:r w:rsidR="00FD55D8" w:rsidRPr="00534C7C">
        <w:rPr>
          <w:color w:val="auto"/>
        </w:rPr>
        <w:t xml:space="preserve"> obroka.</w:t>
      </w:r>
    </w:p>
    <w:p w:rsidR="00C477FB" w:rsidRPr="00534C7C" w:rsidRDefault="00A21EF2" w:rsidP="00534C7C">
      <w:pPr>
        <w:pStyle w:val="StandardWeb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906F26" w:rsidRPr="00534C7C" w:rsidRDefault="00906F26" w:rsidP="00534C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534C7C" w:rsidRDefault="00CA2467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CB506D" w:rsidRPr="00534C7C">
        <w:rPr>
          <w:rFonts w:ascii="Times New Roman" w:hAnsi="Times New Roman" w:cs="Times New Roman"/>
          <w:sz w:val="24"/>
          <w:szCs w:val="24"/>
        </w:rPr>
        <w:t>6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906F26" w:rsidRPr="00534C7C" w:rsidRDefault="005934A6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CB506D" w:rsidRPr="00534C7C">
        <w:rPr>
          <w:rFonts w:ascii="Times New Roman" w:hAnsi="Times New Roman" w:cs="Times New Roman"/>
          <w:b/>
          <w:sz w:val="24"/>
          <w:szCs w:val="24"/>
        </w:rPr>
        <w:t>7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220C0F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sz w:val="24"/>
          <w:szCs w:val="24"/>
        </w:rPr>
        <w:t>P-18/18, dužnosnik DAMIR JELIĆ, župan Karlovačke županije</w:t>
      </w:r>
      <w:r w:rsidR="00220C0F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441EC1" w:rsidRPr="00534C7C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CB506D" w:rsidRPr="00534C7C">
        <w:rPr>
          <w:rFonts w:ascii="Times New Roman" w:hAnsi="Times New Roman" w:cs="Times New Roman"/>
          <w:sz w:val="24"/>
          <w:szCs w:val="24"/>
        </w:rPr>
        <w:t xml:space="preserve">da je protiv dužnosnika zaprimljena prijava u kojoj se </w:t>
      </w:r>
      <w:r w:rsidR="00FD55D8" w:rsidRPr="00534C7C">
        <w:rPr>
          <w:rFonts w:ascii="Times New Roman" w:hAnsi="Times New Roman" w:cs="Times New Roman"/>
          <w:sz w:val="24"/>
          <w:szCs w:val="24"/>
        </w:rPr>
        <w:t>ističe</w:t>
      </w:r>
      <w:r w:rsidR="00CB506D" w:rsidRPr="00534C7C">
        <w:rPr>
          <w:rFonts w:ascii="Times New Roman" w:hAnsi="Times New Roman" w:cs="Times New Roman"/>
          <w:sz w:val="24"/>
          <w:szCs w:val="24"/>
        </w:rPr>
        <w:t xml:space="preserve"> da su dužnosnik i njegove zamjenice koristili sponzore i donatore za odlazak na seminar u Buško Blato. Izvršen </w:t>
      </w:r>
      <w:r w:rsidR="0062271C" w:rsidRPr="00534C7C">
        <w:rPr>
          <w:rFonts w:ascii="Times New Roman" w:hAnsi="Times New Roman" w:cs="Times New Roman"/>
          <w:sz w:val="24"/>
          <w:szCs w:val="24"/>
        </w:rPr>
        <w:t xml:space="preserve">je </w:t>
      </w:r>
      <w:r w:rsidR="00CB506D" w:rsidRPr="00534C7C">
        <w:rPr>
          <w:rFonts w:ascii="Times New Roman" w:hAnsi="Times New Roman" w:cs="Times New Roman"/>
          <w:sz w:val="24"/>
          <w:szCs w:val="24"/>
        </w:rPr>
        <w:t>uvid u Kportal na koji se u prijavi poziva</w:t>
      </w:r>
      <w:r w:rsidR="0062271C" w:rsidRPr="00534C7C">
        <w:rPr>
          <w:rFonts w:ascii="Times New Roman" w:hAnsi="Times New Roman" w:cs="Times New Roman"/>
          <w:sz w:val="24"/>
          <w:szCs w:val="24"/>
        </w:rPr>
        <w:t>. Zatraženi su podaci od Grada Karlovca i Karlovačke županije. Zatraženi su podaci i od prijavitelja o kojim se donatorima radi na što je prijavitelj naveo da nema podatke o sponzorima te proši</w:t>
      </w:r>
      <w:r w:rsidR="00FD55D8" w:rsidRPr="00534C7C">
        <w:rPr>
          <w:rFonts w:ascii="Times New Roman" w:hAnsi="Times New Roman" w:cs="Times New Roman"/>
          <w:sz w:val="24"/>
          <w:szCs w:val="24"/>
        </w:rPr>
        <w:t>rio</w:t>
      </w:r>
      <w:r w:rsidR="0062271C" w:rsidRPr="00534C7C">
        <w:rPr>
          <w:rFonts w:ascii="Times New Roman" w:hAnsi="Times New Roman" w:cs="Times New Roman"/>
          <w:sz w:val="24"/>
          <w:szCs w:val="24"/>
        </w:rPr>
        <w:t xml:space="preserve"> prijavu na okolnosti tiskanja knjige g. Jelića „Deset zapovijedi“ </w:t>
      </w:r>
      <w:r w:rsidR="00FD55D8" w:rsidRPr="00534C7C">
        <w:rPr>
          <w:rFonts w:ascii="Times New Roman" w:hAnsi="Times New Roman" w:cs="Times New Roman"/>
          <w:sz w:val="24"/>
          <w:szCs w:val="24"/>
        </w:rPr>
        <w:t xml:space="preserve"> i</w:t>
      </w:r>
      <w:r w:rsidR="0062271C" w:rsidRPr="00534C7C">
        <w:rPr>
          <w:rFonts w:ascii="Times New Roman" w:hAnsi="Times New Roman" w:cs="Times New Roman"/>
          <w:sz w:val="24"/>
          <w:szCs w:val="24"/>
        </w:rPr>
        <w:t xml:space="preserve"> hodočašće u Međugorju. Zatraženi su dodatni podaci od HDZ-a, Grada Karlovca i Karlovačke županije.</w:t>
      </w:r>
    </w:p>
    <w:p w:rsidR="00CB506D" w:rsidRPr="00534C7C" w:rsidRDefault="00D42E43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Izvjestiteljica predlaže </w:t>
      </w:r>
      <w:r w:rsidR="0095028C" w:rsidRPr="00534C7C">
        <w:rPr>
          <w:rFonts w:ascii="Times New Roman" w:hAnsi="Times New Roman" w:cs="Times New Roman"/>
          <w:sz w:val="24"/>
          <w:szCs w:val="24"/>
        </w:rPr>
        <w:t xml:space="preserve">da se donese </w:t>
      </w:r>
      <w:r w:rsidR="00CB506D" w:rsidRPr="00534C7C">
        <w:rPr>
          <w:rFonts w:ascii="Times New Roman" w:hAnsi="Times New Roman" w:cs="Times New Roman"/>
          <w:sz w:val="24"/>
          <w:szCs w:val="24"/>
        </w:rPr>
        <w:t>odluka o nepokretanju postup</w:t>
      </w:r>
      <w:r w:rsidR="0062271C" w:rsidRPr="00534C7C">
        <w:rPr>
          <w:rFonts w:ascii="Times New Roman" w:hAnsi="Times New Roman" w:cs="Times New Roman"/>
          <w:sz w:val="24"/>
          <w:szCs w:val="24"/>
        </w:rPr>
        <w:t>k</w:t>
      </w:r>
      <w:r w:rsidR="00CB506D" w:rsidRPr="00534C7C">
        <w:rPr>
          <w:rFonts w:ascii="Times New Roman" w:hAnsi="Times New Roman" w:cs="Times New Roman"/>
          <w:sz w:val="24"/>
          <w:szCs w:val="24"/>
        </w:rPr>
        <w:t>a</w:t>
      </w:r>
      <w:r w:rsidR="001E532C" w:rsidRPr="00534C7C">
        <w:rPr>
          <w:rFonts w:ascii="Times New Roman" w:hAnsi="Times New Roman" w:cs="Times New Roman"/>
          <w:sz w:val="24"/>
          <w:szCs w:val="24"/>
        </w:rPr>
        <w:t>.</w:t>
      </w:r>
    </w:p>
    <w:p w:rsidR="00906F26" w:rsidRPr="00534C7C" w:rsidRDefault="00906F26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534C7C" w:rsidRDefault="005934A6" w:rsidP="00534C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727240" w:rsidRPr="00534C7C" w:rsidRDefault="005934A6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022604" w:rsidRPr="00534C7C">
        <w:rPr>
          <w:rFonts w:ascii="Times New Roman" w:hAnsi="Times New Roman" w:cs="Times New Roman"/>
          <w:sz w:val="24"/>
          <w:szCs w:val="24"/>
        </w:rPr>
        <w:t>6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A1204E" w:rsidRPr="00534C7C" w:rsidRDefault="005934A6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E532C" w:rsidRPr="00534C7C">
        <w:rPr>
          <w:rFonts w:ascii="Times New Roman" w:hAnsi="Times New Roman" w:cs="Times New Roman"/>
          <w:b/>
          <w:sz w:val="24"/>
          <w:szCs w:val="24"/>
        </w:rPr>
        <w:t>8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  <w:r w:rsidR="00441EC1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C7C" w:rsidRPr="00534C7C" w:rsidRDefault="001C494C" w:rsidP="00534C7C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izvjestiteljica u predmetu</w:t>
      </w:r>
      <w:r w:rsidRPr="00534C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color w:val="auto"/>
          <w:sz w:val="24"/>
          <w:szCs w:val="24"/>
        </w:rPr>
        <w:t>P-133/19, dužnosnica ĐURĐICA SLAMEK, općinska načelnica Općine Sveta Marija</w:t>
      </w:r>
      <w:r w:rsidR="00220C0F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 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>du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žnosnica podnijela zahtjev za mišljenje 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u kojem navodi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da je primila 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naknadu u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>iznos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>u 350 kn kao član Upravnog odbora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LAG-a 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>te postavlja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pitanje može li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naknadu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primiti 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>te ako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n</w:t>
      </w:r>
      <w:r w:rsidR="00FD55D8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može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kako će razriješiti situaciju. </w:t>
      </w:r>
    </w:p>
    <w:p w:rsidR="005934A6" w:rsidRPr="00534C7C" w:rsidRDefault="00FD55D8" w:rsidP="00534C7C">
      <w:pPr>
        <w:pStyle w:val="StandardWeb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Navedeni zahtjev ne smatra se zahtjevom za mišljenj</w:t>
      </w:r>
      <w:r w:rsidR="00E60C3A" w:rsidRPr="00534C7C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budući se radi o već nastaloj situaciji te izvjestiteljica </w:t>
      </w:r>
      <w:r w:rsidR="005934A6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predlaže </w:t>
      </w:r>
      <w:r w:rsidR="00BA1E32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da se donese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odluka o pokretanju </w:t>
      </w:r>
      <w:r w:rsidR="00E60C3A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postupka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s nalogom da </w:t>
      </w:r>
      <w:r w:rsidR="00E60C3A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se sukladno čl. 42. st. 4. ZSSI-a naloži dužnosnici da vrati navedena sredstva te ako isto učini postupak će se obustaviti li će se dovršiti i ispunjenje naloga uzeti u obzir prilikom izricanja sankcije.  </w:t>
      </w:r>
    </w:p>
    <w:p w:rsidR="005934A6" w:rsidRPr="00534C7C" w:rsidRDefault="005934A6" w:rsidP="00534C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5934A6" w:rsidRPr="00534C7C" w:rsidRDefault="005934A6" w:rsidP="00534C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E510FF" w:rsidRPr="00534C7C" w:rsidRDefault="005934A6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E532C" w:rsidRPr="00534C7C">
        <w:rPr>
          <w:rFonts w:ascii="Times New Roman" w:hAnsi="Times New Roman" w:cs="Times New Roman"/>
          <w:sz w:val="24"/>
          <w:szCs w:val="24"/>
        </w:rPr>
        <w:t>8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534C7C" w:rsidRPr="00534C7C" w:rsidRDefault="00DD062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E532C" w:rsidRPr="00534C7C">
        <w:rPr>
          <w:rFonts w:ascii="Times New Roman" w:hAnsi="Times New Roman" w:cs="Times New Roman"/>
          <w:b/>
          <w:sz w:val="24"/>
          <w:szCs w:val="24"/>
        </w:rPr>
        <w:t>9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534C7C" w:rsidRPr="00534C7C" w:rsidRDefault="003D3E88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Predsjednica</w:t>
      </w:r>
      <w:r w:rsidR="00A21EF2" w:rsidRPr="00534C7C">
        <w:rPr>
          <w:rFonts w:ascii="Times New Roman" w:hAnsi="Times New Roman" w:cs="Times New Roman"/>
          <w:sz w:val="24"/>
          <w:szCs w:val="24"/>
        </w:rPr>
        <w:t xml:space="preserve"> Povjerenstva kao izvjestiteljica u predmetu</w:t>
      </w:r>
      <w:r w:rsidR="00A21EF2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sz w:val="24"/>
          <w:szCs w:val="24"/>
        </w:rPr>
        <w:t>M-31/19 na zahtjev dužnosnice JADRANKE MATOK-BOSANČIĆ, zamjenic</w:t>
      </w:r>
      <w:r w:rsidR="00E60C3A" w:rsidRPr="00534C7C">
        <w:rPr>
          <w:rFonts w:ascii="Times New Roman" w:hAnsi="Times New Roman" w:cs="Times New Roman"/>
          <w:b/>
          <w:sz w:val="24"/>
          <w:szCs w:val="24"/>
        </w:rPr>
        <w:t>e</w:t>
      </w:r>
      <w:r w:rsidR="00220C0F" w:rsidRPr="00534C7C">
        <w:rPr>
          <w:rFonts w:ascii="Times New Roman" w:hAnsi="Times New Roman" w:cs="Times New Roman"/>
          <w:b/>
          <w:sz w:val="24"/>
          <w:szCs w:val="24"/>
        </w:rPr>
        <w:t xml:space="preserve"> gradonačelnika Grada Kaštela</w:t>
      </w:r>
      <w:r w:rsidR="00E60C3A" w:rsidRPr="00534C7C">
        <w:rPr>
          <w:rFonts w:ascii="Times New Roman" w:hAnsi="Times New Roman" w:cs="Times New Roman"/>
          <w:sz w:val="24"/>
          <w:szCs w:val="24"/>
        </w:rPr>
        <w:t>,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iznos</w:t>
      </w:r>
      <w:r w:rsidR="00E60C3A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predmet i navodi da je </w:t>
      </w:r>
      <w:r w:rsidR="00E60C3A" w:rsidRPr="00534C7C">
        <w:rPr>
          <w:rFonts w:ascii="Times New Roman" w:hAnsi="Times New Roman" w:cs="Times New Roman"/>
          <w:sz w:val="24"/>
          <w:szCs w:val="24"/>
        </w:rPr>
        <w:t>P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DB011A" w:rsidRPr="00534C7C">
        <w:rPr>
          <w:rFonts w:ascii="Times New Roman" w:hAnsi="Times New Roman" w:cs="Times New Roman"/>
          <w:sz w:val="24"/>
          <w:szCs w:val="24"/>
        </w:rPr>
        <w:t>donijelo mišljenje i upute u svezi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DB011A" w:rsidRPr="00534C7C">
        <w:rPr>
          <w:rFonts w:ascii="Times New Roman" w:hAnsi="Times New Roman" w:cs="Times New Roman"/>
          <w:sz w:val="24"/>
          <w:szCs w:val="24"/>
        </w:rPr>
        <w:t xml:space="preserve">stupanja u </w:t>
      </w:r>
      <w:r w:rsidR="00DB011A" w:rsidRPr="00534C7C">
        <w:rPr>
          <w:rFonts w:ascii="Times New Roman" w:hAnsi="Times New Roman" w:cs="Times New Roman"/>
          <w:sz w:val="24"/>
          <w:szCs w:val="24"/>
        </w:rPr>
        <w:lastRenderedPageBreak/>
        <w:t>poslovni odnos tijela u kojem dužnosnica obnaša dužnost s trgovačkim društvom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u vlasni</w:t>
      </w:r>
      <w:r w:rsidR="00DB011A" w:rsidRPr="00534C7C">
        <w:rPr>
          <w:rFonts w:ascii="Times New Roman" w:hAnsi="Times New Roman" w:cs="Times New Roman"/>
          <w:sz w:val="24"/>
          <w:szCs w:val="24"/>
        </w:rPr>
        <w:t>š</w:t>
      </w:r>
      <w:r w:rsidR="001E532C" w:rsidRPr="00534C7C">
        <w:rPr>
          <w:rFonts w:ascii="Times New Roman" w:hAnsi="Times New Roman" w:cs="Times New Roman"/>
          <w:sz w:val="24"/>
          <w:szCs w:val="24"/>
        </w:rPr>
        <w:t>tvu bračnog druga</w:t>
      </w:r>
      <w:r w:rsidR="00DB011A" w:rsidRPr="00534C7C">
        <w:rPr>
          <w:rFonts w:ascii="Times New Roman" w:hAnsi="Times New Roman" w:cs="Times New Roman"/>
          <w:sz w:val="24"/>
          <w:szCs w:val="24"/>
        </w:rPr>
        <w:t xml:space="preserve"> dužnosnice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. </w:t>
      </w:r>
      <w:r w:rsidR="00DB011A" w:rsidRPr="00534C7C">
        <w:rPr>
          <w:rFonts w:ascii="Times New Roman" w:hAnsi="Times New Roman" w:cs="Times New Roman"/>
          <w:sz w:val="24"/>
          <w:szCs w:val="24"/>
        </w:rPr>
        <w:t>Dužnosnica je d</w:t>
      </w:r>
      <w:r w:rsidR="001E532C" w:rsidRPr="00534C7C">
        <w:rPr>
          <w:rFonts w:ascii="Times New Roman" w:hAnsi="Times New Roman" w:cs="Times New Roman"/>
          <w:sz w:val="24"/>
          <w:szCs w:val="24"/>
        </w:rPr>
        <w:t>ostavila svu dokumentaciju iz koje je razvidno da</w:t>
      </w:r>
      <w:r w:rsidR="00DB011A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je </w:t>
      </w:r>
      <w:r w:rsidR="00DB011A" w:rsidRPr="00534C7C">
        <w:rPr>
          <w:rFonts w:ascii="Times New Roman" w:hAnsi="Times New Roman" w:cs="Times New Roman"/>
          <w:sz w:val="24"/>
          <w:szCs w:val="24"/>
        </w:rPr>
        <w:t>postupljeno u skladu s uputama Povjerenstva</w:t>
      </w:r>
      <w:r w:rsidR="00534C7C" w:rsidRPr="00534C7C">
        <w:rPr>
          <w:rFonts w:ascii="Times New Roman" w:hAnsi="Times New Roman" w:cs="Times New Roman"/>
          <w:sz w:val="24"/>
          <w:szCs w:val="24"/>
        </w:rPr>
        <w:t>.</w:t>
      </w:r>
    </w:p>
    <w:p w:rsidR="00E55991" w:rsidRPr="00534C7C" w:rsidRDefault="00DD0624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534C7C">
        <w:rPr>
          <w:rFonts w:ascii="Times New Roman" w:hAnsi="Times New Roman" w:cs="Times New Roman"/>
          <w:sz w:val="24"/>
          <w:szCs w:val="24"/>
        </w:rPr>
        <w:t>Izvjestitelj</w:t>
      </w:r>
      <w:r w:rsidR="00E55991" w:rsidRPr="00534C7C">
        <w:rPr>
          <w:rFonts w:ascii="Times New Roman" w:hAnsi="Times New Roman" w:cs="Times New Roman"/>
          <w:sz w:val="24"/>
          <w:szCs w:val="24"/>
        </w:rPr>
        <w:t>ica</w:t>
      </w:r>
      <w:r w:rsidRPr="00534C7C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0A5705" w:rsidRPr="00534C7C">
        <w:rPr>
          <w:rFonts w:ascii="Times New Roman" w:hAnsi="Times New Roman" w:cs="Times New Roman"/>
          <w:sz w:val="24"/>
          <w:szCs w:val="24"/>
        </w:rPr>
        <w:t xml:space="preserve">da se donese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odluka </w:t>
      </w:r>
      <w:r w:rsidR="00DB011A" w:rsidRPr="00534C7C">
        <w:rPr>
          <w:rFonts w:ascii="Times New Roman" w:hAnsi="Times New Roman" w:cs="Times New Roman"/>
          <w:sz w:val="24"/>
          <w:szCs w:val="24"/>
        </w:rPr>
        <w:t xml:space="preserve">kojom se utvrđuje </w:t>
      </w:r>
      <w:r w:rsidR="001E532C" w:rsidRPr="00534C7C">
        <w:rPr>
          <w:rFonts w:ascii="Times New Roman" w:hAnsi="Times New Roman" w:cs="Times New Roman"/>
          <w:sz w:val="24"/>
          <w:szCs w:val="24"/>
        </w:rPr>
        <w:t>da</w:t>
      </w:r>
      <w:r w:rsidR="00DB011A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je </w:t>
      </w:r>
      <w:r w:rsidR="00DB011A" w:rsidRPr="00534C7C">
        <w:rPr>
          <w:rFonts w:ascii="Times New Roman" w:hAnsi="Times New Roman" w:cs="Times New Roman"/>
          <w:sz w:val="24"/>
          <w:szCs w:val="24"/>
        </w:rPr>
        <w:t>postupljeno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sukla</w:t>
      </w:r>
      <w:r w:rsidR="00DB011A" w:rsidRPr="00534C7C">
        <w:rPr>
          <w:rFonts w:ascii="Times New Roman" w:hAnsi="Times New Roman" w:cs="Times New Roman"/>
          <w:sz w:val="24"/>
          <w:szCs w:val="24"/>
        </w:rPr>
        <w:t>dn</w:t>
      </w:r>
      <w:r w:rsidR="001E532C" w:rsidRPr="00534C7C">
        <w:rPr>
          <w:rFonts w:ascii="Times New Roman" w:hAnsi="Times New Roman" w:cs="Times New Roman"/>
          <w:sz w:val="24"/>
          <w:szCs w:val="24"/>
        </w:rPr>
        <w:t>o uputama povjerenstva.</w:t>
      </w:r>
    </w:p>
    <w:p w:rsidR="00DD0624" w:rsidRPr="00534C7C" w:rsidRDefault="00DD0624" w:rsidP="00534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DD0624" w:rsidRPr="00534C7C" w:rsidRDefault="00DD0624" w:rsidP="00534C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81BCE" w:rsidRPr="00534C7C" w:rsidRDefault="00DD0624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E532C" w:rsidRPr="00534C7C">
        <w:rPr>
          <w:rFonts w:ascii="Times New Roman" w:hAnsi="Times New Roman" w:cs="Times New Roman"/>
          <w:sz w:val="24"/>
          <w:szCs w:val="24"/>
        </w:rPr>
        <w:t>9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  <w:r w:rsidR="00B533DC" w:rsidRPr="00534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7C" w:rsidRPr="00534C7C" w:rsidRDefault="00381BCE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1E532C" w:rsidRPr="00534C7C">
        <w:rPr>
          <w:rFonts w:ascii="Times New Roman" w:hAnsi="Times New Roman" w:cs="Times New Roman"/>
          <w:b/>
          <w:sz w:val="24"/>
          <w:szCs w:val="24"/>
        </w:rPr>
        <w:t>10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534C7C" w:rsidRPr="00534C7C" w:rsidRDefault="00001B41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1E532C" w:rsidRPr="00534C7C">
        <w:rPr>
          <w:rFonts w:ascii="Times New Roman" w:hAnsi="Times New Roman" w:cs="Times New Roman"/>
          <w:sz w:val="24"/>
          <w:szCs w:val="24"/>
        </w:rPr>
        <w:t>Aleksandra Jozić Ileković</w:t>
      </w:r>
      <w:r w:rsidRPr="00534C7C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="00AD3F42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sz w:val="24"/>
          <w:szCs w:val="24"/>
        </w:rPr>
        <w:t>M-74/19 na zahtjev dužnosnika RIKARDA STARAJA, općinskog načelnika Općine Mošćenička Draga</w:t>
      </w:r>
      <w:r w:rsidR="000A5705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705" w:rsidRPr="00534C7C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da je </w:t>
      </w:r>
      <w:r w:rsidR="00213946" w:rsidRPr="00534C7C">
        <w:rPr>
          <w:rFonts w:ascii="Times New Roman" w:hAnsi="Times New Roman" w:cs="Times New Roman"/>
          <w:sz w:val="24"/>
          <w:szCs w:val="24"/>
        </w:rPr>
        <w:t>du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žnosnik prethodno tražio mišljenje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Povjerenstva u svezi </w:t>
      </w:r>
      <w:r w:rsidR="001E532C" w:rsidRPr="00534C7C">
        <w:rPr>
          <w:rFonts w:ascii="Times New Roman" w:hAnsi="Times New Roman" w:cs="Times New Roman"/>
          <w:sz w:val="24"/>
          <w:szCs w:val="24"/>
        </w:rPr>
        <w:t>dobivanj</w:t>
      </w:r>
      <w:r w:rsidR="00213946" w:rsidRPr="00534C7C">
        <w:rPr>
          <w:rFonts w:ascii="Times New Roman" w:hAnsi="Times New Roman" w:cs="Times New Roman"/>
          <w:sz w:val="24"/>
          <w:szCs w:val="24"/>
        </w:rPr>
        <w:t>a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građevinske dozvole</w:t>
      </w:r>
      <w:r w:rsidR="00213946" w:rsidRPr="00534C7C">
        <w:rPr>
          <w:rFonts w:ascii="Times New Roman" w:hAnsi="Times New Roman" w:cs="Times New Roman"/>
          <w:sz w:val="24"/>
          <w:szCs w:val="24"/>
        </w:rPr>
        <w:t>. Povjerenstvo je dalo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mišljenje </w:t>
      </w:r>
      <w:r w:rsidR="00213946" w:rsidRPr="00534C7C">
        <w:rPr>
          <w:rFonts w:ascii="Times New Roman" w:hAnsi="Times New Roman" w:cs="Times New Roman"/>
          <w:sz w:val="24"/>
          <w:szCs w:val="24"/>
        </w:rPr>
        <w:t>da dužnosnik može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ishodovat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građevinsku dozvolu </w:t>
      </w:r>
      <w:r w:rsidR="00213946" w:rsidRPr="00534C7C">
        <w:rPr>
          <w:rFonts w:ascii="Times New Roman" w:hAnsi="Times New Roman" w:cs="Times New Roman"/>
          <w:sz w:val="24"/>
          <w:szCs w:val="24"/>
        </w:rPr>
        <w:t>uz uvjet da se izuzme iz postupka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te </w:t>
      </w:r>
      <w:r w:rsidR="00213946" w:rsidRPr="00534C7C">
        <w:rPr>
          <w:rFonts w:ascii="Times New Roman" w:hAnsi="Times New Roman" w:cs="Times New Roman"/>
          <w:sz w:val="24"/>
          <w:szCs w:val="24"/>
        </w:rPr>
        <w:t>uz uputu ukoliko bude kup</w:t>
      </w:r>
      <w:r w:rsidR="001E532C" w:rsidRPr="00534C7C">
        <w:rPr>
          <w:rFonts w:ascii="Times New Roman" w:hAnsi="Times New Roman" w:cs="Times New Roman"/>
          <w:sz w:val="24"/>
          <w:szCs w:val="24"/>
        </w:rPr>
        <w:t>ovao nekretninu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 da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ponovno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zatraži mišljenje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što je </w:t>
      </w:r>
      <w:r w:rsidR="00213946" w:rsidRPr="00534C7C">
        <w:rPr>
          <w:rFonts w:ascii="Times New Roman" w:hAnsi="Times New Roman" w:cs="Times New Roman"/>
          <w:sz w:val="24"/>
          <w:szCs w:val="24"/>
        </w:rPr>
        <w:t>du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žnosnik i učinio. </w:t>
      </w:r>
    </w:p>
    <w:p w:rsidR="00381BCE" w:rsidRPr="00534C7C" w:rsidRDefault="00381BCE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534C7C">
        <w:rPr>
          <w:rFonts w:ascii="Times New Roman" w:hAnsi="Times New Roman" w:cs="Times New Roman"/>
          <w:sz w:val="24"/>
          <w:szCs w:val="24"/>
        </w:rPr>
        <w:t>Izvjestitelj</w:t>
      </w:r>
      <w:r w:rsidR="00645D25" w:rsidRPr="00534C7C">
        <w:rPr>
          <w:rFonts w:ascii="Times New Roman" w:hAnsi="Times New Roman" w:cs="Times New Roman"/>
          <w:sz w:val="24"/>
          <w:szCs w:val="24"/>
        </w:rPr>
        <w:t>ica</w:t>
      </w:r>
      <w:r w:rsidRPr="00534C7C">
        <w:rPr>
          <w:rFonts w:ascii="Times New Roman" w:hAnsi="Times New Roman" w:cs="Times New Roman"/>
          <w:sz w:val="24"/>
          <w:szCs w:val="24"/>
        </w:rPr>
        <w:t xml:space="preserve"> predlaže da se donese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mišljenje da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može sudjelovati u natječaju </w:t>
      </w:r>
      <w:r w:rsidR="00213946" w:rsidRPr="00534C7C">
        <w:rPr>
          <w:rFonts w:ascii="Times New Roman" w:hAnsi="Times New Roman" w:cs="Times New Roman"/>
          <w:sz w:val="24"/>
          <w:szCs w:val="24"/>
        </w:rPr>
        <w:t>uz određene uvjete te se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</w:t>
      </w:r>
      <w:r w:rsidR="00213946" w:rsidRPr="00534C7C">
        <w:rPr>
          <w:rFonts w:ascii="Times New Roman" w:hAnsi="Times New Roman" w:cs="Times New Roman"/>
          <w:sz w:val="24"/>
          <w:szCs w:val="24"/>
        </w:rPr>
        <w:t xml:space="preserve">mora </w:t>
      </w:r>
      <w:r w:rsidR="001E532C" w:rsidRPr="00534C7C">
        <w:rPr>
          <w:rFonts w:ascii="Times New Roman" w:hAnsi="Times New Roman" w:cs="Times New Roman"/>
          <w:sz w:val="24"/>
          <w:szCs w:val="24"/>
        </w:rPr>
        <w:t>izuzeti iz post</w:t>
      </w:r>
      <w:r w:rsidR="00213946" w:rsidRPr="00534C7C">
        <w:rPr>
          <w:rFonts w:ascii="Times New Roman" w:hAnsi="Times New Roman" w:cs="Times New Roman"/>
          <w:sz w:val="24"/>
          <w:szCs w:val="24"/>
        </w:rPr>
        <w:t>u</w:t>
      </w:r>
      <w:r w:rsidR="001E532C" w:rsidRPr="00534C7C">
        <w:rPr>
          <w:rFonts w:ascii="Times New Roman" w:hAnsi="Times New Roman" w:cs="Times New Roman"/>
          <w:sz w:val="24"/>
          <w:szCs w:val="24"/>
        </w:rPr>
        <w:t>pka prodaje nekretnine.</w:t>
      </w:r>
    </w:p>
    <w:p w:rsidR="00381BCE" w:rsidRPr="00534C7C" w:rsidRDefault="00381BCE" w:rsidP="00534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381BCE" w:rsidRPr="00534C7C" w:rsidRDefault="00381BCE" w:rsidP="00534C7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81BCE" w:rsidRPr="00534C7C" w:rsidRDefault="00381BCE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E532C" w:rsidRPr="00534C7C">
        <w:rPr>
          <w:rFonts w:ascii="Times New Roman" w:hAnsi="Times New Roman" w:cs="Times New Roman"/>
          <w:sz w:val="24"/>
          <w:szCs w:val="24"/>
        </w:rPr>
        <w:t>10</w:t>
      </w:r>
      <w:r w:rsidRPr="00534C7C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:rsidR="00E510FF" w:rsidRPr="00534C7C" w:rsidRDefault="00001B41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1E532C" w:rsidRPr="00534C7C">
        <w:rPr>
          <w:rFonts w:ascii="Times New Roman" w:hAnsi="Times New Roman" w:cs="Times New Roman"/>
          <w:b/>
          <w:sz w:val="24"/>
          <w:szCs w:val="24"/>
        </w:rPr>
        <w:t>1</w:t>
      </w:r>
      <w:r w:rsidRPr="00534C7C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220C0F" w:rsidRPr="00534C7C" w:rsidRDefault="00B15529" w:rsidP="00534C7C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3D75A0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Član Povjerenstva </w:t>
      </w:r>
      <w:r w:rsidR="003D3E88" w:rsidRPr="00534C7C">
        <w:rPr>
          <w:rFonts w:ascii="Times New Roman" w:hAnsi="Times New Roman" w:cs="Times New Roman"/>
          <w:color w:val="auto"/>
          <w:sz w:val="24"/>
          <w:szCs w:val="24"/>
        </w:rPr>
        <w:t>Davorin Ivanjek</w:t>
      </w:r>
      <w:r w:rsidR="003D75A0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kao izvjestitelj u predmetu</w:t>
      </w:r>
      <w:r w:rsidR="00001B41" w:rsidRPr="00534C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0C0F" w:rsidRPr="00534C7C">
        <w:rPr>
          <w:rFonts w:ascii="Times New Roman" w:hAnsi="Times New Roman" w:cs="Times New Roman"/>
          <w:b/>
          <w:color w:val="auto"/>
          <w:sz w:val="24"/>
          <w:szCs w:val="24"/>
        </w:rPr>
        <w:t>M-78/19 na zahtjev dužnosnice FEDERIKE MOHOROVIĆ ČEKADA, zamjenice gradonačelnika Grada Labina</w:t>
      </w:r>
      <w:r w:rsidR="00220C0F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>iznosi predmet i navodi da je dužnosnica postavila upit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ima li pravo na naknadu za novorođeno d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>jete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3946" w:rsidRPr="00534C7C" w:rsidRDefault="00B15529" w:rsidP="00534C7C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001B41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Izvjestitelj predlaže da se donese 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mišljenje da dužnosnica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ima pravo 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na naknadu za novorođeno dijete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kao i </w:t>
      </w:r>
      <w:r w:rsidR="00213946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svi </w:t>
      </w:r>
      <w:r w:rsidR="00E510FF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ostali koji ostvaruju navedeno pravo </w:t>
      </w:r>
      <w:r w:rsidR="001E532C" w:rsidRPr="00534C7C">
        <w:rPr>
          <w:rFonts w:ascii="Times New Roman" w:hAnsi="Times New Roman" w:cs="Times New Roman"/>
          <w:color w:val="auto"/>
          <w:sz w:val="24"/>
          <w:szCs w:val="24"/>
        </w:rPr>
        <w:t xml:space="preserve"> s time da se izuzme iz postupaka dodjele tih sredstava.</w:t>
      </w:r>
    </w:p>
    <w:p w:rsidR="00001B41" w:rsidRPr="00534C7C" w:rsidRDefault="00001B41" w:rsidP="00534C7C">
      <w:pPr>
        <w:pStyle w:val="StandardWeb"/>
        <w:spacing w:line="276" w:lineRule="auto"/>
        <w:ind w:left="360" w:firstLine="3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34C7C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:rsidR="00001B41" w:rsidRPr="00534C7C" w:rsidRDefault="00001B41" w:rsidP="00534C7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01B41" w:rsidRPr="00534C7C" w:rsidRDefault="00001B41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1E532C" w:rsidRPr="00534C7C">
        <w:rPr>
          <w:rFonts w:ascii="Times New Roman" w:hAnsi="Times New Roman" w:cs="Times New Roman"/>
          <w:sz w:val="24"/>
          <w:szCs w:val="24"/>
        </w:rPr>
        <w:t>1</w:t>
      </w:r>
      <w:r w:rsidRPr="00534C7C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E510FF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12. točci dnevnog reda.</w:t>
      </w:r>
    </w:p>
    <w:p w:rsidR="00534C7C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Članica Povjerenstva Tatijana Vučetić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8A" w:rsidRPr="00534C7C">
        <w:rPr>
          <w:rFonts w:ascii="Times New Roman" w:hAnsi="Times New Roman" w:cs="Times New Roman"/>
          <w:b/>
          <w:sz w:val="24"/>
          <w:szCs w:val="24"/>
        </w:rPr>
        <w:t>M-77/19 na zahtjev dužnosnika JOSIPA ŠALE, predsjednika Uprave trgovačkog društva Autocesta Rijeka-Zagreb d.d. do 30. travnja 2018.g.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C7C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da </w:t>
      </w:r>
      <w:r w:rsidR="00213946" w:rsidRPr="00534C7C">
        <w:rPr>
          <w:rFonts w:ascii="Times New Roman" w:hAnsi="Times New Roman" w:cs="Times New Roman"/>
          <w:sz w:val="24"/>
          <w:szCs w:val="24"/>
        </w:rPr>
        <w:t>dužnosnik načelno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pita da li članovi </w:t>
      </w:r>
      <w:r w:rsidR="00213946" w:rsidRPr="00534C7C">
        <w:rPr>
          <w:rFonts w:ascii="Times New Roman" w:hAnsi="Times New Roman" w:cs="Times New Roman"/>
          <w:sz w:val="24"/>
          <w:szCs w:val="24"/>
        </w:rPr>
        <w:t>nadzornih odbora trgova</w:t>
      </w:r>
      <w:r w:rsidR="00B26430" w:rsidRPr="00534C7C">
        <w:rPr>
          <w:rFonts w:ascii="Times New Roman" w:hAnsi="Times New Roman" w:cs="Times New Roman"/>
          <w:sz w:val="24"/>
          <w:szCs w:val="24"/>
        </w:rPr>
        <w:t>č</w:t>
      </w:r>
      <w:r w:rsidR="00213946" w:rsidRPr="00534C7C">
        <w:rPr>
          <w:rFonts w:ascii="Times New Roman" w:hAnsi="Times New Roman" w:cs="Times New Roman"/>
          <w:sz w:val="24"/>
          <w:szCs w:val="24"/>
        </w:rPr>
        <w:t>kih društava u većinskom državnom vlasništvu</w:t>
      </w:r>
      <w:r w:rsidR="00B26430" w:rsidRPr="00534C7C">
        <w:rPr>
          <w:rFonts w:ascii="Times New Roman" w:hAnsi="Times New Roman" w:cs="Times New Roman"/>
          <w:sz w:val="24"/>
          <w:szCs w:val="24"/>
        </w:rPr>
        <w:t xml:space="preserve"> imaju obvezu podnošenja imovinske kartice.</w:t>
      </w:r>
    </w:p>
    <w:p w:rsidR="00534C7C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B26430" w:rsidRPr="00534C7C">
        <w:rPr>
          <w:rFonts w:ascii="Times New Roman" w:hAnsi="Times New Roman" w:cs="Times New Roman"/>
          <w:sz w:val="24"/>
          <w:szCs w:val="24"/>
        </w:rPr>
        <w:t>članovi nadzornih odbora trgovačkih društava u većinskom državnom vlasništvu nisu dužnosnici u smislu ZSSI-a te nisu u obvezi podnositi izvješće o imovinskom stanju dužnosnika.</w:t>
      </w:r>
    </w:p>
    <w:p w:rsidR="001C494C" w:rsidRPr="00534C7C" w:rsidRDefault="001C494C" w:rsidP="00534C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1C494C" w:rsidRPr="00534C7C" w:rsidRDefault="00534C7C" w:rsidP="00534C7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C494C"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1C494C" w:rsidRPr="00534C7C" w:rsidRDefault="00534C7C" w:rsidP="00534C7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      </w:t>
      </w:r>
      <w:r w:rsidR="001C494C" w:rsidRPr="00534C7C">
        <w:rPr>
          <w:rFonts w:ascii="Times New Roman" w:hAnsi="Times New Roman" w:cs="Times New Roman"/>
          <w:sz w:val="24"/>
          <w:szCs w:val="24"/>
        </w:rPr>
        <w:t xml:space="preserve">Utvrđuje se da je raspravljanje o 12. točci dnevnog reda dovršeno. </w:t>
      </w:r>
    </w:p>
    <w:p w:rsidR="00534C7C" w:rsidRPr="00534C7C" w:rsidRDefault="001C494C" w:rsidP="00534C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:rsidR="00E6278A" w:rsidRPr="00534C7C" w:rsidRDefault="003D3E88" w:rsidP="00534C7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8A" w:rsidRPr="00534C7C">
        <w:rPr>
          <w:rFonts w:ascii="Times New Roman" w:hAnsi="Times New Roman" w:cs="Times New Roman"/>
          <w:b/>
          <w:sz w:val="24"/>
          <w:szCs w:val="24"/>
        </w:rPr>
        <w:t>M-85/19 na zahtjev dužnosnice SANELE DJAK, zamjenice općinskog načelnika Općine Špišić Bukovica</w:t>
      </w:r>
      <w:r w:rsidR="00534C7C" w:rsidRPr="00534C7C">
        <w:rPr>
          <w:rFonts w:ascii="Times New Roman" w:hAnsi="Times New Roman" w:cs="Times New Roman"/>
          <w:b/>
          <w:sz w:val="24"/>
          <w:szCs w:val="24"/>
        </w:rPr>
        <w:t>,</w:t>
      </w:r>
      <w:r w:rsidR="00E6278A" w:rsidRPr="0053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iznosi predmet i navodi da je </w:t>
      </w:r>
      <w:r w:rsidR="00213946" w:rsidRPr="00534C7C">
        <w:rPr>
          <w:rFonts w:ascii="Times New Roman" w:hAnsi="Times New Roman" w:cs="Times New Roman"/>
          <w:sz w:val="24"/>
          <w:szCs w:val="24"/>
        </w:rPr>
        <w:t>du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žnosnica </w:t>
      </w:r>
      <w:r w:rsidR="00B26430" w:rsidRPr="00534C7C">
        <w:rPr>
          <w:rFonts w:ascii="Times New Roman" w:hAnsi="Times New Roman" w:cs="Times New Roman"/>
          <w:sz w:val="24"/>
          <w:szCs w:val="24"/>
        </w:rPr>
        <w:t>postavila upit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može li se kao volonter zaposl</w:t>
      </w:r>
      <w:r w:rsidR="00B26430" w:rsidRPr="00534C7C">
        <w:rPr>
          <w:rFonts w:ascii="Times New Roman" w:hAnsi="Times New Roman" w:cs="Times New Roman"/>
          <w:sz w:val="24"/>
          <w:szCs w:val="24"/>
        </w:rPr>
        <w:t>i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ti u </w:t>
      </w:r>
      <w:r w:rsidR="00B26430" w:rsidRPr="00534C7C">
        <w:rPr>
          <w:rFonts w:ascii="Times New Roman" w:hAnsi="Times New Roman" w:cs="Times New Roman"/>
          <w:sz w:val="24"/>
          <w:szCs w:val="24"/>
        </w:rPr>
        <w:t>trgovačkom društvu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kojem je općina osniva</w:t>
      </w:r>
      <w:r w:rsidR="00534C7C" w:rsidRPr="00534C7C">
        <w:rPr>
          <w:rFonts w:ascii="Times New Roman" w:hAnsi="Times New Roman" w:cs="Times New Roman"/>
          <w:sz w:val="24"/>
          <w:szCs w:val="24"/>
        </w:rPr>
        <w:t>č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i  suvla</w:t>
      </w:r>
      <w:r w:rsidR="00B26430" w:rsidRPr="00534C7C">
        <w:rPr>
          <w:rFonts w:ascii="Times New Roman" w:hAnsi="Times New Roman" w:cs="Times New Roman"/>
          <w:sz w:val="24"/>
          <w:szCs w:val="24"/>
        </w:rPr>
        <w:t>sn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ik </w:t>
      </w:r>
      <w:r w:rsidR="00B26430" w:rsidRPr="00534C7C">
        <w:rPr>
          <w:rFonts w:ascii="Times New Roman" w:hAnsi="Times New Roman" w:cs="Times New Roman"/>
          <w:sz w:val="24"/>
          <w:szCs w:val="24"/>
        </w:rPr>
        <w:t>i s kojim je u poslovnom odnosu</w:t>
      </w:r>
      <w:r w:rsidR="001E532C" w:rsidRPr="00534C7C">
        <w:rPr>
          <w:rFonts w:ascii="Times New Roman" w:hAnsi="Times New Roman" w:cs="Times New Roman"/>
          <w:sz w:val="24"/>
          <w:szCs w:val="24"/>
        </w:rPr>
        <w:t>.</w:t>
      </w:r>
    </w:p>
    <w:p w:rsidR="00534C7C" w:rsidRPr="00534C7C" w:rsidRDefault="00534C7C" w:rsidP="00534C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 xml:space="preserve">  </w:t>
      </w:r>
      <w:r w:rsidR="00E510FF" w:rsidRPr="00534C7C">
        <w:rPr>
          <w:rFonts w:ascii="Times New Roman" w:hAnsi="Times New Roman" w:cs="Times New Roman"/>
          <w:sz w:val="24"/>
          <w:szCs w:val="24"/>
        </w:rPr>
        <w:t>Izvjestiteljica predlaže da se donese mišljenje da d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užnosnica može </w:t>
      </w:r>
      <w:r w:rsidR="00B26430" w:rsidRPr="00534C7C">
        <w:rPr>
          <w:rFonts w:ascii="Times New Roman" w:hAnsi="Times New Roman" w:cs="Times New Roman"/>
          <w:sz w:val="24"/>
          <w:szCs w:val="24"/>
        </w:rPr>
        <w:t>kao volonter</w:t>
      </w:r>
      <w:r w:rsidR="001E532C" w:rsidRPr="00534C7C">
        <w:rPr>
          <w:rFonts w:ascii="Times New Roman" w:hAnsi="Times New Roman" w:cs="Times New Roman"/>
          <w:sz w:val="24"/>
          <w:szCs w:val="24"/>
        </w:rPr>
        <w:t xml:space="preserve"> stupiti u radni odnos </w:t>
      </w:r>
      <w:r w:rsidR="00B26430" w:rsidRPr="00534C7C">
        <w:rPr>
          <w:rFonts w:ascii="Times New Roman" w:hAnsi="Times New Roman" w:cs="Times New Roman"/>
          <w:sz w:val="24"/>
          <w:szCs w:val="24"/>
        </w:rPr>
        <w:t xml:space="preserve">u navedenom trgovačkom društvu </w:t>
      </w:r>
      <w:r w:rsidR="00E510FF" w:rsidRPr="00534C7C">
        <w:rPr>
          <w:rFonts w:ascii="Times New Roman" w:hAnsi="Times New Roman" w:cs="Times New Roman"/>
          <w:sz w:val="24"/>
          <w:szCs w:val="24"/>
        </w:rPr>
        <w:t xml:space="preserve">pod uvjetom da nije riječ o radnom mjestu člana uprave, odnosno direktora navedenog trgovačkog društva. Ukoliko dođe do zasnivanja radnog odnosa upućuje se dužnosnica da za vrijeme trajanja navedenog radnog odnosa, a s ciljem izbjegavanja situacije potencijalnog sukoba interesa, ne obnaša funkciju člana Skupštine u navedenom trgovačkom društvu. Dužnosnica se također upućuje da se izuzme od bilo koje vrste posrednog ili neposrednog sudjelovanja u postupcima donošenja odluka iz nadležnosti općine koje se odnose na navedeno trgovačko društvo. </w:t>
      </w:r>
    </w:p>
    <w:p w:rsidR="001C494C" w:rsidRPr="00534C7C" w:rsidRDefault="001C494C" w:rsidP="00534C7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Otvara se rasprava.</w:t>
      </w:r>
    </w:p>
    <w:p w:rsidR="001C494C" w:rsidRPr="00534C7C" w:rsidRDefault="001C494C" w:rsidP="00534C7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01B41" w:rsidRPr="00534C7C" w:rsidRDefault="001C494C" w:rsidP="00534C7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Utvrđuje se da je raspravljanje o 13. točci dnevnog reda dovršeno.</w:t>
      </w:r>
    </w:p>
    <w:p w:rsidR="00476600" w:rsidRPr="00534C7C" w:rsidRDefault="003D5884" w:rsidP="00534C7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A1204E" w:rsidRPr="00534C7C" w:rsidRDefault="003D5884" w:rsidP="00534C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C7C">
        <w:rPr>
          <w:rFonts w:ascii="Times New Roman" w:hAnsi="Times New Roman" w:cs="Times New Roman"/>
          <w:sz w:val="24"/>
          <w:szCs w:val="24"/>
        </w:rPr>
        <w:t>Sjednica je završena u  1</w:t>
      </w:r>
      <w:r w:rsidR="000B1489" w:rsidRPr="00534C7C">
        <w:rPr>
          <w:rFonts w:ascii="Times New Roman" w:hAnsi="Times New Roman" w:cs="Times New Roman"/>
          <w:sz w:val="24"/>
          <w:szCs w:val="24"/>
        </w:rPr>
        <w:t>3</w:t>
      </w:r>
      <w:r w:rsidRPr="00534C7C">
        <w:rPr>
          <w:rFonts w:ascii="Times New Roman" w:hAnsi="Times New Roman" w:cs="Times New Roman"/>
          <w:sz w:val="24"/>
          <w:szCs w:val="24"/>
        </w:rPr>
        <w:t>,</w:t>
      </w:r>
      <w:r w:rsidR="000B1489" w:rsidRPr="00534C7C">
        <w:rPr>
          <w:rFonts w:ascii="Times New Roman" w:hAnsi="Times New Roman" w:cs="Times New Roman"/>
          <w:sz w:val="24"/>
          <w:szCs w:val="24"/>
        </w:rPr>
        <w:t>00</w:t>
      </w:r>
      <w:r w:rsidRPr="00534C7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3D5884" w:rsidRPr="00534C7C" w:rsidRDefault="003D5884" w:rsidP="00534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534C7C" w:rsidRDefault="003D5884" w:rsidP="00534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534C7C" w:rsidRDefault="003D5884" w:rsidP="00534C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7C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534C7C">
        <w:rPr>
          <w:rFonts w:ascii="Times New Roman" w:hAnsi="Times New Roman" w:cs="Times New Roman"/>
          <w:b/>
          <w:sz w:val="24"/>
          <w:szCs w:val="24"/>
        </w:rPr>
        <w:tab/>
      </w:r>
      <w:r w:rsidRPr="00534C7C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:rsidR="00332D21" w:rsidRPr="00534C7C" w:rsidRDefault="00332D21" w:rsidP="00534C7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534C7C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77" w:rsidRDefault="00DE0277" w:rsidP="005B5818">
      <w:pPr>
        <w:spacing w:after="0" w:line="240" w:lineRule="auto"/>
      </w:pPr>
      <w:r>
        <w:separator/>
      </w:r>
    </w:p>
  </w:endnote>
  <w:endnote w:type="continuationSeparator" w:id="0">
    <w:p w:rsidR="00DE0277" w:rsidRDefault="00DE027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D86B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4D7FA8" w:rsidRPr="005B5818" w:rsidRDefault="00D86B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Default="00D86BF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77" w:rsidRDefault="00DE0277" w:rsidP="005B5818">
      <w:pPr>
        <w:spacing w:after="0" w:line="240" w:lineRule="auto"/>
      </w:pPr>
      <w:r>
        <w:separator/>
      </w:r>
    </w:p>
  </w:footnote>
  <w:footnote w:type="continuationSeparator" w:id="0">
    <w:p w:rsidR="00DE0277" w:rsidRDefault="00DE027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B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A8" w:rsidRPr="005B5818" w:rsidRDefault="00D86BF7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4D7FA8" w:rsidRPr="00CA2B25" w:rsidRDefault="004D7FA8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:rsidR="004D7FA8" w:rsidRPr="00CA2B25" w:rsidRDefault="004D7FA8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4D7FA8" w:rsidRDefault="004D7FA8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7140"/>
    <w:rsid w:val="0001756C"/>
    <w:rsid w:val="00022604"/>
    <w:rsid w:val="00026244"/>
    <w:rsid w:val="00035E44"/>
    <w:rsid w:val="00036D8E"/>
    <w:rsid w:val="00037247"/>
    <w:rsid w:val="00037799"/>
    <w:rsid w:val="00037EC2"/>
    <w:rsid w:val="000414F8"/>
    <w:rsid w:val="000447EE"/>
    <w:rsid w:val="0005531A"/>
    <w:rsid w:val="00055C60"/>
    <w:rsid w:val="00063175"/>
    <w:rsid w:val="00066D06"/>
    <w:rsid w:val="00066E79"/>
    <w:rsid w:val="00067EC1"/>
    <w:rsid w:val="0008608D"/>
    <w:rsid w:val="00086824"/>
    <w:rsid w:val="00087D46"/>
    <w:rsid w:val="000A5705"/>
    <w:rsid w:val="000B1489"/>
    <w:rsid w:val="000B186E"/>
    <w:rsid w:val="000C1F0F"/>
    <w:rsid w:val="000C208B"/>
    <w:rsid w:val="000D4743"/>
    <w:rsid w:val="000D7C94"/>
    <w:rsid w:val="000E75E4"/>
    <w:rsid w:val="000F26B0"/>
    <w:rsid w:val="00101F03"/>
    <w:rsid w:val="00111DB7"/>
    <w:rsid w:val="00112E23"/>
    <w:rsid w:val="0012224D"/>
    <w:rsid w:val="00124043"/>
    <w:rsid w:val="0012498B"/>
    <w:rsid w:val="00126B40"/>
    <w:rsid w:val="00131732"/>
    <w:rsid w:val="00131904"/>
    <w:rsid w:val="00140E47"/>
    <w:rsid w:val="00146ED1"/>
    <w:rsid w:val="0015683B"/>
    <w:rsid w:val="00167098"/>
    <w:rsid w:val="001824C6"/>
    <w:rsid w:val="00187A04"/>
    <w:rsid w:val="00187E43"/>
    <w:rsid w:val="001905C9"/>
    <w:rsid w:val="001A1BD7"/>
    <w:rsid w:val="001B0CC0"/>
    <w:rsid w:val="001B3652"/>
    <w:rsid w:val="001B3815"/>
    <w:rsid w:val="001C165E"/>
    <w:rsid w:val="001C494C"/>
    <w:rsid w:val="001E532C"/>
    <w:rsid w:val="001E67CA"/>
    <w:rsid w:val="00201262"/>
    <w:rsid w:val="0020198B"/>
    <w:rsid w:val="00204004"/>
    <w:rsid w:val="002048FE"/>
    <w:rsid w:val="00213946"/>
    <w:rsid w:val="00220C0F"/>
    <w:rsid w:val="00221C58"/>
    <w:rsid w:val="00224858"/>
    <w:rsid w:val="0023102B"/>
    <w:rsid w:val="0023718E"/>
    <w:rsid w:val="00242E46"/>
    <w:rsid w:val="002541BE"/>
    <w:rsid w:val="0026081E"/>
    <w:rsid w:val="002609BA"/>
    <w:rsid w:val="00270244"/>
    <w:rsid w:val="0027056E"/>
    <w:rsid w:val="002748CE"/>
    <w:rsid w:val="00274B18"/>
    <w:rsid w:val="00281CC7"/>
    <w:rsid w:val="00286391"/>
    <w:rsid w:val="0029284D"/>
    <w:rsid w:val="002940DD"/>
    <w:rsid w:val="00296618"/>
    <w:rsid w:val="002A3D1A"/>
    <w:rsid w:val="002B38E1"/>
    <w:rsid w:val="002C2815"/>
    <w:rsid w:val="002C4098"/>
    <w:rsid w:val="002E7FF4"/>
    <w:rsid w:val="002F313C"/>
    <w:rsid w:val="002F666D"/>
    <w:rsid w:val="00312D78"/>
    <w:rsid w:val="00317409"/>
    <w:rsid w:val="00321FD5"/>
    <w:rsid w:val="00323412"/>
    <w:rsid w:val="00332D21"/>
    <w:rsid w:val="00334CA3"/>
    <w:rsid w:val="00335A76"/>
    <w:rsid w:val="003416CC"/>
    <w:rsid w:val="003631AE"/>
    <w:rsid w:val="0037300C"/>
    <w:rsid w:val="00373BA7"/>
    <w:rsid w:val="00375C60"/>
    <w:rsid w:val="00381BCE"/>
    <w:rsid w:val="00382539"/>
    <w:rsid w:val="00397C23"/>
    <w:rsid w:val="003A4D19"/>
    <w:rsid w:val="003A7B31"/>
    <w:rsid w:val="003C019C"/>
    <w:rsid w:val="003C0F69"/>
    <w:rsid w:val="003C1B3F"/>
    <w:rsid w:val="003C4B46"/>
    <w:rsid w:val="003D3E88"/>
    <w:rsid w:val="003D5884"/>
    <w:rsid w:val="003D75A0"/>
    <w:rsid w:val="003E5464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63F00"/>
    <w:rsid w:val="0046435B"/>
    <w:rsid w:val="00472B87"/>
    <w:rsid w:val="00476600"/>
    <w:rsid w:val="004802A0"/>
    <w:rsid w:val="004929A6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34C7C"/>
    <w:rsid w:val="005520A5"/>
    <w:rsid w:val="005566B0"/>
    <w:rsid w:val="00563966"/>
    <w:rsid w:val="00564E3F"/>
    <w:rsid w:val="00573CC8"/>
    <w:rsid w:val="00580876"/>
    <w:rsid w:val="005838A8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6251"/>
    <w:rsid w:val="005D387E"/>
    <w:rsid w:val="005D3DA1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710AE"/>
    <w:rsid w:val="00672F28"/>
    <w:rsid w:val="00676F66"/>
    <w:rsid w:val="0069229B"/>
    <w:rsid w:val="00693FD7"/>
    <w:rsid w:val="006A555D"/>
    <w:rsid w:val="006B109C"/>
    <w:rsid w:val="006B334C"/>
    <w:rsid w:val="006D4C71"/>
    <w:rsid w:val="006D5956"/>
    <w:rsid w:val="006D72EE"/>
    <w:rsid w:val="006D7BA5"/>
    <w:rsid w:val="006E4FD8"/>
    <w:rsid w:val="006E629C"/>
    <w:rsid w:val="006E6C68"/>
    <w:rsid w:val="006E73DF"/>
    <w:rsid w:val="00710A2C"/>
    <w:rsid w:val="0071684E"/>
    <w:rsid w:val="00717DC5"/>
    <w:rsid w:val="00727240"/>
    <w:rsid w:val="00730142"/>
    <w:rsid w:val="00734868"/>
    <w:rsid w:val="00747047"/>
    <w:rsid w:val="00756575"/>
    <w:rsid w:val="007617B2"/>
    <w:rsid w:val="007623B4"/>
    <w:rsid w:val="00763620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F2667"/>
    <w:rsid w:val="00811770"/>
    <w:rsid w:val="00822011"/>
    <w:rsid w:val="00824B78"/>
    <w:rsid w:val="00830A21"/>
    <w:rsid w:val="00836135"/>
    <w:rsid w:val="00842896"/>
    <w:rsid w:val="00843371"/>
    <w:rsid w:val="008436B8"/>
    <w:rsid w:val="008444B1"/>
    <w:rsid w:val="00854CE4"/>
    <w:rsid w:val="00856B84"/>
    <w:rsid w:val="00861725"/>
    <w:rsid w:val="0087091A"/>
    <w:rsid w:val="00885D9F"/>
    <w:rsid w:val="00886D10"/>
    <w:rsid w:val="008908FA"/>
    <w:rsid w:val="008937D3"/>
    <w:rsid w:val="008969FD"/>
    <w:rsid w:val="00896DFE"/>
    <w:rsid w:val="008B37F8"/>
    <w:rsid w:val="008C3050"/>
    <w:rsid w:val="008E4642"/>
    <w:rsid w:val="008F00FD"/>
    <w:rsid w:val="009062CF"/>
    <w:rsid w:val="00906D08"/>
    <w:rsid w:val="00906F26"/>
    <w:rsid w:val="00913B0E"/>
    <w:rsid w:val="009171CF"/>
    <w:rsid w:val="009316BD"/>
    <w:rsid w:val="00932687"/>
    <w:rsid w:val="009359C0"/>
    <w:rsid w:val="00935DA8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C01C0"/>
    <w:rsid w:val="009C3C56"/>
    <w:rsid w:val="009C6254"/>
    <w:rsid w:val="009E7D1F"/>
    <w:rsid w:val="00A060BE"/>
    <w:rsid w:val="00A1204E"/>
    <w:rsid w:val="00A21EF2"/>
    <w:rsid w:val="00A24496"/>
    <w:rsid w:val="00A3320B"/>
    <w:rsid w:val="00A41D57"/>
    <w:rsid w:val="00A44448"/>
    <w:rsid w:val="00A53BC0"/>
    <w:rsid w:val="00A54443"/>
    <w:rsid w:val="00A61DA0"/>
    <w:rsid w:val="00A70DDC"/>
    <w:rsid w:val="00A7100F"/>
    <w:rsid w:val="00A73F79"/>
    <w:rsid w:val="00A74B6C"/>
    <w:rsid w:val="00A80904"/>
    <w:rsid w:val="00A92AB3"/>
    <w:rsid w:val="00AA3F5D"/>
    <w:rsid w:val="00AA4207"/>
    <w:rsid w:val="00AA7DFE"/>
    <w:rsid w:val="00AD20E6"/>
    <w:rsid w:val="00AD26B8"/>
    <w:rsid w:val="00AD3F42"/>
    <w:rsid w:val="00AE010E"/>
    <w:rsid w:val="00AE4562"/>
    <w:rsid w:val="00AF442D"/>
    <w:rsid w:val="00AF4C46"/>
    <w:rsid w:val="00B05114"/>
    <w:rsid w:val="00B0738B"/>
    <w:rsid w:val="00B1028C"/>
    <w:rsid w:val="00B15529"/>
    <w:rsid w:val="00B15706"/>
    <w:rsid w:val="00B22C54"/>
    <w:rsid w:val="00B26259"/>
    <w:rsid w:val="00B26430"/>
    <w:rsid w:val="00B31D7E"/>
    <w:rsid w:val="00B34785"/>
    <w:rsid w:val="00B44075"/>
    <w:rsid w:val="00B51E9C"/>
    <w:rsid w:val="00B533DC"/>
    <w:rsid w:val="00B60A54"/>
    <w:rsid w:val="00B624F0"/>
    <w:rsid w:val="00B6341D"/>
    <w:rsid w:val="00B75CE5"/>
    <w:rsid w:val="00B80B8A"/>
    <w:rsid w:val="00B8464D"/>
    <w:rsid w:val="00B9041D"/>
    <w:rsid w:val="00B92735"/>
    <w:rsid w:val="00BA1E32"/>
    <w:rsid w:val="00BA71A0"/>
    <w:rsid w:val="00BB4397"/>
    <w:rsid w:val="00BB6D3A"/>
    <w:rsid w:val="00BC32C8"/>
    <w:rsid w:val="00BC37F9"/>
    <w:rsid w:val="00BC58F0"/>
    <w:rsid w:val="00BD1D38"/>
    <w:rsid w:val="00BD2BB9"/>
    <w:rsid w:val="00BD4233"/>
    <w:rsid w:val="00BE0E67"/>
    <w:rsid w:val="00BF1CA5"/>
    <w:rsid w:val="00BF5F4E"/>
    <w:rsid w:val="00C067C4"/>
    <w:rsid w:val="00C24596"/>
    <w:rsid w:val="00C26394"/>
    <w:rsid w:val="00C30B10"/>
    <w:rsid w:val="00C30CA3"/>
    <w:rsid w:val="00C454A8"/>
    <w:rsid w:val="00C477FB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5B7"/>
    <w:rsid w:val="00CB44B6"/>
    <w:rsid w:val="00CB4DC3"/>
    <w:rsid w:val="00CB506D"/>
    <w:rsid w:val="00CB7657"/>
    <w:rsid w:val="00CE45BC"/>
    <w:rsid w:val="00CE63CC"/>
    <w:rsid w:val="00CF0867"/>
    <w:rsid w:val="00CF1DAD"/>
    <w:rsid w:val="00CF74DD"/>
    <w:rsid w:val="00D02DD3"/>
    <w:rsid w:val="00D079A4"/>
    <w:rsid w:val="00D11BA5"/>
    <w:rsid w:val="00D1289E"/>
    <w:rsid w:val="00D23343"/>
    <w:rsid w:val="00D273A8"/>
    <w:rsid w:val="00D30363"/>
    <w:rsid w:val="00D36406"/>
    <w:rsid w:val="00D42E43"/>
    <w:rsid w:val="00D43598"/>
    <w:rsid w:val="00D541B2"/>
    <w:rsid w:val="00D66549"/>
    <w:rsid w:val="00D810D4"/>
    <w:rsid w:val="00D82E6E"/>
    <w:rsid w:val="00D83A70"/>
    <w:rsid w:val="00D841D4"/>
    <w:rsid w:val="00D86BF7"/>
    <w:rsid w:val="00D97ED4"/>
    <w:rsid w:val="00DB011A"/>
    <w:rsid w:val="00DB0E34"/>
    <w:rsid w:val="00DD05F4"/>
    <w:rsid w:val="00DD0624"/>
    <w:rsid w:val="00DD2CC8"/>
    <w:rsid w:val="00DE0277"/>
    <w:rsid w:val="00DE1373"/>
    <w:rsid w:val="00DF0F5F"/>
    <w:rsid w:val="00DF7679"/>
    <w:rsid w:val="00E13569"/>
    <w:rsid w:val="00E146EC"/>
    <w:rsid w:val="00E15A45"/>
    <w:rsid w:val="00E15BDC"/>
    <w:rsid w:val="00E21864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8473A"/>
    <w:rsid w:val="00E85894"/>
    <w:rsid w:val="00EA1142"/>
    <w:rsid w:val="00EA1B1A"/>
    <w:rsid w:val="00EB53BD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1176C"/>
    <w:rsid w:val="00F13E7C"/>
    <w:rsid w:val="00F33193"/>
    <w:rsid w:val="00F334C6"/>
    <w:rsid w:val="00F426A2"/>
    <w:rsid w:val="00F430D4"/>
    <w:rsid w:val="00F50083"/>
    <w:rsid w:val="00F5581F"/>
    <w:rsid w:val="00F566DC"/>
    <w:rsid w:val="00F61B2F"/>
    <w:rsid w:val="00F707E1"/>
    <w:rsid w:val="00F72358"/>
    <w:rsid w:val="00F73114"/>
    <w:rsid w:val="00FA0034"/>
    <w:rsid w:val="00FA4AFB"/>
    <w:rsid w:val="00FD55D8"/>
    <w:rsid w:val="00FE534A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CDDBFC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90C5-ECF1-4701-B781-9635240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61</cp:revision>
  <cp:lastPrinted>2019-06-05T07:52:00Z</cp:lastPrinted>
  <dcterms:created xsi:type="dcterms:W3CDTF">2018-11-16T12:05:00Z</dcterms:created>
  <dcterms:modified xsi:type="dcterms:W3CDTF">2019-06-05T08:04:00Z</dcterms:modified>
</cp:coreProperties>
</file>