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924826">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E74D1F">
        <w:rPr>
          <w:rFonts w:ascii="Times New Roman" w:hAnsi="Times New Roman" w:cs="Times New Roman"/>
          <w:sz w:val="24"/>
          <w:szCs w:val="24"/>
        </w:rPr>
        <w:t>1</w:t>
      </w:r>
      <w:r w:rsidR="00BD0E8A">
        <w:rPr>
          <w:rFonts w:ascii="Times New Roman" w:hAnsi="Times New Roman" w:cs="Times New Roman"/>
          <w:sz w:val="24"/>
          <w:szCs w:val="24"/>
        </w:rPr>
        <w:t>2</w:t>
      </w:r>
      <w:r w:rsidR="00663ACA">
        <w:rPr>
          <w:rFonts w:ascii="Times New Roman" w:hAnsi="Times New Roman" w:cs="Times New Roman"/>
          <w:sz w:val="24"/>
          <w:szCs w:val="24"/>
        </w:rPr>
        <w:t>. travnja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F7035B" w:rsidRDefault="003D5884" w:rsidP="0072283D">
      <w:pPr>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sa </w:t>
      </w:r>
      <w:r w:rsidR="00381BCE" w:rsidRPr="00F7035B">
        <w:rPr>
          <w:rFonts w:ascii="Times New Roman" w:hAnsi="Times New Roman" w:cs="Times New Roman"/>
          <w:b/>
          <w:sz w:val="24"/>
          <w:szCs w:val="24"/>
        </w:rPr>
        <w:t>4</w:t>
      </w:r>
      <w:r w:rsidR="00BD0E8A" w:rsidRPr="00F7035B">
        <w:rPr>
          <w:rFonts w:ascii="Times New Roman" w:hAnsi="Times New Roman" w:cs="Times New Roman"/>
          <w:b/>
          <w:sz w:val="24"/>
          <w:szCs w:val="24"/>
        </w:rPr>
        <w:t>6</w:t>
      </w:r>
      <w:r w:rsidRPr="00F7035B">
        <w:rPr>
          <w:rFonts w:ascii="Times New Roman" w:hAnsi="Times New Roman" w:cs="Times New Roman"/>
          <w:b/>
          <w:sz w:val="24"/>
          <w:szCs w:val="24"/>
        </w:rPr>
        <w:t>. sjednice</w:t>
      </w:r>
      <w:r w:rsidRPr="00F7035B">
        <w:rPr>
          <w:rFonts w:ascii="Times New Roman" w:hAnsi="Times New Roman" w:cs="Times New Roman"/>
          <w:sz w:val="24"/>
          <w:szCs w:val="24"/>
        </w:rPr>
        <w:t xml:space="preserve"> Povjerenstva za odlučivanje o sukobu interesa održane dana </w:t>
      </w:r>
      <w:r w:rsidR="00E74D1F" w:rsidRPr="00F7035B">
        <w:rPr>
          <w:rFonts w:ascii="Times New Roman" w:hAnsi="Times New Roman" w:cs="Times New Roman"/>
          <w:sz w:val="24"/>
          <w:szCs w:val="24"/>
        </w:rPr>
        <w:t>1</w:t>
      </w:r>
      <w:r w:rsidR="00BD0E8A" w:rsidRPr="00F7035B">
        <w:rPr>
          <w:rFonts w:ascii="Times New Roman" w:hAnsi="Times New Roman" w:cs="Times New Roman"/>
          <w:sz w:val="24"/>
          <w:szCs w:val="24"/>
        </w:rPr>
        <w:t>2</w:t>
      </w:r>
      <w:r w:rsidR="00663ACA" w:rsidRPr="00F7035B">
        <w:rPr>
          <w:rFonts w:ascii="Times New Roman" w:hAnsi="Times New Roman" w:cs="Times New Roman"/>
          <w:sz w:val="24"/>
          <w:szCs w:val="24"/>
        </w:rPr>
        <w:t xml:space="preserve">. travnja </w:t>
      </w:r>
      <w:r w:rsidR="00381BCE" w:rsidRPr="00F7035B">
        <w:rPr>
          <w:rFonts w:ascii="Times New Roman" w:hAnsi="Times New Roman" w:cs="Times New Roman"/>
          <w:sz w:val="24"/>
          <w:szCs w:val="24"/>
        </w:rPr>
        <w:t xml:space="preserve"> </w:t>
      </w:r>
      <w:r w:rsidR="001E67CA" w:rsidRPr="00F7035B">
        <w:rPr>
          <w:rFonts w:ascii="Times New Roman" w:hAnsi="Times New Roman" w:cs="Times New Roman"/>
          <w:sz w:val="24"/>
          <w:szCs w:val="24"/>
        </w:rPr>
        <w:t xml:space="preserve"> </w:t>
      </w:r>
      <w:r w:rsidR="009B042C" w:rsidRPr="00F7035B">
        <w:rPr>
          <w:rFonts w:ascii="Times New Roman" w:hAnsi="Times New Roman" w:cs="Times New Roman"/>
          <w:sz w:val="24"/>
          <w:szCs w:val="24"/>
        </w:rPr>
        <w:t xml:space="preserve"> </w:t>
      </w:r>
      <w:r w:rsidRPr="00F7035B">
        <w:rPr>
          <w:rFonts w:ascii="Times New Roman" w:hAnsi="Times New Roman" w:cs="Times New Roman"/>
          <w:sz w:val="24"/>
          <w:szCs w:val="24"/>
        </w:rPr>
        <w:t>201</w:t>
      </w:r>
      <w:r w:rsidR="009B042C" w:rsidRPr="00F7035B">
        <w:rPr>
          <w:rFonts w:ascii="Times New Roman" w:hAnsi="Times New Roman" w:cs="Times New Roman"/>
          <w:sz w:val="24"/>
          <w:szCs w:val="24"/>
        </w:rPr>
        <w:t>9</w:t>
      </w:r>
      <w:r w:rsidRPr="00F7035B">
        <w:rPr>
          <w:rFonts w:ascii="Times New Roman" w:hAnsi="Times New Roman" w:cs="Times New Roman"/>
          <w:sz w:val="24"/>
          <w:szCs w:val="24"/>
        </w:rPr>
        <w:t>. godine u prostorijama Povjerenstva za odlučivanje o sukobu interesa, s početkom u 1</w:t>
      </w:r>
      <w:r w:rsidR="00BD0E8A" w:rsidRPr="00F7035B">
        <w:rPr>
          <w:rFonts w:ascii="Times New Roman" w:hAnsi="Times New Roman" w:cs="Times New Roman"/>
          <w:sz w:val="24"/>
          <w:szCs w:val="24"/>
        </w:rPr>
        <w:t>2</w:t>
      </w:r>
      <w:r w:rsidRPr="00F7035B">
        <w:rPr>
          <w:rFonts w:ascii="Times New Roman" w:hAnsi="Times New Roman" w:cs="Times New Roman"/>
          <w:sz w:val="24"/>
          <w:szCs w:val="24"/>
        </w:rPr>
        <w:t>,00 sati.</w:t>
      </w:r>
    </w:p>
    <w:p w:rsidR="003D5884" w:rsidRPr="00F7035B" w:rsidRDefault="003D5884" w:rsidP="0072283D">
      <w:pPr>
        <w:ind w:firstLine="708"/>
        <w:jc w:val="both"/>
        <w:rPr>
          <w:rFonts w:ascii="Times New Roman" w:hAnsi="Times New Roman" w:cs="Times New Roman"/>
          <w:sz w:val="24"/>
          <w:szCs w:val="24"/>
        </w:rPr>
      </w:pPr>
      <w:r w:rsidRPr="00F7035B">
        <w:rPr>
          <w:rFonts w:ascii="Times New Roman" w:hAnsi="Times New Roman" w:cs="Times New Roman"/>
          <w:b/>
          <w:sz w:val="24"/>
          <w:szCs w:val="24"/>
        </w:rPr>
        <w:t xml:space="preserve">PRISUTNI: </w:t>
      </w:r>
      <w:r w:rsidR="009C3C56" w:rsidRPr="00F7035B">
        <w:rPr>
          <w:rFonts w:ascii="Times New Roman" w:hAnsi="Times New Roman" w:cs="Times New Roman"/>
          <w:sz w:val="24"/>
          <w:szCs w:val="24"/>
        </w:rPr>
        <w:t>Nataša Novaković,</w:t>
      </w:r>
      <w:r w:rsidR="009C3C56" w:rsidRPr="00F7035B">
        <w:rPr>
          <w:rFonts w:ascii="Times New Roman" w:hAnsi="Times New Roman" w:cs="Times New Roman"/>
          <w:b/>
          <w:sz w:val="24"/>
          <w:szCs w:val="24"/>
        </w:rPr>
        <w:t xml:space="preserve"> </w:t>
      </w:r>
      <w:r w:rsidR="005934A6" w:rsidRPr="00F7035B">
        <w:rPr>
          <w:rFonts w:ascii="Times New Roman" w:hAnsi="Times New Roman" w:cs="Times New Roman"/>
          <w:sz w:val="24"/>
          <w:szCs w:val="24"/>
        </w:rPr>
        <w:t xml:space="preserve">Tatijana Vučetić, </w:t>
      </w:r>
      <w:r w:rsidR="00BD0E8A" w:rsidRPr="00F7035B">
        <w:rPr>
          <w:rFonts w:ascii="Times New Roman" w:hAnsi="Times New Roman" w:cs="Times New Roman"/>
          <w:sz w:val="24"/>
          <w:szCs w:val="24"/>
        </w:rPr>
        <w:t xml:space="preserve">Tončica Božić, </w:t>
      </w:r>
      <w:r w:rsidR="00146ED1" w:rsidRPr="00F7035B">
        <w:rPr>
          <w:rFonts w:ascii="Times New Roman" w:hAnsi="Times New Roman" w:cs="Times New Roman"/>
          <w:sz w:val="24"/>
          <w:szCs w:val="24"/>
        </w:rPr>
        <w:t>Aleksandra Jozić-</w:t>
      </w:r>
      <w:r w:rsidR="00F566DC" w:rsidRPr="00F7035B">
        <w:rPr>
          <w:rFonts w:ascii="Times New Roman" w:hAnsi="Times New Roman" w:cs="Times New Roman"/>
          <w:sz w:val="24"/>
          <w:szCs w:val="24"/>
        </w:rPr>
        <w:t>Ileković i Davorin Ivanje</w:t>
      </w:r>
      <w:r w:rsidR="00146ED1" w:rsidRPr="00F7035B">
        <w:rPr>
          <w:rFonts w:ascii="Times New Roman" w:hAnsi="Times New Roman" w:cs="Times New Roman"/>
          <w:sz w:val="24"/>
          <w:szCs w:val="24"/>
        </w:rPr>
        <w:t>k.</w:t>
      </w:r>
    </w:p>
    <w:p w:rsidR="003D5884" w:rsidRPr="00F7035B" w:rsidRDefault="003D5884" w:rsidP="0072283D">
      <w:pPr>
        <w:ind w:firstLine="708"/>
        <w:jc w:val="both"/>
        <w:rPr>
          <w:rFonts w:ascii="Times New Roman" w:hAnsi="Times New Roman" w:cs="Times New Roman"/>
          <w:sz w:val="24"/>
          <w:szCs w:val="24"/>
        </w:rPr>
      </w:pPr>
      <w:r w:rsidRPr="00F7035B">
        <w:rPr>
          <w:rFonts w:ascii="Times New Roman" w:hAnsi="Times New Roman" w:cs="Times New Roman"/>
          <w:b/>
          <w:sz w:val="24"/>
          <w:szCs w:val="24"/>
        </w:rPr>
        <w:t xml:space="preserve">Iz Ureda Povjerenstva: </w:t>
      </w:r>
      <w:r w:rsidRPr="00F7035B">
        <w:rPr>
          <w:rFonts w:ascii="Times New Roman" w:hAnsi="Times New Roman" w:cs="Times New Roman"/>
          <w:sz w:val="24"/>
          <w:szCs w:val="24"/>
        </w:rPr>
        <w:t>Majda Uzelac</w:t>
      </w:r>
      <w:r w:rsidR="000D7C94" w:rsidRPr="00F7035B">
        <w:rPr>
          <w:rFonts w:ascii="Times New Roman" w:hAnsi="Times New Roman" w:cs="Times New Roman"/>
          <w:sz w:val="24"/>
          <w:szCs w:val="24"/>
        </w:rPr>
        <w:t xml:space="preserve"> i </w:t>
      </w:r>
      <w:r w:rsidR="00001B41" w:rsidRPr="00F7035B">
        <w:rPr>
          <w:rFonts w:ascii="Times New Roman" w:hAnsi="Times New Roman" w:cs="Times New Roman"/>
          <w:sz w:val="24"/>
          <w:szCs w:val="24"/>
        </w:rPr>
        <w:t>Martina Jurišić</w:t>
      </w:r>
      <w:r w:rsidRPr="00F7035B">
        <w:rPr>
          <w:rFonts w:ascii="Times New Roman" w:hAnsi="Times New Roman" w:cs="Times New Roman"/>
          <w:sz w:val="24"/>
          <w:szCs w:val="24"/>
        </w:rPr>
        <w:t>.</w:t>
      </w:r>
    </w:p>
    <w:p w:rsidR="003D5884" w:rsidRPr="00F7035B" w:rsidRDefault="003D5884" w:rsidP="0072283D">
      <w:pPr>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Predsjedava: </w:t>
      </w:r>
      <w:r w:rsidR="009C3C56" w:rsidRPr="00F7035B">
        <w:rPr>
          <w:rFonts w:ascii="Times New Roman" w:hAnsi="Times New Roman" w:cs="Times New Roman"/>
          <w:sz w:val="24"/>
          <w:szCs w:val="24"/>
        </w:rPr>
        <w:t>predsjednica</w:t>
      </w:r>
      <w:r w:rsidR="00A24496" w:rsidRPr="00F7035B">
        <w:rPr>
          <w:rFonts w:ascii="Times New Roman" w:hAnsi="Times New Roman" w:cs="Times New Roman"/>
          <w:sz w:val="24"/>
          <w:szCs w:val="24"/>
        </w:rPr>
        <w:t xml:space="preserve"> </w:t>
      </w:r>
      <w:r w:rsidRPr="00F7035B">
        <w:rPr>
          <w:rFonts w:ascii="Times New Roman" w:hAnsi="Times New Roman" w:cs="Times New Roman"/>
          <w:sz w:val="24"/>
          <w:szCs w:val="24"/>
        </w:rPr>
        <w:t>Povjerenstva za odlučivanje o sukobu interesa</w:t>
      </w:r>
      <w:r w:rsidR="009C3C56" w:rsidRPr="00F7035B">
        <w:rPr>
          <w:rFonts w:ascii="Times New Roman" w:hAnsi="Times New Roman" w:cs="Times New Roman"/>
          <w:sz w:val="24"/>
          <w:szCs w:val="24"/>
        </w:rPr>
        <w:t>.</w:t>
      </w:r>
      <w:r w:rsidRPr="00F7035B">
        <w:rPr>
          <w:rFonts w:ascii="Times New Roman" w:hAnsi="Times New Roman" w:cs="Times New Roman"/>
          <w:sz w:val="24"/>
          <w:szCs w:val="24"/>
        </w:rPr>
        <w:t xml:space="preserve"> </w:t>
      </w:r>
    </w:p>
    <w:p w:rsidR="00EF1294" w:rsidRPr="00F7035B" w:rsidRDefault="009C3C56" w:rsidP="0072283D">
      <w:pPr>
        <w:ind w:firstLine="708"/>
        <w:jc w:val="both"/>
        <w:rPr>
          <w:rFonts w:ascii="Times New Roman" w:hAnsi="Times New Roman" w:cs="Times New Roman"/>
          <w:sz w:val="24"/>
          <w:szCs w:val="24"/>
        </w:rPr>
      </w:pPr>
      <w:r w:rsidRPr="00F7035B">
        <w:rPr>
          <w:rFonts w:ascii="Times New Roman" w:hAnsi="Times New Roman" w:cs="Times New Roman"/>
          <w:sz w:val="24"/>
          <w:szCs w:val="24"/>
        </w:rPr>
        <w:t>Predsjednica</w:t>
      </w:r>
      <w:r w:rsidR="00EF1294" w:rsidRPr="00F7035B">
        <w:rPr>
          <w:rFonts w:ascii="Times New Roman" w:hAnsi="Times New Roman" w:cs="Times New Roman"/>
          <w:sz w:val="24"/>
          <w:szCs w:val="24"/>
        </w:rPr>
        <w:t xml:space="preserve"> Povjerenstva otvara sjednicu i predlaže usvajanje zapisnika sa </w:t>
      </w:r>
      <w:r w:rsidR="00AD3F42" w:rsidRPr="00F7035B">
        <w:rPr>
          <w:rFonts w:ascii="Times New Roman" w:hAnsi="Times New Roman" w:cs="Times New Roman"/>
          <w:sz w:val="24"/>
          <w:szCs w:val="24"/>
        </w:rPr>
        <w:t>4</w:t>
      </w:r>
      <w:r w:rsidR="00BD0E8A" w:rsidRPr="00F7035B">
        <w:rPr>
          <w:rFonts w:ascii="Times New Roman" w:hAnsi="Times New Roman" w:cs="Times New Roman"/>
          <w:sz w:val="24"/>
          <w:szCs w:val="24"/>
        </w:rPr>
        <w:t>5</w:t>
      </w:r>
      <w:r w:rsidR="006B334C" w:rsidRPr="00F7035B">
        <w:rPr>
          <w:rFonts w:ascii="Times New Roman" w:hAnsi="Times New Roman" w:cs="Times New Roman"/>
          <w:sz w:val="24"/>
          <w:szCs w:val="24"/>
        </w:rPr>
        <w:t>.</w:t>
      </w:r>
      <w:r w:rsidR="00EF1294" w:rsidRPr="00F7035B">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96460E" w:rsidRPr="00F7035B" w:rsidRDefault="009C3C56" w:rsidP="0072283D">
      <w:pPr>
        <w:ind w:firstLine="708"/>
        <w:jc w:val="both"/>
        <w:rPr>
          <w:rFonts w:ascii="Times New Roman" w:hAnsi="Times New Roman" w:cs="Times New Roman"/>
          <w:sz w:val="24"/>
          <w:szCs w:val="24"/>
        </w:rPr>
      </w:pPr>
      <w:r w:rsidRPr="00F7035B">
        <w:rPr>
          <w:rFonts w:ascii="Times New Roman" w:hAnsi="Times New Roman" w:cs="Times New Roman"/>
          <w:sz w:val="24"/>
          <w:szCs w:val="24"/>
        </w:rPr>
        <w:t>Predsjednica</w:t>
      </w:r>
      <w:r w:rsidR="00A24496" w:rsidRPr="00F7035B">
        <w:rPr>
          <w:rFonts w:ascii="Times New Roman" w:hAnsi="Times New Roman" w:cs="Times New Roman"/>
          <w:sz w:val="24"/>
          <w:szCs w:val="24"/>
        </w:rPr>
        <w:t xml:space="preserve"> Povjerenstva </w:t>
      </w:r>
      <w:r w:rsidR="00EF1294" w:rsidRPr="00F7035B">
        <w:rPr>
          <w:rFonts w:ascii="Times New Roman" w:hAnsi="Times New Roman" w:cs="Times New Roman"/>
          <w:sz w:val="24"/>
          <w:szCs w:val="24"/>
        </w:rPr>
        <w:t>poziva članove da se izjasne o tome da li prihvaćaju predloženi dnevni red.</w:t>
      </w:r>
      <w:r w:rsidR="00D273A8" w:rsidRPr="00F7035B">
        <w:rPr>
          <w:rFonts w:ascii="Times New Roman" w:hAnsi="Times New Roman" w:cs="Times New Roman"/>
          <w:sz w:val="24"/>
          <w:szCs w:val="24"/>
        </w:rPr>
        <w:t xml:space="preserve"> </w:t>
      </w:r>
      <w:r w:rsidR="00EF1294" w:rsidRPr="00F7035B">
        <w:rPr>
          <w:rFonts w:ascii="Times New Roman" w:hAnsi="Times New Roman" w:cs="Times New Roman"/>
          <w:sz w:val="24"/>
          <w:szCs w:val="24"/>
        </w:rPr>
        <w:t>Utvrđuje se da članovi Povjerenstva jednoglasno prihvaćaju prijedlog dnevnog reda.</w:t>
      </w:r>
    </w:p>
    <w:p w:rsidR="006E73DF" w:rsidRPr="00F7035B" w:rsidRDefault="003D5884"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 xml:space="preserve">Prelazi </w:t>
      </w:r>
      <w:r w:rsidR="004929A6" w:rsidRPr="00F7035B">
        <w:rPr>
          <w:rFonts w:ascii="Times New Roman" w:hAnsi="Times New Roman" w:cs="Times New Roman"/>
          <w:b/>
          <w:sz w:val="24"/>
          <w:szCs w:val="24"/>
        </w:rPr>
        <w:t>s</w:t>
      </w:r>
      <w:r w:rsidRPr="00F7035B">
        <w:rPr>
          <w:rFonts w:ascii="Times New Roman" w:hAnsi="Times New Roman" w:cs="Times New Roman"/>
          <w:b/>
          <w:sz w:val="24"/>
          <w:szCs w:val="24"/>
        </w:rPr>
        <w:t>e na raspravljanje o 1. točci dnevnog reda.</w:t>
      </w:r>
    </w:p>
    <w:p w:rsidR="00E306DA" w:rsidRPr="00F7035B" w:rsidRDefault="00E306DA" w:rsidP="0072283D">
      <w:pPr>
        <w:autoSpaceDE w:val="0"/>
        <w:autoSpaceDN w:val="0"/>
        <w:adjustRightInd w:val="0"/>
        <w:spacing w:after="0"/>
        <w:ind w:firstLine="708"/>
        <w:jc w:val="both"/>
        <w:rPr>
          <w:rFonts w:ascii="Times New Roman" w:hAnsi="Times New Roman" w:cs="Times New Roman"/>
          <w:b/>
          <w:sz w:val="24"/>
          <w:szCs w:val="24"/>
        </w:rPr>
      </w:pPr>
    </w:p>
    <w:p w:rsidR="006643FD" w:rsidRPr="00F7035B" w:rsidRDefault="00E74D1F" w:rsidP="006C27BF">
      <w:pPr>
        <w:autoSpaceDE w:val="0"/>
        <w:autoSpaceDN w:val="0"/>
        <w:adjustRightInd w:val="0"/>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Članica Povjerenstva </w:t>
      </w:r>
      <w:r w:rsidR="00BD0E8A" w:rsidRPr="00F7035B">
        <w:rPr>
          <w:rFonts w:ascii="Times New Roman" w:hAnsi="Times New Roman" w:cs="Times New Roman"/>
          <w:sz w:val="24"/>
          <w:szCs w:val="24"/>
        </w:rPr>
        <w:t>Tončica Božić</w:t>
      </w:r>
      <w:r w:rsidRPr="00F7035B">
        <w:rPr>
          <w:rFonts w:ascii="Times New Roman" w:hAnsi="Times New Roman" w:cs="Times New Roman"/>
          <w:sz w:val="24"/>
          <w:szCs w:val="24"/>
        </w:rPr>
        <w:t xml:space="preserve"> kao izvjestiteljica u predmetu</w:t>
      </w:r>
      <w:r w:rsidRPr="00F7035B">
        <w:rPr>
          <w:rFonts w:ascii="Times New Roman" w:hAnsi="Times New Roman" w:cs="Times New Roman"/>
          <w:b/>
          <w:color w:val="000000" w:themeColor="text1"/>
          <w:sz w:val="24"/>
          <w:szCs w:val="24"/>
        </w:rPr>
        <w:t xml:space="preserve"> </w:t>
      </w:r>
      <w:r w:rsidR="00BD0E8A" w:rsidRPr="00F7035B">
        <w:rPr>
          <w:rFonts w:ascii="Times New Roman" w:hAnsi="Times New Roman" w:cs="Times New Roman"/>
          <w:b/>
          <w:color w:val="000000" w:themeColor="text1"/>
          <w:sz w:val="24"/>
          <w:szCs w:val="24"/>
        </w:rPr>
        <w:t>M-50/19, na zahtjev dužnosnika ROBERTA DOKE, zamjenika gradonačelnika Grada Metkovića</w:t>
      </w:r>
      <w:r w:rsidR="00BD0E8A" w:rsidRPr="00F7035B">
        <w:rPr>
          <w:rFonts w:ascii="Times New Roman" w:eastAsia="Calibri" w:hAnsi="Times New Roman" w:cs="Times New Roman"/>
          <w:sz w:val="24"/>
          <w:szCs w:val="24"/>
        </w:rPr>
        <w:t xml:space="preserve"> iznosi predmet i navodi da je dužnosnik podnio zahtjev za mišljenjem u kojem navodi da u Gradu Metkoviću obnaša dužnost zamjenika gradonačelnika, i to bez zasnivanja radnog odnosa. Navodi da je Grad Metković raspisao Javni poziv za podnošenje prijava za dodjelu potpora iz Programa mjera poticanja poduzetništva u Gradu Metkoviću za 2019. godinu, a da se na navedeni javni poziv prijavilo trgovačko društvo DOKO GRAĐENJE d.o.o. iz Metkovića, Ilije Bošnjaka 26, čiji jedini osnivač i direktor njegov brat.</w:t>
      </w:r>
      <w:r w:rsidR="006C27BF" w:rsidRPr="00F7035B">
        <w:rPr>
          <w:rFonts w:ascii="Times New Roman" w:eastAsia="Calibri" w:hAnsi="Times New Roman" w:cs="Times New Roman"/>
          <w:sz w:val="24"/>
          <w:szCs w:val="24"/>
        </w:rPr>
        <w:t xml:space="preserve"> U svezi navedenog traži uputu Povjerenstva.</w:t>
      </w:r>
    </w:p>
    <w:p w:rsidR="006643FD" w:rsidRPr="00F7035B" w:rsidRDefault="00A80904" w:rsidP="006C27BF">
      <w:pPr>
        <w:autoSpaceDE w:val="0"/>
        <w:autoSpaceDN w:val="0"/>
        <w:adjustRightInd w:val="0"/>
        <w:spacing w:after="0"/>
        <w:ind w:firstLine="708"/>
        <w:contextualSpacing/>
        <w:jc w:val="both"/>
        <w:rPr>
          <w:rFonts w:ascii="Times New Roman" w:eastAsia="Calibri" w:hAnsi="Times New Roman" w:cs="Times New Roman"/>
          <w:sz w:val="24"/>
          <w:szCs w:val="24"/>
        </w:rPr>
      </w:pPr>
      <w:r w:rsidRPr="00F7035B">
        <w:rPr>
          <w:rFonts w:ascii="Times New Roman" w:hAnsi="Times New Roman" w:cs="Times New Roman"/>
          <w:sz w:val="24"/>
          <w:szCs w:val="24"/>
          <w:lang w:val="hr-BA"/>
        </w:rPr>
        <w:t>Izvjestitelj</w:t>
      </w:r>
      <w:r w:rsidR="0072283D" w:rsidRPr="00F7035B">
        <w:rPr>
          <w:rFonts w:ascii="Times New Roman" w:hAnsi="Times New Roman" w:cs="Times New Roman"/>
          <w:sz w:val="24"/>
          <w:szCs w:val="24"/>
          <w:lang w:val="hr-BA"/>
        </w:rPr>
        <w:t>ica</w:t>
      </w:r>
      <w:r w:rsidRPr="00F7035B">
        <w:rPr>
          <w:rFonts w:ascii="Times New Roman" w:hAnsi="Times New Roman" w:cs="Times New Roman"/>
          <w:sz w:val="24"/>
          <w:szCs w:val="24"/>
          <w:lang w:val="hr-BA"/>
        </w:rPr>
        <w:t xml:space="preserve"> predlaže</w:t>
      </w:r>
      <w:r w:rsidR="0015683B" w:rsidRPr="00F7035B">
        <w:rPr>
          <w:rFonts w:ascii="Times New Roman" w:hAnsi="Times New Roman" w:cs="Times New Roman"/>
          <w:sz w:val="24"/>
          <w:szCs w:val="24"/>
          <w:lang w:val="hr-BA"/>
        </w:rPr>
        <w:t xml:space="preserve"> </w:t>
      </w:r>
      <w:r w:rsidR="00563966" w:rsidRPr="00F7035B">
        <w:rPr>
          <w:rFonts w:ascii="Times New Roman" w:hAnsi="Times New Roman" w:cs="Times New Roman"/>
          <w:sz w:val="24"/>
          <w:szCs w:val="24"/>
          <w:lang w:val="hr-BA"/>
        </w:rPr>
        <w:t xml:space="preserve">da se donese </w:t>
      </w:r>
      <w:r w:rsidR="00BD0E8A" w:rsidRPr="00F7035B">
        <w:rPr>
          <w:rFonts w:ascii="Times New Roman" w:hAnsi="Times New Roman" w:cs="Times New Roman"/>
          <w:sz w:val="24"/>
          <w:szCs w:val="24"/>
          <w:lang w:val="hr-BA"/>
        </w:rPr>
        <w:t>mišljenje</w:t>
      </w:r>
      <w:r w:rsidR="006C27BF" w:rsidRPr="00F7035B">
        <w:rPr>
          <w:rFonts w:ascii="Times New Roman" w:eastAsia="Calibri" w:hAnsi="Times New Roman" w:cs="Times New Roman"/>
          <w:bCs/>
          <w:sz w:val="24"/>
          <w:szCs w:val="24"/>
        </w:rPr>
        <w:t xml:space="preserve"> da Grad Metković može stupiti u poslovni odnos s trgovačkim društvom DOKO GRAĐENJE d.o.o. u vlasništvu brata dužnosnika ukoliko navedeni dužnosnik postupi u skladu s uputama Povjerenstva koje će biti navedene u samom aktu mišljenja, a u cilju izbjegavanja sukoba interesa.</w:t>
      </w:r>
    </w:p>
    <w:p w:rsidR="00563966" w:rsidRPr="00F7035B" w:rsidRDefault="00563966" w:rsidP="0072283D">
      <w:pPr>
        <w:autoSpaceDE w:val="0"/>
        <w:autoSpaceDN w:val="0"/>
        <w:adjustRightInd w:val="0"/>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Otvara se rasprava.</w:t>
      </w:r>
      <w:r w:rsidR="00A11101" w:rsidRPr="00F7035B">
        <w:rPr>
          <w:rFonts w:ascii="Times New Roman" w:hAnsi="Times New Roman" w:cs="Times New Roman"/>
          <w:sz w:val="24"/>
          <w:szCs w:val="24"/>
        </w:rPr>
        <w:tab/>
      </w:r>
    </w:p>
    <w:p w:rsidR="003D5884" w:rsidRPr="00F7035B" w:rsidRDefault="003D5884" w:rsidP="0072283D">
      <w:pPr>
        <w:spacing w:after="0"/>
        <w:ind w:firstLine="708"/>
        <w:rPr>
          <w:rFonts w:ascii="Times New Roman" w:hAnsi="Times New Roman" w:cs="Times New Roman"/>
          <w:sz w:val="24"/>
          <w:szCs w:val="24"/>
        </w:rPr>
      </w:pPr>
      <w:r w:rsidRPr="00F7035B">
        <w:rPr>
          <w:rFonts w:ascii="Times New Roman" w:hAnsi="Times New Roman" w:cs="Times New Roman"/>
          <w:sz w:val="24"/>
          <w:szCs w:val="24"/>
        </w:rPr>
        <w:t xml:space="preserve">Nitko od ostalih članova Povjerenstva nema daljnjih </w:t>
      </w:r>
      <w:r w:rsidR="00906B30" w:rsidRPr="00F7035B">
        <w:rPr>
          <w:rFonts w:ascii="Times New Roman" w:hAnsi="Times New Roman" w:cs="Times New Roman"/>
          <w:sz w:val="24"/>
          <w:szCs w:val="24"/>
        </w:rPr>
        <w:t>pitanja niti prijedloga.</w:t>
      </w:r>
    </w:p>
    <w:p w:rsidR="004345A9" w:rsidRPr="00F7035B" w:rsidRDefault="004345A9" w:rsidP="0072283D">
      <w:pPr>
        <w:spacing w:after="0"/>
        <w:ind w:firstLine="708"/>
        <w:rPr>
          <w:rFonts w:ascii="Times New Roman" w:hAnsi="Times New Roman" w:cs="Times New Roman"/>
          <w:sz w:val="24"/>
          <w:szCs w:val="24"/>
        </w:rPr>
      </w:pPr>
      <w:r w:rsidRPr="00F7035B">
        <w:rPr>
          <w:rFonts w:ascii="Times New Roman" w:hAnsi="Times New Roman" w:cs="Times New Roman"/>
          <w:sz w:val="24"/>
          <w:szCs w:val="24"/>
        </w:rPr>
        <w:t>Utvrđuje se da je raspravljanje o 1. točci dnevnog reda završeno.</w:t>
      </w:r>
    </w:p>
    <w:p w:rsidR="00E21864" w:rsidRPr="00F7035B" w:rsidRDefault="00E21864" w:rsidP="0072283D">
      <w:pPr>
        <w:autoSpaceDE w:val="0"/>
        <w:autoSpaceDN w:val="0"/>
        <w:adjustRightInd w:val="0"/>
        <w:spacing w:after="0"/>
        <w:ind w:firstLine="708"/>
        <w:jc w:val="both"/>
        <w:rPr>
          <w:rFonts w:ascii="Times New Roman" w:hAnsi="Times New Roman" w:cs="Times New Roman"/>
          <w:b/>
          <w:sz w:val="24"/>
          <w:szCs w:val="24"/>
        </w:rPr>
      </w:pPr>
    </w:p>
    <w:p w:rsidR="00BB4397" w:rsidRPr="00F7035B" w:rsidRDefault="003D5884"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lastRenderedPageBreak/>
        <w:t>Prelazi se na raspravljanje o 2. točci dnevnog reda.</w:t>
      </w:r>
    </w:p>
    <w:p w:rsidR="004345A9" w:rsidRPr="00F7035B" w:rsidRDefault="004345A9" w:rsidP="0072283D">
      <w:pPr>
        <w:autoSpaceDE w:val="0"/>
        <w:autoSpaceDN w:val="0"/>
        <w:adjustRightInd w:val="0"/>
        <w:spacing w:after="0"/>
        <w:ind w:firstLine="708"/>
        <w:jc w:val="both"/>
        <w:rPr>
          <w:rFonts w:ascii="Times New Roman" w:hAnsi="Times New Roman" w:cs="Times New Roman"/>
          <w:b/>
          <w:sz w:val="24"/>
          <w:szCs w:val="24"/>
        </w:rPr>
      </w:pPr>
    </w:p>
    <w:p w:rsidR="00F7035B" w:rsidRPr="00F7035B" w:rsidRDefault="00BD0E8A" w:rsidP="00F7035B">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Članica Povjerenstva Tatijana Vučetić kao izvjestiteljica u predmetu</w:t>
      </w:r>
      <w:r w:rsidRPr="00F7035B">
        <w:rPr>
          <w:rFonts w:ascii="Times New Roman" w:hAnsi="Times New Roman" w:cs="Times New Roman"/>
          <w:b/>
          <w:color w:val="000000" w:themeColor="text1"/>
          <w:sz w:val="24"/>
          <w:szCs w:val="24"/>
        </w:rPr>
        <w:t xml:space="preserve"> </w:t>
      </w:r>
      <w:r w:rsidR="00F7035B" w:rsidRPr="00F7035B">
        <w:rPr>
          <w:rFonts w:ascii="Times New Roman" w:hAnsi="Times New Roman" w:cs="Times New Roman"/>
          <w:b/>
          <w:color w:val="000000" w:themeColor="text1"/>
          <w:sz w:val="24"/>
          <w:szCs w:val="24"/>
        </w:rPr>
        <w:t xml:space="preserve">M-52/19, </w:t>
      </w:r>
      <w:r w:rsidR="00F7035B" w:rsidRPr="00F7035B">
        <w:rPr>
          <w:rFonts w:ascii="Times New Roman" w:hAnsi="Times New Roman" w:cs="Times New Roman"/>
          <w:b/>
          <w:sz w:val="24"/>
          <w:szCs w:val="24"/>
        </w:rPr>
        <w:t>na zahtjev dužnosnika Ivana Vilibora Sinčića, zastupnika u Hrvatskom saboru</w:t>
      </w:r>
      <w:r w:rsidR="00F7035B" w:rsidRPr="00F7035B">
        <w:rPr>
          <w:rFonts w:ascii="Times New Roman" w:hAnsi="Times New Roman" w:cs="Times New Roman"/>
          <w:sz w:val="24"/>
          <w:szCs w:val="24"/>
        </w:rPr>
        <w:t xml:space="preserve"> iznosi predmet i navodi da je dužnosnik podnio zahtjev za mišljenjem u kojem </w:t>
      </w:r>
      <w:r w:rsidR="00F7035B" w:rsidRPr="00F7035B">
        <w:rPr>
          <w:rFonts w:ascii="Times New Roman" w:hAnsi="Times New Roman" w:cs="Times New Roman"/>
          <w:sz w:val="24"/>
          <w:szCs w:val="24"/>
        </w:rPr>
        <w:t>traži mišljenje Povjerenstva kako se definira tržišna vrijednost nekretnine kod upisa u izvješće o imovinskom stanju dužnosnika.</w:t>
      </w:r>
    </w:p>
    <w:p w:rsidR="00F7035B" w:rsidRPr="00F7035B" w:rsidRDefault="00F7035B" w:rsidP="00F7035B">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lang w:val="hr-BA"/>
        </w:rPr>
        <w:t>I</w:t>
      </w:r>
      <w:r w:rsidR="0005531A" w:rsidRPr="00F7035B">
        <w:rPr>
          <w:rFonts w:ascii="Times New Roman" w:hAnsi="Times New Roman" w:cs="Times New Roman"/>
          <w:sz w:val="24"/>
          <w:szCs w:val="24"/>
          <w:lang w:val="hr-BA"/>
        </w:rPr>
        <w:t>zvjestitel</w:t>
      </w:r>
      <w:r w:rsidRPr="00F7035B">
        <w:rPr>
          <w:rFonts w:ascii="Times New Roman" w:hAnsi="Times New Roman" w:cs="Times New Roman"/>
          <w:sz w:val="24"/>
          <w:szCs w:val="24"/>
          <w:lang w:val="hr-BA"/>
        </w:rPr>
        <w:t>jica</w:t>
      </w:r>
      <w:r w:rsidR="0005531A" w:rsidRPr="00F7035B">
        <w:rPr>
          <w:rFonts w:ascii="Times New Roman" w:hAnsi="Times New Roman" w:cs="Times New Roman"/>
          <w:sz w:val="24"/>
          <w:szCs w:val="24"/>
          <w:lang w:val="hr-BA"/>
        </w:rPr>
        <w:t xml:space="preserve"> predlaže </w:t>
      </w:r>
      <w:r w:rsidRPr="00F7035B">
        <w:rPr>
          <w:rFonts w:ascii="Times New Roman" w:hAnsi="Times New Roman" w:cs="Times New Roman"/>
          <w:sz w:val="24"/>
          <w:szCs w:val="24"/>
          <w:lang w:val="hr-BA"/>
        </w:rPr>
        <w:t>da se donese mišljenje da su d</w:t>
      </w:r>
      <w:r w:rsidRPr="00F7035B">
        <w:rPr>
          <w:rFonts w:ascii="Times New Roman" w:hAnsi="Times New Roman" w:cs="Times New Roman"/>
          <w:sz w:val="24"/>
          <w:szCs w:val="24"/>
        </w:rPr>
        <w:t>užnosnici prilikom podnošenja Izvješća o imovinskom stanju dužnosnika povodom stupanja na dužnost, u dijelu izvješća „</w:t>
      </w:r>
      <w:r w:rsidRPr="00F7035B">
        <w:rPr>
          <w:rFonts w:ascii="Times New Roman" w:hAnsi="Times New Roman" w:cs="Times New Roman"/>
          <w:i/>
          <w:sz w:val="24"/>
          <w:szCs w:val="24"/>
        </w:rPr>
        <w:t>Podatci o nekretninama</w:t>
      </w:r>
      <w:r w:rsidRPr="00F7035B">
        <w:rPr>
          <w:rFonts w:ascii="Times New Roman" w:hAnsi="Times New Roman" w:cs="Times New Roman"/>
          <w:sz w:val="24"/>
          <w:szCs w:val="24"/>
        </w:rPr>
        <w:t>“ pod rubrikom „</w:t>
      </w:r>
      <w:r w:rsidRPr="00F7035B">
        <w:rPr>
          <w:rFonts w:ascii="Times New Roman" w:hAnsi="Times New Roman" w:cs="Times New Roman"/>
          <w:i/>
          <w:sz w:val="24"/>
          <w:szCs w:val="24"/>
        </w:rPr>
        <w:t>Približna tržišna vrijednost u trenutku podnošenja izvješća u HRK</w:t>
      </w:r>
      <w:r w:rsidRPr="00F7035B">
        <w:rPr>
          <w:rFonts w:ascii="Times New Roman" w:hAnsi="Times New Roman" w:cs="Times New Roman"/>
          <w:sz w:val="24"/>
          <w:szCs w:val="24"/>
        </w:rPr>
        <w:t>“ dužni navesti vrijednost nekretnine na temelju usporedbe s cijenama koje bi slične nekretnine s približno istog područja mogle postići na tržištu u trenutku podnošenja Izvješća.</w:t>
      </w:r>
    </w:p>
    <w:p w:rsidR="00F7035B" w:rsidRPr="00F7035B" w:rsidRDefault="00F7035B" w:rsidP="00F7035B">
      <w:pPr>
        <w:spacing w:after="0"/>
        <w:ind w:firstLine="360"/>
        <w:jc w:val="both"/>
        <w:rPr>
          <w:rFonts w:ascii="Times New Roman" w:hAnsi="Times New Roman" w:cs="Times New Roman"/>
          <w:sz w:val="24"/>
          <w:szCs w:val="24"/>
        </w:rPr>
      </w:pPr>
      <w:r w:rsidRPr="00F7035B">
        <w:rPr>
          <w:rFonts w:ascii="Times New Roman" w:hAnsi="Times New Roman" w:cs="Times New Roman"/>
          <w:sz w:val="24"/>
          <w:szCs w:val="24"/>
        </w:rPr>
        <w:t>Ukoliko su dužnosnici tijekom obnašanja dužnosti stekli nekretninu kupoprodajom ili po nekoj drugoj osnovi iz koje je razvidna vrijednost nekretnine, dužni su prilikom podnošenja Izvješća o imovinskom stanju dužnosnika povodom promjene u dijelu izvješća „</w:t>
      </w:r>
      <w:r w:rsidRPr="00F7035B">
        <w:rPr>
          <w:rFonts w:ascii="Times New Roman" w:hAnsi="Times New Roman" w:cs="Times New Roman"/>
          <w:i/>
          <w:sz w:val="24"/>
          <w:szCs w:val="24"/>
        </w:rPr>
        <w:t>Podatci o nekretninama</w:t>
      </w:r>
      <w:r w:rsidRPr="00F7035B">
        <w:rPr>
          <w:rFonts w:ascii="Times New Roman" w:hAnsi="Times New Roman" w:cs="Times New Roman"/>
          <w:sz w:val="24"/>
          <w:szCs w:val="24"/>
        </w:rPr>
        <w:t>“ pod rubrikom „</w:t>
      </w:r>
      <w:r w:rsidRPr="00F7035B">
        <w:rPr>
          <w:rFonts w:ascii="Times New Roman" w:hAnsi="Times New Roman" w:cs="Times New Roman"/>
          <w:i/>
          <w:sz w:val="24"/>
          <w:szCs w:val="24"/>
        </w:rPr>
        <w:t>Približna tržišna vrijednost u trenutku podnošenja izvješća u HRK</w:t>
      </w:r>
      <w:r w:rsidRPr="00F7035B">
        <w:rPr>
          <w:rFonts w:ascii="Times New Roman" w:hAnsi="Times New Roman" w:cs="Times New Roman"/>
          <w:sz w:val="24"/>
          <w:szCs w:val="24"/>
        </w:rPr>
        <w:t>“ navesti cijenu navedenu u kupoprodajnom ugovoru, odnosno aktu na temelju kojeg su stekli nekretninu koju prijavljuju.</w:t>
      </w:r>
      <w:r w:rsidRPr="00F7035B">
        <w:rPr>
          <w:rFonts w:ascii="Times New Roman" w:hAnsi="Times New Roman" w:cs="Times New Roman"/>
          <w:sz w:val="24"/>
          <w:szCs w:val="24"/>
        </w:rPr>
        <w:t xml:space="preserve"> </w:t>
      </w:r>
    </w:p>
    <w:p w:rsidR="00F7035B" w:rsidRPr="00F7035B" w:rsidRDefault="00F7035B" w:rsidP="00F7035B">
      <w:pPr>
        <w:spacing w:after="0"/>
        <w:ind w:firstLine="360"/>
        <w:jc w:val="both"/>
        <w:rPr>
          <w:rFonts w:ascii="Times New Roman" w:hAnsi="Times New Roman" w:cs="Times New Roman"/>
          <w:sz w:val="24"/>
          <w:szCs w:val="24"/>
        </w:rPr>
      </w:pPr>
      <w:r w:rsidRPr="00F7035B">
        <w:rPr>
          <w:rFonts w:ascii="Times New Roman" w:hAnsi="Times New Roman" w:cs="Times New Roman"/>
          <w:sz w:val="24"/>
          <w:szCs w:val="24"/>
        </w:rPr>
        <w:t>U</w:t>
      </w:r>
      <w:r w:rsidRPr="00F7035B">
        <w:rPr>
          <w:rFonts w:ascii="Times New Roman" w:hAnsi="Times New Roman" w:cs="Times New Roman"/>
          <w:sz w:val="24"/>
          <w:szCs w:val="24"/>
        </w:rPr>
        <w:t>koliko su dužnosnici tijekom obnašanja dužnosti stekli nekretninu darovanjem ili po nekoj drugoj osnovi iz koje vrijednost nekretnine nije razvidna, dužni su pod rubrikom „</w:t>
      </w:r>
      <w:r w:rsidRPr="00F7035B">
        <w:rPr>
          <w:rFonts w:ascii="Times New Roman" w:hAnsi="Times New Roman" w:cs="Times New Roman"/>
          <w:i/>
          <w:sz w:val="24"/>
          <w:szCs w:val="24"/>
        </w:rPr>
        <w:t>Približna tržišna vrijednost u trenutku podnošenja izvješća u HRK</w:t>
      </w:r>
      <w:r w:rsidRPr="00F7035B">
        <w:rPr>
          <w:rFonts w:ascii="Times New Roman" w:hAnsi="Times New Roman" w:cs="Times New Roman"/>
          <w:sz w:val="24"/>
          <w:szCs w:val="24"/>
        </w:rPr>
        <w:t>“ navesti vrijednost nekretnine na temelju usporedbe s cijenama koje bi slične nekretnine s približno istog područja mogle postići na tržištu u trenutku stjecanja nekretnine koju prijavljuju.</w:t>
      </w:r>
    </w:p>
    <w:p w:rsidR="00F7035B" w:rsidRPr="00F7035B" w:rsidRDefault="00F7035B" w:rsidP="00F7035B">
      <w:pPr>
        <w:pStyle w:val="Default"/>
        <w:spacing w:line="276" w:lineRule="auto"/>
        <w:ind w:firstLine="708"/>
        <w:jc w:val="both"/>
        <w:rPr>
          <w:lang w:val="hr-BA"/>
        </w:rPr>
      </w:pPr>
      <w:r w:rsidRPr="00F7035B">
        <w:rPr>
          <w:lang w:val="hr-BA"/>
        </w:rPr>
        <w:t>Otvara se rasprava.</w:t>
      </w:r>
    </w:p>
    <w:p w:rsidR="00CA2467" w:rsidRPr="00F7035B" w:rsidRDefault="00CA2467" w:rsidP="0072283D">
      <w:pPr>
        <w:ind w:firstLine="708"/>
        <w:contextualSpacing/>
        <w:jc w:val="both"/>
        <w:rPr>
          <w:rFonts w:ascii="Times New Roman" w:hAnsi="Times New Roman" w:cs="Times New Roman"/>
          <w:sz w:val="24"/>
          <w:szCs w:val="24"/>
        </w:rPr>
      </w:pPr>
      <w:r w:rsidRPr="00F7035B">
        <w:rPr>
          <w:rFonts w:ascii="Times New Roman" w:hAnsi="Times New Roman" w:cs="Times New Roman"/>
          <w:sz w:val="24"/>
          <w:szCs w:val="24"/>
        </w:rPr>
        <w:t>Nitko od ostalih članova Povjerenstva nema daljnjih pitanja niti prijedloga.</w:t>
      </w:r>
    </w:p>
    <w:p w:rsidR="003D5884" w:rsidRPr="00F7035B" w:rsidRDefault="00CA2467"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Utvrđuje se da je raspravljanje o </w:t>
      </w:r>
      <w:r w:rsidR="006710AE" w:rsidRPr="00F7035B">
        <w:rPr>
          <w:rFonts w:ascii="Times New Roman" w:hAnsi="Times New Roman" w:cs="Times New Roman"/>
          <w:sz w:val="24"/>
          <w:szCs w:val="24"/>
        </w:rPr>
        <w:t>2</w:t>
      </w:r>
      <w:r w:rsidRPr="00F7035B">
        <w:rPr>
          <w:rFonts w:ascii="Times New Roman" w:hAnsi="Times New Roman" w:cs="Times New Roman"/>
          <w:sz w:val="24"/>
          <w:szCs w:val="24"/>
        </w:rPr>
        <w:t>. točci dnevnog reda dovršeno.</w:t>
      </w:r>
    </w:p>
    <w:p w:rsidR="003F1D0B" w:rsidRPr="00F7035B" w:rsidRDefault="003D5884"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Prelazi se na raspravljanje o 3. točci dnevnog reda.</w:t>
      </w:r>
    </w:p>
    <w:p w:rsidR="004345A9" w:rsidRPr="00F7035B" w:rsidRDefault="004345A9" w:rsidP="0072283D">
      <w:pPr>
        <w:autoSpaceDE w:val="0"/>
        <w:autoSpaceDN w:val="0"/>
        <w:adjustRightInd w:val="0"/>
        <w:spacing w:after="0"/>
        <w:ind w:firstLine="708"/>
        <w:jc w:val="both"/>
        <w:rPr>
          <w:rFonts w:ascii="Times New Roman" w:hAnsi="Times New Roman" w:cs="Times New Roman"/>
          <w:b/>
          <w:sz w:val="24"/>
          <w:szCs w:val="24"/>
        </w:rPr>
      </w:pPr>
    </w:p>
    <w:p w:rsidR="006C27BF" w:rsidRPr="00F7035B" w:rsidRDefault="00E74D1F" w:rsidP="006C27BF">
      <w:pPr>
        <w:spacing w:after="0"/>
        <w:ind w:firstLine="708"/>
        <w:jc w:val="both"/>
        <w:rPr>
          <w:rFonts w:ascii="Times New Roman" w:hAnsi="Times New Roman" w:cs="Times New Roman"/>
          <w:sz w:val="24"/>
          <w:szCs w:val="24"/>
        </w:rPr>
      </w:pPr>
      <w:r w:rsidRPr="00F7035B">
        <w:rPr>
          <w:rFonts w:ascii="Times New Roman" w:hAnsi="Times New Roman" w:cs="Times New Roman"/>
          <w:color w:val="000000" w:themeColor="text1"/>
          <w:sz w:val="24"/>
          <w:szCs w:val="24"/>
        </w:rPr>
        <w:t>Članica Povjerenstva Aleksandra Jozić-Ileković kao izvjestiteljica u predmetu</w:t>
      </w:r>
      <w:r w:rsidR="00D83A70" w:rsidRPr="00F7035B">
        <w:rPr>
          <w:rFonts w:ascii="Times New Roman" w:hAnsi="Times New Roman" w:cs="Times New Roman"/>
          <w:b/>
          <w:color w:val="000000" w:themeColor="text1"/>
          <w:sz w:val="24"/>
          <w:szCs w:val="24"/>
        </w:rPr>
        <w:t xml:space="preserve"> </w:t>
      </w:r>
      <w:r w:rsidR="00BD0E8A" w:rsidRPr="00F7035B">
        <w:rPr>
          <w:rFonts w:ascii="Times New Roman" w:hAnsi="Times New Roman" w:cs="Times New Roman"/>
          <w:b/>
          <w:color w:val="000000" w:themeColor="text1"/>
          <w:sz w:val="24"/>
          <w:szCs w:val="24"/>
        </w:rPr>
        <w:t>M-54/19, na zahtjev dužnosnika TONIA DRUŽETE, zamjenika općinskog načelnika Općine Lovran</w:t>
      </w:r>
      <w:r w:rsidR="00BD0E8A" w:rsidRPr="00F7035B">
        <w:rPr>
          <w:rFonts w:ascii="Times New Roman" w:hAnsi="Times New Roman" w:cs="Times New Roman"/>
          <w:color w:val="000000" w:themeColor="text1"/>
          <w:sz w:val="24"/>
          <w:szCs w:val="24"/>
        </w:rPr>
        <w:t xml:space="preserve"> </w:t>
      </w:r>
      <w:r w:rsidR="006C27BF" w:rsidRPr="00F7035B">
        <w:rPr>
          <w:rFonts w:ascii="Times New Roman" w:hAnsi="Times New Roman" w:cs="Times New Roman"/>
          <w:color w:val="000000" w:themeColor="text1"/>
          <w:sz w:val="24"/>
          <w:szCs w:val="24"/>
        </w:rPr>
        <w:t xml:space="preserve">iznosi predmet i navodi da je dužnosnik podnio zahtjev u kojem navodi </w:t>
      </w:r>
      <w:r w:rsidR="006C27BF" w:rsidRPr="00F7035B">
        <w:rPr>
          <w:rFonts w:ascii="Times New Roman" w:hAnsi="Times New Roman" w:cs="Times New Roman"/>
          <w:sz w:val="24"/>
          <w:szCs w:val="24"/>
        </w:rPr>
        <w:t>da se njegova djevojka bavi ugostiteljstvom te da će se potencijalno javiti na neki od budućih javnih natječaja Općine Lovran za zakup poslovnog prostora u općinskom vlasništvu radi obavljanja navedene djelatnosti. Dužnosnik ističe da ne sudjeluje u radu komisije za provedbu natječaja Općine Lovran. Nadalje, dužnosnik navodi da postoji mogućnost da njegova djevojka kupi udjele u poslovnom subjektu koji već jest zakupnik poslovnog prostora u vlasništvu Općine Lovran. Dužnosnik napominje da u ovom trenutku s djevojkom ne živi u istom kućanstvu. Dužnosnik moli mišljenje Povjerenstva hoće li se u dvije opisane potencijalne situacije naći u sukobu interesa te kako treba postupiti.</w:t>
      </w:r>
    </w:p>
    <w:p w:rsidR="006C27BF" w:rsidRPr="00F7035B" w:rsidRDefault="006C27BF" w:rsidP="006C27BF">
      <w:pPr>
        <w:spacing w:after="0"/>
        <w:ind w:firstLine="708"/>
        <w:jc w:val="both"/>
        <w:rPr>
          <w:rFonts w:ascii="Times New Roman" w:hAnsi="Times New Roman" w:cs="Times New Roman"/>
          <w:color w:val="000000" w:themeColor="text1"/>
          <w:sz w:val="24"/>
          <w:szCs w:val="24"/>
        </w:rPr>
      </w:pPr>
      <w:r w:rsidRPr="00F7035B">
        <w:rPr>
          <w:rFonts w:ascii="Times New Roman" w:hAnsi="Times New Roman" w:cs="Times New Roman"/>
          <w:sz w:val="24"/>
          <w:szCs w:val="24"/>
        </w:rPr>
        <w:t xml:space="preserve">Izvjestiteljica predlaže da se donese mišljenje da sukladno odredbama ZSSI-a, djevojka dužnosnika, odnosno poslovni subjekt u okviru kojeg ona obavlja ugostiteljsku djelatnost, može sudjelovati u javnom natječaju za zakup poslovnog prostora u vlasništvu Općine Lovran radi obavljanja ugostiteljske djelatnosti te može stjecati vlasništvo udjela u poslovnom subjektu koji već jest zakupnik poslovnog prostora u vlasništvu Općine Lovran. U tim slučajevima upućuje se dužnosnik da se izuzme od svih eventualno povjerenih poslova vezanih uz navedeni javni natječaj i uz izvršavanje i nadzor ugovora o zakupu koji bi bio sklopljen po okončanom natječaju ili postojećeg ugovora sklopljenog s poslovnim subjektom u kojem bi dužnosnikova djevojka stekla vlasništvo udjela. Nadalje, sukladno članku 18. ZSSI-a, ukoliko dužnosnik s djevojkom stupi u bračnu ili izvanbračnu zajednicu, Općina Lovran može stupati u poslovne odnose s poslovnim subjektom čiji je vlasnik supruga dužnosnika, pa tako i po osnovi zakupa poslovnog prostora, pod uvjetom da u svakom konkretnom slučaju kada se navedeni poslovni subjekt bude javio na javni natječaj ili na drugi način iskaže namjeru stupanja u poslovni odnos s Općinom Lovran, dužnosnik o tome prethodno obavijesti Povjerenstvo, koje će na temelju konkretnih okolnosti svakog pojedinog slučaja dati mišljenje s uputama o načinu postupanja dužnosnika i Općine Lovran te će potom, nakon dostave dokumentacije iz koje je vidljivo kako su provedene upute Povjerenstva, donijeti odluku kojom se utvrđuje jesu li upute provedene na način kojim se omogućava izbjegavanje sukoba interesa dužnosnika i osigurava njegovo zakonito postupanje. </w:t>
      </w:r>
    </w:p>
    <w:p w:rsidR="00756575" w:rsidRPr="00F7035B" w:rsidRDefault="00756575" w:rsidP="00BD0E8A">
      <w:pPr>
        <w:pStyle w:val="StandardWeb"/>
        <w:autoSpaceDE w:val="0"/>
        <w:autoSpaceDN w:val="0"/>
        <w:adjustRightInd w:val="0"/>
        <w:spacing w:line="276" w:lineRule="auto"/>
        <w:ind w:firstLine="708"/>
        <w:jc w:val="both"/>
        <w:rPr>
          <w:rFonts w:ascii="Times New Roman" w:hAnsi="Times New Roman" w:cs="Times New Roman"/>
          <w:color w:val="000000" w:themeColor="text1"/>
          <w:sz w:val="24"/>
          <w:szCs w:val="24"/>
        </w:rPr>
      </w:pPr>
      <w:r w:rsidRPr="00F7035B">
        <w:rPr>
          <w:rFonts w:ascii="Times New Roman" w:hAnsi="Times New Roman" w:cs="Times New Roman"/>
          <w:color w:val="000000" w:themeColor="text1"/>
          <w:sz w:val="24"/>
          <w:szCs w:val="24"/>
        </w:rPr>
        <w:t>Otvara se rasprava.</w:t>
      </w:r>
    </w:p>
    <w:p w:rsidR="0072283D" w:rsidRPr="00F7035B" w:rsidRDefault="004345A9" w:rsidP="0072283D">
      <w:pPr>
        <w:ind w:firstLine="708"/>
        <w:contextualSpacing/>
        <w:jc w:val="both"/>
        <w:rPr>
          <w:rFonts w:ascii="Times New Roman" w:hAnsi="Times New Roman" w:cs="Times New Roman"/>
          <w:sz w:val="24"/>
          <w:szCs w:val="24"/>
        </w:rPr>
      </w:pPr>
      <w:r w:rsidRPr="00F7035B">
        <w:rPr>
          <w:rFonts w:ascii="Times New Roman" w:hAnsi="Times New Roman" w:cs="Times New Roman"/>
          <w:sz w:val="24"/>
          <w:szCs w:val="24"/>
        </w:rPr>
        <w:lastRenderedPageBreak/>
        <w:t>Nitko od ostalih članova Povjerenstva nema daljnjih pitanja niti prijedloga.</w:t>
      </w:r>
    </w:p>
    <w:p w:rsidR="00CA2467" w:rsidRPr="00F7035B" w:rsidRDefault="00CA2467"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Utvrđuje se da je raspravljanje o </w:t>
      </w:r>
      <w:r w:rsidR="006710AE" w:rsidRPr="00F7035B">
        <w:rPr>
          <w:rFonts w:ascii="Times New Roman" w:hAnsi="Times New Roman" w:cs="Times New Roman"/>
          <w:sz w:val="24"/>
          <w:szCs w:val="24"/>
        </w:rPr>
        <w:t>3</w:t>
      </w:r>
      <w:r w:rsidRPr="00F7035B">
        <w:rPr>
          <w:rFonts w:ascii="Times New Roman" w:hAnsi="Times New Roman" w:cs="Times New Roman"/>
          <w:sz w:val="24"/>
          <w:szCs w:val="24"/>
        </w:rPr>
        <w:t>. točci dnevnog reda dovršeno.</w:t>
      </w:r>
    </w:p>
    <w:p w:rsidR="003D5884" w:rsidRPr="00F7035B" w:rsidRDefault="003D5884"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Prelazi se na raspravljanje o 4. točci dnevnog reda.</w:t>
      </w:r>
    </w:p>
    <w:p w:rsidR="0001756C" w:rsidRPr="00F7035B" w:rsidRDefault="0001756C" w:rsidP="0072283D">
      <w:pPr>
        <w:autoSpaceDE w:val="0"/>
        <w:autoSpaceDN w:val="0"/>
        <w:adjustRightInd w:val="0"/>
        <w:spacing w:after="0"/>
        <w:ind w:firstLine="708"/>
        <w:jc w:val="both"/>
        <w:rPr>
          <w:rFonts w:ascii="Times New Roman" w:hAnsi="Times New Roman" w:cs="Times New Roman"/>
          <w:b/>
          <w:sz w:val="24"/>
          <w:szCs w:val="24"/>
        </w:rPr>
      </w:pPr>
    </w:p>
    <w:p w:rsidR="006C27BF" w:rsidRPr="00F7035B" w:rsidRDefault="00BD0E8A" w:rsidP="006C27BF">
      <w:pPr>
        <w:spacing w:after="0"/>
        <w:ind w:firstLine="708"/>
        <w:jc w:val="both"/>
        <w:rPr>
          <w:rFonts w:ascii="Times New Roman" w:hAnsi="Times New Roman" w:cs="Times New Roman"/>
          <w:b/>
          <w:color w:val="000000" w:themeColor="text1"/>
          <w:sz w:val="24"/>
          <w:szCs w:val="24"/>
        </w:rPr>
      </w:pPr>
      <w:r w:rsidRPr="00F7035B">
        <w:rPr>
          <w:rFonts w:ascii="Times New Roman" w:hAnsi="Times New Roman" w:cs="Times New Roman"/>
          <w:sz w:val="24"/>
          <w:szCs w:val="24"/>
        </w:rPr>
        <w:t>Članica Povjerenstva Tončica Božić kao izvjestiteljica u predmetu</w:t>
      </w:r>
      <w:r w:rsidRPr="00F7035B">
        <w:rPr>
          <w:rFonts w:ascii="Times New Roman" w:hAnsi="Times New Roman" w:cs="Times New Roman"/>
          <w:b/>
          <w:color w:val="000000" w:themeColor="text1"/>
          <w:sz w:val="24"/>
          <w:szCs w:val="24"/>
        </w:rPr>
        <w:t xml:space="preserve"> M-55/19, na zahtjev dužnosnika TOMISLAVA TRTANJA, općinskog načelnika Općine Podcrkavlje</w:t>
      </w:r>
      <w:r w:rsidR="006C27BF" w:rsidRPr="00F7035B">
        <w:rPr>
          <w:rFonts w:ascii="Times New Roman" w:hAnsi="Times New Roman" w:cs="Times New Roman"/>
          <w:sz w:val="24"/>
          <w:szCs w:val="24"/>
        </w:rPr>
        <w:t xml:space="preserve"> iznosi predmet i navodi da je dužnosnik Povjerenstvu dostavio zahtjev za mišljenjem može li dužnosnik Vlado Tadijanović, zamjenik općinskog načelnika Općine Podcrkavlje, koji istu dužnost obnaša profesionalno, biti kandidatom za izbor predsjednika i biti imenovan predsjednikom udruge „Dobrovoljno vatrogasno društvo Podcrkavlje“, a da pritom ne bude u sukobu interesa. Dužnosnik nadalje napominje da se funkcija predsjednika DVD-a obavlja volonterski, a za obavljanje navedene funkcije se ne isplaćuje naknada. Navodi i da Općina Podcrkavlje financira rad udruge DVD Podcrkavlje temeljem Zakona o vatrogastvu, i to od njezina osnutka 2015. godine do danas te da su u proračunu za 2019. godinu za navedenu udrugu planirana sredstva u iznosu 100.000,00 kn.</w:t>
      </w:r>
    </w:p>
    <w:p w:rsidR="006C27BF" w:rsidRPr="00F7035B" w:rsidRDefault="003F1D0B" w:rsidP="006C27BF">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Izvjestitelj</w:t>
      </w:r>
      <w:r w:rsidR="00111DB7" w:rsidRPr="00F7035B">
        <w:rPr>
          <w:rFonts w:ascii="Times New Roman" w:hAnsi="Times New Roman" w:cs="Times New Roman"/>
          <w:sz w:val="24"/>
          <w:szCs w:val="24"/>
        </w:rPr>
        <w:t>ica</w:t>
      </w:r>
      <w:r w:rsidRPr="00F7035B">
        <w:rPr>
          <w:rFonts w:ascii="Times New Roman" w:hAnsi="Times New Roman" w:cs="Times New Roman"/>
          <w:sz w:val="24"/>
          <w:szCs w:val="24"/>
        </w:rPr>
        <w:t xml:space="preserve"> predlaže </w:t>
      </w:r>
      <w:r w:rsidR="00CB44B6" w:rsidRPr="00F7035B">
        <w:rPr>
          <w:rFonts w:ascii="Times New Roman" w:hAnsi="Times New Roman" w:cs="Times New Roman"/>
          <w:sz w:val="24"/>
          <w:szCs w:val="24"/>
        </w:rPr>
        <w:t xml:space="preserve">da </w:t>
      </w:r>
      <w:r w:rsidR="0052140D" w:rsidRPr="00F7035B">
        <w:rPr>
          <w:rFonts w:ascii="Times New Roman" w:hAnsi="Times New Roman" w:cs="Times New Roman"/>
          <w:sz w:val="24"/>
          <w:szCs w:val="24"/>
        </w:rPr>
        <w:t xml:space="preserve">se donese </w:t>
      </w:r>
      <w:r w:rsidR="006C27BF" w:rsidRPr="00F7035B">
        <w:rPr>
          <w:rFonts w:ascii="Times New Roman" w:hAnsi="Times New Roman" w:cs="Times New Roman"/>
          <w:sz w:val="24"/>
          <w:szCs w:val="24"/>
        </w:rPr>
        <w:t xml:space="preserve">mišljenje da dužnosnik može obnašati dužnost </w:t>
      </w:r>
      <w:bookmarkStart w:id="0" w:name="_Hlk5701153"/>
      <w:r w:rsidR="006C27BF" w:rsidRPr="00F7035B">
        <w:rPr>
          <w:rFonts w:ascii="Times New Roman" w:hAnsi="Times New Roman" w:cs="Times New Roman"/>
          <w:sz w:val="24"/>
          <w:szCs w:val="24"/>
        </w:rPr>
        <w:t xml:space="preserve">zamjenika općinskog načelnika Općine Podcrkavlje </w:t>
      </w:r>
      <w:bookmarkEnd w:id="0"/>
      <w:r w:rsidR="006C27BF" w:rsidRPr="00F7035B">
        <w:rPr>
          <w:rFonts w:ascii="Times New Roman" w:hAnsi="Times New Roman" w:cs="Times New Roman"/>
          <w:sz w:val="24"/>
          <w:szCs w:val="24"/>
        </w:rPr>
        <w:t>i biti kandidatom za izbor predsjednika, kao i obnašati funkciju predsjednika udruge „</w:t>
      </w:r>
      <w:bookmarkStart w:id="1" w:name="_Hlk5701178"/>
      <w:r w:rsidR="006C27BF" w:rsidRPr="00F7035B">
        <w:rPr>
          <w:rFonts w:ascii="Times New Roman" w:hAnsi="Times New Roman" w:cs="Times New Roman"/>
          <w:sz w:val="24"/>
          <w:szCs w:val="24"/>
        </w:rPr>
        <w:t>Dobrovoljno vatrogasno društvo Podcrkavlje</w:t>
      </w:r>
      <w:bookmarkEnd w:id="1"/>
      <w:r w:rsidR="006C27BF" w:rsidRPr="00F7035B">
        <w:rPr>
          <w:rFonts w:ascii="Times New Roman" w:hAnsi="Times New Roman" w:cs="Times New Roman"/>
          <w:sz w:val="24"/>
          <w:szCs w:val="24"/>
        </w:rPr>
        <w:t>“, u okviru prava da bude članom upravnih i nadzornih tijela najviše dviju neprofitnih udruga i zaklada, pri čemu nema pravo na naknadu ili primanje dara vezano za navedene funkcije, osim prava na naknadu putnih i drugih opravdanih troškova. Upućuje se dužnosnik Vlado Tadijanović da se u obnašanju dužnosti zamjenika općinskog načelnika Općine Podcrkavlje, u cilju očuvanja integriteta i vjerodostojnosti te povjerenja građana u nepristrano obnašanje dužnosti, a u situacijama u kojim Općina Podcrkavlje financira udrugu „Dobrovoljno vatrogasno društvo Podcrkavlje“ u dvojbi oko obnašanja tih dviju funkcija, obrati Povjerenstvu radi davanja mišljenja.</w:t>
      </w:r>
    </w:p>
    <w:p w:rsidR="004345A9" w:rsidRPr="00F7035B" w:rsidRDefault="004345A9" w:rsidP="006C27BF">
      <w:pPr>
        <w:spacing w:after="0"/>
        <w:ind w:firstLine="709"/>
        <w:jc w:val="both"/>
        <w:rPr>
          <w:rFonts w:ascii="Times New Roman" w:hAnsi="Times New Roman" w:cs="Times New Roman"/>
          <w:sz w:val="24"/>
          <w:szCs w:val="24"/>
        </w:rPr>
      </w:pPr>
      <w:r w:rsidRPr="00F7035B">
        <w:rPr>
          <w:rFonts w:ascii="Times New Roman" w:hAnsi="Times New Roman" w:cs="Times New Roman"/>
          <w:sz w:val="24"/>
          <w:szCs w:val="24"/>
        </w:rPr>
        <w:t>Otvara se rasprava.</w:t>
      </w:r>
    </w:p>
    <w:p w:rsidR="00CA2467" w:rsidRPr="00F7035B" w:rsidRDefault="00CA2467" w:rsidP="0072283D">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Nitko od ostalih članova Povjerenstva nema daljnjih pitanja niti prijedloga.</w:t>
      </w:r>
    </w:p>
    <w:p w:rsidR="00CA2467" w:rsidRPr="00F7035B" w:rsidRDefault="00CA2467" w:rsidP="0072283D">
      <w:pPr>
        <w:autoSpaceDE w:val="0"/>
        <w:autoSpaceDN w:val="0"/>
        <w:adjustRightInd w:val="0"/>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Utvrđuje se da je raspravljanje o </w:t>
      </w:r>
      <w:r w:rsidR="006710AE" w:rsidRPr="00F7035B">
        <w:rPr>
          <w:rFonts w:ascii="Times New Roman" w:hAnsi="Times New Roman" w:cs="Times New Roman"/>
          <w:sz w:val="24"/>
          <w:szCs w:val="24"/>
        </w:rPr>
        <w:t>4</w:t>
      </w:r>
      <w:r w:rsidRPr="00F7035B">
        <w:rPr>
          <w:rFonts w:ascii="Times New Roman" w:hAnsi="Times New Roman" w:cs="Times New Roman"/>
          <w:sz w:val="24"/>
          <w:szCs w:val="24"/>
        </w:rPr>
        <w:t>. točci dnevnog reda dovršeno.</w:t>
      </w:r>
    </w:p>
    <w:p w:rsidR="0001756C" w:rsidRPr="00F7035B" w:rsidRDefault="0001756C" w:rsidP="0072283D">
      <w:pPr>
        <w:autoSpaceDE w:val="0"/>
        <w:autoSpaceDN w:val="0"/>
        <w:adjustRightInd w:val="0"/>
        <w:spacing w:after="0"/>
        <w:ind w:firstLine="708"/>
        <w:jc w:val="both"/>
        <w:rPr>
          <w:rFonts w:ascii="Times New Roman" w:hAnsi="Times New Roman" w:cs="Times New Roman"/>
          <w:sz w:val="24"/>
          <w:szCs w:val="24"/>
        </w:rPr>
      </w:pPr>
    </w:p>
    <w:p w:rsidR="00A1204E" w:rsidRPr="00F7035B" w:rsidRDefault="003D5884"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Prelazi se na raspravljanje o 5. točci dnevnog reda.</w:t>
      </w:r>
    </w:p>
    <w:p w:rsidR="008A602F" w:rsidRPr="00F7035B" w:rsidRDefault="008A602F" w:rsidP="0072283D">
      <w:pPr>
        <w:autoSpaceDE w:val="0"/>
        <w:autoSpaceDN w:val="0"/>
        <w:adjustRightInd w:val="0"/>
        <w:spacing w:after="0"/>
        <w:ind w:firstLine="708"/>
        <w:jc w:val="both"/>
        <w:rPr>
          <w:rFonts w:ascii="Times New Roman" w:hAnsi="Times New Roman" w:cs="Times New Roman"/>
          <w:b/>
          <w:sz w:val="24"/>
          <w:szCs w:val="24"/>
        </w:rPr>
      </w:pPr>
    </w:p>
    <w:p w:rsidR="00756BD0" w:rsidRPr="00F7035B" w:rsidRDefault="00E74D1F" w:rsidP="00BD0E8A">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Predsjednica Povjerenstva kao izvjestiteljica u predmetu</w:t>
      </w:r>
      <w:r w:rsidR="009C3C56" w:rsidRPr="00F7035B">
        <w:rPr>
          <w:rFonts w:ascii="Times New Roman" w:hAnsi="Times New Roman" w:cs="Times New Roman"/>
          <w:b/>
          <w:color w:val="000000" w:themeColor="text1"/>
          <w:sz w:val="24"/>
          <w:szCs w:val="24"/>
        </w:rPr>
        <w:t xml:space="preserve"> </w:t>
      </w:r>
      <w:r w:rsidR="00BD0E8A" w:rsidRPr="00F7035B">
        <w:rPr>
          <w:rFonts w:ascii="Times New Roman" w:hAnsi="Times New Roman" w:cs="Times New Roman"/>
          <w:b/>
          <w:color w:val="000000" w:themeColor="text1"/>
          <w:sz w:val="24"/>
          <w:szCs w:val="24"/>
        </w:rPr>
        <w:t>M-56/19, na zahtjev dužnosnika DAMIRA RUKAVINE, gradonačelnika Grada Crikvenice</w:t>
      </w:r>
      <w:r w:rsidR="00BD0E8A" w:rsidRPr="00F7035B">
        <w:rPr>
          <w:rFonts w:ascii="Times New Roman" w:hAnsi="Times New Roman" w:cs="Times New Roman"/>
          <w:sz w:val="24"/>
          <w:szCs w:val="24"/>
        </w:rPr>
        <w:t xml:space="preserve"> </w:t>
      </w:r>
      <w:r w:rsidR="00756BD0" w:rsidRPr="00F7035B">
        <w:rPr>
          <w:rFonts w:ascii="Times New Roman" w:hAnsi="Times New Roman" w:cs="Times New Roman"/>
          <w:sz w:val="24"/>
          <w:szCs w:val="24"/>
        </w:rPr>
        <w:t xml:space="preserve">iznosi predmet i navodi da je dužnosnik dostavio zahtjev za mišljenjem u  kojem </w:t>
      </w:r>
      <w:r w:rsidR="00756BD0" w:rsidRPr="00F7035B">
        <w:rPr>
          <w:rFonts w:ascii="Times New Roman" w:eastAsia="Calibri" w:hAnsi="Times New Roman" w:cs="Times New Roman"/>
          <w:sz w:val="24"/>
          <w:szCs w:val="24"/>
        </w:rPr>
        <w:t xml:space="preserve">u bitnom navodi da je gradonačelnik Grada Crikvenice donositelj Godišnjeg plana upravljanja pomorskim dobrom za 2019.g. koji se nakon donošenja dostavlja radi davanja suglasnosti, odnosno na potvrdu nadležnom upravnom odjelu pomorstva, prometa i veza Primorsko-goranske županije. U zahtjevu se nadalje navodi da je nadležno tijelo Primorsko-goranske županije je dana 12. ožujka 2019.g. dostavilo Gradu Crikvenici potvrđeni Godišnji plan te je Grad Crikvenica isti objavilo na internetskoj stranici Službenih novina Grada Crikvenice. Navedenim Godišnjim planom upravljanja pomorskim dobrom za 2019.g. između ostalog, predviđena je i </w:t>
      </w:r>
      <w:r w:rsidR="00756BD0" w:rsidRPr="00F7035B">
        <w:rPr>
          <w:rFonts w:ascii="Times New Roman" w:eastAsia="Calibri" w:hAnsi="Times New Roman" w:cs="Times New Roman"/>
          <w:sz w:val="24"/>
          <w:szCs w:val="24"/>
        </w:rPr>
        <w:lastRenderedPageBreak/>
        <w:t>mikrolokacija tzv. „Šahovska plaža“ za obavljanje ambulantne prodaje. U odnosu na navedenu lokaciju Vijeće za davanje koncesijskih odobrenja zaprimilo je 3 zahtjeva različitih podnositelja, i to: trgovačkog društva MB-COP j.d.o.o. sa sjedištem u Bribiru, zatim trgovačkog društva TRAMONTO j.d.o.o. sa sjedištem u Crikvenici te trgovačkog društva EURO-BAROVI j.d.o.o. sa sjedištem u Crikvenici. Prema redoslijedu zaprimanja, prvi podneseni zahtjev bio je zahtjev trgovačkog društva MB-COM j.d.o.o, što je vidljivo iz elektronički evidentiranog datuma i vremena zaprimanja istog. Dana 27. ožujka 2019.g. Vijeće za davanje koncesijskih odobrenja donijelo je odluku kojom se udovoljava podnesenom zahtjevu trgovačkog društva MB-COP j.d.o.o. s obzirom da je navedeno društvo prvo podnijelo zahtjev, a ispunjava sve potrebne uvjete. Dužnosnik nadalje napominje da je direktor trgovačkog društva MB-COP j.d.o.o. u vezi s njegovom kćeri te stoga, prije nego što Vijeće za davanje koncesijskih odobrenja izda koncesijsko odobrenje navedenom trgovačkom društvu, od Povjerenstva traži mišljenje postoji li u opisanoj situaciji sukob interesa. Dužnosnik dodatno pojašnjava da je Vijeće za davanje koncesijskih odobrenja formirano sukladno Zakonu o pomorskom dobru i morskim lukama te je članove istog izabralo Gradsko vijeće Grada Crikvenice.</w:t>
      </w:r>
    </w:p>
    <w:p w:rsidR="00756BD0" w:rsidRPr="00F7035B" w:rsidRDefault="007D267B" w:rsidP="00756BD0">
      <w:pPr>
        <w:autoSpaceDE w:val="0"/>
        <w:autoSpaceDN w:val="0"/>
        <w:adjustRightInd w:val="0"/>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lang w:val="hr-BA"/>
        </w:rPr>
        <w:t>Iz</w:t>
      </w:r>
      <w:r w:rsidR="0052426D" w:rsidRPr="00F7035B">
        <w:rPr>
          <w:rFonts w:ascii="Times New Roman" w:hAnsi="Times New Roman" w:cs="Times New Roman"/>
          <w:sz w:val="24"/>
          <w:szCs w:val="24"/>
          <w:lang w:val="hr-BA"/>
        </w:rPr>
        <w:t>vjestitelj</w:t>
      </w:r>
      <w:r w:rsidR="00CB44B6" w:rsidRPr="00F7035B">
        <w:rPr>
          <w:rFonts w:ascii="Times New Roman" w:hAnsi="Times New Roman" w:cs="Times New Roman"/>
          <w:sz w:val="24"/>
          <w:szCs w:val="24"/>
          <w:lang w:val="hr-BA"/>
        </w:rPr>
        <w:t xml:space="preserve">ica predlaže da se donese </w:t>
      </w:r>
      <w:r w:rsidR="00756BD0" w:rsidRPr="00F7035B">
        <w:rPr>
          <w:rFonts w:ascii="Times New Roman" w:hAnsi="Times New Roman" w:cs="Times New Roman"/>
          <w:sz w:val="24"/>
          <w:szCs w:val="24"/>
          <w:lang w:val="hr-BA"/>
        </w:rPr>
        <w:t xml:space="preserve">mišljenje da </w:t>
      </w:r>
      <w:r w:rsidR="00756BD0" w:rsidRPr="00F7035B">
        <w:rPr>
          <w:rFonts w:ascii="Times New Roman" w:eastAsia="Calibri" w:hAnsi="Times New Roman" w:cs="Times New Roman"/>
          <w:bCs/>
          <w:sz w:val="24"/>
          <w:szCs w:val="24"/>
        </w:rPr>
        <w:t xml:space="preserve">nema zapreke da Vijeće za davanje koncesijskog odobrenja za obavljanje djelatnosti na pomorskom dobru Grada Crikvenice izda koncesijsko odobrenje za 2019.g. trgovačkom društvu MB-COP j.d.o.o. čiji jedini osnivač i direktor je osoba koja je u emotivnoj vezi s dužnosnikovom kćeri. </w:t>
      </w:r>
      <w:r w:rsidR="00756BD0" w:rsidRPr="00F7035B">
        <w:rPr>
          <w:rFonts w:ascii="Times New Roman" w:eastAsia="Calibri" w:hAnsi="Times New Roman" w:cs="Times New Roman"/>
          <w:bCs/>
          <w:color w:val="000000" w:themeColor="text1"/>
          <w:sz w:val="24"/>
          <w:szCs w:val="24"/>
        </w:rPr>
        <w:t>Ukoliko</w:t>
      </w:r>
      <w:r w:rsidR="00756BD0" w:rsidRPr="00F7035B">
        <w:rPr>
          <w:rFonts w:ascii="Times New Roman" w:hAnsi="Times New Roman" w:cs="Times New Roman"/>
          <w:sz w:val="24"/>
          <w:szCs w:val="24"/>
        </w:rPr>
        <w:t xml:space="preserve"> </w:t>
      </w:r>
      <w:r w:rsidR="00756BD0" w:rsidRPr="00F7035B">
        <w:rPr>
          <w:rFonts w:ascii="Times New Roman" w:eastAsia="Calibri" w:hAnsi="Times New Roman" w:cs="Times New Roman"/>
          <w:bCs/>
          <w:color w:val="000000" w:themeColor="text1"/>
          <w:sz w:val="24"/>
          <w:szCs w:val="24"/>
        </w:rPr>
        <w:t>uoči donošenja Godišnjeg plana upravljanja pomorskim dobrom za 2020.g. i dalje budu postojale okolnosti koje mogu utjecati na nepristranost dužnosnika u odnosu na trgovačko društvo MB-COP j.d.o.o. upućuje se udžnosnik da prije izrade Godišnjeg plana utvrdi namjerava li navedeno trgovačko društvo i u 2020.g. podnijeti zahtjev za davanjem koncesijskog odobrenja na pomorskom dobru za istu ili za neku drugu mikrolokaciju. Ako utvrdi da takva namjera postoji, dužnosnik se u cilju zaštite vlastite vjerodostojnosti te otklanjanja svake sumnje da je koristio javnu dužnosti radi ostvarivanja probitka trgovačkog društva MB-COP j.d.o.o., izuzme od donošenja Godišnjeg plana upravljanja pomorskim dobrom za 2020.g. te eventualno drugih općih akata kojima se uređuje pravni režim dodjele koncesija ili koncesijskih odobrenja na pomorskom dobru te da za navedeno ovlasti svog zamjenika.</w:t>
      </w:r>
    </w:p>
    <w:p w:rsidR="0012498B" w:rsidRPr="00F7035B" w:rsidRDefault="0012498B" w:rsidP="0072283D">
      <w:pPr>
        <w:autoSpaceDE w:val="0"/>
        <w:autoSpaceDN w:val="0"/>
        <w:adjustRightInd w:val="0"/>
        <w:spacing w:after="0"/>
        <w:ind w:firstLine="709"/>
        <w:jc w:val="both"/>
        <w:rPr>
          <w:rFonts w:ascii="Times New Roman" w:hAnsi="Times New Roman" w:cs="Times New Roman"/>
          <w:sz w:val="24"/>
          <w:szCs w:val="24"/>
        </w:rPr>
      </w:pPr>
      <w:r w:rsidRPr="00F7035B">
        <w:rPr>
          <w:rFonts w:ascii="Times New Roman" w:hAnsi="Times New Roman" w:cs="Times New Roman"/>
          <w:sz w:val="24"/>
          <w:szCs w:val="24"/>
        </w:rPr>
        <w:t>Otvara se rasprava.</w:t>
      </w:r>
    </w:p>
    <w:p w:rsidR="00CA2467" w:rsidRPr="00F7035B" w:rsidRDefault="00CA2467" w:rsidP="0072283D">
      <w:pPr>
        <w:pStyle w:val="Default"/>
        <w:spacing w:line="276" w:lineRule="auto"/>
        <w:ind w:firstLine="708"/>
        <w:jc w:val="both"/>
      </w:pPr>
      <w:r w:rsidRPr="00F7035B">
        <w:t>Nitko od ostalih članova Povjerenstva nema daljnjih pitanja niti prijedloga.</w:t>
      </w:r>
    </w:p>
    <w:p w:rsidR="00CA2467" w:rsidRPr="00F7035B" w:rsidRDefault="00CA2467"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Utvrđuje se da je raspravljanje o </w:t>
      </w:r>
      <w:r w:rsidR="006710AE" w:rsidRPr="00F7035B">
        <w:rPr>
          <w:rFonts w:ascii="Times New Roman" w:hAnsi="Times New Roman" w:cs="Times New Roman"/>
          <w:sz w:val="24"/>
          <w:szCs w:val="24"/>
        </w:rPr>
        <w:t>5</w:t>
      </w:r>
      <w:r w:rsidRPr="00F7035B">
        <w:rPr>
          <w:rFonts w:ascii="Times New Roman" w:hAnsi="Times New Roman" w:cs="Times New Roman"/>
          <w:sz w:val="24"/>
          <w:szCs w:val="24"/>
        </w:rPr>
        <w:t>. točci dnevnog reda dovršeno.</w:t>
      </w:r>
    </w:p>
    <w:p w:rsidR="005934A6" w:rsidRPr="00F7035B" w:rsidRDefault="005934A6"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 xml:space="preserve">Prelazi se na raspravljanje o </w:t>
      </w:r>
      <w:r w:rsidR="006E6C68" w:rsidRPr="00F7035B">
        <w:rPr>
          <w:rFonts w:ascii="Times New Roman" w:hAnsi="Times New Roman" w:cs="Times New Roman"/>
          <w:b/>
          <w:sz w:val="24"/>
          <w:szCs w:val="24"/>
        </w:rPr>
        <w:t>6</w:t>
      </w:r>
      <w:r w:rsidRPr="00F7035B">
        <w:rPr>
          <w:rFonts w:ascii="Times New Roman" w:hAnsi="Times New Roman" w:cs="Times New Roman"/>
          <w:b/>
          <w:sz w:val="24"/>
          <w:szCs w:val="24"/>
        </w:rPr>
        <w:t>. točci dnevnog reda.</w:t>
      </w:r>
    </w:p>
    <w:p w:rsidR="00906F26" w:rsidRPr="00F7035B" w:rsidRDefault="00906F26" w:rsidP="0072283D">
      <w:pPr>
        <w:autoSpaceDE w:val="0"/>
        <w:autoSpaceDN w:val="0"/>
        <w:adjustRightInd w:val="0"/>
        <w:spacing w:after="0"/>
        <w:ind w:firstLine="708"/>
        <w:jc w:val="both"/>
        <w:rPr>
          <w:rFonts w:ascii="Times New Roman" w:hAnsi="Times New Roman" w:cs="Times New Roman"/>
          <w:sz w:val="24"/>
          <w:szCs w:val="24"/>
        </w:rPr>
      </w:pPr>
    </w:p>
    <w:p w:rsidR="00756BD0" w:rsidRPr="00F7035B" w:rsidRDefault="00001B41" w:rsidP="00756BD0">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Član Povjerenstva </w:t>
      </w:r>
      <w:r w:rsidR="00BD0E8A" w:rsidRPr="00F7035B">
        <w:rPr>
          <w:rFonts w:ascii="Times New Roman" w:hAnsi="Times New Roman" w:cs="Times New Roman"/>
          <w:sz w:val="24"/>
          <w:szCs w:val="24"/>
        </w:rPr>
        <w:t>Davorin Ivanjek</w:t>
      </w:r>
      <w:r w:rsidRPr="00F7035B">
        <w:rPr>
          <w:rFonts w:ascii="Times New Roman" w:hAnsi="Times New Roman" w:cs="Times New Roman"/>
          <w:sz w:val="24"/>
          <w:szCs w:val="24"/>
        </w:rPr>
        <w:t xml:space="preserve"> kao izvjestitelj u predmetu</w:t>
      </w:r>
      <w:r w:rsidRPr="00F7035B">
        <w:rPr>
          <w:rFonts w:ascii="Times New Roman" w:hAnsi="Times New Roman" w:cs="Times New Roman"/>
          <w:b/>
          <w:color w:val="000000" w:themeColor="text1"/>
          <w:sz w:val="24"/>
          <w:szCs w:val="24"/>
        </w:rPr>
        <w:t xml:space="preserve"> </w:t>
      </w:r>
      <w:r w:rsidR="00BD0E8A" w:rsidRPr="00F7035B">
        <w:rPr>
          <w:rFonts w:ascii="Times New Roman" w:hAnsi="Times New Roman" w:cs="Times New Roman"/>
          <w:b/>
          <w:color w:val="000000" w:themeColor="text1"/>
          <w:sz w:val="24"/>
          <w:szCs w:val="24"/>
        </w:rPr>
        <w:t>M-58/19, na zahtjev dužnosnika IVICE KOVAČEVIĆA, općinskog načelnika Općine Jakšić</w:t>
      </w:r>
      <w:r w:rsidR="00BD0E8A" w:rsidRPr="00F7035B">
        <w:rPr>
          <w:rFonts w:ascii="Times New Roman" w:hAnsi="Times New Roman" w:cs="Times New Roman"/>
          <w:sz w:val="24"/>
          <w:szCs w:val="24"/>
        </w:rPr>
        <w:t xml:space="preserve"> </w:t>
      </w:r>
      <w:r w:rsidR="00756BD0" w:rsidRPr="00F7035B">
        <w:rPr>
          <w:rFonts w:ascii="Times New Roman" w:hAnsi="Times New Roman" w:cs="Times New Roman"/>
          <w:sz w:val="24"/>
          <w:szCs w:val="24"/>
        </w:rPr>
        <w:t>iznosi predmet i navodi da je podnesen zahtjev od strane dužnosnika u kojem dužnosnik traži mišljenje Povjerenstva može li dužnosnik Mile Barišić, zamjenik općinskog načelnika Općine Jakšić za vrijeme obnašanja navedene dužnosti obavljati funkciju predsjednika sportske udruge Nogometni klub Jakšić. Navodi se da dužnosnik Mile Barišić dužnost zamjenika općinskog načelnika Općine Jakšić obnaša volonterski, ali uz primanje naknade.</w:t>
      </w:r>
    </w:p>
    <w:p w:rsidR="003F2D90" w:rsidRPr="00F7035B" w:rsidRDefault="00D42E43" w:rsidP="00756BD0">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lastRenderedPageBreak/>
        <w:t xml:space="preserve">Izvjestitelj predlaže </w:t>
      </w:r>
      <w:r w:rsidR="0095028C" w:rsidRPr="00F7035B">
        <w:rPr>
          <w:rFonts w:ascii="Times New Roman" w:hAnsi="Times New Roman" w:cs="Times New Roman"/>
          <w:sz w:val="24"/>
          <w:szCs w:val="24"/>
        </w:rPr>
        <w:t xml:space="preserve">da se donese </w:t>
      </w:r>
      <w:r w:rsidR="00756BD0" w:rsidRPr="00F7035B">
        <w:rPr>
          <w:rFonts w:ascii="Times New Roman" w:hAnsi="Times New Roman" w:cs="Times New Roman"/>
          <w:sz w:val="24"/>
          <w:szCs w:val="24"/>
        </w:rPr>
        <w:t>mišljenje da d</w:t>
      </w:r>
      <w:r w:rsidR="00756BD0" w:rsidRPr="00F7035B">
        <w:rPr>
          <w:rFonts w:ascii="Times New Roman" w:eastAsia="Calibri" w:hAnsi="Times New Roman" w:cs="Times New Roman"/>
          <w:sz w:val="24"/>
          <w:szCs w:val="24"/>
        </w:rPr>
        <w:t xml:space="preserve">užnosnik Mile Barišić, zamjenik </w:t>
      </w:r>
      <w:r w:rsidR="00756BD0" w:rsidRPr="00F7035B">
        <w:rPr>
          <w:rFonts w:ascii="Times New Roman" w:hAnsi="Times New Roman" w:cs="Times New Roman"/>
          <w:sz w:val="24"/>
          <w:szCs w:val="24"/>
        </w:rPr>
        <w:t>općinskog načelnika Općine Jakšić</w:t>
      </w:r>
      <w:r w:rsidR="00756BD0" w:rsidRPr="00F7035B">
        <w:rPr>
          <w:rFonts w:ascii="Times New Roman" w:eastAsia="Calibri" w:hAnsi="Times New Roman" w:cs="Times New Roman"/>
          <w:sz w:val="24"/>
          <w:szCs w:val="24"/>
        </w:rPr>
        <w:t xml:space="preserve">, može na temelju članka 14. stavka 5. ZSSI-a za vrijeme obnašanja navedene dužnosti biti član upravnih i nadzornih tijela najviše dviju neprofitnih udruga te u okviru tog prava može obavljati funkciju predsjednika sportske udruge Nogometni klub Jakšić, ali za obavljanje navedene funkcije nema pravo na naknadu, osim naknade putnih i drugih opravdanih troškova, neovisno o tome obnaša li navedenu dužnost profesionalno ili volonterski. Ukoliko bi se dužnosnik Mile Barišić u obnašanju navedene dužnosti našao u situaciji postupanja, u pogledu ostvarivanja materijalnih i drugih interesa navedene sportske udruge, dužan je izuzeti se od postupanja i o tome izvijestiti općinskog načelnika Općine Jakšić. </w:t>
      </w:r>
    </w:p>
    <w:p w:rsidR="00906F26" w:rsidRPr="00F7035B" w:rsidRDefault="00906F26" w:rsidP="0072283D">
      <w:pPr>
        <w:autoSpaceDE w:val="0"/>
        <w:autoSpaceDN w:val="0"/>
        <w:adjustRightInd w:val="0"/>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Otvara se rasprava.</w:t>
      </w:r>
    </w:p>
    <w:p w:rsidR="005934A6" w:rsidRPr="00F7035B" w:rsidRDefault="005934A6" w:rsidP="0072283D">
      <w:pPr>
        <w:autoSpaceDE w:val="0"/>
        <w:autoSpaceDN w:val="0"/>
        <w:adjustRightInd w:val="0"/>
        <w:spacing w:after="0"/>
        <w:ind w:firstLine="709"/>
        <w:jc w:val="both"/>
        <w:rPr>
          <w:rFonts w:ascii="Times New Roman" w:hAnsi="Times New Roman" w:cs="Times New Roman"/>
          <w:sz w:val="24"/>
          <w:szCs w:val="24"/>
        </w:rPr>
      </w:pPr>
      <w:r w:rsidRPr="00F7035B">
        <w:rPr>
          <w:rFonts w:ascii="Times New Roman" w:hAnsi="Times New Roman" w:cs="Times New Roman"/>
          <w:sz w:val="24"/>
          <w:szCs w:val="24"/>
        </w:rPr>
        <w:t>Nitko od ostalih članova Povjerenstva nema daljnjih pitanja niti prijedloga.</w:t>
      </w:r>
    </w:p>
    <w:p w:rsidR="00727240" w:rsidRPr="00F7035B" w:rsidRDefault="005934A6"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Utvrđuje se da je raspravljanje o </w:t>
      </w:r>
      <w:r w:rsidR="00022604" w:rsidRPr="00F7035B">
        <w:rPr>
          <w:rFonts w:ascii="Times New Roman" w:hAnsi="Times New Roman" w:cs="Times New Roman"/>
          <w:sz w:val="24"/>
          <w:szCs w:val="24"/>
        </w:rPr>
        <w:t>6</w:t>
      </w:r>
      <w:r w:rsidRPr="00F7035B">
        <w:rPr>
          <w:rFonts w:ascii="Times New Roman" w:hAnsi="Times New Roman" w:cs="Times New Roman"/>
          <w:sz w:val="24"/>
          <w:szCs w:val="24"/>
        </w:rPr>
        <w:t>. točci dnevnog reda dovršeno.</w:t>
      </w:r>
    </w:p>
    <w:p w:rsidR="00A1204E" w:rsidRDefault="005934A6"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 xml:space="preserve">Prelazi se na raspravljanje o </w:t>
      </w:r>
      <w:r w:rsidR="00022604" w:rsidRPr="00F7035B">
        <w:rPr>
          <w:rFonts w:ascii="Times New Roman" w:hAnsi="Times New Roman" w:cs="Times New Roman"/>
          <w:b/>
          <w:sz w:val="24"/>
          <w:szCs w:val="24"/>
        </w:rPr>
        <w:t>7</w:t>
      </w:r>
      <w:r w:rsidRPr="00F7035B">
        <w:rPr>
          <w:rFonts w:ascii="Times New Roman" w:hAnsi="Times New Roman" w:cs="Times New Roman"/>
          <w:b/>
          <w:sz w:val="24"/>
          <w:szCs w:val="24"/>
        </w:rPr>
        <w:t>. točci dnevnog reda.</w:t>
      </w:r>
    </w:p>
    <w:p w:rsidR="00F7035B" w:rsidRPr="00F7035B" w:rsidRDefault="00F7035B" w:rsidP="0072283D">
      <w:pPr>
        <w:autoSpaceDE w:val="0"/>
        <w:autoSpaceDN w:val="0"/>
        <w:adjustRightInd w:val="0"/>
        <w:spacing w:after="0"/>
        <w:ind w:firstLine="708"/>
        <w:jc w:val="both"/>
        <w:rPr>
          <w:rFonts w:ascii="Times New Roman" w:hAnsi="Times New Roman" w:cs="Times New Roman"/>
          <w:sz w:val="24"/>
          <w:szCs w:val="24"/>
        </w:rPr>
      </w:pPr>
    </w:p>
    <w:p w:rsidR="00780C1A" w:rsidRPr="00F7035B" w:rsidRDefault="00BD0E8A" w:rsidP="00780C1A">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Članica Povjerenstva Tončica Božić kao izvjestiteljica u predmetu</w:t>
      </w:r>
      <w:r w:rsidRPr="00F7035B">
        <w:rPr>
          <w:rFonts w:ascii="Times New Roman" w:hAnsi="Times New Roman" w:cs="Times New Roman"/>
          <w:b/>
          <w:color w:val="000000" w:themeColor="text1"/>
          <w:sz w:val="24"/>
          <w:szCs w:val="24"/>
        </w:rPr>
        <w:t xml:space="preserve"> </w:t>
      </w:r>
      <w:r w:rsidRPr="00F7035B">
        <w:rPr>
          <w:rFonts w:ascii="Times New Roman" w:hAnsi="Times New Roman" w:cs="Times New Roman"/>
          <w:b/>
          <w:sz w:val="24"/>
          <w:szCs w:val="24"/>
        </w:rPr>
        <w:t>M-60/19, na zahtjev dužnosnice SANJE PUTICA, zastupnice u Hrvatskom saboru,</w:t>
      </w:r>
      <w:r w:rsidR="00756BD0" w:rsidRPr="00F7035B">
        <w:rPr>
          <w:rFonts w:ascii="Times New Roman" w:hAnsi="Times New Roman" w:cs="Times New Roman"/>
          <w:sz w:val="24"/>
          <w:szCs w:val="24"/>
        </w:rPr>
        <w:t xml:space="preserve"> iznosi predmet i</w:t>
      </w:r>
      <w:r w:rsidR="00F7035B">
        <w:rPr>
          <w:rFonts w:ascii="Times New Roman" w:hAnsi="Times New Roman" w:cs="Times New Roman"/>
          <w:sz w:val="24"/>
          <w:szCs w:val="24"/>
        </w:rPr>
        <w:t xml:space="preserve"> </w:t>
      </w:r>
      <w:r w:rsidR="00756BD0" w:rsidRPr="00F7035B">
        <w:rPr>
          <w:rFonts w:ascii="Times New Roman" w:hAnsi="Times New Roman" w:cs="Times New Roman"/>
          <w:sz w:val="24"/>
          <w:szCs w:val="24"/>
        </w:rPr>
        <w:t>navodi da je dužnosnica podnijela zahtjev za mišljenjem u kojem navodi da obnaša dužnost zastupnice u Hrvatskom saboru i kao dužnosnica ima ponudu od naručitelja GRUPA VERN d.o.o. iz Zagreba, obaviti intelektualni rad, s namjerom da izradi autorsko djelo koje se sastoji od: elaborata osnivanja gimnazije (program opće gimnazije s naglaskom na poslovno-poduzetničke sadržaje). U okviru istog autorskog djela u obvezi bi bila izraditi svu propisanu dokumentaciju potrebnu za ishođenje trajne dopusnice nadležnog ministarstva, a dokumentacija bi uključivala i dokumentaciju predloženih nastavnika u predmetnoj gimnaziji. Sukladno predmetnom Ugovoru, predviđen je honorar za navedeni intelektualni rad u ukupnom iznosu od 40.000,00 kn, a koji naručitelj namjerava platiti u tri dijela.</w:t>
      </w:r>
    </w:p>
    <w:p w:rsidR="00780C1A" w:rsidRPr="00F7035B" w:rsidRDefault="005934A6" w:rsidP="00780C1A">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Izvjestitelj</w:t>
      </w:r>
      <w:r w:rsidR="00EA1142" w:rsidRPr="00F7035B">
        <w:rPr>
          <w:rFonts w:ascii="Times New Roman" w:hAnsi="Times New Roman" w:cs="Times New Roman"/>
          <w:sz w:val="24"/>
          <w:szCs w:val="24"/>
        </w:rPr>
        <w:t>ica</w:t>
      </w:r>
      <w:r w:rsidRPr="00F7035B">
        <w:rPr>
          <w:rFonts w:ascii="Times New Roman" w:hAnsi="Times New Roman" w:cs="Times New Roman"/>
          <w:sz w:val="24"/>
          <w:szCs w:val="24"/>
        </w:rPr>
        <w:t xml:space="preserve"> predlaže </w:t>
      </w:r>
      <w:r w:rsidR="00BA1E32" w:rsidRPr="00F7035B">
        <w:rPr>
          <w:rFonts w:ascii="Times New Roman" w:hAnsi="Times New Roman" w:cs="Times New Roman"/>
          <w:sz w:val="24"/>
          <w:szCs w:val="24"/>
        </w:rPr>
        <w:t xml:space="preserve">da se donese </w:t>
      </w:r>
      <w:r w:rsidR="00780C1A" w:rsidRPr="00F7035B">
        <w:rPr>
          <w:rFonts w:ascii="Times New Roman" w:hAnsi="Times New Roman" w:cs="Times New Roman"/>
          <w:sz w:val="24"/>
          <w:szCs w:val="24"/>
        </w:rPr>
        <w:t>mišljenje da dužnosnica može za vrijeme obnašanja dužnosti zastupnice u Hrvatskom saboru obaviti posao izrade autorskog djela uz naknadu, koji se sastoji od elaborata osnivanja gimnazije i izrade propisane dokumentacije potrebne za ishođenje trajne dopusnice nadležnog ministarstva, sve temeljem ugovora o autorskom djelu po narudžbi s naručiteljem GRUPA VERN d.o.o. te je obvezna u Izvješću o imovinskom stanju prijaviti prihode stečene na temelju obavljanja poslova istekom godine u kojoj su prihodi ostvareni. Upućuje se dužnosnica da se, imajući u vidu načela djelovanja dužnosnika propisana člankom 5. ZSSI-a, u eventualnim budućim situacijama u kojima bi kao zastupnica u Hrvatskom saboru trebala predlagati, razmatrati ili participirati u donošenju odluka koje se izravno ili neizravno odnose na trgovačko društvo GRUPA VERN d.o.o., izuzme iz takvih postupaka, deklarirajući da je s predmetnim trgovačkim društvom sklopila ugovor o autorskom djelu naveden u točki I ovog mišljenja.</w:t>
      </w:r>
    </w:p>
    <w:p w:rsidR="005934A6" w:rsidRPr="00F7035B" w:rsidRDefault="005934A6" w:rsidP="00780C1A">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Otvara se rasprava.</w:t>
      </w:r>
    </w:p>
    <w:p w:rsidR="005934A6" w:rsidRPr="00F7035B" w:rsidRDefault="005934A6" w:rsidP="0072283D">
      <w:pPr>
        <w:ind w:firstLine="708"/>
        <w:contextualSpacing/>
        <w:jc w:val="both"/>
        <w:rPr>
          <w:rFonts w:ascii="Times New Roman" w:hAnsi="Times New Roman" w:cs="Times New Roman"/>
          <w:sz w:val="24"/>
          <w:szCs w:val="24"/>
        </w:rPr>
      </w:pPr>
      <w:r w:rsidRPr="00F7035B">
        <w:rPr>
          <w:rFonts w:ascii="Times New Roman" w:hAnsi="Times New Roman" w:cs="Times New Roman"/>
          <w:sz w:val="24"/>
          <w:szCs w:val="24"/>
        </w:rPr>
        <w:t>Nitko od ostalih članova Povjerenstva nema daljnjih pitanja niti prijedloga.</w:t>
      </w:r>
    </w:p>
    <w:p w:rsidR="005934A6" w:rsidRPr="00F7035B" w:rsidRDefault="005934A6"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Utvrđuje se da je raspravljanje o </w:t>
      </w:r>
      <w:r w:rsidR="00022604" w:rsidRPr="00F7035B">
        <w:rPr>
          <w:rFonts w:ascii="Times New Roman" w:hAnsi="Times New Roman" w:cs="Times New Roman"/>
          <w:sz w:val="24"/>
          <w:szCs w:val="24"/>
        </w:rPr>
        <w:t>7</w:t>
      </w:r>
      <w:r w:rsidRPr="00F7035B">
        <w:rPr>
          <w:rFonts w:ascii="Times New Roman" w:hAnsi="Times New Roman" w:cs="Times New Roman"/>
          <w:sz w:val="24"/>
          <w:szCs w:val="24"/>
        </w:rPr>
        <w:t>. točci dnevnog reda dovršeno.</w:t>
      </w:r>
    </w:p>
    <w:p w:rsidR="00602980" w:rsidRPr="00F7035B" w:rsidRDefault="005934A6"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 xml:space="preserve">Prelazi se na raspravljanje o </w:t>
      </w:r>
      <w:r w:rsidR="005950B8" w:rsidRPr="00F7035B">
        <w:rPr>
          <w:rFonts w:ascii="Times New Roman" w:hAnsi="Times New Roman" w:cs="Times New Roman"/>
          <w:b/>
          <w:sz w:val="24"/>
          <w:szCs w:val="24"/>
        </w:rPr>
        <w:t>8</w:t>
      </w:r>
      <w:r w:rsidRPr="00F7035B">
        <w:rPr>
          <w:rFonts w:ascii="Times New Roman" w:hAnsi="Times New Roman" w:cs="Times New Roman"/>
          <w:b/>
          <w:sz w:val="24"/>
          <w:szCs w:val="24"/>
        </w:rPr>
        <w:t>. točci dnevnog reda.</w:t>
      </w:r>
    </w:p>
    <w:p w:rsidR="0072283D" w:rsidRPr="00F7035B" w:rsidRDefault="0072283D" w:rsidP="0072283D">
      <w:pPr>
        <w:autoSpaceDE w:val="0"/>
        <w:autoSpaceDN w:val="0"/>
        <w:adjustRightInd w:val="0"/>
        <w:spacing w:after="0"/>
        <w:ind w:firstLine="708"/>
        <w:jc w:val="both"/>
        <w:rPr>
          <w:rFonts w:ascii="Times New Roman" w:hAnsi="Times New Roman" w:cs="Times New Roman"/>
          <w:b/>
          <w:sz w:val="24"/>
          <w:szCs w:val="24"/>
        </w:rPr>
      </w:pPr>
    </w:p>
    <w:p w:rsidR="00780C1A" w:rsidRPr="00F7035B" w:rsidRDefault="00001B41" w:rsidP="00780C1A">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Predsjednica Povjerenstva kao izvjestiteljica u predmetu</w:t>
      </w:r>
      <w:r w:rsidRPr="00F7035B">
        <w:rPr>
          <w:rFonts w:ascii="Times New Roman" w:hAnsi="Times New Roman" w:cs="Times New Roman"/>
          <w:b/>
          <w:color w:val="000000" w:themeColor="text1"/>
          <w:sz w:val="24"/>
          <w:szCs w:val="24"/>
        </w:rPr>
        <w:t xml:space="preserve"> </w:t>
      </w:r>
      <w:r w:rsidR="00BD0E8A" w:rsidRPr="00F7035B">
        <w:rPr>
          <w:rFonts w:ascii="Times New Roman" w:hAnsi="Times New Roman" w:cs="Times New Roman"/>
          <w:b/>
          <w:sz w:val="24"/>
          <w:szCs w:val="24"/>
        </w:rPr>
        <w:t>M-61/19, na zahtjev dužnosnika DOMINIKA KNEŽEVIĆA, općinskog načelnika Općine Viljevo</w:t>
      </w:r>
      <w:r w:rsidR="00BD0E8A" w:rsidRPr="00F7035B">
        <w:rPr>
          <w:rFonts w:ascii="Times New Roman" w:hAnsi="Times New Roman" w:cs="Times New Roman"/>
          <w:sz w:val="24"/>
          <w:szCs w:val="24"/>
        </w:rPr>
        <w:t xml:space="preserve"> </w:t>
      </w:r>
      <w:r w:rsidR="00780C1A" w:rsidRPr="00F7035B">
        <w:rPr>
          <w:rFonts w:ascii="Times New Roman" w:hAnsi="Times New Roman" w:cs="Times New Roman"/>
          <w:sz w:val="24"/>
          <w:szCs w:val="24"/>
        </w:rPr>
        <w:t>iznosi predmet i navodi da je dužnosnik dostavio zahtjev u kojem traži mišljenje Povjerenstva vezano za mogućnost zapošljavanja supruge dužnosnika u trgovačkom društvu koje za Općinu Viljevo povremeno odrađuje poslove javne nabave te apliciranja na projekte i njihovo praćenje. Dužnosnik nadalje navodi da njegova supruga ne bi imala nikakvu upravljačku funkciju, već bi bila zaposlena na administrativnim poslovima te ističe da Općina Viljevo nema vlasničkih udjela u navedenom društvu.</w:t>
      </w:r>
    </w:p>
    <w:p w:rsidR="00780C1A" w:rsidRPr="00F7035B" w:rsidRDefault="00602980" w:rsidP="00780C1A">
      <w:pPr>
        <w:spacing w:after="0"/>
        <w:ind w:firstLine="708"/>
        <w:jc w:val="both"/>
        <w:rPr>
          <w:rFonts w:ascii="Times New Roman" w:eastAsia="Calibri" w:hAnsi="Times New Roman" w:cs="Times New Roman"/>
          <w:bCs/>
          <w:sz w:val="24"/>
          <w:szCs w:val="24"/>
        </w:rPr>
      </w:pPr>
      <w:r w:rsidRPr="00F7035B">
        <w:rPr>
          <w:rFonts w:ascii="Times New Roman" w:hAnsi="Times New Roman" w:cs="Times New Roman"/>
          <w:sz w:val="24"/>
          <w:szCs w:val="24"/>
        </w:rPr>
        <w:t>Izvjestitelj</w:t>
      </w:r>
      <w:r w:rsidR="005950B8" w:rsidRPr="00F7035B">
        <w:rPr>
          <w:rFonts w:ascii="Times New Roman" w:hAnsi="Times New Roman" w:cs="Times New Roman"/>
          <w:sz w:val="24"/>
          <w:szCs w:val="24"/>
        </w:rPr>
        <w:t>ica</w:t>
      </w:r>
      <w:r w:rsidRPr="00F7035B">
        <w:rPr>
          <w:rFonts w:ascii="Times New Roman" w:hAnsi="Times New Roman" w:cs="Times New Roman"/>
          <w:sz w:val="24"/>
          <w:szCs w:val="24"/>
        </w:rPr>
        <w:t xml:space="preserve"> predlaže da se da se donese </w:t>
      </w:r>
      <w:r w:rsidR="00780C1A" w:rsidRPr="00F7035B">
        <w:rPr>
          <w:rFonts w:ascii="Times New Roman" w:hAnsi="Times New Roman" w:cs="Times New Roman"/>
          <w:sz w:val="24"/>
          <w:szCs w:val="24"/>
        </w:rPr>
        <w:t xml:space="preserve">mišljenje da </w:t>
      </w:r>
      <w:r w:rsidR="00780C1A" w:rsidRPr="00F7035B">
        <w:rPr>
          <w:rFonts w:ascii="Times New Roman" w:eastAsia="Calibri" w:hAnsi="Times New Roman" w:cs="Times New Roman"/>
          <w:bCs/>
          <w:sz w:val="24"/>
          <w:szCs w:val="24"/>
        </w:rPr>
        <w:t>nema zapreke da se supruga dužnosnika zaposli na administrativnom radnom mjestu u trgovačkom društvu koje povremeno stupa u poslovne odnose s Općinom Viljevo. Ukoliko zasnuje radni odnos u trgovačkom društvu s kojim Općina Viljevo poslovno surađuje, upućuje se dužnosnik da se izuzme od bilo koje vrste sudjelovanja u postupcima donošenja odluka koje se odnose na navedeno trgovačko društvo, te da za isto ovlasti svog zamjenika.</w:t>
      </w:r>
    </w:p>
    <w:p w:rsidR="00602980" w:rsidRPr="00F7035B" w:rsidRDefault="00602980" w:rsidP="00780C1A">
      <w:pPr>
        <w:spacing w:after="0"/>
        <w:ind w:firstLine="709"/>
        <w:jc w:val="both"/>
        <w:rPr>
          <w:rFonts w:ascii="Times New Roman" w:hAnsi="Times New Roman" w:cs="Times New Roman"/>
          <w:sz w:val="24"/>
          <w:szCs w:val="24"/>
        </w:rPr>
      </w:pPr>
      <w:r w:rsidRPr="00F7035B">
        <w:rPr>
          <w:rFonts w:ascii="Times New Roman" w:hAnsi="Times New Roman" w:cs="Times New Roman"/>
          <w:sz w:val="24"/>
          <w:szCs w:val="24"/>
        </w:rPr>
        <w:t>Otvara se rasprava.</w:t>
      </w:r>
    </w:p>
    <w:p w:rsidR="005934A6" w:rsidRPr="00F7035B" w:rsidRDefault="005934A6" w:rsidP="0072283D">
      <w:pPr>
        <w:ind w:firstLine="708"/>
        <w:contextualSpacing/>
        <w:jc w:val="both"/>
        <w:rPr>
          <w:rFonts w:ascii="Times New Roman" w:hAnsi="Times New Roman" w:cs="Times New Roman"/>
          <w:sz w:val="24"/>
          <w:szCs w:val="24"/>
        </w:rPr>
      </w:pPr>
      <w:r w:rsidRPr="00F7035B">
        <w:rPr>
          <w:rFonts w:ascii="Times New Roman" w:hAnsi="Times New Roman" w:cs="Times New Roman"/>
          <w:sz w:val="24"/>
          <w:szCs w:val="24"/>
        </w:rPr>
        <w:t>Nitko od ostalih članova Povjerenstva nema daljnjih pitanja niti prijedloga.</w:t>
      </w:r>
    </w:p>
    <w:p w:rsidR="005934A6" w:rsidRPr="00F7035B" w:rsidRDefault="005934A6"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Utvrđuje se da je raspravljanje o </w:t>
      </w:r>
      <w:r w:rsidR="005950B8" w:rsidRPr="00F7035B">
        <w:rPr>
          <w:rFonts w:ascii="Times New Roman" w:hAnsi="Times New Roman" w:cs="Times New Roman"/>
          <w:sz w:val="24"/>
          <w:szCs w:val="24"/>
        </w:rPr>
        <w:t>8</w:t>
      </w:r>
      <w:r w:rsidRPr="00F7035B">
        <w:rPr>
          <w:rFonts w:ascii="Times New Roman" w:hAnsi="Times New Roman" w:cs="Times New Roman"/>
          <w:sz w:val="24"/>
          <w:szCs w:val="24"/>
        </w:rPr>
        <w:t>. točci dnevnog reda dovršeno.</w:t>
      </w:r>
    </w:p>
    <w:p w:rsidR="005934A6" w:rsidRPr="00F7035B" w:rsidRDefault="005934A6"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 xml:space="preserve">Prelazi se na raspravljanje o </w:t>
      </w:r>
      <w:r w:rsidR="00037EC2" w:rsidRPr="00F7035B">
        <w:rPr>
          <w:rFonts w:ascii="Times New Roman" w:hAnsi="Times New Roman" w:cs="Times New Roman"/>
          <w:b/>
          <w:sz w:val="24"/>
          <w:szCs w:val="24"/>
        </w:rPr>
        <w:t>9</w:t>
      </w:r>
      <w:r w:rsidRPr="00F7035B">
        <w:rPr>
          <w:rFonts w:ascii="Times New Roman" w:hAnsi="Times New Roman" w:cs="Times New Roman"/>
          <w:b/>
          <w:sz w:val="24"/>
          <w:szCs w:val="24"/>
        </w:rPr>
        <w:t>. točci dnevnog reda.</w:t>
      </w:r>
    </w:p>
    <w:p w:rsidR="0072283D" w:rsidRPr="00F7035B" w:rsidRDefault="0072283D" w:rsidP="0072283D">
      <w:pPr>
        <w:autoSpaceDE w:val="0"/>
        <w:autoSpaceDN w:val="0"/>
        <w:adjustRightInd w:val="0"/>
        <w:spacing w:after="0"/>
        <w:ind w:firstLine="708"/>
        <w:jc w:val="both"/>
        <w:rPr>
          <w:rFonts w:ascii="Times New Roman" w:hAnsi="Times New Roman" w:cs="Times New Roman"/>
          <w:b/>
          <w:sz w:val="24"/>
          <w:szCs w:val="24"/>
        </w:rPr>
      </w:pPr>
    </w:p>
    <w:p w:rsidR="00F03D27" w:rsidRPr="00F7035B" w:rsidRDefault="00BD0E8A" w:rsidP="00F03D27">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Član Povjerenstva Davorin Ivanjek kao izvjestitelj u predmetu</w:t>
      </w:r>
      <w:r w:rsidR="00E74D1F" w:rsidRPr="00F7035B">
        <w:rPr>
          <w:rFonts w:ascii="Times New Roman" w:hAnsi="Times New Roman" w:cs="Times New Roman"/>
          <w:b/>
          <w:color w:val="000000" w:themeColor="text1"/>
          <w:sz w:val="24"/>
          <w:szCs w:val="24"/>
        </w:rPr>
        <w:t xml:space="preserve"> </w:t>
      </w:r>
      <w:r w:rsidRPr="00F7035B">
        <w:rPr>
          <w:rFonts w:ascii="Times New Roman" w:hAnsi="Times New Roman" w:cs="Times New Roman"/>
          <w:b/>
          <w:color w:val="000000" w:themeColor="text1"/>
          <w:sz w:val="24"/>
          <w:szCs w:val="24"/>
        </w:rPr>
        <w:t>M-63/19, na zahtjev dužnosnika DOMINIKA PAPARIĆA, zamjenika općinskog načelnika Općine Lopar</w:t>
      </w:r>
      <w:r w:rsidR="00F03D27" w:rsidRPr="00F7035B">
        <w:rPr>
          <w:rFonts w:ascii="Times New Roman" w:hAnsi="Times New Roman" w:cs="Times New Roman"/>
          <w:sz w:val="24"/>
          <w:szCs w:val="24"/>
        </w:rPr>
        <w:t xml:space="preserve"> iznosi predmet i navodi da je dužnosnik podnio zahtjev za mišljenjem u kojem navodi da dužnost zamjenika općinskog načelnika Općine Lopar obnaša profesionalno, u zasnovanom radnom odnosu, te iznosi da je od Veleučilišta Baltazar Zaprešiću u Zaprešiću dobio poziv za održavanjem gostujućeg predavanja dana 29. travnja 2019.g. na specijalističkom diplomskom studiju Menadžment javnog sektora, na kolegiju Javna dobra i zaštita nacionalnih vrijednosti. Dužnosnik traži mišljenje Povjerenstva može li održati navedeno predavanje. </w:t>
      </w:r>
    </w:p>
    <w:p w:rsidR="00F03D27" w:rsidRPr="00F7035B" w:rsidRDefault="005934A6" w:rsidP="00F03D27">
      <w:pPr>
        <w:spacing w:after="0"/>
        <w:ind w:firstLine="708"/>
        <w:jc w:val="both"/>
        <w:rPr>
          <w:rFonts w:ascii="Times New Roman" w:hAnsi="Times New Roman" w:cs="Times New Roman"/>
          <w:bCs/>
          <w:sz w:val="24"/>
          <w:szCs w:val="24"/>
        </w:rPr>
      </w:pPr>
      <w:r w:rsidRPr="00F7035B">
        <w:rPr>
          <w:rFonts w:ascii="Times New Roman" w:hAnsi="Times New Roman" w:cs="Times New Roman"/>
          <w:sz w:val="24"/>
          <w:szCs w:val="24"/>
        </w:rPr>
        <w:t>Izvjestitelj</w:t>
      </w:r>
      <w:r w:rsidR="00055B2C" w:rsidRPr="00F7035B">
        <w:rPr>
          <w:rFonts w:ascii="Times New Roman" w:hAnsi="Times New Roman" w:cs="Times New Roman"/>
          <w:sz w:val="24"/>
          <w:szCs w:val="24"/>
        </w:rPr>
        <w:t>ica</w:t>
      </w:r>
      <w:r w:rsidRPr="00F7035B">
        <w:rPr>
          <w:rFonts w:ascii="Times New Roman" w:hAnsi="Times New Roman" w:cs="Times New Roman"/>
          <w:sz w:val="24"/>
          <w:szCs w:val="24"/>
        </w:rPr>
        <w:t xml:space="preserve"> predlaže </w:t>
      </w:r>
      <w:r w:rsidR="00317409" w:rsidRPr="00F7035B">
        <w:rPr>
          <w:rFonts w:ascii="Times New Roman" w:hAnsi="Times New Roman" w:cs="Times New Roman"/>
          <w:sz w:val="24"/>
          <w:szCs w:val="24"/>
        </w:rPr>
        <w:t xml:space="preserve">da </w:t>
      </w:r>
      <w:r w:rsidR="00CA2246" w:rsidRPr="00F7035B">
        <w:rPr>
          <w:rFonts w:ascii="Times New Roman" w:hAnsi="Times New Roman" w:cs="Times New Roman"/>
          <w:sz w:val="24"/>
          <w:szCs w:val="24"/>
        </w:rPr>
        <w:t xml:space="preserve">se </w:t>
      </w:r>
      <w:r w:rsidR="005950B8" w:rsidRPr="00F7035B">
        <w:rPr>
          <w:rFonts w:ascii="Times New Roman" w:hAnsi="Times New Roman" w:cs="Times New Roman"/>
          <w:sz w:val="24"/>
          <w:szCs w:val="24"/>
        </w:rPr>
        <w:t xml:space="preserve">donese </w:t>
      </w:r>
      <w:r w:rsidR="00F03D27" w:rsidRPr="00F7035B">
        <w:rPr>
          <w:rFonts w:ascii="Times New Roman" w:hAnsi="Times New Roman" w:cs="Times New Roman"/>
          <w:sz w:val="24"/>
          <w:szCs w:val="24"/>
        </w:rPr>
        <w:t>mišljenje</w:t>
      </w:r>
      <w:r w:rsidR="00F03D27" w:rsidRPr="00F7035B">
        <w:rPr>
          <w:rFonts w:ascii="Times New Roman" w:hAnsi="Times New Roman" w:cs="Times New Roman"/>
          <w:bCs/>
          <w:sz w:val="24"/>
          <w:szCs w:val="24"/>
        </w:rPr>
        <w:t xml:space="preserve"> da dužnosnik može istovremeno uz profesionalno obnašanje dužnosti </w:t>
      </w:r>
      <w:r w:rsidR="00F03D27" w:rsidRPr="00F7035B">
        <w:rPr>
          <w:rFonts w:ascii="Times New Roman" w:hAnsi="Times New Roman" w:cs="Times New Roman"/>
          <w:sz w:val="24"/>
          <w:szCs w:val="24"/>
        </w:rPr>
        <w:t>zamjenika općinskog načelnika Općine Lopar</w:t>
      </w:r>
      <w:r w:rsidR="00F03D27" w:rsidRPr="00F7035B">
        <w:rPr>
          <w:rFonts w:ascii="Times New Roman" w:hAnsi="Times New Roman" w:cs="Times New Roman"/>
          <w:bCs/>
          <w:sz w:val="24"/>
          <w:szCs w:val="24"/>
        </w:rPr>
        <w:t xml:space="preserve"> obavljati edukativnu djelatnost u okviru koje može održati </w:t>
      </w:r>
      <w:r w:rsidR="00F03D27" w:rsidRPr="00F7035B">
        <w:rPr>
          <w:rFonts w:ascii="Times New Roman" w:hAnsi="Times New Roman" w:cs="Times New Roman"/>
          <w:sz w:val="24"/>
          <w:szCs w:val="24"/>
        </w:rPr>
        <w:t xml:space="preserve">gostujuće predavanje na Veleučilištu Baltazar Zaprešić u Zaprešiću te je </w:t>
      </w:r>
      <w:r w:rsidR="00F03D27" w:rsidRPr="00F7035B">
        <w:rPr>
          <w:rFonts w:ascii="Times New Roman" w:hAnsi="Times New Roman" w:cs="Times New Roman"/>
          <w:bCs/>
          <w:sz w:val="24"/>
          <w:szCs w:val="24"/>
        </w:rPr>
        <w:t>obvezan u izvješću o imovinskom stanju prijaviti prihode stečene od obavljanja edukacijske djelatnosti, istekom godine u kojoj su prihodi ostvareni.</w:t>
      </w:r>
    </w:p>
    <w:p w:rsidR="005934A6" w:rsidRPr="00F7035B" w:rsidRDefault="005934A6" w:rsidP="00F03D27">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Otvara se rasprava.</w:t>
      </w:r>
    </w:p>
    <w:p w:rsidR="005934A6" w:rsidRPr="00F7035B" w:rsidRDefault="005934A6" w:rsidP="00F03D27">
      <w:pPr>
        <w:spacing w:after="0"/>
        <w:ind w:firstLine="708"/>
        <w:contextualSpacing/>
        <w:jc w:val="both"/>
        <w:rPr>
          <w:rFonts w:ascii="Times New Roman" w:hAnsi="Times New Roman" w:cs="Times New Roman"/>
          <w:sz w:val="24"/>
          <w:szCs w:val="24"/>
        </w:rPr>
      </w:pPr>
      <w:r w:rsidRPr="00F7035B">
        <w:rPr>
          <w:rFonts w:ascii="Times New Roman" w:hAnsi="Times New Roman" w:cs="Times New Roman"/>
          <w:sz w:val="24"/>
          <w:szCs w:val="24"/>
        </w:rPr>
        <w:t>Nitko od ostalih članova Povjerenstva nema daljnjih pitanja niti prijedloga.</w:t>
      </w:r>
    </w:p>
    <w:p w:rsidR="005934A6" w:rsidRPr="00F7035B" w:rsidRDefault="005934A6"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Utvrđuje se da je raspravljanje o </w:t>
      </w:r>
      <w:r w:rsidR="00037EC2" w:rsidRPr="00F7035B">
        <w:rPr>
          <w:rFonts w:ascii="Times New Roman" w:hAnsi="Times New Roman" w:cs="Times New Roman"/>
          <w:sz w:val="24"/>
          <w:szCs w:val="24"/>
        </w:rPr>
        <w:t>9</w:t>
      </w:r>
      <w:r w:rsidRPr="00F7035B">
        <w:rPr>
          <w:rFonts w:ascii="Times New Roman" w:hAnsi="Times New Roman" w:cs="Times New Roman"/>
          <w:sz w:val="24"/>
          <w:szCs w:val="24"/>
        </w:rPr>
        <w:t>. točci dnevnog reda dovršeno.</w:t>
      </w:r>
    </w:p>
    <w:p w:rsidR="00DD0624" w:rsidRPr="00F7035B" w:rsidRDefault="00DD0624"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Prelazi se na raspravljanje o 1</w:t>
      </w:r>
      <w:r w:rsidR="00037EC2" w:rsidRPr="00F7035B">
        <w:rPr>
          <w:rFonts w:ascii="Times New Roman" w:hAnsi="Times New Roman" w:cs="Times New Roman"/>
          <w:b/>
          <w:sz w:val="24"/>
          <w:szCs w:val="24"/>
        </w:rPr>
        <w:t>0.</w:t>
      </w:r>
      <w:r w:rsidRPr="00F7035B">
        <w:rPr>
          <w:rFonts w:ascii="Times New Roman" w:hAnsi="Times New Roman" w:cs="Times New Roman"/>
          <w:b/>
          <w:sz w:val="24"/>
          <w:szCs w:val="24"/>
        </w:rPr>
        <w:t xml:space="preserve"> točci dnevnog reda.</w:t>
      </w:r>
    </w:p>
    <w:p w:rsidR="0072283D" w:rsidRPr="00F7035B" w:rsidRDefault="0072283D" w:rsidP="0072283D">
      <w:pPr>
        <w:autoSpaceDE w:val="0"/>
        <w:autoSpaceDN w:val="0"/>
        <w:adjustRightInd w:val="0"/>
        <w:spacing w:after="0"/>
        <w:ind w:firstLine="708"/>
        <w:jc w:val="both"/>
        <w:rPr>
          <w:rFonts w:ascii="Times New Roman" w:hAnsi="Times New Roman" w:cs="Times New Roman"/>
          <w:b/>
          <w:sz w:val="24"/>
          <w:szCs w:val="24"/>
        </w:rPr>
      </w:pPr>
    </w:p>
    <w:p w:rsidR="00F03D27" w:rsidRPr="00F7035B" w:rsidRDefault="00BD0E8A" w:rsidP="00213E14">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Članica Povjerenstva Tončica Božić kao izvjestiteljica u predmetu</w:t>
      </w:r>
      <w:r w:rsidRPr="00F7035B">
        <w:rPr>
          <w:rFonts w:ascii="Times New Roman" w:hAnsi="Times New Roman" w:cs="Times New Roman"/>
          <w:b/>
          <w:color w:val="000000" w:themeColor="text1"/>
          <w:sz w:val="24"/>
          <w:szCs w:val="24"/>
        </w:rPr>
        <w:t xml:space="preserve"> M-65/19, na zahtjev dužnosnika TOMISLAVA PRTENJAČE, općinskog načelnika Općine Polača</w:t>
      </w:r>
      <w:r w:rsidRPr="00F7035B">
        <w:rPr>
          <w:rFonts w:ascii="Times New Roman" w:hAnsi="Times New Roman" w:cs="Times New Roman"/>
          <w:sz w:val="24"/>
          <w:szCs w:val="24"/>
        </w:rPr>
        <w:t xml:space="preserve"> </w:t>
      </w:r>
      <w:r w:rsidR="00F03D27" w:rsidRPr="00F7035B">
        <w:rPr>
          <w:rFonts w:ascii="Times New Roman" w:hAnsi="Times New Roman" w:cs="Times New Roman"/>
          <w:sz w:val="24"/>
          <w:szCs w:val="24"/>
        </w:rPr>
        <w:t>iznosi predmet i navodi da je dužnosnik podnio zahtjev za mišljenjem u kojem u navodi da je 30. svibnja 2017. stupio na dužnost općinskog načelnika Općine Polača i svoju dužnost obavlja profesionalno. Nadalje navodi da je Općina Polača 100%-tni osnivač Komunalnog društva Polača d.o.o., koje u svom vlasništvu ima autobus za prijevoz putnika, koji koristi i za potrebe Nogometnog kluba Polača.</w:t>
      </w:r>
      <w:r w:rsidR="00213E14" w:rsidRPr="00F7035B">
        <w:rPr>
          <w:rFonts w:ascii="Times New Roman" w:hAnsi="Times New Roman" w:cs="Times New Roman"/>
          <w:sz w:val="24"/>
          <w:szCs w:val="24"/>
        </w:rPr>
        <w:t xml:space="preserve"> </w:t>
      </w:r>
      <w:r w:rsidR="00F03D27" w:rsidRPr="00F7035B">
        <w:rPr>
          <w:rFonts w:ascii="Times New Roman" w:hAnsi="Times New Roman" w:cs="Times New Roman"/>
          <w:sz w:val="24"/>
          <w:szCs w:val="24"/>
        </w:rPr>
        <w:t>Dužnosnik, obzirom da ima položen vozački ispit za vožnju vozila u D kategoriji, moli mišljenje Povjerenstva može li kao općinski načelnik, bez prava na osobnu financijsku naknadu za obavljenu uslugu, obavljati usluge prijevoza autobusom u vlasništvu Komunalnog društva Polača d.o.o., a za potrebe Općine Polača, Komunalnog društva Polača d.o.o. i Nogometnog kluba Polača.</w:t>
      </w:r>
    </w:p>
    <w:p w:rsidR="00213E14" w:rsidRPr="00F7035B" w:rsidRDefault="00E27FC0" w:rsidP="00213E14">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Izvjestitelj</w:t>
      </w:r>
      <w:r w:rsidR="00037EC2" w:rsidRPr="00F7035B">
        <w:rPr>
          <w:rFonts w:ascii="Times New Roman" w:hAnsi="Times New Roman" w:cs="Times New Roman"/>
          <w:sz w:val="24"/>
          <w:szCs w:val="24"/>
        </w:rPr>
        <w:t>ica</w:t>
      </w:r>
      <w:r w:rsidRPr="00F7035B">
        <w:rPr>
          <w:rFonts w:ascii="Times New Roman" w:hAnsi="Times New Roman" w:cs="Times New Roman"/>
          <w:sz w:val="24"/>
          <w:szCs w:val="24"/>
        </w:rPr>
        <w:t xml:space="preserve"> predlaže da se </w:t>
      </w:r>
      <w:r w:rsidR="00037EC2" w:rsidRPr="00F7035B">
        <w:rPr>
          <w:rFonts w:ascii="Times New Roman" w:hAnsi="Times New Roman" w:cs="Times New Roman"/>
          <w:sz w:val="24"/>
          <w:szCs w:val="24"/>
        </w:rPr>
        <w:t xml:space="preserve">donese </w:t>
      </w:r>
      <w:r w:rsidR="00213E14" w:rsidRPr="00F7035B">
        <w:rPr>
          <w:rFonts w:ascii="Times New Roman" w:hAnsi="Times New Roman" w:cs="Times New Roman"/>
          <w:sz w:val="24"/>
          <w:szCs w:val="24"/>
        </w:rPr>
        <w:t xml:space="preserve">mišljenje da dužnosnik može bez naknade za rad autobusom u vlasništvu Komunalnog društva Polača d.o.o. obavljati poslove prijevoza za potrebe Općine Polača, Komunalnog društva Polača d.o.o. i Nogometnog kluba Polača, no osobito vodeći brigu da ga navedeni poslovi ne ometaju u redovitom i odgovornom obnašanju dužnosti.  </w:t>
      </w:r>
      <w:bookmarkStart w:id="2" w:name="_Hlk8646545"/>
      <w:r w:rsidR="00213E14" w:rsidRPr="00F7035B">
        <w:rPr>
          <w:rFonts w:ascii="Times New Roman" w:hAnsi="Times New Roman" w:cs="Times New Roman"/>
          <w:sz w:val="24"/>
          <w:szCs w:val="24"/>
        </w:rPr>
        <w:t xml:space="preserve">Upućuje se dužnosnik </w:t>
      </w:r>
      <w:bookmarkStart w:id="3" w:name="_Hlk6393338"/>
      <w:r w:rsidR="00213E14" w:rsidRPr="00F7035B">
        <w:rPr>
          <w:rFonts w:ascii="Times New Roman" w:hAnsi="Times New Roman" w:cs="Times New Roman"/>
          <w:sz w:val="24"/>
          <w:szCs w:val="24"/>
        </w:rPr>
        <w:t xml:space="preserve">da se u obnašanju dužnosti općinskog načelnika Općine Polača, imajući u vidu načela djelovanja dužnosnika propisana člankom 5. ZSSI-a, u eventualnim budućim situacijama u kojima bi bio u dvojbi oko obnašanja dužnosti i obavljanja poslova prijevoza autobusom, a uzimajući u obzir da je Općina Polača vlasnik Komunalnog društva Polača d.o.o., obrati Povjerenstvu radi davanja mišljenja.  </w:t>
      </w:r>
    </w:p>
    <w:bookmarkEnd w:id="2"/>
    <w:bookmarkEnd w:id="3"/>
    <w:p w:rsidR="00DD0624" w:rsidRPr="00F7035B" w:rsidRDefault="00DD0624" w:rsidP="00213E14">
      <w:pPr>
        <w:pStyle w:val="StandardWeb"/>
        <w:spacing w:line="276" w:lineRule="auto"/>
        <w:ind w:firstLine="708"/>
        <w:jc w:val="both"/>
        <w:rPr>
          <w:rFonts w:ascii="Times New Roman" w:hAnsi="Times New Roman" w:cs="Times New Roman"/>
          <w:sz w:val="24"/>
          <w:szCs w:val="24"/>
        </w:rPr>
      </w:pPr>
      <w:r w:rsidRPr="00F7035B">
        <w:rPr>
          <w:rFonts w:ascii="Times New Roman" w:hAnsi="Times New Roman" w:cs="Times New Roman"/>
          <w:sz w:val="24"/>
          <w:szCs w:val="24"/>
        </w:rPr>
        <w:t>Otvara se rasprava.</w:t>
      </w:r>
    </w:p>
    <w:p w:rsidR="00DD0624" w:rsidRPr="00F7035B" w:rsidRDefault="00DD0624" w:rsidP="0072283D">
      <w:pPr>
        <w:ind w:firstLine="708"/>
        <w:contextualSpacing/>
        <w:jc w:val="both"/>
        <w:rPr>
          <w:rFonts w:ascii="Times New Roman" w:hAnsi="Times New Roman" w:cs="Times New Roman"/>
          <w:sz w:val="24"/>
          <w:szCs w:val="24"/>
        </w:rPr>
      </w:pPr>
      <w:r w:rsidRPr="00F7035B">
        <w:rPr>
          <w:rFonts w:ascii="Times New Roman" w:hAnsi="Times New Roman" w:cs="Times New Roman"/>
          <w:sz w:val="24"/>
          <w:szCs w:val="24"/>
        </w:rPr>
        <w:t>Nitko od ostalih članova Povjerenstva nema daljnjih pitanja niti prijedloga.</w:t>
      </w:r>
    </w:p>
    <w:p w:rsidR="00DD0624" w:rsidRPr="00F7035B" w:rsidRDefault="00DD0624" w:rsidP="0072283D">
      <w:pPr>
        <w:autoSpaceDE w:val="0"/>
        <w:autoSpaceDN w:val="0"/>
        <w:adjustRightInd w:val="0"/>
        <w:ind w:firstLine="708"/>
        <w:jc w:val="both"/>
        <w:rPr>
          <w:rFonts w:ascii="Times New Roman" w:hAnsi="Times New Roman" w:cs="Times New Roman"/>
          <w:b/>
          <w:sz w:val="24"/>
          <w:szCs w:val="24"/>
        </w:rPr>
      </w:pPr>
      <w:r w:rsidRPr="00F7035B">
        <w:rPr>
          <w:rFonts w:ascii="Times New Roman" w:hAnsi="Times New Roman" w:cs="Times New Roman"/>
          <w:sz w:val="24"/>
          <w:szCs w:val="24"/>
        </w:rPr>
        <w:t>Utvrđuje se da je raspravljanje o 1</w:t>
      </w:r>
      <w:r w:rsidR="00037EC2" w:rsidRPr="00F7035B">
        <w:rPr>
          <w:rFonts w:ascii="Times New Roman" w:hAnsi="Times New Roman" w:cs="Times New Roman"/>
          <w:sz w:val="24"/>
          <w:szCs w:val="24"/>
        </w:rPr>
        <w:t>0</w:t>
      </w:r>
      <w:r w:rsidRPr="00F7035B">
        <w:rPr>
          <w:rFonts w:ascii="Times New Roman" w:hAnsi="Times New Roman" w:cs="Times New Roman"/>
          <w:sz w:val="24"/>
          <w:szCs w:val="24"/>
        </w:rPr>
        <w:t>. točci dnevnog reda dovršeno.</w:t>
      </w:r>
    </w:p>
    <w:p w:rsidR="00F7035B" w:rsidRDefault="00F7035B" w:rsidP="0072283D">
      <w:pPr>
        <w:autoSpaceDE w:val="0"/>
        <w:autoSpaceDN w:val="0"/>
        <w:adjustRightInd w:val="0"/>
        <w:spacing w:after="0"/>
        <w:ind w:firstLine="708"/>
        <w:jc w:val="both"/>
        <w:rPr>
          <w:rFonts w:ascii="Times New Roman" w:hAnsi="Times New Roman" w:cs="Times New Roman"/>
          <w:b/>
          <w:sz w:val="24"/>
          <w:szCs w:val="24"/>
        </w:rPr>
      </w:pPr>
    </w:p>
    <w:p w:rsidR="00F7035B" w:rsidRDefault="00F7035B" w:rsidP="0072283D">
      <w:pPr>
        <w:autoSpaceDE w:val="0"/>
        <w:autoSpaceDN w:val="0"/>
        <w:adjustRightInd w:val="0"/>
        <w:spacing w:after="0"/>
        <w:ind w:firstLine="708"/>
        <w:jc w:val="both"/>
        <w:rPr>
          <w:rFonts w:ascii="Times New Roman" w:hAnsi="Times New Roman" w:cs="Times New Roman"/>
          <w:b/>
          <w:sz w:val="24"/>
          <w:szCs w:val="24"/>
        </w:rPr>
      </w:pPr>
    </w:p>
    <w:p w:rsidR="00DD0624" w:rsidRPr="00F7035B" w:rsidRDefault="00DD0624"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Prelazi se na raspravljanje o 1</w:t>
      </w:r>
      <w:r w:rsidR="00037EC2" w:rsidRPr="00F7035B">
        <w:rPr>
          <w:rFonts w:ascii="Times New Roman" w:hAnsi="Times New Roman" w:cs="Times New Roman"/>
          <w:b/>
          <w:sz w:val="24"/>
          <w:szCs w:val="24"/>
        </w:rPr>
        <w:t>1</w:t>
      </w:r>
      <w:r w:rsidRPr="00F7035B">
        <w:rPr>
          <w:rFonts w:ascii="Times New Roman" w:hAnsi="Times New Roman" w:cs="Times New Roman"/>
          <w:b/>
          <w:sz w:val="24"/>
          <w:szCs w:val="24"/>
        </w:rPr>
        <w:t>. točci dnevnog reda.</w:t>
      </w:r>
    </w:p>
    <w:p w:rsidR="0072283D" w:rsidRPr="00F7035B" w:rsidRDefault="0072283D" w:rsidP="0072283D">
      <w:pPr>
        <w:autoSpaceDE w:val="0"/>
        <w:autoSpaceDN w:val="0"/>
        <w:adjustRightInd w:val="0"/>
        <w:spacing w:after="0"/>
        <w:ind w:firstLine="708"/>
        <w:jc w:val="both"/>
        <w:rPr>
          <w:rFonts w:ascii="Times New Roman" w:hAnsi="Times New Roman" w:cs="Times New Roman"/>
          <w:b/>
          <w:sz w:val="24"/>
          <w:szCs w:val="24"/>
        </w:rPr>
      </w:pPr>
    </w:p>
    <w:p w:rsidR="00213E14" w:rsidRPr="00F7035B" w:rsidRDefault="00E74D1F" w:rsidP="00213E14">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Članica Povjerenstva Tatijana Vučetić kao izvjestiteljica u predmetu</w:t>
      </w:r>
      <w:r w:rsidRPr="00F7035B">
        <w:rPr>
          <w:rFonts w:ascii="Times New Roman" w:hAnsi="Times New Roman" w:cs="Times New Roman"/>
          <w:b/>
          <w:color w:val="000000" w:themeColor="text1"/>
          <w:sz w:val="24"/>
          <w:szCs w:val="24"/>
        </w:rPr>
        <w:t xml:space="preserve"> </w:t>
      </w:r>
      <w:r w:rsidR="00BD0E8A" w:rsidRPr="00F7035B">
        <w:rPr>
          <w:rFonts w:ascii="Times New Roman" w:hAnsi="Times New Roman" w:cs="Times New Roman"/>
          <w:b/>
          <w:color w:val="000000" w:themeColor="text1"/>
          <w:sz w:val="24"/>
          <w:szCs w:val="24"/>
        </w:rPr>
        <w:t>P-49/19, na zahtjev Dragice Ferjanić, tajnice OŠ Side Košutić, Radoboj,</w:t>
      </w:r>
      <w:r w:rsidR="00BD0E8A" w:rsidRPr="00F7035B">
        <w:rPr>
          <w:rFonts w:ascii="Times New Roman" w:hAnsi="Times New Roman" w:cs="Times New Roman"/>
          <w:color w:val="000000" w:themeColor="text1"/>
          <w:sz w:val="24"/>
          <w:szCs w:val="24"/>
        </w:rPr>
        <w:t xml:space="preserve"> </w:t>
      </w:r>
      <w:r w:rsidR="00213E14" w:rsidRPr="00F7035B">
        <w:rPr>
          <w:rFonts w:ascii="Times New Roman" w:hAnsi="Times New Roman" w:cs="Times New Roman"/>
          <w:color w:val="000000" w:themeColor="text1"/>
          <w:sz w:val="24"/>
          <w:szCs w:val="24"/>
        </w:rPr>
        <w:t>iznosi predmet i navodi da je p</w:t>
      </w:r>
      <w:r w:rsidR="00213E14" w:rsidRPr="00F7035B">
        <w:rPr>
          <w:rFonts w:ascii="Times New Roman" w:hAnsi="Times New Roman" w:cs="Times New Roman"/>
          <w:sz w:val="24"/>
          <w:szCs w:val="24"/>
        </w:rPr>
        <w:t>odnositeljica Povjerenstvu podnijela pismeno u kojem navodi kako su u Školskom odboru Osnovne škole Side Košutić Radoboj, između ostalih, i pročelnik Upravnog odjela za financije i proračun Krapinsko-zagorske županije, a koji je predsjednik Općinskog vijeća Općine Radoboj, zatim članica Općinskog vijeća Općine Radoboj, te Stjepan Sirovec, zamjenik općinskog načelnika Općine Radoboj. U pismenima se dalje navodi kako su Općina Radoboj i Škola u sporu oko uknjižbe vlasništva na sportskoj dvorani i kako se članovi Školskog odbora koje je imenovao župan Koprivničko-križevačke županije protive angažiranju odvjetnika. Podnositeljica navodi kako navedeni članovi Školskog odbora ne zastupaju interese škole.</w:t>
      </w:r>
    </w:p>
    <w:p w:rsidR="00F7035B" w:rsidRDefault="00213E14" w:rsidP="00F7035B">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 xml:space="preserve"> </w:t>
      </w:r>
      <w:r w:rsidR="00DD0624" w:rsidRPr="00F7035B">
        <w:rPr>
          <w:rFonts w:ascii="Times New Roman" w:hAnsi="Times New Roman" w:cs="Times New Roman"/>
          <w:sz w:val="24"/>
          <w:szCs w:val="24"/>
        </w:rPr>
        <w:t>Izvjestitelj</w:t>
      </w:r>
      <w:r w:rsidR="00E55991" w:rsidRPr="00F7035B">
        <w:rPr>
          <w:rFonts w:ascii="Times New Roman" w:hAnsi="Times New Roman" w:cs="Times New Roman"/>
          <w:sz w:val="24"/>
          <w:szCs w:val="24"/>
        </w:rPr>
        <w:t>ica</w:t>
      </w:r>
      <w:r w:rsidR="00DD0624" w:rsidRPr="00F7035B">
        <w:rPr>
          <w:rFonts w:ascii="Times New Roman" w:hAnsi="Times New Roman" w:cs="Times New Roman"/>
          <w:sz w:val="24"/>
          <w:szCs w:val="24"/>
        </w:rPr>
        <w:t xml:space="preserve"> predlaže da se </w:t>
      </w:r>
      <w:r w:rsidR="00CE45BC" w:rsidRPr="00F7035B">
        <w:rPr>
          <w:rFonts w:ascii="Times New Roman" w:hAnsi="Times New Roman" w:cs="Times New Roman"/>
          <w:sz w:val="24"/>
          <w:szCs w:val="24"/>
        </w:rPr>
        <w:t xml:space="preserve">donese </w:t>
      </w:r>
      <w:r w:rsidRPr="00F7035B">
        <w:rPr>
          <w:rFonts w:ascii="Times New Roman" w:hAnsi="Times New Roman" w:cs="Times New Roman"/>
          <w:sz w:val="24"/>
          <w:szCs w:val="24"/>
        </w:rPr>
        <w:t>očitovanje da dužnosnik Stjepan Sirovec, zamjenik općinskog načelnika Općina Radoboj, može, sukladno članku 14. stavku 2. ZSSI-a, biti član Školskog odbora Osnovne škole Side Košutić Radoboj, budući je ista proglašena pravnom osobom od posebnog interesa za Krapinsko-zagorsku županiju te za Općinu Radoboj, ali bez prava na naknadu, osim prava na naknadu putnih i drugih opravdanih troškova. Članovi Općinskog vijeća Općine Radoboj, kao članovi predstavničkih tijela jedinica lokalne i područne (regionalne) samouprave nisu dužnosnici u smislu odredbi ZSSI-a te u odnosu na njih Povjerenstvo ne daje očitovanje. U odnosu na predmetnu situaciju spora između Općine Radoboj i Osnovnu školu Side Košutić Radoboj, dužnosnik je, kao član Školskog odbora Osnovne škole Side Košutić Radoboj, dužan voditi računa o interesima Škole, ali istovremeno i o interesima Krapinsko-zagorske županije, budući da je u Školski odbor imenovan upravo kao predstavnik navedene Županije kao osnivača Škole.</w:t>
      </w:r>
    </w:p>
    <w:p w:rsidR="00DD0624" w:rsidRPr="00F7035B" w:rsidRDefault="00DD0624" w:rsidP="00F7035B">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Otvara se rasprava.</w:t>
      </w:r>
    </w:p>
    <w:p w:rsidR="00DD0624" w:rsidRPr="00F7035B" w:rsidRDefault="00DD0624" w:rsidP="00F7035B">
      <w:pPr>
        <w:spacing w:after="0"/>
        <w:ind w:firstLine="708"/>
        <w:contextualSpacing/>
        <w:jc w:val="both"/>
        <w:rPr>
          <w:rFonts w:ascii="Times New Roman" w:hAnsi="Times New Roman" w:cs="Times New Roman"/>
          <w:sz w:val="24"/>
          <w:szCs w:val="24"/>
        </w:rPr>
      </w:pPr>
      <w:r w:rsidRPr="00F7035B">
        <w:rPr>
          <w:rFonts w:ascii="Times New Roman" w:hAnsi="Times New Roman" w:cs="Times New Roman"/>
          <w:sz w:val="24"/>
          <w:szCs w:val="24"/>
        </w:rPr>
        <w:t>Nitko od ostalih članova Povjerenstva nema daljnjih pitanja niti prijedloga.</w:t>
      </w:r>
    </w:p>
    <w:p w:rsidR="00381BCE" w:rsidRPr="00F7035B" w:rsidRDefault="00DD0624"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Utvrđuje se da je raspravljanje o 1</w:t>
      </w:r>
      <w:r w:rsidR="00037EC2" w:rsidRPr="00F7035B">
        <w:rPr>
          <w:rFonts w:ascii="Times New Roman" w:hAnsi="Times New Roman" w:cs="Times New Roman"/>
          <w:sz w:val="24"/>
          <w:szCs w:val="24"/>
        </w:rPr>
        <w:t>1</w:t>
      </w:r>
      <w:r w:rsidRPr="00F7035B">
        <w:rPr>
          <w:rFonts w:ascii="Times New Roman" w:hAnsi="Times New Roman" w:cs="Times New Roman"/>
          <w:sz w:val="24"/>
          <w:szCs w:val="24"/>
        </w:rPr>
        <w:t>. točci dnevnog reda dovršeno.</w:t>
      </w:r>
      <w:r w:rsidR="00B533DC" w:rsidRPr="00F7035B">
        <w:rPr>
          <w:rFonts w:ascii="Times New Roman" w:hAnsi="Times New Roman" w:cs="Times New Roman"/>
          <w:sz w:val="24"/>
          <w:szCs w:val="24"/>
        </w:rPr>
        <w:t xml:space="preserve"> </w:t>
      </w:r>
    </w:p>
    <w:p w:rsidR="00381BCE" w:rsidRPr="00F7035B" w:rsidRDefault="00381BCE" w:rsidP="0072283D">
      <w:pPr>
        <w:autoSpaceDE w:val="0"/>
        <w:autoSpaceDN w:val="0"/>
        <w:adjustRightInd w:val="0"/>
        <w:spacing w:after="0"/>
        <w:ind w:firstLine="708"/>
        <w:jc w:val="both"/>
        <w:rPr>
          <w:rFonts w:ascii="Times New Roman" w:hAnsi="Times New Roman" w:cs="Times New Roman"/>
          <w:b/>
          <w:sz w:val="24"/>
          <w:szCs w:val="24"/>
        </w:rPr>
      </w:pPr>
      <w:r w:rsidRPr="00F7035B">
        <w:rPr>
          <w:rFonts w:ascii="Times New Roman" w:hAnsi="Times New Roman" w:cs="Times New Roman"/>
          <w:b/>
          <w:sz w:val="24"/>
          <w:szCs w:val="24"/>
        </w:rPr>
        <w:t>Prelazi se na raspravljanje o 1</w:t>
      </w:r>
      <w:r w:rsidR="002748CE" w:rsidRPr="00F7035B">
        <w:rPr>
          <w:rFonts w:ascii="Times New Roman" w:hAnsi="Times New Roman" w:cs="Times New Roman"/>
          <w:b/>
          <w:sz w:val="24"/>
          <w:szCs w:val="24"/>
        </w:rPr>
        <w:t>2</w:t>
      </w:r>
      <w:r w:rsidRPr="00F7035B">
        <w:rPr>
          <w:rFonts w:ascii="Times New Roman" w:hAnsi="Times New Roman" w:cs="Times New Roman"/>
          <w:b/>
          <w:sz w:val="24"/>
          <w:szCs w:val="24"/>
        </w:rPr>
        <w:t>. točci dnevnog reda.</w:t>
      </w:r>
    </w:p>
    <w:p w:rsidR="00213E14" w:rsidRPr="00F7035B" w:rsidRDefault="00BD0E8A" w:rsidP="00213E14">
      <w:pPr>
        <w:spacing w:before="240" w:after="120"/>
        <w:ind w:firstLine="708"/>
        <w:jc w:val="both"/>
        <w:rPr>
          <w:rFonts w:ascii="Times New Roman" w:hAnsi="Times New Roman" w:cs="Times New Roman"/>
          <w:sz w:val="24"/>
          <w:szCs w:val="24"/>
        </w:rPr>
      </w:pPr>
      <w:r w:rsidRPr="00F7035B">
        <w:rPr>
          <w:rFonts w:ascii="Times New Roman" w:hAnsi="Times New Roman" w:cs="Times New Roman"/>
          <w:sz w:val="24"/>
          <w:szCs w:val="24"/>
        </w:rPr>
        <w:t>Član Povjerenstva Davorin Ivanjek kao izvjestitelj u predmetu</w:t>
      </w:r>
      <w:r w:rsidRPr="00F7035B">
        <w:rPr>
          <w:rFonts w:ascii="Times New Roman" w:hAnsi="Times New Roman" w:cs="Times New Roman"/>
          <w:b/>
          <w:color w:val="000000" w:themeColor="text1"/>
          <w:sz w:val="24"/>
          <w:szCs w:val="24"/>
        </w:rPr>
        <w:t xml:space="preserve"> P-93/19, na zahtjev Jasminke Ane Modrić, voditeljice Službe za razvoj poduzetništva i obiteljskog smještaja u turizmu u Ministarstvu turizma</w:t>
      </w:r>
      <w:r w:rsidR="00213E14" w:rsidRPr="00F7035B">
        <w:rPr>
          <w:rFonts w:ascii="Times New Roman" w:hAnsi="Times New Roman" w:cs="Times New Roman"/>
          <w:sz w:val="24"/>
          <w:szCs w:val="24"/>
        </w:rPr>
        <w:t xml:space="preserve"> iznosi predmet i navodi da je Povjerenstvu podnesen zahtjev</w:t>
      </w:r>
      <w:r w:rsidR="00F7035B">
        <w:rPr>
          <w:rFonts w:ascii="Times New Roman" w:hAnsi="Times New Roman" w:cs="Times New Roman"/>
          <w:sz w:val="24"/>
          <w:szCs w:val="24"/>
        </w:rPr>
        <w:t xml:space="preserve"> </w:t>
      </w:r>
      <w:r w:rsidR="00213E14" w:rsidRPr="00F7035B">
        <w:rPr>
          <w:rFonts w:ascii="Times New Roman" w:hAnsi="Times New Roman" w:cs="Times New Roman"/>
          <w:sz w:val="24"/>
          <w:szCs w:val="24"/>
        </w:rPr>
        <w:t xml:space="preserve">u kojem se navodi da je u provedbi Program financiranja građana, privatnih iznajmljivača s potporom Ministarstva turizma za kredite čija je namjena uređenje smještajnih objekata, apartmana, soba i kuća za odmor. Navodi se da se isti Program provodi kreditnim sredstvima HBOR-a plasiranih krajnjim korisnicima putem poslovnih banaka te da HBOR i poslovna banka utvrđuje uvjete odobravanja kredita i ostvarivanja prava na subvenciju prema podnesenim zahtjevima. Ističe se da Ministarstvo turizma subvencionira dio kamatne stope u visini od 1%, ali ne sudjeluje u postupku odobravanja kredita. Podnositeljica navodi da je Ministarstvo turizma zaprimilo od poslovnih banaka upit postoji li ograničenje u pogledu odobravanja kreditnih sredstava državnim dužnosnicima te državnim službenicima i namještenicima te se traži mišljenje Povjerenstva postoji li navedeno ograničenje. </w:t>
      </w:r>
    </w:p>
    <w:p w:rsidR="00381BCE" w:rsidRPr="00F7035B" w:rsidRDefault="00381BCE" w:rsidP="008A518C">
      <w:pPr>
        <w:spacing w:after="0"/>
        <w:ind w:firstLine="708"/>
        <w:jc w:val="both"/>
        <w:rPr>
          <w:rFonts w:ascii="Times New Roman" w:eastAsiaTheme="minorEastAsia" w:hAnsi="Times New Roman" w:cs="Times New Roman"/>
          <w:sz w:val="24"/>
          <w:szCs w:val="24"/>
          <w:lang w:val="hr-BA" w:eastAsia="hr-BA"/>
        </w:rPr>
      </w:pPr>
      <w:r w:rsidRPr="00F7035B">
        <w:rPr>
          <w:rFonts w:ascii="Times New Roman" w:hAnsi="Times New Roman" w:cs="Times New Roman"/>
          <w:sz w:val="24"/>
          <w:szCs w:val="24"/>
        </w:rPr>
        <w:t xml:space="preserve">Izvjestitelj predlaže da se donese </w:t>
      </w:r>
      <w:r w:rsidR="00213E14" w:rsidRPr="00F7035B">
        <w:rPr>
          <w:rFonts w:ascii="Times New Roman" w:hAnsi="Times New Roman" w:cs="Times New Roman"/>
          <w:sz w:val="24"/>
          <w:szCs w:val="24"/>
        </w:rPr>
        <w:t xml:space="preserve">očitovanje da u odnosu na dužnosnike Ministarstva turizma iz članka 3. ZSSI-a, vezano za nastanak poslovnog odnosa unutar Programa financiranja privatnih iznajmljivača kojeg u suradnji s poslovnim bankama provodi Hrvatska banka za obnovu i razvitak, a Ministarstvo turizma sudjeluje u subvencioniranju kredita u iznosu od 1%, u slučaju da je Ministarstvo turizma jedno od  ugovornih strana tog poslovnog odnosa s poslovnim subjektom u vlasništvu dužnosnika  primjenjuje se odredba članka 17. stavka 1. ZSSI-a, dok se za nastanak takvog poslovnog odnosa s poslovnim subjektom u vlasništvu člana obitelji dužnosnika primjenjuje odredba članka 18. stavka 1. ZSSI-a, osim ako bi korisnik kreditnih sredstava bio dužnosnik ili član njegove obitelji kao fizička osoba koja je obveznik poreza na imovinu, jer se tada ne bi radilo o poslovnom subjektu te time niti o poslovnom odnosu u smislu navedenih zakonskih odredbi, ali bi i tada moglo doći do povrede neke od odredbi ZSSI-a. </w:t>
      </w:r>
      <w:r w:rsidR="008A518C" w:rsidRPr="00F7035B">
        <w:rPr>
          <w:rFonts w:ascii="Times New Roman" w:hAnsi="Times New Roman" w:cs="Times New Roman"/>
          <w:sz w:val="24"/>
          <w:szCs w:val="24"/>
        </w:rPr>
        <w:t xml:space="preserve"> </w:t>
      </w:r>
      <w:r w:rsidR="00213E14" w:rsidRPr="00F7035B">
        <w:rPr>
          <w:rFonts w:ascii="Times New Roman" w:hAnsi="Times New Roman" w:cs="Times New Roman"/>
          <w:sz w:val="24"/>
          <w:szCs w:val="24"/>
        </w:rPr>
        <w:t>Ukoliko bi se u opisanim situacijama dužnosnik našao u dvojbi, dužan je Povjerenstvu podnijeti zahtjev za davanjem mišljenja. U pogledu dopustivosti subvencioniranja kredita od strane Ministarstva turizma kada je korisnik sredstava poslovni subjekt u vlasništvu državnog službenika i namještenika raspoređenog na radno mjesto u Ministarstvu turizma ili člana njihove obitelji, nadležno je Ministarstvo uprave koje primjenjuje i tumači</w:t>
      </w:r>
    </w:p>
    <w:p w:rsidR="00381BCE" w:rsidRPr="00F7035B" w:rsidRDefault="00381BCE" w:rsidP="0072283D">
      <w:pPr>
        <w:spacing w:after="0"/>
        <w:ind w:firstLine="708"/>
        <w:jc w:val="both"/>
        <w:rPr>
          <w:rFonts w:ascii="Times New Roman" w:hAnsi="Times New Roman" w:cs="Times New Roman"/>
          <w:sz w:val="24"/>
          <w:szCs w:val="24"/>
        </w:rPr>
      </w:pPr>
      <w:r w:rsidRPr="00F7035B">
        <w:rPr>
          <w:rFonts w:ascii="Times New Roman" w:hAnsi="Times New Roman" w:cs="Times New Roman"/>
          <w:sz w:val="24"/>
          <w:szCs w:val="24"/>
        </w:rPr>
        <w:t>Otvara se rasprava.</w:t>
      </w:r>
    </w:p>
    <w:p w:rsidR="00381BCE" w:rsidRPr="00F7035B" w:rsidRDefault="00381BCE" w:rsidP="0072283D">
      <w:pPr>
        <w:spacing w:after="0"/>
        <w:ind w:firstLine="708"/>
        <w:contextualSpacing/>
        <w:jc w:val="both"/>
        <w:rPr>
          <w:rFonts w:ascii="Times New Roman" w:hAnsi="Times New Roman" w:cs="Times New Roman"/>
          <w:sz w:val="24"/>
          <w:szCs w:val="24"/>
        </w:rPr>
      </w:pPr>
      <w:r w:rsidRPr="00F7035B">
        <w:rPr>
          <w:rFonts w:ascii="Times New Roman" w:hAnsi="Times New Roman" w:cs="Times New Roman"/>
          <w:sz w:val="24"/>
          <w:szCs w:val="24"/>
        </w:rPr>
        <w:t>Nitko od ostalih članova Povjerenstva nema daljnjih pitanja niti prijedloga.</w:t>
      </w:r>
    </w:p>
    <w:p w:rsidR="00381BCE" w:rsidRPr="00F7035B" w:rsidRDefault="00381BCE"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Utvrđuje se da je raspravljanje o 1</w:t>
      </w:r>
      <w:r w:rsidR="002748CE" w:rsidRPr="00F7035B">
        <w:rPr>
          <w:rFonts w:ascii="Times New Roman" w:hAnsi="Times New Roman" w:cs="Times New Roman"/>
          <w:sz w:val="24"/>
          <w:szCs w:val="24"/>
        </w:rPr>
        <w:t>2</w:t>
      </w:r>
      <w:r w:rsidRPr="00F7035B">
        <w:rPr>
          <w:rFonts w:ascii="Times New Roman" w:hAnsi="Times New Roman" w:cs="Times New Roman"/>
          <w:sz w:val="24"/>
          <w:szCs w:val="24"/>
        </w:rPr>
        <w:t xml:space="preserve">. točci dnevnog reda dovršeno. </w:t>
      </w:r>
    </w:p>
    <w:p w:rsidR="00CD2291" w:rsidRPr="00F7035B" w:rsidRDefault="003D5884"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Prelazi se na postupak glasovanja. Na temelju članka 39. stavka 6. ZSSI-a, postupak glasovanja zatvoren je za javnost.</w:t>
      </w:r>
    </w:p>
    <w:p w:rsidR="00A1204E" w:rsidRPr="00F7035B" w:rsidRDefault="003D5884" w:rsidP="0072283D">
      <w:pPr>
        <w:autoSpaceDE w:val="0"/>
        <w:autoSpaceDN w:val="0"/>
        <w:adjustRightInd w:val="0"/>
        <w:ind w:firstLine="708"/>
        <w:jc w:val="both"/>
        <w:rPr>
          <w:rFonts w:ascii="Times New Roman" w:hAnsi="Times New Roman" w:cs="Times New Roman"/>
          <w:sz w:val="24"/>
          <w:szCs w:val="24"/>
        </w:rPr>
      </w:pPr>
      <w:r w:rsidRPr="00F7035B">
        <w:rPr>
          <w:rFonts w:ascii="Times New Roman" w:hAnsi="Times New Roman" w:cs="Times New Roman"/>
          <w:sz w:val="24"/>
          <w:szCs w:val="24"/>
        </w:rPr>
        <w:t>Sjednica je završena u  1</w:t>
      </w:r>
      <w:r w:rsidR="00F7035B">
        <w:rPr>
          <w:rFonts w:ascii="Times New Roman" w:hAnsi="Times New Roman" w:cs="Times New Roman"/>
          <w:sz w:val="24"/>
          <w:szCs w:val="24"/>
        </w:rPr>
        <w:t>3</w:t>
      </w:r>
      <w:bookmarkStart w:id="4" w:name="_GoBack"/>
      <w:bookmarkEnd w:id="4"/>
      <w:r w:rsidRPr="00F7035B">
        <w:rPr>
          <w:rFonts w:ascii="Times New Roman" w:hAnsi="Times New Roman" w:cs="Times New Roman"/>
          <w:sz w:val="24"/>
          <w:szCs w:val="24"/>
        </w:rPr>
        <w:t>,</w:t>
      </w:r>
      <w:r w:rsidR="00616CCB" w:rsidRPr="00F7035B">
        <w:rPr>
          <w:rFonts w:ascii="Times New Roman" w:hAnsi="Times New Roman" w:cs="Times New Roman"/>
          <w:sz w:val="24"/>
          <w:szCs w:val="24"/>
        </w:rPr>
        <w:t>45</w:t>
      </w:r>
      <w:r w:rsidRPr="00F7035B">
        <w:rPr>
          <w:rFonts w:ascii="Times New Roman" w:hAnsi="Times New Roman" w:cs="Times New Roman"/>
          <w:sz w:val="24"/>
          <w:szCs w:val="24"/>
        </w:rPr>
        <w:t xml:space="preserve"> sati.</w:t>
      </w:r>
    </w:p>
    <w:p w:rsidR="003D5884" w:rsidRPr="00F7035B" w:rsidRDefault="003D5884" w:rsidP="0072283D">
      <w:pPr>
        <w:jc w:val="both"/>
        <w:rPr>
          <w:rFonts w:ascii="Times New Roman" w:hAnsi="Times New Roman" w:cs="Times New Roman"/>
          <w:b/>
          <w:sz w:val="24"/>
          <w:szCs w:val="24"/>
        </w:rPr>
      </w:pPr>
      <w:r w:rsidRPr="00F7035B">
        <w:rPr>
          <w:rFonts w:ascii="Times New Roman" w:hAnsi="Times New Roman" w:cs="Times New Roman"/>
          <w:b/>
          <w:sz w:val="24"/>
          <w:szCs w:val="24"/>
        </w:rPr>
        <w:t>Zapisnik sastavila</w:t>
      </w:r>
    </w:p>
    <w:p w:rsidR="003D5884" w:rsidRPr="00F7035B" w:rsidRDefault="003D5884" w:rsidP="0072283D">
      <w:pPr>
        <w:jc w:val="both"/>
        <w:rPr>
          <w:rFonts w:ascii="Times New Roman" w:hAnsi="Times New Roman" w:cs="Times New Roman"/>
          <w:b/>
          <w:sz w:val="24"/>
          <w:szCs w:val="24"/>
        </w:rPr>
      </w:pPr>
      <w:r w:rsidRPr="00F7035B">
        <w:rPr>
          <w:rFonts w:ascii="Times New Roman" w:hAnsi="Times New Roman" w:cs="Times New Roman"/>
          <w:b/>
          <w:sz w:val="24"/>
          <w:szCs w:val="24"/>
        </w:rPr>
        <w:t>Tajnica Povjerenstva:</w:t>
      </w:r>
      <w:r w:rsidRPr="00F7035B">
        <w:rPr>
          <w:rFonts w:ascii="Times New Roman" w:hAnsi="Times New Roman" w:cs="Times New Roman"/>
          <w:b/>
          <w:sz w:val="24"/>
          <w:szCs w:val="24"/>
        </w:rPr>
        <w:tab/>
      </w:r>
      <w:r w:rsidRPr="00F7035B">
        <w:rPr>
          <w:rFonts w:ascii="Times New Roman" w:hAnsi="Times New Roman" w:cs="Times New Roman"/>
          <w:b/>
          <w:sz w:val="24"/>
          <w:szCs w:val="24"/>
        </w:rPr>
        <w:tab/>
      </w:r>
      <w:r w:rsidRPr="00F7035B">
        <w:rPr>
          <w:rFonts w:ascii="Times New Roman" w:hAnsi="Times New Roman" w:cs="Times New Roman"/>
          <w:b/>
          <w:sz w:val="24"/>
          <w:szCs w:val="24"/>
        </w:rPr>
        <w:tab/>
      </w:r>
      <w:r w:rsidRPr="00F7035B">
        <w:rPr>
          <w:rFonts w:ascii="Times New Roman" w:hAnsi="Times New Roman" w:cs="Times New Roman"/>
          <w:b/>
          <w:sz w:val="24"/>
          <w:szCs w:val="24"/>
        </w:rPr>
        <w:tab/>
      </w:r>
      <w:r w:rsidRPr="00F7035B">
        <w:rPr>
          <w:rFonts w:ascii="Times New Roman" w:hAnsi="Times New Roman" w:cs="Times New Roman"/>
          <w:b/>
          <w:sz w:val="24"/>
          <w:szCs w:val="24"/>
        </w:rPr>
        <w:tab/>
        <w:t xml:space="preserve">            Predsjednica Povjerenstva:</w:t>
      </w:r>
    </w:p>
    <w:p w:rsidR="00332D21" w:rsidRPr="00F7035B" w:rsidRDefault="003D5884" w:rsidP="0072283D">
      <w:pPr>
        <w:jc w:val="both"/>
        <w:rPr>
          <w:rFonts w:ascii="Times New Roman" w:eastAsia="Times New Roman" w:hAnsi="Times New Roman" w:cs="Times New Roman"/>
          <w:b/>
          <w:sz w:val="24"/>
          <w:szCs w:val="24"/>
          <w:lang w:eastAsia="hr-HR"/>
        </w:rPr>
      </w:pPr>
      <w:r w:rsidRPr="00F7035B">
        <w:rPr>
          <w:rFonts w:ascii="Times New Roman" w:hAnsi="Times New Roman" w:cs="Times New Roman"/>
          <w:b/>
          <w:sz w:val="24"/>
          <w:szCs w:val="24"/>
        </w:rPr>
        <w:t>Majda Uzelac, dipl.iur.</w:t>
      </w:r>
      <w:r w:rsidRPr="00F7035B">
        <w:rPr>
          <w:rFonts w:ascii="Times New Roman" w:hAnsi="Times New Roman" w:cs="Times New Roman"/>
          <w:b/>
          <w:sz w:val="24"/>
          <w:szCs w:val="24"/>
        </w:rPr>
        <w:tab/>
      </w:r>
      <w:r w:rsidRPr="00F7035B">
        <w:rPr>
          <w:rFonts w:ascii="Times New Roman" w:hAnsi="Times New Roman" w:cs="Times New Roman"/>
          <w:b/>
          <w:sz w:val="24"/>
          <w:szCs w:val="24"/>
        </w:rPr>
        <w:tab/>
      </w:r>
      <w:r w:rsidRPr="00F7035B">
        <w:rPr>
          <w:rFonts w:ascii="Times New Roman" w:hAnsi="Times New Roman" w:cs="Times New Roman"/>
          <w:b/>
          <w:sz w:val="24"/>
          <w:szCs w:val="24"/>
        </w:rPr>
        <w:tab/>
      </w:r>
      <w:r w:rsidRPr="00F7035B">
        <w:rPr>
          <w:rFonts w:ascii="Times New Roman" w:hAnsi="Times New Roman" w:cs="Times New Roman"/>
          <w:b/>
          <w:sz w:val="24"/>
          <w:szCs w:val="24"/>
        </w:rPr>
        <w:tab/>
      </w:r>
      <w:r w:rsidRPr="00F7035B">
        <w:rPr>
          <w:rFonts w:ascii="Times New Roman" w:hAnsi="Times New Roman" w:cs="Times New Roman"/>
          <w:b/>
          <w:sz w:val="24"/>
          <w:szCs w:val="24"/>
        </w:rPr>
        <w:tab/>
      </w:r>
      <w:r w:rsidRPr="00F7035B">
        <w:rPr>
          <w:rFonts w:ascii="Times New Roman" w:hAnsi="Times New Roman" w:cs="Times New Roman"/>
          <w:b/>
          <w:sz w:val="24"/>
          <w:szCs w:val="24"/>
        </w:rPr>
        <w:tab/>
        <w:t>Nataša Novaković ,dipl.iur.</w:t>
      </w:r>
    </w:p>
    <w:sectPr w:rsidR="00332D21" w:rsidRPr="00F7035B"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3DE" w:rsidRDefault="001253DE" w:rsidP="005B5818">
      <w:pPr>
        <w:spacing w:after="0" w:line="240" w:lineRule="auto"/>
      </w:pPr>
      <w:r>
        <w:separator/>
      </w:r>
    </w:p>
  </w:endnote>
  <w:endnote w:type="continuationSeparator" w:id="0">
    <w:p w:rsidR="001253DE" w:rsidRDefault="001253D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6F7E1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rsidR="004D7FA8" w:rsidRPr="005B5818" w:rsidRDefault="006F7E17"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Default="006F7E1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3DE" w:rsidRDefault="001253DE" w:rsidP="005B5818">
      <w:pPr>
        <w:spacing w:after="0" w:line="240" w:lineRule="auto"/>
      </w:pPr>
      <w:r>
        <w:separator/>
      </w:r>
    </w:p>
  </w:footnote>
  <w:footnote w:type="continuationSeparator" w:id="0">
    <w:p w:rsidR="001253DE" w:rsidRDefault="001253D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4D7FA8" w:rsidRDefault="003F0BAF">
        <w:pPr>
          <w:pStyle w:val="Zaglavlje"/>
          <w:jc w:val="right"/>
        </w:pPr>
        <w:r>
          <w:rPr>
            <w:noProof/>
          </w:rPr>
          <w:fldChar w:fldCharType="begin"/>
        </w:r>
        <w:r w:rsidR="004D7FA8">
          <w:rPr>
            <w:noProof/>
          </w:rPr>
          <w:instrText xml:space="preserve"> PAGE   \* MERGEFORMAT </w:instrText>
        </w:r>
        <w:r>
          <w:rPr>
            <w:noProof/>
          </w:rPr>
          <w:fldChar w:fldCharType="separate"/>
        </w:r>
        <w:r w:rsidR="006F7E17">
          <w:rPr>
            <w:noProof/>
          </w:rPr>
          <w:t>9</w:t>
        </w:r>
        <w:r>
          <w:rPr>
            <w:noProof/>
          </w:rPr>
          <w:fldChar w:fldCharType="end"/>
        </w:r>
      </w:p>
    </w:sdtContent>
  </w:sdt>
  <w:p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6F7E17"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4D7FA8" w:rsidRPr="00CA2B25" w:rsidRDefault="004D7FA8" w:rsidP="00ED2051">
                <w:pPr>
                  <w:jc w:val="right"/>
                  <w:rPr>
                    <w:sz w:val="16"/>
                    <w:szCs w:val="16"/>
                  </w:rPr>
                </w:pPr>
              </w:p>
              <w:p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48B2E41"/>
    <w:multiLevelType w:val="hybridMultilevel"/>
    <w:tmpl w:val="DE5ACDF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0"/>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7"/>
  </w:num>
  <w:num w:numId="17">
    <w:abstractNumId w:val="3"/>
  </w:num>
  <w:num w:numId="18">
    <w:abstractNumId w:val="9"/>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1467"/>
    <w:rsid w:val="00017140"/>
    <w:rsid w:val="0001756C"/>
    <w:rsid w:val="00022604"/>
    <w:rsid w:val="00026244"/>
    <w:rsid w:val="00035E44"/>
    <w:rsid w:val="00036D8E"/>
    <w:rsid w:val="00037247"/>
    <w:rsid w:val="00037799"/>
    <w:rsid w:val="00037EC2"/>
    <w:rsid w:val="000414F8"/>
    <w:rsid w:val="000447EE"/>
    <w:rsid w:val="0005531A"/>
    <w:rsid w:val="00055B2C"/>
    <w:rsid w:val="00063175"/>
    <w:rsid w:val="00066E79"/>
    <w:rsid w:val="00067EC1"/>
    <w:rsid w:val="0008608D"/>
    <w:rsid w:val="00086824"/>
    <w:rsid w:val="00087D46"/>
    <w:rsid w:val="000B186E"/>
    <w:rsid w:val="000C1F0F"/>
    <w:rsid w:val="000C208B"/>
    <w:rsid w:val="000D4743"/>
    <w:rsid w:val="000D7C94"/>
    <w:rsid w:val="000E75E4"/>
    <w:rsid w:val="000F26B0"/>
    <w:rsid w:val="00101F03"/>
    <w:rsid w:val="00111DB7"/>
    <w:rsid w:val="00112E23"/>
    <w:rsid w:val="0012224D"/>
    <w:rsid w:val="00124043"/>
    <w:rsid w:val="0012498B"/>
    <w:rsid w:val="001253DE"/>
    <w:rsid w:val="00126B40"/>
    <w:rsid w:val="00131732"/>
    <w:rsid w:val="00131904"/>
    <w:rsid w:val="00140E47"/>
    <w:rsid w:val="00146ED1"/>
    <w:rsid w:val="0015683B"/>
    <w:rsid w:val="00167098"/>
    <w:rsid w:val="001824C6"/>
    <w:rsid w:val="00187A04"/>
    <w:rsid w:val="00187E43"/>
    <w:rsid w:val="001A1BD7"/>
    <w:rsid w:val="001B0CC0"/>
    <w:rsid w:val="001C165E"/>
    <w:rsid w:val="001E67CA"/>
    <w:rsid w:val="00201262"/>
    <w:rsid w:val="0020198B"/>
    <w:rsid w:val="00202F9E"/>
    <w:rsid w:val="00204004"/>
    <w:rsid w:val="002048FE"/>
    <w:rsid w:val="00213E14"/>
    <w:rsid w:val="00221C58"/>
    <w:rsid w:val="00224858"/>
    <w:rsid w:val="0023102B"/>
    <w:rsid w:val="0023718E"/>
    <w:rsid w:val="00242E46"/>
    <w:rsid w:val="002541BE"/>
    <w:rsid w:val="0026081E"/>
    <w:rsid w:val="002609BA"/>
    <w:rsid w:val="00270244"/>
    <w:rsid w:val="0027056E"/>
    <w:rsid w:val="002748CE"/>
    <w:rsid w:val="00274B18"/>
    <w:rsid w:val="00281CC7"/>
    <w:rsid w:val="00286391"/>
    <w:rsid w:val="0029284D"/>
    <w:rsid w:val="002940DD"/>
    <w:rsid w:val="00296618"/>
    <w:rsid w:val="002A3D1A"/>
    <w:rsid w:val="002B38E1"/>
    <w:rsid w:val="002C2815"/>
    <w:rsid w:val="002C4098"/>
    <w:rsid w:val="002E7FF4"/>
    <w:rsid w:val="002F313C"/>
    <w:rsid w:val="002F666D"/>
    <w:rsid w:val="00312D78"/>
    <w:rsid w:val="00317409"/>
    <w:rsid w:val="00321FD5"/>
    <w:rsid w:val="00323412"/>
    <w:rsid w:val="00332D21"/>
    <w:rsid w:val="00334CA3"/>
    <w:rsid w:val="00335A76"/>
    <w:rsid w:val="003416CC"/>
    <w:rsid w:val="003631AE"/>
    <w:rsid w:val="0037300C"/>
    <w:rsid w:val="00373BA7"/>
    <w:rsid w:val="00375C60"/>
    <w:rsid w:val="00381BCE"/>
    <w:rsid w:val="00382539"/>
    <w:rsid w:val="00397C23"/>
    <w:rsid w:val="003A4D19"/>
    <w:rsid w:val="003A7B31"/>
    <w:rsid w:val="003C019C"/>
    <w:rsid w:val="003C0F69"/>
    <w:rsid w:val="003C1B3F"/>
    <w:rsid w:val="003C4B46"/>
    <w:rsid w:val="003D5884"/>
    <w:rsid w:val="003E5464"/>
    <w:rsid w:val="003F0BAF"/>
    <w:rsid w:val="003F170F"/>
    <w:rsid w:val="003F1D0B"/>
    <w:rsid w:val="003F2D90"/>
    <w:rsid w:val="003F4B8C"/>
    <w:rsid w:val="003F7920"/>
    <w:rsid w:val="00406E92"/>
    <w:rsid w:val="004076A4"/>
    <w:rsid w:val="00411522"/>
    <w:rsid w:val="004150A2"/>
    <w:rsid w:val="0042382A"/>
    <w:rsid w:val="00432EB5"/>
    <w:rsid w:val="004345A9"/>
    <w:rsid w:val="00463F00"/>
    <w:rsid w:val="0046435B"/>
    <w:rsid w:val="00472B87"/>
    <w:rsid w:val="00476600"/>
    <w:rsid w:val="004929A6"/>
    <w:rsid w:val="004B12AF"/>
    <w:rsid w:val="004C4FA7"/>
    <w:rsid w:val="004C5EAF"/>
    <w:rsid w:val="004D7BAD"/>
    <w:rsid w:val="004D7FA8"/>
    <w:rsid w:val="00506A61"/>
    <w:rsid w:val="0051084D"/>
    <w:rsid w:val="005124F8"/>
    <w:rsid w:val="00512887"/>
    <w:rsid w:val="005134AA"/>
    <w:rsid w:val="0052140D"/>
    <w:rsid w:val="0052426D"/>
    <w:rsid w:val="005259CB"/>
    <w:rsid w:val="005520A5"/>
    <w:rsid w:val="005566B0"/>
    <w:rsid w:val="00563966"/>
    <w:rsid w:val="00564E3F"/>
    <w:rsid w:val="00573CC8"/>
    <w:rsid w:val="00580876"/>
    <w:rsid w:val="005838A8"/>
    <w:rsid w:val="005934A6"/>
    <w:rsid w:val="005950B8"/>
    <w:rsid w:val="005A5E4D"/>
    <w:rsid w:val="005B2046"/>
    <w:rsid w:val="005B49D0"/>
    <w:rsid w:val="005B5347"/>
    <w:rsid w:val="005B5818"/>
    <w:rsid w:val="005B693E"/>
    <w:rsid w:val="005C158D"/>
    <w:rsid w:val="005C6251"/>
    <w:rsid w:val="005D387E"/>
    <w:rsid w:val="005D3DA1"/>
    <w:rsid w:val="005E77E6"/>
    <w:rsid w:val="005E7A0D"/>
    <w:rsid w:val="005E7A7B"/>
    <w:rsid w:val="005F5511"/>
    <w:rsid w:val="005F6774"/>
    <w:rsid w:val="00600EF1"/>
    <w:rsid w:val="00602980"/>
    <w:rsid w:val="00607E4B"/>
    <w:rsid w:val="006114DB"/>
    <w:rsid w:val="00616CCB"/>
    <w:rsid w:val="00620710"/>
    <w:rsid w:val="00621E00"/>
    <w:rsid w:val="0062338E"/>
    <w:rsid w:val="0062590D"/>
    <w:rsid w:val="00633C8F"/>
    <w:rsid w:val="00643E5E"/>
    <w:rsid w:val="00645D25"/>
    <w:rsid w:val="00646E24"/>
    <w:rsid w:val="00647B1E"/>
    <w:rsid w:val="006533BF"/>
    <w:rsid w:val="0065642C"/>
    <w:rsid w:val="00663ACA"/>
    <w:rsid w:val="006643FD"/>
    <w:rsid w:val="006710AE"/>
    <w:rsid w:val="00672F28"/>
    <w:rsid w:val="00676F66"/>
    <w:rsid w:val="00681E96"/>
    <w:rsid w:val="0069229B"/>
    <w:rsid w:val="00693FD7"/>
    <w:rsid w:val="006A555D"/>
    <w:rsid w:val="006B109C"/>
    <w:rsid w:val="006B334C"/>
    <w:rsid w:val="006C27BF"/>
    <w:rsid w:val="006D4C71"/>
    <w:rsid w:val="006D5956"/>
    <w:rsid w:val="006D7BA5"/>
    <w:rsid w:val="006E4FD8"/>
    <w:rsid w:val="006E629C"/>
    <w:rsid w:val="006E6C68"/>
    <w:rsid w:val="006E73DF"/>
    <w:rsid w:val="006F7E17"/>
    <w:rsid w:val="00710A2C"/>
    <w:rsid w:val="0071684E"/>
    <w:rsid w:val="00717DC5"/>
    <w:rsid w:val="0072283D"/>
    <w:rsid w:val="00727240"/>
    <w:rsid w:val="00730142"/>
    <w:rsid w:val="00734868"/>
    <w:rsid w:val="00735A85"/>
    <w:rsid w:val="00747047"/>
    <w:rsid w:val="00756575"/>
    <w:rsid w:val="00756BD0"/>
    <w:rsid w:val="007617B2"/>
    <w:rsid w:val="007623B4"/>
    <w:rsid w:val="00763620"/>
    <w:rsid w:val="00780C1A"/>
    <w:rsid w:val="00784573"/>
    <w:rsid w:val="00784BF1"/>
    <w:rsid w:val="00793EC7"/>
    <w:rsid w:val="007A7165"/>
    <w:rsid w:val="007B6026"/>
    <w:rsid w:val="007D267B"/>
    <w:rsid w:val="007D27E5"/>
    <w:rsid w:val="007D3F17"/>
    <w:rsid w:val="007E40E4"/>
    <w:rsid w:val="007E57AC"/>
    <w:rsid w:val="007F2667"/>
    <w:rsid w:val="00811770"/>
    <w:rsid w:val="00822011"/>
    <w:rsid w:val="00824B78"/>
    <w:rsid w:val="00830A21"/>
    <w:rsid w:val="00836135"/>
    <w:rsid w:val="00842896"/>
    <w:rsid w:val="008436B8"/>
    <w:rsid w:val="008444B1"/>
    <w:rsid w:val="00854CE4"/>
    <w:rsid w:val="00856B84"/>
    <w:rsid w:val="00861725"/>
    <w:rsid w:val="0087091A"/>
    <w:rsid w:val="00885D9F"/>
    <w:rsid w:val="00886D10"/>
    <w:rsid w:val="008908FA"/>
    <w:rsid w:val="008916ED"/>
    <w:rsid w:val="008937D3"/>
    <w:rsid w:val="008969FD"/>
    <w:rsid w:val="00896DFE"/>
    <w:rsid w:val="008A518C"/>
    <w:rsid w:val="008A602F"/>
    <w:rsid w:val="008B37F8"/>
    <w:rsid w:val="008C3050"/>
    <w:rsid w:val="008E4642"/>
    <w:rsid w:val="008F00FD"/>
    <w:rsid w:val="009062CF"/>
    <w:rsid w:val="00906B30"/>
    <w:rsid w:val="00906D08"/>
    <w:rsid w:val="00906F26"/>
    <w:rsid w:val="0091074D"/>
    <w:rsid w:val="00913B0E"/>
    <w:rsid w:val="009171CF"/>
    <w:rsid w:val="00924826"/>
    <w:rsid w:val="00932687"/>
    <w:rsid w:val="009330FB"/>
    <w:rsid w:val="009359C0"/>
    <w:rsid w:val="00935DA8"/>
    <w:rsid w:val="00943531"/>
    <w:rsid w:val="00945142"/>
    <w:rsid w:val="0095028C"/>
    <w:rsid w:val="00957FEF"/>
    <w:rsid w:val="00961192"/>
    <w:rsid w:val="0096460E"/>
    <w:rsid w:val="00965145"/>
    <w:rsid w:val="00970520"/>
    <w:rsid w:val="00971C43"/>
    <w:rsid w:val="009725E1"/>
    <w:rsid w:val="009764B5"/>
    <w:rsid w:val="00997634"/>
    <w:rsid w:val="009A54FE"/>
    <w:rsid w:val="009B042C"/>
    <w:rsid w:val="009B0DB7"/>
    <w:rsid w:val="009B44BB"/>
    <w:rsid w:val="009C01C0"/>
    <w:rsid w:val="009C3C56"/>
    <w:rsid w:val="009C6254"/>
    <w:rsid w:val="009E7D1F"/>
    <w:rsid w:val="00A060BE"/>
    <w:rsid w:val="00A11101"/>
    <w:rsid w:val="00A1204E"/>
    <w:rsid w:val="00A24496"/>
    <w:rsid w:val="00A3320B"/>
    <w:rsid w:val="00A41D57"/>
    <w:rsid w:val="00A44448"/>
    <w:rsid w:val="00A53BC0"/>
    <w:rsid w:val="00A54443"/>
    <w:rsid w:val="00A61DA0"/>
    <w:rsid w:val="00A70DDC"/>
    <w:rsid w:val="00A7100F"/>
    <w:rsid w:val="00A80904"/>
    <w:rsid w:val="00A92AB3"/>
    <w:rsid w:val="00AA3F5D"/>
    <w:rsid w:val="00AA4207"/>
    <w:rsid w:val="00AA7DFE"/>
    <w:rsid w:val="00AC09C8"/>
    <w:rsid w:val="00AD20E6"/>
    <w:rsid w:val="00AD26B8"/>
    <w:rsid w:val="00AD3F42"/>
    <w:rsid w:val="00AE010E"/>
    <w:rsid w:val="00AE4562"/>
    <w:rsid w:val="00AE5837"/>
    <w:rsid w:val="00AF442D"/>
    <w:rsid w:val="00AF4C46"/>
    <w:rsid w:val="00B01CF5"/>
    <w:rsid w:val="00B05114"/>
    <w:rsid w:val="00B0738B"/>
    <w:rsid w:val="00B1028C"/>
    <w:rsid w:val="00B15706"/>
    <w:rsid w:val="00B22C54"/>
    <w:rsid w:val="00B31D7E"/>
    <w:rsid w:val="00B34785"/>
    <w:rsid w:val="00B44075"/>
    <w:rsid w:val="00B51E9C"/>
    <w:rsid w:val="00B533DC"/>
    <w:rsid w:val="00B60A54"/>
    <w:rsid w:val="00B624F0"/>
    <w:rsid w:val="00B6341D"/>
    <w:rsid w:val="00B7738C"/>
    <w:rsid w:val="00B80B8A"/>
    <w:rsid w:val="00B8464D"/>
    <w:rsid w:val="00B9041D"/>
    <w:rsid w:val="00B92735"/>
    <w:rsid w:val="00BA1E32"/>
    <w:rsid w:val="00BA71A0"/>
    <w:rsid w:val="00BB4397"/>
    <w:rsid w:val="00BB6D3A"/>
    <w:rsid w:val="00BC32C8"/>
    <w:rsid w:val="00BC37F9"/>
    <w:rsid w:val="00BC58F0"/>
    <w:rsid w:val="00BD0E8A"/>
    <w:rsid w:val="00BD1D38"/>
    <w:rsid w:val="00BD2BB9"/>
    <w:rsid w:val="00BD4233"/>
    <w:rsid w:val="00BE0E67"/>
    <w:rsid w:val="00BF1CA5"/>
    <w:rsid w:val="00BF5F4E"/>
    <w:rsid w:val="00C067C4"/>
    <w:rsid w:val="00C24596"/>
    <w:rsid w:val="00C26394"/>
    <w:rsid w:val="00C30B10"/>
    <w:rsid w:val="00C30CA3"/>
    <w:rsid w:val="00C454A8"/>
    <w:rsid w:val="00C477FB"/>
    <w:rsid w:val="00C566F0"/>
    <w:rsid w:val="00C56ED2"/>
    <w:rsid w:val="00C612C7"/>
    <w:rsid w:val="00C6224C"/>
    <w:rsid w:val="00C622FD"/>
    <w:rsid w:val="00C7073F"/>
    <w:rsid w:val="00C74103"/>
    <w:rsid w:val="00C7743A"/>
    <w:rsid w:val="00C9040C"/>
    <w:rsid w:val="00CA2246"/>
    <w:rsid w:val="00CA2467"/>
    <w:rsid w:val="00CA28B6"/>
    <w:rsid w:val="00CA45B7"/>
    <w:rsid w:val="00CB44B6"/>
    <w:rsid w:val="00CB4DC3"/>
    <w:rsid w:val="00CB7657"/>
    <w:rsid w:val="00CD2291"/>
    <w:rsid w:val="00CE0515"/>
    <w:rsid w:val="00CE45BC"/>
    <w:rsid w:val="00CE63CC"/>
    <w:rsid w:val="00CF0867"/>
    <w:rsid w:val="00CF1DAD"/>
    <w:rsid w:val="00CF74DD"/>
    <w:rsid w:val="00D02DD3"/>
    <w:rsid w:val="00D11BA5"/>
    <w:rsid w:val="00D1289E"/>
    <w:rsid w:val="00D14E40"/>
    <w:rsid w:val="00D23343"/>
    <w:rsid w:val="00D273A8"/>
    <w:rsid w:val="00D30363"/>
    <w:rsid w:val="00D36406"/>
    <w:rsid w:val="00D42E43"/>
    <w:rsid w:val="00D43598"/>
    <w:rsid w:val="00D541B2"/>
    <w:rsid w:val="00D66549"/>
    <w:rsid w:val="00D810D4"/>
    <w:rsid w:val="00D82E6E"/>
    <w:rsid w:val="00D83A70"/>
    <w:rsid w:val="00D841D4"/>
    <w:rsid w:val="00D97ED4"/>
    <w:rsid w:val="00DB0E34"/>
    <w:rsid w:val="00DD05F4"/>
    <w:rsid w:val="00DD0624"/>
    <w:rsid w:val="00DD2CC8"/>
    <w:rsid w:val="00DE1373"/>
    <w:rsid w:val="00DF0F5F"/>
    <w:rsid w:val="00DF7679"/>
    <w:rsid w:val="00E13569"/>
    <w:rsid w:val="00E146EC"/>
    <w:rsid w:val="00E15A45"/>
    <w:rsid w:val="00E15BDC"/>
    <w:rsid w:val="00E21864"/>
    <w:rsid w:val="00E2619B"/>
    <w:rsid w:val="00E27FC0"/>
    <w:rsid w:val="00E306DA"/>
    <w:rsid w:val="00E317CB"/>
    <w:rsid w:val="00E3580A"/>
    <w:rsid w:val="00E46AFE"/>
    <w:rsid w:val="00E55991"/>
    <w:rsid w:val="00E634E9"/>
    <w:rsid w:val="00E63ED6"/>
    <w:rsid w:val="00E65B4A"/>
    <w:rsid w:val="00E74D1F"/>
    <w:rsid w:val="00E8473A"/>
    <w:rsid w:val="00E85894"/>
    <w:rsid w:val="00EA1142"/>
    <w:rsid w:val="00EA1B1A"/>
    <w:rsid w:val="00EB53BD"/>
    <w:rsid w:val="00EC47B7"/>
    <w:rsid w:val="00EC58AB"/>
    <w:rsid w:val="00EC744A"/>
    <w:rsid w:val="00EC7A1F"/>
    <w:rsid w:val="00ED0F7F"/>
    <w:rsid w:val="00ED2051"/>
    <w:rsid w:val="00ED5A64"/>
    <w:rsid w:val="00EE4671"/>
    <w:rsid w:val="00EF1294"/>
    <w:rsid w:val="00EF4FF2"/>
    <w:rsid w:val="00F00048"/>
    <w:rsid w:val="00F03D27"/>
    <w:rsid w:val="00F1176C"/>
    <w:rsid w:val="00F13E7C"/>
    <w:rsid w:val="00F20A3E"/>
    <w:rsid w:val="00F334C6"/>
    <w:rsid w:val="00F426A2"/>
    <w:rsid w:val="00F430D4"/>
    <w:rsid w:val="00F5581F"/>
    <w:rsid w:val="00F566DC"/>
    <w:rsid w:val="00F61B2F"/>
    <w:rsid w:val="00F7035B"/>
    <w:rsid w:val="00F707E1"/>
    <w:rsid w:val="00F72358"/>
    <w:rsid w:val="00F73114"/>
    <w:rsid w:val="00FA0034"/>
    <w:rsid w:val="00FA15AF"/>
    <w:rsid w:val="00FA4AFB"/>
    <w:rsid w:val="00FE534A"/>
    <w:rsid w:val="00FE798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4C26F1A"/>
  <w15:docId w15:val="{41B1DB4D-D872-47A8-992F-C53DA7F6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9135">
      <w:bodyDiv w:val="1"/>
      <w:marLeft w:val="0"/>
      <w:marRight w:val="0"/>
      <w:marTop w:val="0"/>
      <w:marBottom w:val="0"/>
      <w:divBdr>
        <w:top w:val="none" w:sz="0" w:space="0" w:color="auto"/>
        <w:left w:val="none" w:sz="0" w:space="0" w:color="auto"/>
        <w:bottom w:val="none" w:sz="0" w:space="0" w:color="auto"/>
        <w:right w:val="none" w:sz="0" w:space="0" w:color="auto"/>
      </w:divBdr>
    </w:div>
    <w:div w:id="288361797">
      <w:bodyDiv w:val="1"/>
      <w:marLeft w:val="0"/>
      <w:marRight w:val="0"/>
      <w:marTop w:val="0"/>
      <w:marBottom w:val="0"/>
      <w:divBdr>
        <w:top w:val="none" w:sz="0" w:space="0" w:color="auto"/>
        <w:left w:val="none" w:sz="0" w:space="0" w:color="auto"/>
        <w:bottom w:val="none" w:sz="0" w:space="0" w:color="auto"/>
        <w:right w:val="none" w:sz="0" w:space="0" w:color="auto"/>
      </w:divBdr>
    </w:div>
    <w:div w:id="337467041">
      <w:bodyDiv w:val="1"/>
      <w:marLeft w:val="0"/>
      <w:marRight w:val="0"/>
      <w:marTop w:val="0"/>
      <w:marBottom w:val="0"/>
      <w:divBdr>
        <w:top w:val="none" w:sz="0" w:space="0" w:color="auto"/>
        <w:left w:val="none" w:sz="0" w:space="0" w:color="auto"/>
        <w:bottom w:val="none" w:sz="0" w:space="0" w:color="auto"/>
        <w:right w:val="none" w:sz="0" w:space="0" w:color="auto"/>
      </w:divBdr>
    </w:div>
    <w:div w:id="39597527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59748711">
      <w:bodyDiv w:val="1"/>
      <w:marLeft w:val="0"/>
      <w:marRight w:val="0"/>
      <w:marTop w:val="0"/>
      <w:marBottom w:val="0"/>
      <w:divBdr>
        <w:top w:val="none" w:sz="0" w:space="0" w:color="auto"/>
        <w:left w:val="none" w:sz="0" w:space="0" w:color="auto"/>
        <w:bottom w:val="none" w:sz="0" w:space="0" w:color="auto"/>
        <w:right w:val="none" w:sz="0" w:space="0" w:color="auto"/>
      </w:divBdr>
    </w:div>
    <w:div w:id="621962061">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02061820">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996153533">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5177032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7141381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25036230">
      <w:bodyDiv w:val="1"/>
      <w:marLeft w:val="0"/>
      <w:marRight w:val="0"/>
      <w:marTop w:val="0"/>
      <w:marBottom w:val="0"/>
      <w:divBdr>
        <w:top w:val="none" w:sz="0" w:space="0" w:color="auto"/>
        <w:left w:val="none" w:sz="0" w:space="0" w:color="auto"/>
        <w:bottom w:val="none" w:sz="0" w:space="0" w:color="auto"/>
        <w:right w:val="none" w:sz="0" w:space="0" w:color="auto"/>
      </w:divBdr>
    </w:div>
    <w:div w:id="1636913280">
      <w:bodyDiv w:val="1"/>
      <w:marLeft w:val="0"/>
      <w:marRight w:val="0"/>
      <w:marTop w:val="0"/>
      <w:marBottom w:val="0"/>
      <w:divBdr>
        <w:top w:val="none" w:sz="0" w:space="0" w:color="auto"/>
        <w:left w:val="none" w:sz="0" w:space="0" w:color="auto"/>
        <w:bottom w:val="none" w:sz="0" w:space="0" w:color="auto"/>
        <w:right w:val="none" w:sz="0" w:space="0" w:color="auto"/>
      </w:divBdr>
    </w:div>
    <w:div w:id="1639532561">
      <w:bodyDiv w:val="1"/>
      <w:marLeft w:val="0"/>
      <w:marRight w:val="0"/>
      <w:marTop w:val="0"/>
      <w:marBottom w:val="0"/>
      <w:divBdr>
        <w:top w:val="none" w:sz="0" w:space="0" w:color="auto"/>
        <w:left w:val="none" w:sz="0" w:space="0" w:color="auto"/>
        <w:bottom w:val="none" w:sz="0" w:space="0" w:color="auto"/>
        <w:right w:val="none" w:sz="0" w:space="0" w:color="auto"/>
      </w:divBdr>
    </w:div>
    <w:div w:id="1687753382">
      <w:bodyDiv w:val="1"/>
      <w:marLeft w:val="0"/>
      <w:marRight w:val="0"/>
      <w:marTop w:val="0"/>
      <w:marBottom w:val="0"/>
      <w:divBdr>
        <w:top w:val="none" w:sz="0" w:space="0" w:color="auto"/>
        <w:left w:val="none" w:sz="0" w:space="0" w:color="auto"/>
        <w:bottom w:val="none" w:sz="0" w:space="0" w:color="auto"/>
        <w:right w:val="none" w:sz="0" w:space="0" w:color="auto"/>
      </w:divBdr>
    </w:div>
    <w:div w:id="1759790060">
      <w:bodyDiv w:val="1"/>
      <w:marLeft w:val="0"/>
      <w:marRight w:val="0"/>
      <w:marTop w:val="0"/>
      <w:marBottom w:val="0"/>
      <w:divBdr>
        <w:top w:val="none" w:sz="0" w:space="0" w:color="auto"/>
        <w:left w:val="none" w:sz="0" w:space="0" w:color="auto"/>
        <w:bottom w:val="none" w:sz="0" w:space="0" w:color="auto"/>
        <w:right w:val="none" w:sz="0" w:space="0" w:color="auto"/>
      </w:divBdr>
    </w:div>
    <w:div w:id="1833914826">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95698932">
      <w:bodyDiv w:val="1"/>
      <w:marLeft w:val="0"/>
      <w:marRight w:val="0"/>
      <w:marTop w:val="0"/>
      <w:marBottom w:val="0"/>
      <w:divBdr>
        <w:top w:val="none" w:sz="0" w:space="0" w:color="auto"/>
        <w:left w:val="none" w:sz="0" w:space="0" w:color="auto"/>
        <w:bottom w:val="none" w:sz="0" w:space="0" w:color="auto"/>
        <w:right w:val="none" w:sz="0" w:space="0" w:color="auto"/>
      </w:divBdr>
    </w:div>
    <w:div w:id="2039743605">
      <w:bodyDiv w:val="1"/>
      <w:marLeft w:val="0"/>
      <w:marRight w:val="0"/>
      <w:marTop w:val="0"/>
      <w:marBottom w:val="0"/>
      <w:divBdr>
        <w:top w:val="none" w:sz="0" w:space="0" w:color="auto"/>
        <w:left w:val="none" w:sz="0" w:space="0" w:color="auto"/>
        <w:bottom w:val="none" w:sz="0" w:space="0" w:color="auto"/>
        <w:right w:val="none" w:sz="0" w:space="0" w:color="auto"/>
      </w:divBdr>
    </w:div>
    <w:div w:id="2094008886">
      <w:bodyDiv w:val="1"/>
      <w:marLeft w:val="0"/>
      <w:marRight w:val="0"/>
      <w:marTop w:val="0"/>
      <w:marBottom w:val="0"/>
      <w:divBdr>
        <w:top w:val="none" w:sz="0" w:space="0" w:color="auto"/>
        <w:left w:val="none" w:sz="0" w:space="0" w:color="auto"/>
        <w:bottom w:val="none" w:sz="0" w:space="0" w:color="auto"/>
        <w:right w:val="none" w:sz="0" w:space="0" w:color="auto"/>
      </w:divBdr>
    </w:div>
    <w:div w:id="2143188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E4B7-91AD-4FFE-A868-38BE835E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9</Pages>
  <Words>3898</Words>
  <Characters>22225</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58</cp:revision>
  <cp:lastPrinted>2019-06-04T13:16:00Z</cp:lastPrinted>
  <dcterms:created xsi:type="dcterms:W3CDTF">2018-11-16T12:05:00Z</dcterms:created>
  <dcterms:modified xsi:type="dcterms:W3CDTF">2019-06-04T13:18:00Z</dcterms:modified>
</cp:coreProperties>
</file>