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60E" w:rsidRDefault="003D5884" w:rsidP="00375C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881">
        <w:rPr>
          <w:rFonts w:ascii="Times New Roman" w:hAnsi="Times New Roman" w:cs="Times New Roman"/>
          <w:sz w:val="24"/>
          <w:szCs w:val="24"/>
        </w:rPr>
        <w:t xml:space="preserve">Zagreb, </w:t>
      </w:r>
      <w:r w:rsidR="00C81BE4">
        <w:rPr>
          <w:rFonts w:ascii="Times New Roman" w:hAnsi="Times New Roman" w:cs="Times New Roman"/>
          <w:sz w:val="24"/>
          <w:szCs w:val="24"/>
        </w:rPr>
        <w:t>23</w:t>
      </w:r>
      <w:r w:rsidR="00DD05F4">
        <w:rPr>
          <w:rFonts w:ascii="Times New Roman" w:hAnsi="Times New Roman" w:cs="Times New Roman"/>
          <w:sz w:val="24"/>
          <w:szCs w:val="24"/>
        </w:rPr>
        <w:t>. studenog</w:t>
      </w:r>
      <w:r w:rsidRPr="008B188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B1881">
        <w:rPr>
          <w:rFonts w:ascii="Times New Roman" w:hAnsi="Times New Roman" w:cs="Times New Roman"/>
          <w:sz w:val="24"/>
          <w:szCs w:val="24"/>
        </w:rPr>
        <w:t>.g.</w:t>
      </w:r>
    </w:p>
    <w:p w:rsidR="0096460E" w:rsidRPr="00F8420C" w:rsidRDefault="003D5884" w:rsidP="003D5884">
      <w:pPr>
        <w:jc w:val="center"/>
        <w:rPr>
          <w:rFonts w:ascii="Times New Roman" w:hAnsi="Times New Roman" w:cs="Times New Roman"/>
          <w:sz w:val="24"/>
          <w:szCs w:val="24"/>
        </w:rPr>
      </w:pPr>
      <w:r w:rsidRPr="008B1881">
        <w:rPr>
          <w:rFonts w:ascii="Times New Roman" w:hAnsi="Times New Roman" w:cs="Times New Roman"/>
          <w:b/>
          <w:sz w:val="24"/>
          <w:szCs w:val="24"/>
        </w:rPr>
        <w:t>Z A P I S N I K</w:t>
      </w:r>
    </w:p>
    <w:p w:rsidR="00066E79" w:rsidRPr="00894A2A" w:rsidRDefault="003D5884" w:rsidP="003D5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A2A">
        <w:rPr>
          <w:rFonts w:ascii="Times New Roman" w:hAnsi="Times New Roman" w:cs="Times New Roman"/>
          <w:sz w:val="24"/>
          <w:szCs w:val="24"/>
        </w:rPr>
        <w:t xml:space="preserve">sa </w:t>
      </w:r>
      <w:r w:rsidR="00BC32C8" w:rsidRPr="00894A2A">
        <w:rPr>
          <w:rFonts w:ascii="Times New Roman" w:hAnsi="Times New Roman" w:cs="Times New Roman"/>
          <w:b/>
          <w:sz w:val="24"/>
          <w:szCs w:val="24"/>
        </w:rPr>
        <w:t>2</w:t>
      </w:r>
      <w:r w:rsidR="00C81BE4" w:rsidRPr="00894A2A">
        <w:rPr>
          <w:rFonts w:ascii="Times New Roman" w:hAnsi="Times New Roman" w:cs="Times New Roman"/>
          <w:b/>
          <w:sz w:val="24"/>
          <w:szCs w:val="24"/>
        </w:rPr>
        <w:t>9</w:t>
      </w:r>
      <w:r w:rsidRPr="00894A2A">
        <w:rPr>
          <w:rFonts w:ascii="Times New Roman" w:hAnsi="Times New Roman" w:cs="Times New Roman"/>
          <w:b/>
          <w:sz w:val="24"/>
          <w:szCs w:val="24"/>
        </w:rPr>
        <w:t>. sjednice</w:t>
      </w:r>
      <w:r w:rsidRPr="00894A2A">
        <w:rPr>
          <w:rFonts w:ascii="Times New Roman" w:hAnsi="Times New Roman" w:cs="Times New Roman"/>
          <w:sz w:val="24"/>
          <w:szCs w:val="24"/>
        </w:rPr>
        <w:t xml:space="preserve"> Povjerenstva za odlučivanje o sukobu interesa održane dana </w:t>
      </w:r>
      <w:r w:rsidR="00C81BE4" w:rsidRPr="00894A2A">
        <w:rPr>
          <w:rFonts w:ascii="Times New Roman" w:hAnsi="Times New Roman" w:cs="Times New Roman"/>
          <w:sz w:val="24"/>
          <w:szCs w:val="24"/>
        </w:rPr>
        <w:t>23</w:t>
      </w:r>
      <w:r w:rsidR="00DD05F4" w:rsidRPr="00894A2A">
        <w:rPr>
          <w:rFonts w:ascii="Times New Roman" w:hAnsi="Times New Roman" w:cs="Times New Roman"/>
          <w:sz w:val="24"/>
          <w:szCs w:val="24"/>
        </w:rPr>
        <w:t>. studenog</w:t>
      </w:r>
      <w:r w:rsidR="00153AA7" w:rsidRPr="00894A2A">
        <w:rPr>
          <w:rFonts w:ascii="Times New Roman" w:hAnsi="Times New Roman" w:cs="Times New Roman"/>
          <w:sz w:val="24"/>
          <w:szCs w:val="24"/>
        </w:rPr>
        <w:t xml:space="preserve"> </w:t>
      </w:r>
      <w:r w:rsidRPr="00894A2A">
        <w:rPr>
          <w:rFonts w:ascii="Times New Roman" w:hAnsi="Times New Roman" w:cs="Times New Roman"/>
          <w:sz w:val="24"/>
          <w:szCs w:val="24"/>
        </w:rPr>
        <w:t>2018. godine u prostorijama Povjerenstva za odlučivanje o sukobu interesa, s početkom u 1</w:t>
      </w:r>
      <w:r w:rsidR="00C81BE4" w:rsidRPr="00894A2A">
        <w:rPr>
          <w:rFonts w:ascii="Times New Roman" w:hAnsi="Times New Roman" w:cs="Times New Roman"/>
          <w:sz w:val="24"/>
          <w:szCs w:val="24"/>
        </w:rPr>
        <w:t>1</w:t>
      </w:r>
      <w:r w:rsidRPr="00894A2A">
        <w:rPr>
          <w:rFonts w:ascii="Times New Roman" w:hAnsi="Times New Roman" w:cs="Times New Roman"/>
          <w:sz w:val="24"/>
          <w:szCs w:val="24"/>
        </w:rPr>
        <w:t>,00 sati.</w:t>
      </w:r>
    </w:p>
    <w:p w:rsidR="003D5884" w:rsidRPr="00894A2A" w:rsidRDefault="003D5884" w:rsidP="003D5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A2A">
        <w:rPr>
          <w:rFonts w:ascii="Times New Roman" w:hAnsi="Times New Roman" w:cs="Times New Roman"/>
          <w:b/>
          <w:sz w:val="24"/>
          <w:szCs w:val="24"/>
        </w:rPr>
        <w:t xml:space="preserve">PRISUTNI: </w:t>
      </w:r>
      <w:r w:rsidRPr="00894A2A">
        <w:rPr>
          <w:rFonts w:ascii="Times New Roman" w:hAnsi="Times New Roman" w:cs="Times New Roman"/>
          <w:sz w:val="24"/>
          <w:szCs w:val="24"/>
        </w:rPr>
        <w:t>Nataša Novaković</w:t>
      </w:r>
      <w:r w:rsidR="00146ED1" w:rsidRPr="00894A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6ED1" w:rsidRPr="00894A2A">
        <w:rPr>
          <w:rFonts w:ascii="Times New Roman" w:hAnsi="Times New Roman" w:cs="Times New Roman"/>
          <w:sz w:val="24"/>
          <w:szCs w:val="24"/>
        </w:rPr>
        <w:t>Tončica</w:t>
      </w:r>
      <w:proofErr w:type="spellEnd"/>
      <w:r w:rsidR="00146ED1" w:rsidRPr="00894A2A">
        <w:rPr>
          <w:rFonts w:ascii="Times New Roman" w:hAnsi="Times New Roman" w:cs="Times New Roman"/>
          <w:sz w:val="24"/>
          <w:szCs w:val="24"/>
        </w:rPr>
        <w:t xml:space="preserve"> Božić, </w:t>
      </w:r>
      <w:r w:rsidR="005934A6" w:rsidRPr="00894A2A">
        <w:rPr>
          <w:rFonts w:ascii="Times New Roman" w:hAnsi="Times New Roman" w:cs="Times New Roman"/>
          <w:sz w:val="24"/>
          <w:szCs w:val="24"/>
        </w:rPr>
        <w:t xml:space="preserve">Tatijana Vučetić, </w:t>
      </w:r>
      <w:r w:rsidR="00146ED1" w:rsidRPr="00894A2A">
        <w:rPr>
          <w:rFonts w:ascii="Times New Roman" w:hAnsi="Times New Roman" w:cs="Times New Roman"/>
          <w:sz w:val="24"/>
          <w:szCs w:val="24"/>
        </w:rPr>
        <w:t>Aleksandra Jozić-</w:t>
      </w:r>
      <w:proofErr w:type="spellStart"/>
      <w:r w:rsidR="00F566DC" w:rsidRPr="00894A2A"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="00F566DC" w:rsidRPr="00894A2A">
        <w:rPr>
          <w:rFonts w:ascii="Times New Roman" w:hAnsi="Times New Roman" w:cs="Times New Roman"/>
          <w:sz w:val="24"/>
          <w:szCs w:val="24"/>
        </w:rPr>
        <w:t xml:space="preserve"> i Davorin Ivanje</w:t>
      </w:r>
      <w:r w:rsidR="00146ED1" w:rsidRPr="00894A2A">
        <w:rPr>
          <w:rFonts w:ascii="Times New Roman" w:hAnsi="Times New Roman" w:cs="Times New Roman"/>
          <w:sz w:val="24"/>
          <w:szCs w:val="24"/>
        </w:rPr>
        <w:t>k.</w:t>
      </w:r>
    </w:p>
    <w:p w:rsidR="003D5884" w:rsidRPr="00894A2A" w:rsidRDefault="003D5884" w:rsidP="003D5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A2A">
        <w:rPr>
          <w:rFonts w:ascii="Times New Roman" w:hAnsi="Times New Roman" w:cs="Times New Roman"/>
          <w:b/>
          <w:sz w:val="24"/>
          <w:szCs w:val="24"/>
        </w:rPr>
        <w:t xml:space="preserve">Iz Ureda Povjerenstva: </w:t>
      </w:r>
      <w:r w:rsidRPr="00894A2A">
        <w:rPr>
          <w:rFonts w:ascii="Times New Roman" w:hAnsi="Times New Roman" w:cs="Times New Roman"/>
          <w:sz w:val="24"/>
          <w:szCs w:val="24"/>
        </w:rPr>
        <w:t>Majda Uzelac</w:t>
      </w:r>
      <w:r w:rsidR="000D7C94" w:rsidRPr="00894A2A">
        <w:rPr>
          <w:rFonts w:ascii="Times New Roman" w:hAnsi="Times New Roman" w:cs="Times New Roman"/>
          <w:sz w:val="24"/>
          <w:szCs w:val="24"/>
        </w:rPr>
        <w:t xml:space="preserve"> i Martina Jurišić</w:t>
      </w:r>
      <w:r w:rsidRPr="00894A2A">
        <w:rPr>
          <w:rFonts w:ascii="Times New Roman" w:hAnsi="Times New Roman" w:cs="Times New Roman"/>
          <w:sz w:val="24"/>
          <w:szCs w:val="24"/>
        </w:rPr>
        <w:t>.</w:t>
      </w:r>
    </w:p>
    <w:p w:rsidR="003D5884" w:rsidRPr="00894A2A" w:rsidRDefault="003D5884" w:rsidP="003D5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A2A">
        <w:rPr>
          <w:rFonts w:ascii="Times New Roman" w:hAnsi="Times New Roman" w:cs="Times New Roman"/>
          <w:sz w:val="24"/>
          <w:szCs w:val="24"/>
        </w:rPr>
        <w:t>Predsjedava: predsjednica Povjerenstva za odlučivanje o sukobu interesa Nataša Novaković.</w:t>
      </w:r>
    </w:p>
    <w:p w:rsidR="00EF1294" w:rsidRPr="00894A2A" w:rsidRDefault="00EF1294" w:rsidP="00EF12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A2A">
        <w:rPr>
          <w:rFonts w:ascii="Times New Roman" w:hAnsi="Times New Roman" w:cs="Times New Roman"/>
          <w:sz w:val="24"/>
          <w:szCs w:val="24"/>
        </w:rPr>
        <w:t xml:space="preserve">Predsjednica Povjerenstva otvara sjednicu i predlaže usvajanje zapisnika sa </w:t>
      </w:r>
      <w:r w:rsidR="00BC32C8" w:rsidRPr="00894A2A">
        <w:rPr>
          <w:rFonts w:ascii="Times New Roman" w:hAnsi="Times New Roman" w:cs="Times New Roman"/>
          <w:sz w:val="24"/>
          <w:szCs w:val="24"/>
        </w:rPr>
        <w:t>2</w:t>
      </w:r>
      <w:r w:rsidR="00C81BE4" w:rsidRPr="00894A2A">
        <w:rPr>
          <w:rFonts w:ascii="Times New Roman" w:hAnsi="Times New Roman" w:cs="Times New Roman"/>
          <w:sz w:val="24"/>
          <w:szCs w:val="24"/>
        </w:rPr>
        <w:t>8</w:t>
      </w:r>
      <w:r w:rsidR="00506A61" w:rsidRPr="00894A2A">
        <w:rPr>
          <w:rFonts w:ascii="Times New Roman" w:hAnsi="Times New Roman" w:cs="Times New Roman"/>
          <w:sz w:val="24"/>
          <w:szCs w:val="24"/>
        </w:rPr>
        <w:t>.</w:t>
      </w:r>
      <w:r w:rsidRPr="00894A2A">
        <w:rPr>
          <w:rFonts w:ascii="Times New Roman" w:hAnsi="Times New Roman" w:cs="Times New Roman"/>
          <w:sz w:val="24"/>
          <w:szCs w:val="24"/>
        </w:rPr>
        <w:t xml:space="preserve"> sjednice te poziva članove da se izjasne o tome da li prihvaćaju zapisnik. Utvrđuje se da članovi Povjerenstva jednoglasno prihvaćaju zapisnik.</w:t>
      </w:r>
    </w:p>
    <w:p w:rsidR="00EF1294" w:rsidRPr="00894A2A" w:rsidRDefault="009359C0" w:rsidP="00D364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A2A">
        <w:rPr>
          <w:rFonts w:ascii="Times New Roman" w:hAnsi="Times New Roman" w:cs="Times New Roman"/>
          <w:sz w:val="24"/>
          <w:szCs w:val="24"/>
        </w:rPr>
        <w:t xml:space="preserve">Predsjednica Povjerenstva </w:t>
      </w:r>
      <w:r w:rsidR="00C81BE4" w:rsidRPr="00894A2A">
        <w:rPr>
          <w:rFonts w:ascii="Times New Roman" w:hAnsi="Times New Roman" w:cs="Times New Roman"/>
          <w:sz w:val="24"/>
          <w:szCs w:val="24"/>
        </w:rPr>
        <w:t xml:space="preserve">predlaže da se dnevni red dopuni s </w:t>
      </w:r>
      <w:r w:rsidR="00875272">
        <w:rPr>
          <w:rFonts w:ascii="Times New Roman" w:hAnsi="Times New Roman" w:cs="Times New Roman"/>
          <w:sz w:val="24"/>
          <w:szCs w:val="24"/>
        </w:rPr>
        <w:t xml:space="preserve">pod </w:t>
      </w:r>
      <w:proofErr w:type="spellStart"/>
      <w:r w:rsidR="00C81BE4" w:rsidRPr="00894A2A">
        <w:rPr>
          <w:rFonts w:ascii="Times New Roman" w:hAnsi="Times New Roman" w:cs="Times New Roman"/>
          <w:sz w:val="24"/>
          <w:szCs w:val="24"/>
        </w:rPr>
        <w:t>toč</w:t>
      </w:r>
      <w:proofErr w:type="spellEnd"/>
      <w:r w:rsidR="00C81BE4" w:rsidRPr="00894A2A">
        <w:rPr>
          <w:rFonts w:ascii="Times New Roman" w:hAnsi="Times New Roman" w:cs="Times New Roman"/>
          <w:sz w:val="24"/>
          <w:szCs w:val="24"/>
        </w:rPr>
        <w:t xml:space="preserve">. </w:t>
      </w:r>
      <w:r w:rsidR="00875272">
        <w:rPr>
          <w:rFonts w:ascii="Times New Roman" w:hAnsi="Times New Roman" w:cs="Times New Roman"/>
          <w:sz w:val="24"/>
          <w:szCs w:val="24"/>
        </w:rPr>
        <w:t>6</w:t>
      </w:r>
      <w:r w:rsidR="00C81BE4" w:rsidRPr="00894A2A">
        <w:rPr>
          <w:rFonts w:ascii="Times New Roman" w:hAnsi="Times New Roman" w:cs="Times New Roman"/>
          <w:sz w:val="24"/>
          <w:szCs w:val="24"/>
        </w:rPr>
        <w:t xml:space="preserve">. Donošenje odluke u predmetu </w:t>
      </w:r>
      <w:r w:rsidR="00C81BE4" w:rsidRPr="00894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P-85/16,</w:t>
      </w:r>
      <w:r w:rsidR="00A554FA" w:rsidRPr="00894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81BE4" w:rsidRPr="00894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dužnosnik</w:t>
      </w:r>
      <w:r w:rsidR="00153AA7" w:rsidRPr="00894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81BE4" w:rsidRPr="00894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IVAN ANUŠIĆ, župan Osječko-baranjske županije</w:t>
      </w:r>
      <w:r w:rsidR="00C81BE4" w:rsidRPr="00894A2A">
        <w:rPr>
          <w:rFonts w:ascii="Times New Roman" w:hAnsi="Times New Roman" w:cs="Times New Roman"/>
          <w:sz w:val="24"/>
          <w:szCs w:val="24"/>
        </w:rPr>
        <w:t xml:space="preserve"> te </w:t>
      </w:r>
      <w:r w:rsidR="00EF1294" w:rsidRPr="00894A2A">
        <w:rPr>
          <w:rFonts w:ascii="Times New Roman" w:hAnsi="Times New Roman" w:cs="Times New Roman"/>
          <w:sz w:val="24"/>
          <w:szCs w:val="24"/>
        </w:rPr>
        <w:t>poziva članove da se izjasne o tome da li prihvaćaju predloženi dnevni red.</w:t>
      </w:r>
      <w:r w:rsidR="00A554FA" w:rsidRPr="00894A2A">
        <w:rPr>
          <w:rFonts w:ascii="Times New Roman" w:hAnsi="Times New Roman" w:cs="Times New Roman"/>
          <w:sz w:val="24"/>
          <w:szCs w:val="24"/>
        </w:rPr>
        <w:t xml:space="preserve"> </w:t>
      </w:r>
      <w:r w:rsidR="00EF1294" w:rsidRPr="00894A2A">
        <w:rPr>
          <w:rFonts w:ascii="Times New Roman" w:hAnsi="Times New Roman" w:cs="Times New Roman"/>
          <w:sz w:val="24"/>
          <w:szCs w:val="24"/>
        </w:rPr>
        <w:t>Utvrđuje se da članovi Povjerenstva jednoglasno prihvaćaju prijedlog dnevnog reda.</w:t>
      </w:r>
    </w:p>
    <w:p w:rsidR="0096460E" w:rsidRPr="00894A2A" w:rsidRDefault="0096460E" w:rsidP="00D364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7240" w:rsidRDefault="003D5884" w:rsidP="007272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A2A">
        <w:rPr>
          <w:rFonts w:ascii="Times New Roman" w:hAnsi="Times New Roman" w:cs="Times New Roman"/>
          <w:b/>
          <w:sz w:val="24"/>
          <w:szCs w:val="24"/>
        </w:rPr>
        <w:t>Prelazi se na raspravljanje o 1. točci dnevnog reda.</w:t>
      </w:r>
    </w:p>
    <w:p w:rsidR="00B733A6" w:rsidRPr="00894A2A" w:rsidRDefault="00B733A6" w:rsidP="007272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F6D" w:rsidRPr="00894A2A" w:rsidRDefault="00C81BE4" w:rsidP="00153A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A2A">
        <w:rPr>
          <w:rFonts w:ascii="Times New Roman" w:hAnsi="Times New Roman" w:cs="Times New Roman"/>
          <w:sz w:val="24"/>
          <w:szCs w:val="24"/>
        </w:rPr>
        <w:t>Članica Povjerenstva Tatijana Vučetić kao izvjestiteljica u predmetu</w:t>
      </w:r>
      <w:r w:rsidR="00153AA7" w:rsidRPr="00894A2A">
        <w:rPr>
          <w:rFonts w:ascii="Times New Roman" w:hAnsi="Times New Roman" w:cs="Times New Roman"/>
          <w:sz w:val="24"/>
          <w:szCs w:val="24"/>
        </w:rPr>
        <w:t xml:space="preserve"> </w:t>
      </w:r>
      <w:r w:rsidRPr="00894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P-368/17, dužnosnik  ANDREJ PLENKOVIĆ, predsjednik Vlade Republike Hrvatske i dužnosnik GARI CAPPELLI, ministar turizma</w:t>
      </w:r>
      <w:r w:rsidR="00875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153AA7" w:rsidRPr="00894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94A2A">
        <w:rPr>
          <w:rFonts w:ascii="Times New Roman" w:hAnsi="Times New Roman" w:cs="Times New Roman"/>
          <w:sz w:val="24"/>
          <w:szCs w:val="24"/>
        </w:rPr>
        <w:t>iznosi predmet i navodi</w:t>
      </w:r>
      <w:r w:rsidR="00153AA7" w:rsidRPr="00894A2A">
        <w:rPr>
          <w:rFonts w:ascii="Times New Roman" w:hAnsi="Times New Roman" w:cs="Times New Roman"/>
          <w:sz w:val="24"/>
          <w:szCs w:val="24"/>
        </w:rPr>
        <w:t xml:space="preserve"> da su zaprimljene neanonimne prijave protiv dužnosnika i Barbare Mesić u svezi natječaja i imenovanja Nere Miličić </w:t>
      </w:r>
      <w:r w:rsidR="00894A2A" w:rsidRPr="00894A2A">
        <w:rPr>
          <w:rFonts w:ascii="Times New Roman" w:hAnsi="Times New Roman" w:cs="Times New Roman"/>
          <w:sz w:val="24"/>
          <w:szCs w:val="24"/>
        </w:rPr>
        <w:t xml:space="preserve">na mjesto direktorice HTZ u Njemačkoj sa sjedištem u </w:t>
      </w:r>
      <w:proofErr w:type="spellStart"/>
      <w:r w:rsidR="00894A2A" w:rsidRPr="00894A2A">
        <w:rPr>
          <w:rFonts w:ascii="Times New Roman" w:hAnsi="Times New Roman" w:cs="Times New Roman"/>
          <w:sz w:val="24"/>
          <w:szCs w:val="24"/>
        </w:rPr>
        <w:t>Munchenu</w:t>
      </w:r>
      <w:proofErr w:type="spellEnd"/>
      <w:r w:rsidR="00153AA7" w:rsidRPr="00894A2A">
        <w:rPr>
          <w:rFonts w:ascii="Times New Roman" w:hAnsi="Times New Roman" w:cs="Times New Roman"/>
          <w:sz w:val="24"/>
          <w:szCs w:val="24"/>
        </w:rPr>
        <w:t xml:space="preserve">, koja je nećakinja dužnosnika Andreja Plenkovića. </w:t>
      </w:r>
    </w:p>
    <w:p w:rsidR="00153AA7" w:rsidRPr="00894A2A" w:rsidRDefault="00153AA7" w:rsidP="00153A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894A2A">
        <w:rPr>
          <w:rFonts w:ascii="Times New Roman" w:hAnsi="Times New Roman" w:cs="Times New Roman"/>
          <w:sz w:val="24"/>
          <w:szCs w:val="24"/>
        </w:rPr>
        <w:t xml:space="preserve">U postupku je utvrđeno da je natječaj provelo Povjerenstvo, koje se sastoji od </w:t>
      </w:r>
      <w:r w:rsidR="00875272">
        <w:rPr>
          <w:rFonts w:ascii="Times New Roman" w:hAnsi="Times New Roman" w:cs="Times New Roman"/>
          <w:sz w:val="24"/>
          <w:szCs w:val="24"/>
        </w:rPr>
        <w:t>šest</w:t>
      </w:r>
      <w:r w:rsidRPr="00894A2A">
        <w:rPr>
          <w:rFonts w:ascii="Times New Roman" w:hAnsi="Times New Roman" w:cs="Times New Roman"/>
          <w:sz w:val="24"/>
          <w:szCs w:val="24"/>
        </w:rPr>
        <w:t xml:space="preserve"> osoba, a izbor vrši turističko vijeće koje se sastoji od </w:t>
      </w:r>
      <w:r w:rsidR="00875272">
        <w:rPr>
          <w:rFonts w:ascii="Times New Roman" w:hAnsi="Times New Roman" w:cs="Times New Roman"/>
          <w:sz w:val="24"/>
          <w:szCs w:val="24"/>
        </w:rPr>
        <w:t>trinaest</w:t>
      </w:r>
      <w:r w:rsidRPr="00894A2A">
        <w:rPr>
          <w:rFonts w:ascii="Times New Roman" w:hAnsi="Times New Roman" w:cs="Times New Roman"/>
          <w:sz w:val="24"/>
          <w:szCs w:val="24"/>
        </w:rPr>
        <w:t xml:space="preserve"> osoba. </w:t>
      </w:r>
      <w:r w:rsidR="00BC32C8" w:rsidRPr="00894A2A">
        <w:rPr>
          <w:rFonts w:ascii="Times New Roman" w:hAnsi="Times New Roman" w:cs="Times New Roman"/>
          <w:sz w:val="24"/>
          <w:szCs w:val="24"/>
          <w:lang w:val="hr-BA"/>
        </w:rPr>
        <w:t>Izvjestitelj</w:t>
      </w:r>
      <w:r w:rsidR="00DD2CC8" w:rsidRPr="00894A2A">
        <w:rPr>
          <w:rFonts w:ascii="Times New Roman" w:hAnsi="Times New Roman" w:cs="Times New Roman"/>
          <w:sz w:val="24"/>
          <w:szCs w:val="24"/>
          <w:lang w:val="hr-BA"/>
        </w:rPr>
        <w:t>ica</w:t>
      </w:r>
      <w:r w:rsidR="00BC32C8" w:rsidRPr="00894A2A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894A2A">
        <w:rPr>
          <w:rFonts w:ascii="Times New Roman" w:hAnsi="Times New Roman" w:cs="Times New Roman"/>
          <w:sz w:val="24"/>
          <w:szCs w:val="24"/>
          <w:lang w:val="hr-BA"/>
        </w:rPr>
        <w:t xml:space="preserve">ističe da </w:t>
      </w:r>
      <w:r w:rsidR="00A554FA" w:rsidRPr="00894A2A">
        <w:rPr>
          <w:rFonts w:ascii="Times New Roman" w:hAnsi="Times New Roman" w:cs="Times New Roman"/>
          <w:sz w:val="24"/>
          <w:szCs w:val="24"/>
          <w:lang w:val="hr-BA"/>
        </w:rPr>
        <w:t xml:space="preserve">Barbara Mesić </w:t>
      </w:r>
      <w:r w:rsidRPr="00894A2A">
        <w:rPr>
          <w:rFonts w:ascii="Times New Roman" w:hAnsi="Times New Roman" w:cs="Times New Roman"/>
          <w:sz w:val="24"/>
          <w:szCs w:val="24"/>
          <w:lang w:val="hr-BA"/>
        </w:rPr>
        <w:t xml:space="preserve">nije dužnosnica u smislu ZSSI-a te Povjerenstvo nije nadležno u odnosu na nju. Utvrđeno je da je </w:t>
      </w:r>
      <w:r w:rsidR="00A554FA" w:rsidRPr="00894A2A">
        <w:rPr>
          <w:rFonts w:ascii="Times New Roman" w:hAnsi="Times New Roman" w:cs="Times New Roman"/>
          <w:sz w:val="24"/>
          <w:szCs w:val="24"/>
          <w:lang w:val="hr-BA"/>
        </w:rPr>
        <w:t>Nera Miličević</w:t>
      </w:r>
      <w:r w:rsidRPr="00894A2A">
        <w:rPr>
          <w:rFonts w:ascii="Times New Roman" w:hAnsi="Times New Roman" w:cs="Times New Roman"/>
          <w:sz w:val="24"/>
          <w:szCs w:val="24"/>
          <w:lang w:val="hr-BA"/>
        </w:rPr>
        <w:t xml:space="preserve"> s </w:t>
      </w:r>
      <w:r w:rsidR="00A554FA" w:rsidRPr="00894A2A">
        <w:rPr>
          <w:rFonts w:ascii="Times New Roman" w:hAnsi="Times New Roman" w:cs="Times New Roman"/>
          <w:sz w:val="24"/>
          <w:szCs w:val="24"/>
          <w:lang w:val="hr-BA"/>
        </w:rPr>
        <w:t>dužnosnikom Andrejom Plenkovićem</w:t>
      </w:r>
      <w:r w:rsidRPr="00894A2A">
        <w:rPr>
          <w:rFonts w:ascii="Times New Roman" w:hAnsi="Times New Roman" w:cs="Times New Roman"/>
          <w:sz w:val="24"/>
          <w:szCs w:val="24"/>
          <w:lang w:val="hr-BA"/>
        </w:rPr>
        <w:t xml:space="preserve"> u srodstvu</w:t>
      </w:r>
      <w:r w:rsidR="00A554FA" w:rsidRPr="00894A2A">
        <w:rPr>
          <w:rFonts w:ascii="Times New Roman" w:hAnsi="Times New Roman" w:cs="Times New Roman"/>
          <w:sz w:val="24"/>
          <w:szCs w:val="24"/>
          <w:lang w:val="hr-BA"/>
        </w:rPr>
        <w:t>,</w:t>
      </w:r>
      <w:r w:rsidRPr="00894A2A">
        <w:rPr>
          <w:rFonts w:ascii="Times New Roman" w:hAnsi="Times New Roman" w:cs="Times New Roman"/>
          <w:sz w:val="24"/>
          <w:szCs w:val="24"/>
          <w:lang w:val="hr-BA"/>
        </w:rPr>
        <w:t xml:space="preserve"> ali dužnosnik nije sudjelovao u postupku </w:t>
      </w:r>
      <w:r w:rsidR="00A554FA" w:rsidRPr="00894A2A">
        <w:rPr>
          <w:rFonts w:ascii="Times New Roman" w:hAnsi="Times New Roman" w:cs="Times New Roman"/>
          <w:sz w:val="24"/>
          <w:szCs w:val="24"/>
          <w:lang w:val="hr-BA"/>
        </w:rPr>
        <w:t xml:space="preserve">njenog imenovanja </w:t>
      </w:r>
      <w:r w:rsidRPr="00894A2A">
        <w:rPr>
          <w:rFonts w:ascii="Times New Roman" w:hAnsi="Times New Roman" w:cs="Times New Roman"/>
          <w:sz w:val="24"/>
          <w:szCs w:val="24"/>
          <w:lang w:val="hr-BA"/>
        </w:rPr>
        <w:t>niti je utvrđeno da je na bilo koji način utjecao</w:t>
      </w:r>
      <w:r w:rsidR="00A554FA" w:rsidRPr="00894A2A">
        <w:rPr>
          <w:rFonts w:ascii="Times New Roman" w:hAnsi="Times New Roman" w:cs="Times New Roman"/>
          <w:sz w:val="24"/>
          <w:szCs w:val="24"/>
          <w:lang w:val="hr-BA"/>
        </w:rPr>
        <w:t xml:space="preserve"> na imenovanje</w:t>
      </w:r>
      <w:r w:rsidRPr="00894A2A">
        <w:rPr>
          <w:rFonts w:ascii="Times New Roman" w:hAnsi="Times New Roman" w:cs="Times New Roman"/>
          <w:sz w:val="24"/>
          <w:szCs w:val="24"/>
          <w:lang w:val="hr-BA"/>
        </w:rPr>
        <w:t>, pa su navodi iz prijave neosnovani.</w:t>
      </w:r>
      <w:r w:rsidR="00254F6D" w:rsidRPr="00894A2A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A554FA" w:rsidRPr="00894A2A">
        <w:rPr>
          <w:rFonts w:ascii="Times New Roman" w:hAnsi="Times New Roman" w:cs="Times New Roman"/>
          <w:sz w:val="24"/>
          <w:szCs w:val="24"/>
          <w:lang w:val="hr-BA"/>
        </w:rPr>
        <w:t xml:space="preserve">Dužnosnik Gari </w:t>
      </w:r>
      <w:proofErr w:type="spellStart"/>
      <w:r w:rsidR="00A554FA" w:rsidRPr="00894A2A">
        <w:rPr>
          <w:rFonts w:ascii="Times New Roman" w:hAnsi="Times New Roman" w:cs="Times New Roman"/>
          <w:sz w:val="24"/>
          <w:szCs w:val="24"/>
          <w:lang w:val="hr-BA"/>
        </w:rPr>
        <w:t>Cappelli</w:t>
      </w:r>
      <w:proofErr w:type="spellEnd"/>
      <w:r w:rsidRPr="00894A2A">
        <w:rPr>
          <w:rFonts w:ascii="Times New Roman" w:hAnsi="Times New Roman" w:cs="Times New Roman"/>
          <w:sz w:val="24"/>
          <w:szCs w:val="24"/>
          <w:lang w:val="hr-BA"/>
        </w:rPr>
        <w:t xml:space="preserve"> je sudjelovao u postupku natječaja kao jedan od članova </w:t>
      </w:r>
      <w:r w:rsidR="00A554FA" w:rsidRPr="00894A2A">
        <w:rPr>
          <w:rFonts w:ascii="Times New Roman" w:hAnsi="Times New Roman" w:cs="Times New Roman"/>
          <w:sz w:val="24"/>
          <w:szCs w:val="24"/>
          <w:lang w:val="hr-BA"/>
        </w:rPr>
        <w:t xml:space="preserve">turističkog </w:t>
      </w:r>
      <w:r w:rsidRPr="00894A2A">
        <w:rPr>
          <w:rFonts w:ascii="Times New Roman" w:hAnsi="Times New Roman" w:cs="Times New Roman"/>
          <w:sz w:val="24"/>
          <w:szCs w:val="24"/>
          <w:lang w:val="hr-BA"/>
        </w:rPr>
        <w:t>vijeća</w:t>
      </w:r>
      <w:r w:rsidR="00254F6D" w:rsidRPr="00894A2A">
        <w:rPr>
          <w:rFonts w:ascii="Times New Roman" w:hAnsi="Times New Roman" w:cs="Times New Roman"/>
          <w:sz w:val="24"/>
          <w:szCs w:val="24"/>
          <w:lang w:val="hr-BA"/>
        </w:rPr>
        <w:t xml:space="preserve">. </w:t>
      </w:r>
      <w:r w:rsidR="00A554FA" w:rsidRPr="00894A2A">
        <w:rPr>
          <w:rFonts w:ascii="Times New Roman" w:hAnsi="Times New Roman" w:cs="Times New Roman"/>
          <w:sz w:val="24"/>
          <w:szCs w:val="24"/>
          <w:lang w:val="hr-BA"/>
        </w:rPr>
        <w:t>N</w:t>
      </w:r>
      <w:r w:rsidR="00254F6D" w:rsidRPr="00894A2A">
        <w:rPr>
          <w:rFonts w:ascii="Times New Roman" w:hAnsi="Times New Roman" w:cs="Times New Roman"/>
          <w:sz w:val="24"/>
          <w:szCs w:val="24"/>
          <w:lang w:val="hr-BA"/>
        </w:rPr>
        <w:t xml:space="preserve">atječaj su ocjenjivale stručne </w:t>
      </w:r>
      <w:r w:rsidR="00254F6D" w:rsidRPr="00894A2A">
        <w:rPr>
          <w:rFonts w:ascii="Times New Roman" w:hAnsi="Times New Roman" w:cs="Times New Roman"/>
          <w:sz w:val="24"/>
          <w:szCs w:val="24"/>
          <w:lang w:val="hr-BA"/>
        </w:rPr>
        <w:lastRenderedPageBreak/>
        <w:t>službe</w:t>
      </w:r>
      <w:r w:rsidR="00A554FA" w:rsidRPr="00894A2A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254F6D" w:rsidRPr="00894A2A">
        <w:rPr>
          <w:rFonts w:ascii="Times New Roman" w:hAnsi="Times New Roman" w:cs="Times New Roman"/>
          <w:sz w:val="24"/>
          <w:szCs w:val="24"/>
          <w:lang w:val="hr-BA"/>
        </w:rPr>
        <w:t xml:space="preserve">u </w:t>
      </w:r>
      <w:r w:rsidR="00A554FA" w:rsidRPr="00894A2A">
        <w:rPr>
          <w:rFonts w:ascii="Times New Roman" w:hAnsi="Times New Roman" w:cs="Times New Roman"/>
          <w:sz w:val="24"/>
          <w:szCs w:val="24"/>
          <w:lang w:val="hr-BA"/>
        </w:rPr>
        <w:t>dvije</w:t>
      </w:r>
      <w:r w:rsidR="00254F6D" w:rsidRPr="00894A2A">
        <w:rPr>
          <w:rFonts w:ascii="Times New Roman" w:hAnsi="Times New Roman" w:cs="Times New Roman"/>
          <w:sz w:val="24"/>
          <w:szCs w:val="24"/>
          <w:lang w:val="hr-BA"/>
        </w:rPr>
        <w:t xml:space="preserve"> razine u čemu dužnosnik nije sudjelovao. </w:t>
      </w:r>
      <w:r w:rsidR="00A554FA" w:rsidRPr="00894A2A">
        <w:rPr>
          <w:rFonts w:ascii="Times New Roman" w:hAnsi="Times New Roman" w:cs="Times New Roman"/>
          <w:sz w:val="24"/>
          <w:szCs w:val="24"/>
          <w:lang w:val="hr-BA"/>
        </w:rPr>
        <w:t>N</w:t>
      </w:r>
      <w:r w:rsidR="00254F6D" w:rsidRPr="00894A2A">
        <w:rPr>
          <w:rFonts w:ascii="Times New Roman" w:hAnsi="Times New Roman" w:cs="Times New Roman"/>
          <w:sz w:val="24"/>
          <w:szCs w:val="24"/>
          <w:lang w:val="hr-BA"/>
        </w:rPr>
        <w:t>e radi se o diskrecijskoj ocjeni jedne osobe već sveukupno 1</w:t>
      </w:r>
      <w:r w:rsidR="00875272">
        <w:rPr>
          <w:rFonts w:ascii="Times New Roman" w:hAnsi="Times New Roman" w:cs="Times New Roman"/>
          <w:sz w:val="24"/>
          <w:szCs w:val="24"/>
          <w:lang w:val="hr-BA"/>
        </w:rPr>
        <w:t>devetnaest</w:t>
      </w:r>
      <w:r w:rsidR="00254F6D" w:rsidRPr="00894A2A">
        <w:rPr>
          <w:rFonts w:ascii="Times New Roman" w:hAnsi="Times New Roman" w:cs="Times New Roman"/>
          <w:sz w:val="24"/>
          <w:szCs w:val="24"/>
          <w:lang w:val="hr-BA"/>
        </w:rPr>
        <w:t>9 osoba.</w:t>
      </w:r>
    </w:p>
    <w:p w:rsidR="00335A76" w:rsidRPr="00894A2A" w:rsidRDefault="00153AA7" w:rsidP="00153A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A2A">
        <w:rPr>
          <w:rFonts w:ascii="Times New Roman" w:hAnsi="Times New Roman" w:cs="Times New Roman"/>
          <w:sz w:val="24"/>
          <w:szCs w:val="24"/>
          <w:lang w:val="hr-BA"/>
        </w:rPr>
        <w:t xml:space="preserve">Izvjestiteljica </w:t>
      </w:r>
      <w:r w:rsidR="00BC32C8" w:rsidRPr="00894A2A">
        <w:rPr>
          <w:rFonts w:ascii="Times New Roman" w:hAnsi="Times New Roman" w:cs="Times New Roman"/>
          <w:sz w:val="24"/>
          <w:szCs w:val="24"/>
          <w:lang w:val="hr-BA"/>
        </w:rPr>
        <w:t>predlaže da se donese</w:t>
      </w:r>
      <w:r w:rsidR="00B624F0" w:rsidRPr="00894A2A">
        <w:rPr>
          <w:rFonts w:ascii="Times New Roman" w:hAnsi="Times New Roman" w:cs="Times New Roman"/>
          <w:sz w:val="24"/>
          <w:szCs w:val="24"/>
          <w:lang w:val="hr-BA"/>
        </w:rPr>
        <w:t xml:space="preserve"> odluka</w:t>
      </w:r>
      <w:r w:rsidR="00254F6D" w:rsidRPr="00894A2A">
        <w:rPr>
          <w:rFonts w:ascii="Times New Roman" w:hAnsi="Times New Roman" w:cs="Times New Roman"/>
          <w:sz w:val="24"/>
          <w:szCs w:val="24"/>
          <w:lang w:val="hr-BA"/>
        </w:rPr>
        <w:t xml:space="preserve">  o nepokretanju postupka.</w:t>
      </w:r>
    </w:p>
    <w:p w:rsidR="003D5884" w:rsidRPr="00894A2A" w:rsidRDefault="003D5884" w:rsidP="007D26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A2A">
        <w:rPr>
          <w:rFonts w:ascii="Times New Roman" w:hAnsi="Times New Roman" w:cs="Times New Roman"/>
          <w:sz w:val="24"/>
          <w:szCs w:val="24"/>
        </w:rPr>
        <w:t>Otvara se rasprava.</w:t>
      </w:r>
    </w:p>
    <w:p w:rsidR="003D5884" w:rsidRPr="00894A2A" w:rsidRDefault="003D5884" w:rsidP="003D588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4A2A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3D5884" w:rsidRPr="00894A2A" w:rsidRDefault="003D5884" w:rsidP="003D588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A2A">
        <w:rPr>
          <w:rFonts w:ascii="Times New Roman" w:hAnsi="Times New Roman" w:cs="Times New Roman"/>
          <w:sz w:val="24"/>
          <w:szCs w:val="24"/>
        </w:rPr>
        <w:t>Utvrđuje se da je raspravljanje o 1. točci dnevnog reda dovršeno.</w:t>
      </w:r>
    </w:p>
    <w:p w:rsidR="00894A2A" w:rsidRDefault="003D5884" w:rsidP="00894A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A2A">
        <w:rPr>
          <w:rFonts w:ascii="Times New Roman" w:hAnsi="Times New Roman" w:cs="Times New Roman"/>
          <w:b/>
          <w:sz w:val="24"/>
          <w:szCs w:val="24"/>
        </w:rPr>
        <w:t>Prelazi se na raspravljanje o 2. točci dnevnog reda.</w:t>
      </w:r>
    </w:p>
    <w:p w:rsidR="00B733A6" w:rsidRPr="00894A2A" w:rsidRDefault="00B733A6" w:rsidP="00894A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EE2" w:rsidRPr="00894A2A" w:rsidRDefault="00C81BE4" w:rsidP="00894A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A2A">
        <w:rPr>
          <w:rFonts w:ascii="Times New Roman" w:hAnsi="Times New Roman" w:cs="Times New Roman"/>
          <w:sz w:val="24"/>
          <w:szCs w:val="24"/>
        </w:rPr>
        <w:t>Članica Povjerenstva</w:t>
      </w:r>
      <w:r w:rsidR="00FF4EE2" w:rsidRPr="00894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5F4" w:rsidRPr="00894A2A">
        <w:rPr>
          <w:rFonts w:ascii="Times New Roman" w:hAnsi="Times New Roman" w:cs="Times New Roman"/>
          <w:sz w:val="24"/>
          <w:szCs w:val="24"/>
        </w:rPr>
        <w:t>Povjerenstva</w:t>
      </w:r>
      <w:proofErr w:type="spellEnd"/>
      <w:r w:rsidR="00FF4EE2" w:rsidRPr="00894A2A">
        <w:rPr>
          <w:rFonts w:ascii="Times New Roman" w:hAnsi="Times New Roman" w:cs="Times New Roman"/>
          <w:sz w:val="24"/>
          <w:szCs w:val="24"/>
        </w:rPr>
        <w:t xml:space="preserve"> </w:t>
      </w:r>
      <w:r w:rsidRPr="00894A2A">
        <w:rPr>
          <w:rFonts w:ascii="Times New Roman" w:hAnsi="Times New Roman" w:cs="Times New Roman"/>
          <w:sz w:val="24"/>
          <w:szCs w:val="24"/>
        </w:rPr>
        <w:t>Aleksandra Jozić-</w:t>
      </w:r>
      <w:proofErr w:type="spellStart"/>
      <w:r w:rsidRPr="00894A2A"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="00DD05F4" w:rsidRPr="00894A2A">
        <w:rPr>
          <w:rFonts w:ascii="Times New Roman" w:hAnsi="Times New Roman" w:cs="Times New Roman"/>
          <w:sz w:val="24"/>
          <w:szCs w:val="24"/>
        </w:rPr>
        <w:t xml:space="preserve"> kao izvjestiteljica u predmetu </w:t>
      </w:r>
      <w:r w:rsidRPr="00894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P-437/17, dužnosnik  ANDREJ PLENKOVIĆ, predsjednik Vlade Republike Hrvatske i dužnosnik TOMISLAV ĆORIĆ, ministar zaštite okoliša i energetike</w:t>
      </w:r>
      <w:r w:rsidRPr="00894A2A">
        <w:rPr>
          <w:rFonts w:ascii="Times New Roman" w:hAnsi="Times New Roman" w:cs="Times New Roman"/>
          <w:sz w:val="24"/>
          <w:szCs w:val="24"/>
        </w:rPr>
        <w:t xml:space="preserve"> iznosi predmet i navodi</w:t>
      </w:r>
      <w:r w:rsidR="00FF4EE2" w:rsidRPr="00894A2A">
        <w:rPr>
          <w:rFonts w:ascii="Times New Roman" w:hAnsi="Times New Roman" w:cs="Times New Roman"/>
          <w:sz w:val="24"/>
          <w:szCs w:val="24"/>
        </w:rPr>
        <w:t xml:space="preserve"> da je podnesena prijava protiv dužnosnika u svezi imenovanja </w:t>
      </w:r>
      <w:r w:rsidR="00A554FA" w:rsidRPr="00894A2A">
        <w:rPr>
          <w:rFonts w:ascii="Times New Roman" w:hAnsi="Times New Roman" w:cs="Times New Roman"/>
          <w:sz w:val="24"/>
          <w:szCs w:val="24"/>
        </w:rPr>
        <w:t>Marka Raosa</w:t>
      </w:r>
      <w:r w:rsidR="00FF4EE2" w:rsidRPr="00894A2A">
        <w:rPr>
          <w:rFonts w:ascii="Times New Roman" w:hAnsi="Times New Roman" w:cs="Times New Roman"/>
          <w:sz w:val="24"/>
          <w:szCs w:val="24"/>
        </w:rPr>
        <w:t xml:space="preserve"> ujaka </w:t>
      </w:r>
      <w:r w:rsidR="00A554FA" w:rsidRPr="00894A2A">
        <w:rPr>
          <w:rFonts w:ascii="Times New Roman" w:hAnsi="Times New Roman" w:cs="Times New Roman"/>
          <w:sz w:val="24"/>
          <w:szCs w:val="24"/>
        </w:rPr>
        <w:t>dužnosnika Andreja Plenkovića</w:t>
      </w:r>
      <w:r w:rsidR="00FF4EE2" w:rsidRPr="00894A2A">
        <w:rPr>
          <w:rFonts w:ascii="Times New Roman" w:hAnsi="Times New Roman" w:cs="Times New Roman"/>
          <w:sz w:val="24"/>
          <w:szCs w:val="24"/>
        </w:rPr>
        <w:t>.</w:t>
      </w:r>
      <w:r w:rsidR="00894A2A">
        <w:rPr>
          <w:rFonts w:ascii="Times New Roman" w:hAnsi="Times New Roman" w:cs="Times New Roman"/>
          <w:sz w:val="24"/>
          <w:szCs w:val="24"/>
        </w:rPr>
        <w:t xml:space="preserve"> </w:t>
      </w:r>
      <w:r w:rsidR="00FF4EE2" w:rsidRPr="00894A2A">
        <w:rPr>
          <w:rFonts w:ascii="Times New Roman" w:hAnsi="Times New Roman" w:cs="Times New Roman"/>
          <w:sz w:val="24"/>
          <w:szCs w:val="24"/>
        </w:rPr>
        <w:t xml:space="preserve">U postupku je utvrđeno da </w:t>
      </w:r>
      <w:r w:rsidR="00A554FA" w:rsidRPr="00894A2A">
        <w:rPr>
          <w:rFonts w:ascii="Times New Roman" w:hAnsi="Times New Roman" w:cs="Times New Roman"/>
          <w:sz w:val="24"/>
          <w:szCs w:val="24"/>
        </w:rPr>
        <w:t>je M</w:t>
      </w:r>
      <w:r w:rsidR="00FF4EE2" w:rsidRPr="00894A2A">
        <w:rPr>
          <w:rFonts w:ascii="Times New Roman" w:hAnsi="Times New Roman" w:cs="Times New Roman"/>
          <w:sz w:val="24"/>
          <w:szCs w:val="24"/>
        </w:rPr>
        <w:t xml:space="preserve">arko </w:t>
      </w:r>
      <w:r w:rsidR="00A554FA" w:rsidRPr="00894A2A">
        <w:rPr>
          <w:rFonts w:ascii="Times New Roman" w:hAnsi="Times New Roman" w:cs="Times New Roman"/>
          <w:sz w:val="24"/>
          <w:szCs w:val="24"/>
        </w:rPr>
        <w:t>R</w:t>
      </w:r>
      <w:r w:rsidR="00FF4EE2" w:rsidRPr="00894A2A">
        <w:rPr>
          <w:rFonts w:ascii="Times New Roman" w:hAnsi="Times New Roman" w:cs="Times New Roman"/>
          <w:sz w:val="24"/>
          <w:szCs w:val="24"/>
        </w:rPr>
        <w:t xml:space="preserve">aos ujak </w:t>
      </w:r>
      <w:r w:rsidR="00A554FA" w:rsidRPr="00894A2A">
        <w:rPr>
          <w:rFonts w:ascii="Times New Roman" w:hAnsi="Times New Roman" w:cs="Times New Roman"/>
          <w:sz w:val="24"/>
          <w:szCs w:val="24"/>
        </w:rPr>
        <w:t>dužnosnika Andreja Plenkovića</w:t>
      </w:r>
      <w:r w:rsidR="00FF4EE2" w:rsidRPr="00894A2A">
        <w:rPr>
          <w:rFonts w:ascii="Times New Roman" w:hAnsi="Times New Roman" w:cs="Times New Roman"/>
          <w:sz w:val="24"/>
          <w:szCs w:val="24"/>
        </w:rPr>
        <w:t xml:space="preserve">. Utvrđeno je da je </w:t>
      </w:r>
      <w:r w:rsidR="00A554FA" w:rsidRPr="00894A2A">
        <w:rPr>
          <w:rFonts w:ascii="Times New Roman" w:hAnsi="Times New Roman" w:cs="Times New Roman"/>
          <w:sz w:val="24"/>
          <w:szCs w:val="24"/>
        </w:rPr>
        <w:t>Tomislav Ćorić</w:t>
      </w:r>
      <w:r w:rsidR="00FF4EE2" w:rsidRPr="00894A2A">
        <w:rPr>
          <w:rFonts w:ascii="Times New Roman" w:hAnsi="Times New Roman" w:cs="Times New Roman"/>
          <w:sz w:val="24"/>
          <w:szCs w:val="24"/>
        </w:rPr>
        <w:t xml:space="preserve"> diskrecijskom ocjenom imenovao </w:t>
      </w:r>
      <w:r w:rsidR="00A554FA" w:rsidRPr="00894A2A">
        <w:rPr>
          <w:rFonts w:ascii="Times New Roman" w:hAnsi="Times New Roman" w:cs="Times New Roman"/>
          <w:sz w:val="24"/>
          <w:szCs w:val="24"/>
        </w:rPr>
        <w:t>M</w:t>
      </w:r>
      <w:r w:rsidR="00FF4EE2" w:rsidRPr="00894A2A">
        <w:rPr>
          <w:rFonts w:ascii="Times New Roman" w:hAnsi="Times New Roman" w:cs="Times New Roman"/>
          <w:sz w:val="24"/>
          <w:szCs w:val="24"/>
        </w:rPr>
        <w:t xml:space="preserve">arka </w:t>
      </w:r>
      <w:r w:rsidR="00A554FA" w:rsidRPr="00894A2A">
        <w:rPr>
          <w:rFonts w:ascii="Times New Roman" w:hAnsi="Times New Roman" w:cs="Times New Roman"/>
          <w:sz w:val="24"/>
          <w:szCs w:val="24"/>
        </w:rPr>
        <w:t>R</w:t>
      </w:r>
      <w:r w:rsidR="00FF4EE2" w:rsidRPr="00894A2A">
        <w:rPr>
          <w:rFonts w:ascii="Times New Roman" w:hAnsi="Times New Roman" w:cs="Times New Roman"/>
          <w:sz w:val="24"/>
          <w:szCs w:val="24"/>
        </w:rPr>
        <w:t xml:space="preserve">aosa. </w:t>
      </w:r>
      <w:r w:rsidR="0009600C" w:rsidRPr="00894A2A">
        <w:rPr>
          <w:rFonts w:ascii="Times New Roman" w:hAnsi="Times New Roman" w:cs="Times New Roman"/>
          <w:sz w:val="24"/>
          <w:szCs w:val="24"/>
        </w:rPr>
        <w:t>Povjerenstvo je zauzelo stav da se ne smatra dobrom praksom da se imenuje na određene funkcije osobe koje su u bližim rodbinskim odnosima s dužnosnikom</w:t>
      </w:r>
      <w:r w:rsidR="00A554FA" w:rsidRPr="00894A2A">
        <w:rPr>
          <w:rFonts w:ascii="Times New Roman" w:hAnsi="Times New Roman" w:cs="Times New Roman"/>
          <w:sz w:val="24"/>
          <w:szCs w:val="24"/>
        </w:rPr>
        <w:t>.</w:t>
      </w:r>
      <w:r w:rsidR="0009600C" w:rsidRPr="00894A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A76" w:rsidRPr="00894A2A" w:rsidRDefault="00894A2A" w:rsidP="003F1D0B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       </w:t>
      </w:r>
      <w:r w:rsidR="00B60A54" w:rsidRPr="00894A2A">
        <w:rPr>
          <w:rFonts w:ascii="Times New Roman" w:hAnsi="Times New Roman" w:cs="Times New Roman"/>
          <w:sz w:val="24"/>
          <w:szCs w:val="24"/>
          <w:lang w:val="hr-BA"/>
        </w:rPr>
        <w:t>Izvjestitelj</w:t>
      </w:r>
      <w:r w:rsidR="00DD2CC8" w:rsidRPr="00894A2A">
        <w:rPr>
          <w:rFonts w:ascii="Times New Roman" w:hAnsi="Times New Roman" w:cs="Times New Roman"/>
          <w:sz w:val="24"/>
          <w:szCs w:val="24"/>
          <w:lang w:val="hr-BA"/>
        </w:rPr>
        <w:t>ica</w:t>
      </w:r>
      <w:r w:rsidR="00B60A54" w:rsidRPr="00894A2A">
        <w:rPr>
          <w:rFonts w:ascii="Times New Roman" w:hAnsi="Times New Roman" w:cs="Times New Roman"/>
          <w:sz w:val="24"/>
          <w:szCs w:val="24"/>
          <w:lang w:val="hr-BA"/>
        </w:rPr>
        <w:t xml:space="preserve"> predlaže da se donese odluka </w:t>
      </w:r>
      <w:r w:rsidR="00FF4EE2" w:rsidRPr="00894A2A">
        <w:rPr>
          <w:rFonts w:ascii="Times New Roman" w:hAnsi="Times New Roman" w:cs="Times New Roman"/>
          <w:sz w:val="24"/>
          <w:szCs w:val="24"/>
          <w:lang w:val="hr-BA"/>
        </w:rPr>
        <w:t>o nepokretanju p</w:t>
      </w:r>
      <w:r w:rsidR="0009600C" w:rsidRPr="00894A2A">
        <w:rPr>
          <w:rFonts w:ascii="Times New Roman" w:hAnsi="Times New Roman" w:cs="Times New Roman"/>
          <w:sz w:val="24"/>
          <w:szCs w:val="24"/>
          <w:lang w:val="hr-BA"/>
        </w:rPr>
        <w:t>ostu</w:t>
      </w:r>
      <w:r w:rsidR="00FF4EE2" w:rsidRPr="00894A2A">
        <w:rPr>
          <w:rFonts w:ascii="Times New Roman" w:hAnsi="Times New Roman" w:cs="Times New Roman"/>
          <w:sz w:val="24"/>
          <w:szCs w:val="24"/>
          <w:lang w:val="hr-BA"/>
        </w:rPr>
        <w:t xml:space="preserve">pka u odnosu na </w:t>
      </w:r>
      <w:r w:rsidR="00A554FA" w:rsidRPr="00894A2A">
        <w:rPr>
          <w:rFonts w:ascii="Times New Roman" w:hAnsi="Times New Roman" w:cs="Times New Roman"/>
          <w:sz w:val="24"/>
          <w:szCs w:val="24"/>
          <w:lang w:val="hr-BA"/>
        </w:rPr>
        <w:t>dužnosnika Andreja Plenkovića</w:t>
      </w:r>
      <w:r w:rsidR="0009600C" w:rsidRPr="00894A2A">
        <w:rPr>
          <w:rFonts w:ascii="Times New Roman" w:hAnsi="Times New Roman" w:cs="Times New Roman"/>
          <w:sz w:val="24"/>
          <w:szCs w:val="24"/>
          <w:lang w:val="hr-BA"/>
        </w:rPr>
        <w:t xml:space="preserve"> s obzirom da dužnosnik nije sudjelovao u postupku imenovanja </w:t>
      </w:r>
      <w:r w:rsidR="00FF4EE2" w:rsidRPr="00894A2A">
        <w:rPr>
          <w:rFonts w:ascii="Times New Roman" w:hAnsi="Times New Roman" w:cs="Times New Roman"/>
          <w:sz w:val="24"/>
          <w:szCs w:val="24"/>
          <w:lang w:val="hr-BA"/>
        </w:rPr>
        <w:t xml:space="preserve"> i odluka o pokretanju postupka u odnosu na</w:t>
      </w:r>
      <w:r w:rsidR="00A554FA" w:rsidRPr="00894A2A">
        <w:rPr>
          <w:rFonts w:ascii="Times New Roman" w:hAnsi="Times New Roman" w:cs="Times New Roman"/>
          <w:sz w:val="24"/>
          <w:szCs w:val="24"/>
          <w:lang w:val="hr-BA"/>
        </w:rPr>
        <w:t xml:space="preserve"> dužnosnika Tomislava Ćorića</w:t>
      </w:r>
      <w:r w:rsidR="00FF4EE2" w:rsidRPr="00894A2A">
        <w:rPr>
          <w:rFonts w:ascii="Times New Roman" w:hAnsi="Times New Roman" w:cs="Times New Roman"/>
          <w:sz w:val="24"/>
          <w:szCs w:val="24"/>
          <w:lang w:val="hr-BA"/>
        </w:rPr>
        <w:t xml:space="preserve"> zbog moguće povrede čl. 5 </w:t>
      </w:r>
      <w:r w:rsidR="0009600C" w:rsidRPr="00894A2A">
        <w:rPr>
          <w:rFonts w:ascii="Times New Roman" w:hAnsi="Times New Roman" w:cs="Times New Roman"/>
          <w:sz w:val="24"/>
          <w:szCs w:val="24"/>
          <w:lang w:val="hr-BA"/>
        </w:rPr>
        <w:t>ZSSI</w:t>
      </w:r>
      <w:r w:rsidR="00FF4EE2" w:rsidRPr="00894A2A">
        <w:rPr>
          <w:rFonts w:ascii="Times New Roman" w:hAnsi="Times New Roman" w:cs="Times New Roman"/>
          <w:sz w:val="24"/>
          <w:szCs w:val="24"/>
          <w:lang w:val="hr-BA"/>
        </w:rPr>
        <w:t>-a</w:t>
      </w:r>
      <w:r w:rsidR="0009600C" w:rsidRPr="00894A2A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A554FA" w:rsidRPr="00894A2A">
        <w:rPr>
          <w:rFonts w:ascii="Times New Roman" w:hAnsi="Times New Roman" w:cs="Times New Roman"/>
          <w:sz w:val="24"/>
          <w:szCs w:val="24"/>
          <w:lang w:val="hr-BA"/>
        </w:rPr>
        <w:t xml:space="preserve">jer je </w:t>
      </w:r>
      <w:r w:rsidR="0009600C" w:rsidRPr="00894A2A">
        <w:rPr>
          <w:rFonts w:ascii="Times New Roman" w:hAnsi="Times New Roman" w:cs="Times New Roman"/>
          <w:sz w:val="24"/>
          <w:szCs w:val="24"/>
          <w:lang w:val="hr-BA"/>
        </w:rPr>
        <w:t>na temelju propisane diskrecijske ovlasti</w:t>
      </w:r>
      <w:r w:rsidR="00A554FA" w:rsidRPr="00894A2A">
        <w:rPr>
          <w:rFonts w:ascii="Times New Roman" w:hAnsi="Times New Roman" w:cs="Times New Roman"/>
          <w:sz w:val="24"/>
          <w:szCs w:val="24"/>
          <w:lang w:val="hr-BA"/>
        </w:rPr>
        <w:t>,</w:t>
      </w:r>
      <w:r w:rsidR="0009600C" w:rsidRPr="00894A2A">
        <w:rPr>
          <w:rFonts w:ascii="Times New Roman" w:hAnsi="Times New Roman" w:cs="Times New Roman"/>
          <w:sz w:val="24"/>
          <w:szCs w:val="24"/>
          <w:lang w:val="hr-BA"/>
        </w:rPr>
        <w:t xml:space="preserve"> ali bez obrazloženj</w:t>
      </w:r>
      <w:r w:rsidR="00A554FA" w:rsidRPr="00894A2A">
        <w:rPr>
          <w:rFonts w:ascii="Times New Roman" w:hAnsi="Times New Roman" w:cs="Times New Roman"/>
          <w:sz w:val="24"/>
          <w:szCs w:val="24"/>
          <w:lang w:val="hr-BA"/>
        </w:rPr>
        <w:t>a,</w:t>
      </w:r>
      <w:r w:rsidR="0009600C" w:rsidRPr="00894A2A">
        <w:rPr>
          <w:rFonts w:ascii="Times New Roman" w:hAnsi="Times New Roman" w:cs="Times New Roman"/>
          <w:sz w:val="24"/>
          <w:szCs w:val="24"/>
          <w:lang w:val="hr-BA"/>
        </w:rPr>
        <w:t xml:space="preserve"> imenovao </w:t>
      </w:r>
      <w:r w:rsidR="00A554FA" w:rsidRPr="00894A2A">
        <w:rPr>
          <w:rFonts w:ascii="Times New Roman" w:hAnsi="Times New Roman" w:cs="Times New Roman"/>
          <w:sz w:val="24"/>
          <w:szCs w:val="24"/>
          <w:lang w:val="hr-BA"/>
        </w:rPr>
        <w:t>Marka Raosa na mjesto člana Upravnog vijeća Parka prirode Biokovo</w:t>
      </w:r>
      <w:r w:rsidR="0009600C" w:rsidRPr="00894A2A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:rsidR="00CA2467" w:rsidRPr="00894A2A" w:rsidRDefault="00CA2467" w:rsidP="00335A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A2A">
        <w:rPr>
          <w:rFonts w:ascii="Times New Roman" w:hAnsi="Times New Roman" w:cs="Times New Roman"/>
          <w:sz w:val="24"/>
          <w:szCs w:val="24"/>
        </w:rPr>
        <w:t>Otvara se rasprava.</w:t>
      </w:r>
    </w:p>
    <w:p w:rsidR="00CA2467" w:rsidRPr="00894A2A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4A2A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3D5884" w:rsidRPr="00894A2A" w:rsidRDefault="00CA2467" w:rsidP="00334CA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A2A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6710AE" w:rsidRPr="00894A2A">
        <w:rPr>
          <w:rFonts w:ascii="Times New Roman" w:hAnsi="Times New Roman" w:cs="Times New Roman"/>
          <w:sz w:val="24"/>
          <w:szCs w:val="24"/>
        </w:rPr>
        <w:t>2</w:t>
      </w:r>
      <w:r w:rsidRPr="00894A2A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3D5884" w:rsidRPr="00894A2A" w:rsidRDefault="003D5884" w:rsidP="007272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A2A">
        <w:rPr>
          <w:rFonts w:ascii="Times New Roman" w:hAnsi="Times New Roman" w:cs="Times New Roman"/>
          <w:b/>
          <w:sz w:val="24"/>
          <w:szCs w:val="24"/>
        </w:rPr>
        <w:t>Prelazi se na raspravljanje o 3. točci dnevnog reda.</w:t>
      </w:r>
    </w:p>
    <w:p w:rsidR="003F1D0B" w:rsidRPr="00894A2A" w:rsidRDefault="003F1D0B" w:rsidP="007272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96F" w:rsidRPr="00894A2A" w:rsidRDefault="00DD05F4" w:rsidP="007B19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A2A">
        <w:rPr>
          <w:rFonts w:ascii="Times New Roman" w:hAnsi="Times New Roman" w:cs="Times New Roman"/>
          <w:sz w:val="24"/>
          <w:szCs w:val="24"/>
        </w:rPr>
        <w:t xml:space="preserve">Član Povjerenstva Davorin Ivanjek kao izvjestitelj u predmetu </w:t>
      </w:r>
      <w:r w:rsidR="00C81BE4" w:rsidRPr="00894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P-382/17, dužnosnik  ANDREJ PLENKOVIĆ, predsjednik Vlade Republike Hrvatske</w:t>
      </w:r>
      <w:r w:rsidR="0009600C" w:rsidRPr="00894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81BE4" w:rsidRPr="00894A2A">
        <w:rPr>
          <w:rFonts w:ascii="Times New Roman" w:hAnsi="Times New Roman" w:cs="Times New Roman"/>
          <w:sz w:val="24"/>
          <w:szCs w:val="24"/>
        </w:rPr>
        <w:t>iznosi predmet i navodi</w:t>
      </w:r>
      <w:r w:rsidR="0009600C" w:rsidRPr="00894A2A">
        <w:rPr>
          <w:rFonts w:ascii="Times New Roman" w:hAnsi="Times New Roman" w:cs="Times New Roman"/>
          <w:sz w:val="24"/>
          <w:szCs w:val="24"/>
        </w:rPr>
        <w:t xml:space="preserve"> da je podnesena prijava protiv dužnosnika </w:t>
      </w:r>
      <w:r w:rsidR="007B196F" w:rsidRPr="00894A2A">
        <w:rPr>
          <w:rFonts w:ascii="Times New Roman" w:hAnsi="Times New Roman" w:cs="Times New Roman"/>
          <w:sz w:val="24"/>
          <w:szCs w:val="24"/>
        </w:rPr>
        <w:t>u kojoj se u bitnome navodi da je dužnosnik Andrej Plenković</w:t>
      </w:r>
      <w:r w:rsidR="007B196F" w:rsidRPr="00894A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96F" w:rsidRPr="00894A2A">
        <w:rPr>
          <w:rFonts w:ascii="Times New Roman" w:hAnsi="Times New Roman" w:cs="Times New Roman"/>
          <w:sz w:val="24"/>
          <w:szCs w:val="24"/>
        </w:rPr>
        <w:t xml:space="preserve">u obnašanju dužnosti predsjednika Vlade Republike Hrvatske predložio svojeg vjenčanog kuma Igora Pokaza na funkciju izvanrednog i opunomoćenog veleposlanika Republike Hrvatske u Ujedinjenoj Kraljevini Velike Britanije i Sjeverne Irske sa sjedištem u Londonu, čime je prekršio odredbu članka 2. stavka 2. ZSSI-a, jer se osnovano može smatrati da je dužnosnikov privatni interes utjecao na njegovu nepristranost u obnašanju javne dužnosti. </w:t>
      </w:r>
      <w:r w:rsidR="00894A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4A2A" w:rsidRDefault="0009600C" w:rsidP="00121AA7">
      <w:pPr>
        <w:pStyle w:val="Default"/>
        <w:spacing w:line="276" w:lineRule="auto"/>
        <w:ind w:firstLine="708"/>
        <w:jc w:val="both"/>
        <w:rPr>
          <w:color w:val="auto"/>
        </w:rPr>
      </w:pPr>
      <w:r w:rsidRPr="00894A2A">
        <w:rPr>
          <w:color w:val="auto"/>
        </w:rPr>
        <w:t xml:space="preserve">U postupku je utvrđeno </w:t>
      </w:r>
      <w:r w:rsidR="009D7EA2" w:rsidRPr="00894A2A">
        <w:rPr>
          <w:color w:val="auto"/>
        </w:rPr>
        <w:t xml:space="preserve">da je </w:t>
      </w:r>
      <w:r w:rsidR="007B196F" w:rsidRPr="00894A2A">
        <w:t>dužnosnik Andrej Plenković</w:t>
      </w:r>
      <w:r w:rsidR="009D7EA2" w:rsidRPr="00894A2A">
        <w:rPr>
          <w:color w:val="auto"/>
        </w:rPr>
        <w:t xml:space="preserve"> vjenčani kum Igoru Pokazu. Zatraženi su određeni podaci i od </w:t>
      </w:r>
      <w:r w:rsidR="007B196F" w:rsidRPr="00894A2A">
        <w:rPr>
          <w:color w:val="auto"/>
        </w:rPr>
        <w:t>V</w:t>
      </w:r>
      <w:r w:rsidR="009D7EA2" w:rsidRPr="00894A2A">
        <w:rPr>
          <w:color w:val="auto"/>
        </w:rPr>
        <w:t xml:space="preserve">lade </w:t>
      </w:r>
      <w:r w:rsidR="007B196F" w:rsidRPr="00894A2A">
        <w:rPr>
          <w:color w:val="auto"/>
        </w:rPr>
        <w:t>Republike Hrvatske</w:t>
      </w:r>
      <w:r w:rsidR="009D7EA2" w:rsidRPr="00894A2A">
        <w:rPr>
          <w:color w:val="auto"/>
        </w:rPr>
        <w:t xml:space="preserve"> na što se </w:t>
      </w:r>
      <w:r w:rsidR="007B196F" w:rsidRPr="00894A2A">
        <w:rPr>
          <w:color w:val="auto"/>
        </w:rPr>
        <w:t>Vlada Republike Hrvatske</w:t>
      </w:r>
      <w:r w:rsidR="009D7EA2" w:rsidRPr="00894A2A">
        <w:rPr>
          <w:color w:val="auto"/>
        </w:rPr>
        <w:t xml:space="preserve"> i po požurnici nije očitovala. </w:t>
      </w:r>
    </w:p>
    <w:p w:rsidR="007B196F" w:rsidRPr="00894A2A" w:rsidRDefault="00A060BE" w:rsidP="00894A2A">
      <w:pPr>
        <w:pStyle w:val="Default"/>
        <w:spacing w:line="276" w:lineRule="auto"/>
        <w:ind w:firstLine="708"/>
        <w:jc w:val="both"/>
      </w:pPr>
      <w:r w:rsidRPr="00894A2A">
        <w:rPr>
          <w:lang w:val="hr-BA"/>
        </w:rPr>
        <w:t xml:space="preserve">Izvjestitelj </w:t>
      </w:r>
      <w:r w:rsidR="00080200" w:rsidRPr="00894A2A">
        <w:rPr>
          <w:lang w:val="hr-BA"/>
        </w:rPr>
        <w:t xml:space="preserve">predlaže da se donese odluka o pokretanju postupka zbog moguće povrede čl. 5. </w:t>
      </w:r>
      <w:r w:rsidR="007B196F" w:rsidRPr="00894A2A">
        <w:rPr>
          <w:lang w:val="hr-BA"/>
        </w:rPr>
        <w:t xml:space="preserve">ZSSI-a, </w:t>
      </w:r>
      <w:r w:rsidR="007B196F" w:rsidRPr="00894A2A">
        <w:t xml:space="preserve">koja proizlazi iz propusta deklariranja članovima Vlade Republike Hrvatske, članovima nadležnog odbora Hrvatskog sabora, Predsjednici Republike Hrvatske, okolnost da je Igoru Pokazu, </w:t>
      </w:r>
      <w:r w:rsidR="00B733A6">
        <w:t xml:space="preserve">koji se predlaže </w:t>
      </w:r>
      <w:r w:rsidR="007B196F" w:rsidRPr="00894A2A">
        <w:t xml:space="preserve"> postaviti za izvanrednog i opunomoćenog veleposlanika </w:t>
      </w:r>
      <w:r w:rsidR="007B196F" w:rsidRPr="00894A2A">
        <w:lastRenderedPageBreak/>
        <w:t xml:space="preserve">Republike Hrvatske u Ujedinjenoj Kraljevini Velike Britanije i Sjeverne Irske, dužnosnik </w:t>
      </w:r>
      <w:r w:rsidR="00894A2A">
        <w:t>vjenčani kum</w:t>
      </w:r>
      <w:r w:rsidR="007B196F" w:rsidRPr="00894A2A">
        <w:t xml:space="preserve">, kao i propusta javnog deklariranja iste okolnosti građanima koji imaju pravo biti upoznati s ponašanjem dužnosnika koje su u vezi s obnašanjem njihove dužnosti. </w:t>
      </w:r>
    </w:p>
    <w:p w:rsidR="00CA2467" w:rsidRPr="00894A2A" w:rsidRDefault="00CA2467" w:rsidP="00BD42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A2A">
        <w:rPr>
          <w:rFonts w:ascii="Times New Roman" w:hAnsi="Times New Roman" w:cs="Times New Roman"/>
          <w:sz w:val="24"/>
          <w:szCs w:val="24"/>
        </w:rPr>
        <w:t>Otvara se rasprava.</w:t>
      </w:r>
    </w:p>
    <w:p w:rsidR="00CA2467" w:rsidRPr="00894A2A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4A2A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CA2467" w:rsidRPr="00894A2A" w:rsidRDefault="00CA2467" w:rsidP="00CA24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A2A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6710AE" w:rsidRPr="00894A2A">
        <w:rPr>
          <w:rFonts w:ascii="Times New Roman" w:hAnsi="Times New Roman" w:cs="Times New Roman"/>
          <w:sz w:val="24"/>
          <w:szCs w:val="24"/>
        </w:rPr>
        <w:t>3</w:t>
      </w:r>
      <w:r w:rsidRPr="00894A2A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3D5884" w:rsidRPr="00894A2A" w:rsidRDefault="003D5884" w:rsidP="007272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A2A">
        <w:rPr>
          <w:rFonts w:ascii="Times New Roman" w:hAnsi="Times New Roman" w:cs="Times New Roman"/>
          <w:b/>
          <w:sz w:val="24"/>
          <w:szCs w:val="24"/>
        </w:rPr>
        <w:t>Prelazi se na raspravljanje o 4. točci dnevnog reda.</w:t>
      </w:r>
    </w:p>
    <w:p w:rsidR="00121AA7" w:rsidRDefault="00DD05F4" w:rsidP="00121A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A2A">
        <w:rPr>
          <w:rFonts w:ascii="Times New Roman" w:hAnsi="Times New Roman" w:cs="Times New Roman"/>
          <w:sz w:val="24"/>
          <w:szCs w:val="24"/>
        </w:rPr>
        <w:t xml:space="preserve">Članica Povjerenstva </w:t>
      </w:r>
      <w:proofErr w:type="spellStart"/>
      <w:r w:rsidR="00C81BE4" w:rsidRPr="00894A2A">
        <w:rPr>
          <w:rFonts w:ascii="Times New Roman" w:hAnsi="Times New Roman" w:cs="Times New Roman"/>
          <w:sz w:val="24"/>
          <w:szCs w:val="24"/>
        </w:rPr>
        <w:t>Tončica</w:t>
      </w:r>
      <w:proofErr w:type="spellEnd"/>
      <w:r w:rsidR="00C81BE4" w:rsidRPr="00894A2A">
        <w:rPr>
          <w:rFonts w:ascii="Times New Roman" w:hAnsi="Times New Roman" w:cs="Times New Roman"/>
          <w:sz w:val="24"/>
          <w:szCs w:val="24"/>
        </w:rPr>
        <w:t xml:space="preserve"> Božić</w:t>
      </w:r>
      <w:r w:rsidRPr="00894A2A">
        <w:rPr>
          <w:rFonts w:ascii="Times New Roman" w:hAnsi="Times New Roman" w:cs="Times New Roman"/>
          <w:sz w:val="24"/>
          <w:szCs w:val="24"/>
        </w:rPr>
        <w:t xml:space="preserve"> kao izvjestiteljica u predmetu </w:t>
      </w:r>
      <w:r w:rsidR="00C81BE4" w:rsidRPr="00894A2A">
        <w:rPr>
          <w:rFonts w:ascii="Times New Roman" w:hAnsi="Times New Roman" w:cs="Times New Roman"/>
          <w:b/>
          <w:sz w:val="24"/>
          <w:szCs w:val="24"/>
        </w:rPr>
        <w:t>P-374/17, dužnosnik VEDRAN ŠPEHAR, član Uprave trgovačkog društva Plinacro d.o.o. do 30. svibnja 2018.g.</w:t>
      </w:r>
      <w:r w:rsidR="008B37F8" w:rsidRPr="00894A2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B37F8" w:rsidRPr="00894A2A">
        <w:rPr>
          <w:rFonts w:ascii="Times New Roman" w:hAnsi="Times New Roman" w:cs="Times New Roman"/>
          <w:sz w:val="24"/>
          <w:szCs w:val="24"/>
        </w:rPr>
        <w:t xml:space="preserve">iznosi predmet i navodi da je protiv dužnosnika pokrenut postupak </w:t>
      </w:r>
      <w:r w:rsidR="000C52A2" w:rsidRPr="00894A2A">
        <w:rPr>
          <w:rFonts w:ascii="Times New Roman" w:hAnsi="Times New Roman" w:cs="Times New Roman"/>
          <w:sz w:val="24"/>
          <w:szCs w:val="24"/>
        </w:rPr>
        <w:t xml:space="preserve">zbog </w:t>
      </w:r>
      <w:r w:rsidR="007B196F" w:rsidRPr="00894A2A">
        <w:rPr>
          <w:rFonts w:ascii="Times New Roman" w:hAnsi="Times New Roman" w:cs="Times New Roman"/>
          <w:color w:val="000000"/>
          <w:sz w:val="24"/>
          <w:szCs w:val="24"/>
        </w:rPr>
        <w:t>istovremenog obnašanja navedene dužnosti i obavljanja funkcije člana Nadzornog odbora trgovačkog društva Energo d.o.o. u razdoblju od 30. siječnja 2017.g. do 27. travnja 2017.g.</w:t>
      </w:r>
    </w:p>
    <w:p w:rsidR="00121AA7" w:rsidRDefault="007B196F" w:rsidP="00121A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A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52A2" w:rsidRPr="00894A2A">
        <w:rPr>
          <w:rFonts w:ascii="Times New Roman" w:hAnsi="Times New Roman" w:cs="Times New Roman"/>
          <w:sz w:val="24"/>
          <w:szCs w:val="24"/>
        </w:rPr>
        <w:t xml:space="preserve">Dužnosnik je dostavio očitovanje </w:t>
      </w:r>
      <w:r w:rsidRPr="00894A2A">
        <w:rPr>
          <w:rFonts w:ascii="Times New Roman" w:hAnsi="Times New Roman" w:cs="Times New Roman"/>
          <w:sz w:val="24"/>
          <w:szCs w:val="24"/>
        </w:rPr>
        <w:t>u kojem je naveo da je 1. veljače 2018.g.</w:t>
      </w:r>
      <w:r w:rsidR="000C52A2" w:rsidRPr="00894A2A">
        <w:rPr>
          <w:rFonts w:ascii="Times New Roman" w:hAnsi="Times New Roman" w:cs="Times New Roman"/>
          <w:sz w:val="24"/>
          <w:szCs w:val="24"/>
        </w:rPr>
        <w:t xml:space="preserve"> tražio ostavku </w:t>
      </w:r>
      <w:r w:rsidRPr="00894A2A">
        <w:rPr>
          <w:rFonts w:ascii="Times New Roman" w:hAnsi="Times New Roman" w:cs="Times New Roman"/>
          <w:sz w:val="24"/>
          <w:szCs w:val="24"/>
        </w:rPr>
        <w:t xml:space="preserve">za članstvo u Nadzornom odboru trgovačkog društva te je i samo trgovačko društvo isto </w:t>
      </w:r>
      <w:r w:rsidR="000C52A2" w:rsidRPr="00894A2A">
        <w:rPr>
          <w:rFonts w:ascii="Times New Roman" w:hAnsi="Times New Roman" w:cs="Times New Roman"/>
          <w:sz w:val="24"/>
          <w:szCs w:val="24"/>
        </w:rPr>
        <w:t>potvrdilo</w:t>
      </w:r>
      <w:r w:rsidRPr="00894A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33A6" w:rsidRDefault="007B196F" w:rsidP="00121A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A2A">
        <w:rPr>
          <w:rFonts w:ascii="Times New Roman" w:hAnsi="Times New Roman" w:cs="Times New Roman"/>
          <w:color w:val="000000"/>
          <w:sz w:val="24"/>
          <w:szCs w:val="24"/>
        </w:rPr>
        <w:t>U postupku je utvrđeno da je dužnosnik, sukladno odredbi članka 260.a. stavak 1. ZTD-a, dana 31. siječnja 2017.g. dao pisanu ostavku na funkciju člana Nadzornog odbora trgovačkog društva Energo d.o.o. koja, s obzirom na datum koji je dužnosnik naveo u toj ispravi, djeluje od 1. veljače 2017.g.</w:t>
      </w:r>
    </w:p>
    <w:p w:rsidR="007623B4" w:rsidRPr="00894A2A" w:rsidRDefault="000C52A2" w:rsidP="00B733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A2A">
        <w:rPr>
          <w:rFonts w:ascii="Times New Roman" w:hAnsi="Times New Roman" w:cs="Times New Roman"/>
          <w:sz w:val="24"/>
          <w:szCs w:val="24"/>
        </w:rPr>
        <w:t xml:space="preserve"> </w:t>
      </w:r>
      <w:r w:rsidR="003F1D0B" w:rsidRPr="00894A2A">
        <w:rPr>
          <w:rFonts w:ascii="Times New Roman" w:hAnsi="Times New Roman" w:cs="Times New Roman"/>
          <w:color w:val="000000"/>
          <w:sz w:val="24"/>
          <w:szCs w:val="24"/>
        </w:rPr>
        <w:t xml:space="preserve">Izvjestiteljica predlaže da se donese odluka kojom se utvrđuje </w:t>
      </w:r>
      <w:r w:rsidRPr="00894A2A">
        <w:rPr>
          <w:rFonts w:ascii="Times New Roman" w:hAnsi="Times New Roman" w:cs="Times New Roman"/>
          <w:color w:val="000000"/>
          <w:sz w:val="24"/>
          <w:szCs w:val="24"/>
        </w:rPr>
        <w:t>da dužnosnik nije bio u povredi odredbi ZSSI-a.</w:t>
      </w:r>
    </w:p>
    <w:p w:rsidR="00B60A54" w:rsidRPr="00894A2A" w:rsidRDefault="00CA2467" w:rsidP="007623B4">
      <w:pPr>
        <w:pStyle w:val="Default"/>
        <w:spacing w:line="276" w:lineRule="auto"/>
        <w:ind w:firstLine="708"/>
        <w:jc w:val="both"/>
      </w:pPr>
      <w:r w:rsidRPr="00894A2A">
        <w:t>Otvara se rasprava.</w:t>
      </w:r>
    </w:p>
    <w:p w:rsidR="00CA2467" w:rsidRPr="00894A2A" w:rsidRDefault="00CA2467" w:rsidP="00B60A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A2A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CA2467" w:rsidRPr="00894A2A" w:rsidRDefault="00CA2467" w:rsidP="00B60A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A2A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6710AE" w:rsidRPr="00894A2A">
        <w:rPr>
          <w:rFonts w:ascii="Times New Roman" w:hAnsi="Times New Roman" w:cs="Times New Roman"/>
          <w:sz w:val="24"/>
          <w:szCs w:val="24"/>
        </w:rPr>
        <w:t>4</w:t>
      </w:r>
      <w:r w:rsidRPr="00894A2A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B60A54" w:rsidRPr="00894A2A" w:rsidRDefault="00B60A54" w:rsidP="00B60A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5884" w:rsidRPr="00894A2A" w:rsidRDefault="003D5884" w:rsidP="007272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A2A">
        <w:rPr>
          <w:rFonts w:ascii="Times New Roman" w:hAnsi="Times New Roman" w:cs="Times New Roman"/>
          <w:b/>
          <w:sz w:val="24"/>
          <w:szCs w:val="24"/>
        </w:rPr>
        <w:t>Prelazi se na raspravljanje o 5. točci dnevnog reda.</w:t>
      </w:r>
    </w:p>
    <w:p w:rsidR="00836BED" w:rsidRPr="00894A2A" w:rsidRDefault="00C81BE4" w:rsidP="00836BED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A2A">
        <w:rPr>
          <w:rFonts w:ascii="Times New Roman" w:hAnsi="Times New Roman" w:cs="Times New Roman"/>
          <w:sz w:val="24"/>
          <w:szCs w:val="24"/>
        </w:rPr>
        <w:t xml:space="preserve">Članica Povjerenstva Tatijana Vučetić kao izvjestiteljica u predmetu </w:t>
      </w:r>
      <w:r w:rsidRPr="00894A2A">
        <w:rPr>
          <w:rFonts w:ascii="Times New Roman" w:hAnsi="Times New Roman" w:cs="Times New Roman"/>
          <w:b/>
          <w:sz w:val="24"/>
          <w:szCs w:val="24"/>
        </w:rPr>
        <w:t xml:space="preserve">P-73/18, dužnosnik JASMIN BAJIĆ, direktor trgovačkog društva Croatia </w:t>
      </w:r>
      <w:proofErr w:type="spellStart"/>
      <w:r w:rsidRPr="00894A2A">
        <w:rPr>
          <w:rFonts w:ascii="Times New Roman" w:hAnsi="Times New Roman" w:cs="Times New Roman"/>
          <w:b/>
          <w:sz w:val="24"/>
          <w:szCs w:val="24"/>
        </w:rPr>
        <w:t>airlines</w:t>
      </w:r>
      <w:proofErr w:type="spellEnd"/>
      <w:r w:rsidRPr="00894A2A">
        <w:rPr>
          <w:rFonts w:ascii="Times New Roman" w:hAnsi="Times New Roman" w:cs="Times New Roman"/>
          <w:b/>
          <w:sz w:val="24"/>
          <w:szCs w:val="24"/>
        </w:rPr>
        <w:t xml:space="preserve"> d.d.</w:t>
      </w:r>
      <w:r w:rsidR="002B38E1" w:rsidRPr="00894A2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B38E1" w:rsidRPr="00894A2A">
        <w:rPr>
          <w:rFonts w:ascii="Times New Roman" w:hAnsi="Times New Roman" w:cs="Times New Roman"/>
          <w:sz w:val="24"/>
          <w:szCs w:val="24"/>
        </w:rPr>
        <w:t xml:space="preserve">iznosi predmet i navodi </w:t>
      </w:r>
      <w:r w:rsidR="000C52A2" w:rsidRPr="00894A2A">
        <w:rPr>
          <w:rFonts w:ascii="Times New Roman" w:hAnsi="Times New Roman" w:cs="Times New Roman"/>
          <w:sz w:val="24"/>
          <w:szCs w:val="24"/>
        </w:rPr>
        <w:t xml:space="preserve">da je protiv dužnosnika pokrenut postupak </w:t>
      </w:r>
      <w:r w:rsidR="00836BED" w:rsidRPr="00894A2A">
        <w:rPr>
          <w:rFonts w:ascii="Times New Roman" w:hAnsi="Times New Roman" w:cs="Times New Roman"/>
          <w:sz w:val="24"/>
          <w:szCs w:val="24"/>
        </w:rPr>
        <w:t>zbog moguće povrede članka 11. stavka 3.</w:t>
      </w:r>
      <w:r w:rsidR="00B733A6">
        <w:rPr>
          <w:rFonts w:ascii="Times New Roman" w:hAnsi="Times New Roman" w:cs="Times New Roman"/>
          <w:sz w:val="24"/>
          <w:szCs w:val="24"/>
        </w:rPr>
        <w:t xml:space="preserve"> i čl. 5. ZSSI-a</w:t>
      </w:r>
      <w:r w:rsidR="00836BED" w:rsidRPr="00894A2A">
        <w:rPr>
          <w:rFonts w:ascii="Times New Roman" w:hAnsi="Times New Roman" w:cs="Times New Roman"/>
          <w:sz w:val="24"/>
          <w:szCs w:val="24"/>
        </w:rPr>
        <w:t xml:space="preserve">, koja proizlazi iz primitaka plaćanja troškova hotelskog smještaja prilikom sudjelovanja na konferenciji </w:t>
      </w:r>
      <w:proofErr w:type="spellStart"/>
      <w:r w:rsidR="00836BED" w:rsidRPr="00894A2A">
        <w:rPr>
          <w:rFonts w:ascii="Times New Roman" w:hAnsi="Times New Roman" w:cs="Times New Roman"/>
          <w:sz w:val="24"/>
          <w:szCs w:val="24"/>
        </w:rPr>
        <w:t>Safran</w:t>
      </w:r>
      <w:proofErr w:type="spellEnd"/>
      <w:r w:rsidR="00836BED" w:rsidRPr="00894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BED" w:rsidRPr="00894A2A">
        <w:rPr>
          <w:rFonts w:ascii="Times New Roman" w:hAnsi="Times New Roman" w:cs="Times New Roman"/>
          <w:sz w:val="24"/>
          <w:szCs w:val="24"/>
        </w:rPr>
        <w:t>Aircraft</w:t>
      </w:r>
      <w:proofErr w:type="spellEnd"/>
      <w:r w:rsidR="00836BED" w:rsidRPr="00894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BED" w:rsidRPr="00894A2A">
        <w:rPr>
          <w:rFonts w:ascii="Times New Roman" w:hAnsi="Times New Roman" w:cs="Times New Roman"/>
          <w:sz w:val="24"/>
          <w:szCs w:val="24"/>
        </w:rPr>
        <w:t>Engines</w:t>
      </w:r>
      <w:proofErr w:type="spellEnd"/>
      <w:r w:rsidR="00836BED" w:rsidRPr="00894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BED" w:rsidRPr="00894A2A">
        <w:rPr>
          <w:rFonts w:ascii="Times New Roman" w:hAnsi="Times New Roman" w:cs="Times New Roman"/>
          <w:sz w:val="24"/>
          <w:szCs w:val="24"/>
        </w:rPr>
        <w:t>Winter</w:t>
      </w:r>
      <w:proofErr w:type="spellEnd"/>
      <w:r w:rsidR="00836BED" w:rsidRPr="00894A2A">
        <w:rPr>
          <w:rFonts w:ascii="Times New Roman" w:hAnsi="Times New Roman" w:cs="Times New Roman"/>
          <w:sz w:val="24"/>
          <w:szCs w:val="24"/>
        </w:rPr>
        <w:t xml:space="preserve"> Seminar, u </w:t>
      </w:r>
      <w:proofErr w:type="spellStart"/>
      <w:r w:rsidR="00836BED" w:rsidRPr="00894A2A">
        <w:rPr>
          <w:rFonts w:ascii="Times New Roman" w:hAnsi="Times New Roman" w:cs="Times New Roman"/>
          <w:sz w:val="24"/>
          <w:szCs w:val="24"/>
        </w:rPr>
        <w:t>Megeve</w:t>
      </w:r>
      <w:proofErr w:type="spellEnd"/>
      <w:r w:rsidR="00836BED" w:rsidRPr="00894A2A">
        <w:rPr>
          <w:rFonts w:ascii="Times New Roman" w:hAnsi="Times New Roman" w:cs="Times New Roman"/>
          <w:sz w:val="24"/>
          <w:szCs w:val="24"/>
        </w:rPr>
        <w:t xml:space="preserve">, Francuska Republika, od 9. do 13. siječnja 2018.g., a koje troškove je snosio organizator navedene konferencije, trgovačko društvo </w:t>
      </w:r>
      <w:proofErr w:type="spellStart"/>
      <w:r w:rsidR="00836BED" w:rsidRPr="00894A2A">
        <w:rPr>
          <w:rFonts w:ascii="Times New Roman" w:hAnsi="Times New Roman" w:cs="Times New Roman"/>
          <w:sz w:val="24"/>
          <w:szCs w:val="24"/>
        </w:rPr>
        <w:t>Safran</w:t>
      </w:r>
      <w:proofErr w:type="spellEnd"/>
      <w:r w:rsidR="00836BED" w:rsidRPr="00894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BED" w:rsidRPr="00894A2A">
        <w:rPr>
          <w:rFonts w:ascii="Times New Roman" w:hAnsi="Times New Roman" w:cs="Times New Roman"/>
          <w:sz w:val="24"/>
          <w:szCs w:val="24"/>
        </w:rPr>
        <w:t>Aircraft</w:t>
      </w:r>
      <w:proofErr w:type="spellEnd"/>
      <w:r w:rsidR="00836BED" w:rsidRPr="00894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BED" w:rsidRPr="00894A2A">
        <w:rPr>
          <w:rFonts w:ascii="Times New Roman" w:hAnsi="Times New Roman" w:cs="Times New Roman"/>
          <w:sz w:val="24"/>
          <w:szCs w:val="24"/>
        </w:rPr>
        <w:t>Engines</w:t>
      </w:r>
      <w:proofErr w:type="spellEnd"/>
      <w:r w:rsidR="00B733A6">
        <w:rPr>
          <w:rFonts w:ascii="Times New Roman" w:hAnsi="Times New Roman" w:cs="Times New Roman"/>
          <w:sz w:val="24"/>
          <w:szCs w:val="24"/>
        </w:rPr>
        <w:t xml:space="preserve"> te </w:t>
      </w:r>
      <w:r w:rsidR="00836BED" w:rsidRPr="00894A2A">
        <w:rPr>
          <w:rFonts w:ascii="Times New Roman" w:hAnsi="Times New Roman" w:cs="Times New Roman"/>
          <w:sz w:val="24"/>
          <w:szCs w:val="24"/>
        </w:rPr>
        <w:t xml:space="preserve">iz okolnosti da je trgovačko društvo Croatia Airlines d.d., za vrijeme dok je dužnosnik obnašao dužnost direktora, u više navrata kupovalo knjige „Menadžment zrakoplovne kompanije“, nakladnika Mate d.o.o., i „Planiranje zračnog prijevoza“, nakladnika Redak, u kojima je dužnosnik jedan od autora. Na Odluku o pokretanju postupka, dužnosnik je dostavio pisano očitovanje. Povjerenstvo je tijekom postupka od trgovačkog društva Croatia Airlines d.d. zatražilo relevantne podatke i dokumentaciju vezanu uz predmete okolnosti. </w:t>
      </w:r>
    </w:p>
    <w:p w:rsidR="00836BED" w:rsidRPr="00B733A6" w:rsidRDefault="007D267B" w:rsidP="00E9350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3A6">
        <w:rPr>
          <w:rFonts w:ascii="Times New Roman" w:hAnsi="Times New Roman" w:cs="Times New Roman"/>
          <w:sz w:val="24"/>
          <w:szCs w:val="24"/>
          <w:lang w:val="hr-BA"/>
        </w:rPr>
        <w:t>Iz</w:t>
      </w:r>
      <w:r w:rsidR="0052426D" w:rsidRPr="00B733A6">
        <w:rPr>
          <w:rFonts w:ascii="Times New Roman" w:hAnsi="Times New Roman" w:cs="Times New Roman"/>
          <w:sz w:val="24"/>
          <w:szCs w:val="24"/>
          <w:lang w:val="hr-BA"/>
        </w:rPr>
        <w:t>vjestitelj</w:t>
      </w:r>
      <w:r w:rsidR="00B733A6" w:rsidRPr="00B733A6">
        <w:rPr>
          <w:rFonts w:ascii="Times New Roman" w:hAnsi="Times New Roman" w:cs="Times New Roman"/>
          <w:sz w:val="24"/>
          <w:szCs w:val="24"/>
          <w:lang w:val="hr-BA"/>
        </w:rPr>
        <w:t>ica</w:t>
      </w:r>
      <w:r w:rsidR="0052426D" w:rsidRPr="00B733A6">
        <w:rPr>
          <w:rFonts w:ascii="Times New Roman" w:hAnsi="Times New Roman" w:cs="Times New Roman"/>
          <w:sz w:val="24"/>
          <w:szCs w:val="24"/>
          <w:lang w:val="hr-BA"/>
        </w:rPr>
        <w:t xml:space="preserve"> predlaže da se donese odluka </w:t>
      </w:r>
      <w:r w:rsidR="00B733A6" w:rsidRPr="00B733A6">
        <w:rPr>
          <w:rFonts w:ascii="Times New Roman" w:hAnsi="Times New Roman" w:cs="Times New Roman"/>
          <w:sz w:val="24"/>
          <w:szCs w:val="24"/>
          <w:lang w:val="hr-BA"/>
        </w:rPr>
        <w:t>kojom se utvrđuje da p</w:t>
      </w:r>
      <w:proofErr w:type="spellStart"/>
      <w:r w:rsidR="00836BED" w:rsidRPr="00B733A6">
        <w:rPr>
          <w:rFonts w:ascii="Times New Roman" w:hAnsi="Times New Roman" w:cs="Times New Roman"/>
          <w:color w:val="000000" w:themeColor="text1"/>
          <w:sz w:val="24"/>
          <w:szCs w:val="24"/>
        </w:rPr>
        <w:t>rihvaćanjem</w:t>
      </w:r>
      <w:proofErr w:type="spellEnd"/>
      <w:r w:rsidR="00836BED" w:rsidRPr="00B733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plaćanja troškova hotelskog smještaja dužnosnika prilikom sudjelovanja na konferenciji </w:t>
      </w:r>
      <w:proofErr w:type="spellStart"/>
      <w:r w:rsidR="00836BED" w:rsidRPr="00B733A6">
        <w:rPr>
          <w:rFonts w:ascii="Times New Roman" w:hAnsi="Times New Roman" w:cs="Times New Roman"/>
          <w:color w:val="000000" w:themeColor="text1"/>
          <w:sz w:val="24"/>
          <w:szCs w:val="24"/>
        </w:rPr>
        <w:t>Safran</w:t>
      </w:r>
      <w:proofErr w:type="spellEnd"/>
      <w:r w:rsidR="00836BED" w:rsidRPr="00B733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BED" w:rsidRPr="00B733A6">
        <w:rPr>
          <w:rFonts w:ascii="Times New Roman" w:hAnsi="Times New Roman" w:cs="Times New Roman"/>
          <w:color w:val="000000" w:themeColor="text1"/>
          <w:sz w:val="24"/>
          <w:szCs w:val="24"/>
        </w:rPr>
        <w:t>Aircraft</w:t>
      </w:r>
      <w:proofErr w:type="spellEnd"/>
      <w:r w:rsidR="00836BED" w:rsidRPr="00B733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BED" w:rsidRPr="00B733A6">
        <w:rPr>
          <w:rFonts w:ascii="Times New Roman" w:hAnsi="Times New Roman" w:cs="Times New Roman"/>
          <w:color w:val="000000" w:themeColor="text1"/>
          <w:sz w:val="24"/>
          <w:szCs w:val="24"/>
        </w:rPr>
        <w:t>Engines</w:t>
      </w:r>
      <w:proofErr w:type="spellEnd"/>
      <w:r w:rsidR="00836BED" w:rsidRPr="00B733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BED" w:rsidRPr="00B733A6">
        <w:rPr>
          <w:rFonts w:ascii="Times New Roman" w:hAnsi="Times New Roman" w:cs="Times New Roman"/>
          <w:color w:val="000000" w:themeColor="text1"/>
          <w:sz w:val="24"/>
          <w:szCs w:val="24"/>
        </w:rPr>
        <w:t>Winter</w:t>
      </w:r>
      <w:proofErr w:type="spellEnd"/>
      <w:r w:rsidR="00836BED" w:rsidRPr="00B733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Seminar, u </w:t>
      </w:r>
      <w:proofErr w:type="spellStart"/>
      <w:r w:rsidR="00836BED" w:rsidRPr="00B733A6">
        <w:rPr>
          <w:rFonts w:ascii="Times New Roman" w:hAnsi="Times New Roman" w:cs="Times New Roman"/>
          <w:color w:val="000000" w:themeColor="text1"/>
          <w:sz w:val="24"/>
          <w:szCs w:val="24"/>
        </w:rPr>
        <w:t>Megeve</w:t>
      </w:r>
      <w:proofErr w:type="spellEnd"/>
      <w:r w:rsidR="00836BED" w:rsidRPr="00B733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Francuska Republika, od 9. do 13. siječnja 2018.g., od strane organizatora konferencije trgovačkog društva </w:t>
      </w:r>
      <w:proofErr w:type="spellStart"/>
      <w:r w:rsidR="00836BED" w:rsidRPr="00B733A6">
        <w:rPr>
          <w:rFonts w:ascii="Times New Roman" w:hAnsi="Times New Roman" w:cs="Times New Roman"/>
          <w:color w:val="000000" w:themeColor="text1"/>
          <w:sz w:val="24"/>
          <w:szCs w:val="24"/>
        </w:rPr>
        <w:t>Safran</w:t>
      </w:r>
      <w:proofErr w:type="spellEnd"/>
      <w:r w:rsidR="00836BED" w:rsidRPr="00B733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BED" w:rsidRPr="00B733A6">
        <w:rPr>
          <w:rFonts w:ascii="Times New Roman" w:hAnsi="Times New Roman" w:cs="Times New Roman"/>
          <w:color w:val="000000" w:themeColor="text1"/>
          <w:sz w:val="24"/>
          <w:szCs w:val="24"/>
        </w:rPr>
        <w:t>Aircraft</w:t>
      </w:r>
      <w:proofErr w:type="spellEnd"/>
      <w:r w:rsidR="00836BED" w:rsidRPr="00B733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BED" w:rsidRPr="00B733A6">
        <w:rPr>
          <w:rFonts w:ascii="Times New Roman" w:hAnsi="Times New Roman" w:cs="Times New Roman"/>
          <w:color w:val="000000" w:themeColor="text1"/>
          <w:sz w:val="24"/>
          <w:szCs w:val="24"/>
        </w:rPr>
        <w:t>Engines</w:t>
      </w:r>
      <w:proofErr w:type="spellEnd"/>
      <w:r w:rsidR="00836BED" w:rsidRPr="00B733A6">
        <w:rPr>
          <w:rFonts w:ascii="Times New Roman" w:hAnsi="Times New Roman" w:cs="Times New Roman"/>
          <w:color w:val="000000" w:themeColor="text1"/>
          <w:sz w:val="24"/>
          <w:szCs w:val="24"/>
        </w:rPr>
        <w:t>, dužnosnik je</w:t>
      </w:r>
      <w:r w:rsidR="00B733A6" w:rsidRPr="00B733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primio</w:t>
      </w:r>
      <w:r w:rsidR="00836BED" w:rsidRPr="00B733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zadržao nedopušteni dar u smislu odredbi ZSSI-a, čime je počinio povredu članka 11. stavka 3. ZSSI-a.</w:t>
      </w:r>
      <w:r w:rsidR="00B733A6" w:rsidRPr="00B733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6BED" w:rsidRPr="00B733A6">
        <w:rPr>
          <w:rFonts w:ascii="Times New Roman" w:hAnsi="Times New Roman" w:cs="Times New Roman"/>
          <w:sz w:val="24"/>
          <w:szCs w:val="24"/>
        </w:rPr>
        <w:t>Nabavom knjiga „Menadžment zrakoplovne kompanije“, nakladnika Mate d.o.o., i „Planiranje zračnog prijevoza“, nakladnika Redak, u kojima je dužnosnik jedan od autora, od strane trgovačkog društva Croatia Airlines d.d., za vrijeme dok je dužnosnik obnašao dužnost direktora navedenog društva, narušena je vjerodostojnost dužnosnika te povjerenje građana u dužnost koju dužnosnik obnaša, čime je počinio povredu članka 5. stavka 1. ZSSI-a.</w:t>
      </w:r>
      <w:r w:rsidR="00B733A6" w:rsidRPr="00B733A6">
        <w:rPr>
          <w:rFonts w:ascii="Times New Roman" w:hAnsi="Times New Roman" w:cs="Times New Roman"/>
          <w:sz w:val="24"/>
          <w:szCs w:val="24"/>
        </w:rPr>
        <w:t xml:space="preserve"> Za utvrđenu povredu čl. 11. st. 3. ZSSI-a predlaže sankciju obustave </w:t>
      </w:r>
      <w:r w:rsidR="00836BED" w:rsidRPr="00B733A6">
        <w:rPr>
          <w:rFonts w:ascii="Times New Roman" w:hAnsi="Times New Roman" w:cs="Times New Roman"/>
          <w:sz w:val="24"/>
          <w:szCs w:val="24"/>
        </w:rPr>
        <w:t xml:space="preserve">isplate dijela neto mjesečne plaće u ukupnom iznosu od 5.000,00 kuna, </w:t>
      </w:r>
      <w:r w:rsidR="00B733A6" w:rsidRPr="00B733A6">
        <w:rPr>
          <w:rFonts w:ascii="Times New Roman" w:hAnsi="Times New Roman" w:cs="Times New Roman"/>
          <w:sz w:val="24"/>
          <w:szCs w:val="24"/>
        </w:rPr>
        <w:t>plativu u dva istovjetna obroka</w:t>
      </w:r>
      <w:r w:rsidR="00836BED" w:rsidRPr="00B733A6">
        <w:rPr>
          <w:rFonts w:ascii="Times New Roman" w:hAnsi="Times New Roman" w:cs="Times New Roman"/>
          <w:sz w:val="24"/>
          <w:szCs w:val="24"/>
        </w:rPr>
        <w:t>.</w:t>
      </w:r>
    </w:p>
    <w:p w:rsidR="00CA2467" w:rsidRPr="00894A2A" w:rsidRDefault="00CA2467" w:rsidP="00AD26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A2A">
        <w:rPr>
          <w:rFonts w:ascii="Times New Roman" w:hAnsi="Times New Roman" w:cs="Times New Roman"/>
          <w:sz w:val="24"/>
          <w:szCs w:val="24"/>
        </w:rPr>
        <w:t>Otvara se rasprava.</w:t>
      </w:r>
    </w:p>
    <w:p w:rsidR="00CA2467" w:rsidRPr="00894A2A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4A2A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CA2467" w:rsidRPr="00894A2A" w:rsidRDefault="00CA2467" w:rsidP="00CA24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A2A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6710AE" w:rsidRPr="00894A2A">
        <w:rPr>
          <w:rFonts w:ascii="Times New Roman" w:hAnsi="Times New Roman" w:cs="Times New Roman"/>
          <w:sz w:val="24"/>
          <w:szCs w:val="24"/>
        </w:rPr>
        <w:t>5</w:t>
      </w:r>
      <w:r w:rsidRPr="00894A2A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7B7374" w:rsidRDefault="007B7374" w:rsidP="007B737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A2A">
        <w:rPr>
          <w:rFonts w:ascii="Times New Roman" w:hAnsi="Times New Roman" w:cs="Times New Roman"/>
          <w:b/>
          <w:sz w:val="24"/>
          <w:szCs w:val="24"/>
        </w:rPr>
        <w:t>Prelazi se na raspravljanje o 6. točci dnevnog reda.</w:t>
      </w:r>
    </w:p>
    <w:p w:rsidR="00B733A6" w:rsidRPr="00894A2A" w:rsidRDefault="00B733A6" w:rsidP="007B737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CDD" w:rsidRDefault="007B7374" w:rsidP="00B733A6">
      <w:pPr>
        <w:pStyle w:val="Default"/>
        <w:spacing w:line="276" w:lineRule="auto"/>
        <w:ind w:firstLine="708"/>
        <w:jc w:val="both"/>
        <w:rPr>
          <w:color w:val="auto"/>
        </w:rPr>
      </w:pPr>
      <w:r w:rsidRPr="00B733A6">
        <w:t xml:space="preserve">Predsjednica Povjerenstva kao izvjestiteljica u predmetu </w:t>
      </w:r>
      <w:r w:rsidRPr="00A15CDD">
        <w:rPr>
          <w:b/>
          <w:color w:val="000000" w:themeColor="text1"/>
        </w:rPr>
        <w:t>P-85/16,</w:t>
      </w:r>
      <w:r w:rsidR="00836BED" w:rsidRPr="00A15CDD">
        <w:rPr>
          <w:b/>
          <w:color w:val="000000" w:themeColor="text1"/>
        </w:rPr>
        <w:t xml:space="preserve"> </w:t>
      </w:r>
      <w:r w:rsidRPr="00A15CDD">
        <w:rPr>
          <w:b/>
          <w:color w:val="000000" w:themeColor="text1"/>
        </w:rPr>
        <w:t>dužnosnik IVAN ANUŠIĆ, župan Osječko-baranjske županije</w:t>
      </w:r>
      <w:r w:rsidRPr="00B733A6">
        <w:rPr>
          <w:color w:val="000000" w:themeColor="text1"/>
        </w:rPr>
        <w:t xml:space="preserve">, iznosi predmet i navodi da je protiv dužnosnika pokrenut postupak zbog </w:t>
      </w:r>
      <w:r w:rsidR="00836BED" w:rsidRPr="00B733A6">
        <w:rPr>
          <w:color w:val="auto"/>
        </w:rPr>
        <w:t>istovremenog primanja volonterske naknade za obnašanje dužnosti općinskog načelnika i primanja dodatnog iznosa od 1.200,00 kn u razdoblju od ožujka 2011.g. do rujna 2013.g. na temelju Pravilnika o korištenju automobila i mobitela za potrebe Općine Antunovac od 1. lipnja 2010. te primanja dodatnog iznosa od 2.000,00 kn u razdoblju od listopada 2013.g. pa do studenoga 2016.g. na temelju Pravilnika o izmjeni Pravnika o korištenju automobila i mobitela za potrebe Općine Antunovac od 3. rujna 2013.g.</w:t>
      </w:r>
    </w:p>
    <w:p w:rsidR="007B7374" w:rsidRPr="00B733A6" w:rsidRDefault="00836BED" w:rsidP="00B733A6">
      <w:pPr>
        <w:pStyle w:val="Default"/>
        <w:spacing w:line="276" w:lineRule="auto"/>
        <w:ind w:firstLine="708"/>
        <w:jc w:val="both"/>
        <w:rPr>
          <w:color w:val="000000" w:themeColor="text1"/>
        </w:rPr>
      </w:pPr>
      <w:r w:rsidRPr="00B733A6">
        <w:rPr>
          <w:color w:val="auto"/>
        </w:rPr>
        <w:t xml:space="preserve"> </w:t>
      </w:r>
      <w:r w:rsidR="00B733A6" w:rsidRPr="00B733A6">
        <w:rPr>
          <w:color w:val="auto"/>
        </w:rPr>
        <w:t>Izvjestiteljica navodi da su p</w:t>
      </w:r>
      <w:r w:rsidR="00211F2F" w:rsidRPr="00B733A6">
        <w:rPr>
          <w:color w:val="000000" w:themeColor="text1"/>
        </w:rPr>
        <w:t xml:space="preserve">ogrešni navodi </w:t>
      </w:r>
      <w:r w:rsidR="00B733A6" w:rsidRPr="00B733A6">
        <w:rPr>
          <w:color w:val="000000" w:themeColor="text1"/>
        </w:rPr>
        <w:t>O</w:t>
      </w:r>
      <w:r w:rsidR="00211F2F" w:rsidRPr="00B733A6">
        <w:rPr>
          <w:color w:val="000000" w:themeColor="text1"/>
        </w:rPr>
        <w:t>dluke o pokretanju postupka</w:t>
      </w:r>
      <w:r w:rsidRPr="00B733A6">
        <w:rPr>
          <w:color w:val="000000" w:themeColor="text1"/>
        </w:rPr>
        <w:t xml:space="preserve"> jer je tijekom postupka utvrđeno da dužnosnik nije primao dodatnu naknadu</w:t>
      </w:r>
      <w:r w:rsidR="00211F2F" w:rsidRPr="00B733A6">
        <w:rPr>
          <w:color w:val="000000" w:themeColor="text1"/>
        </w:rPr>
        <w:t xml:space="preserve">. </w:t>
      </w:r>
    </w:p>
    <w:p w:rsidR="007B7374" w:rsidRPr="00894A2A" w:rsidRDefault="007B7374" w:rsidP="007B73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A2A">
        <w:rPr>
          <w:rFonts w:ascii="Times New Roman" w:hAnsi="Times New Roman" w:cs="Times New Roman"/>
          <w:sz w:val="24"/>
          <w:szCs w:val="24"/>
        </w:rPr>
        <w:t xml:space="preserve">Izvjestiteljica predlaže da se donese odluka kojom se utvrđuje </w:t>
      </w:r>
      <w:r w:rsidR="00211F2F" w:rsidRPr="00894A2A">
        <w:rPr>
          <w:rFonts w:ascii="Times New Roman" w:hAnsi="Times New Roman" w:cs="Times New Roman"/>
          <w:sz w:val="24"/>
          <w:szCs w:val="24"/>
        </w:rPr>
        <w:t>da nije došlo do povrede čl. 7. d. ZSSI-a</w:t>
      </w:r>
      <w:r w:rsidRPr="00894A2A">
        <w:rPr>
          <w:rFonts w:ascii="Times New Roman" w:hAnsi="Times New Roman" w:cs="Times New Roman"/>
          <w:sz w:val="24"/>
          <w:szCs w:val="24"/>
        </w:rPr>
        <w:t>.</w:t>
      </w:r>
    </w:p>
    <w:p w:rsidR="007B7374" w:rsidRPr="00894A2A" w:rsidRDefault="007B7374" w:rsidP="007B737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4A2A">
        <w:rPr>
          <w:rFonts w:ascii="Times New Roman" w:hAnsi="Times New Roman" w:cs="Times New Roman"/>
          <w:sz w:val="24"/>
          <w:szCs w:val="24"/>
        </w:rPr>
        <w:t>Otvara se rasprava.</w:t>
      </w:r>
    </w:p>
    <w:p w:rsidR="007B7374" w:rsidRPr="00894A2A" w:rsidRDefault="007B7374" w:rsidP="007B737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4A2A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7B7374" w:rsidRPr="00894A2A" w:rsidRDefault="007B7374" w:rsidP="00CA24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A2A">
        <w:rPr>
          <w:rFonts w:ascii="Times New Roman" w:hAnsi="Times New Roman" w:cs="Times New Roman"/>
          <w:sz w:val="24"/>
          <w:szCs w:val="24"/>
        </w:rPr>
        <w:t>Utvrđuje se da je raspravljanje o 6. točci dnevnog reda dovršeno.</w:t>
      </w:r>
    </w:p>
    <w:p w:rsidR="003D5884" w:rsidRPr="00894A2A" w:rsidRDefault="003D5884" w:rsidP="003D588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A2A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7B7374" w:rsidRPr="00894A2A">
        <w:rPr>
          <w:rFonts w:ascii="Times New Roman" w:hAnsi="Times New Roman" w:cs="Times New Roman"/>
          <w:b/>
          <w:sz w:val="24"/>
          <w:szCs w:val="24"/>
        </w:rPr>
        <w:t>7</w:t>
      </w:r>
      <w:r w:rsidRPr="00894A2A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:rsidR="00A15CDD" w:rsidRDefault="00C81BE4" w:rsidP="007D26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4A2A">
        <w:rPr>
          <w:rFonts w:ascii="Times New Roman" w:hAnsi="Times New Roman" w:cs="Times New Roman"/>
          <w:sz w:val="24"/>
          <w:szCs w:val="24"/>
        </w:rPr>
        <w:t>Predsjednica Povjerenstva kao izvjestiteljica u predmetu</w:t>
      </w:r>
      <w:r w:rsidR="000C52A2" w:rsidRPr="00894A2A">
        <w:rPr>
          <w:rFonts w:ascii="Times New Roman" w:hAnsi="Times New Roman" w:cs="Times New Roman"/>
          <w:sz w:val="24"/>
          <w:szCs w:val="24"/>
        </w:rPr>
        <w:t xml:space="preserve"> </w:t>
      </w:r>
      <w:r w:rsidR="00893819" w:rsidRPr="00894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P-19/18, dužnosnik  MLADEN KARLIĆ, zastupnik u Hrvatskom saboru</w:t>
      </w:r>
      <w:r w:rsidR="0029284D" w:rsidRPr="00894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29284D" w:rsidRPr="00894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iznosi predmet i navodi </w:t>
      </w:r>
      <w:r w:rsidR="00635A34" w:rsidRPr="00894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je protiv dužnosnika pokrenuta prijava u svezi zapošljavanja supruge dužnosnika. </w:t>
      </w:r>
    </w:p>
    <w:p w:rsidR="007D267B" w:rsidRPr="00894A2A" w:rsidRDefault="00A15CDD" w:rsidP="007D26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 postupku je utvrđeno da d</w:t>
      </w:r>
      <w:r w:rsidR="00635A34" w:rsidRPr="00894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užnosnik nije ni na koji način povezan sa županijom u kojoj je zaposlena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njegova </w:t>
      </w:r>
      <w:r w:rsidR="00635A34" w:rsidRPr="00894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supruga.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Nadalje je utvrđeno da je </w:t>
      </w:r>
      <w:r w:rsidR="00836BED" w:rsidRPr="00894A2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635A34" w:rsidRPr="00894A2A">
        <w:rPr>
          <w:rFonts w:ascii="Times New Roman" w:hAnsi="Times New Roman" w:cs="Times New Roman"/>
          <w:color w:val="000000" w:themeColor="text1"/>
          <w:sz w:val="24"/>
          <w:szCs w:val="24"/>
        </w:rPr>
        <w:t>kupština donijela odluku o osnivanju novog odjela</w:t>
      </w:r>
      <w:r w:rsidR="00836BED" w:rsidRPr="00894A2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35A34" w:rsidRPr="00894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svi dosadašnji pročelnici su postali v.d. do imenovanja novih pročelnika pa tako i supruga dužnosnika.</w:t>
      </w:r>
    </w:p>
    <w:p w:rsidR="007D267B" w:rsidRPr="00894A2A" w:rsidRDefault="00F5581F" w:rsidP="007D267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A2A">
        <w:rPr>
          <w:rFonts w:ascii="Times New Roman" w:hAnsi="Times New Roman" w:cs="Times New Roman"/>
          <w:sz w:val="24"/>
          <w:szCs w:val="24"/>
        </w:rPr>
        <w:t>Izvjestitelj</w:t>
      </w:r>
      <w:r w:rsidR="00635A34" w:rsidRPr="00894A2A">
        <w:rPr>
          <w:rFonts w:ascii="Times New Roman" w:hAnsi="Times New Roman" w:cs="Times New Roman"/>
          <w:sz w:val="24"/>
          <w:szCs w:val="24"/>
        </w:rPr>
        <w:t>ica</w:t>
      </w:r>
      <w:r w:rsidRPr="00894A2A">
        <w:rPr>
          <w:rFonts w:ascii="Times New Roman" w:hAnsi="Times New Roman" w:cs="Times New Roman"/>
          <w:sz w:val="24"/>
          <w:szCs w:val="24"/>
        </w:rPr>
        <w:t xml:space="preserve"> predlaže da se donese odluka</w:t>
      </w:r>
      <w:r w:rsidR="00635A34" w:rsidRPr="00894A2A">
        <w:rPr>
          <w:rFonts w:ascii="Times New Roman" w:hAnsi="Times New Roman" w:cs="Times New Roman"/>
          <w:sz w:val="24"/>
          <w:szCs w:val="24"/>
        </w:rPr>
        <w:t xml:space="preserve"> o nepokretanju postupka.</w:t>
      </w:r>
    </w:p>
    <w:p w:rsidR="00274B18" w:rsidRPr="00894A2A" w:rsidRDefault="00274B18" w:rsidP="00274B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A2A">
        <w:rPr>
          <w:rFonts w:ascii="Times New Roman" w:hAnsi="Times New Roman" w:cs="Times New Roman"/>
          <w:sz w:val="24"/>
          <w:szCs w:val="24"/>
        </w:rPr>
        <w:t>Otvara se rasprava.</w:t>
      </w:r>
    </w:p>
    <w:p w:rsidR="00274B18" w:rsidRPr="00894A2A" w:rsidRDefault="00274B18" w:rsidP="00274B1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4A2A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066E79" w:rsidRPr="00894A2A" w:rsidRDefault="00CA2467" w:rsidP="006710A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A2A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7B7374" w:rsidRPr="00894A2A">
        <w:rPr>
          <w:rFonts w:ascii="Times New Roman" w:hAnsi="Times New Roman" w:cs="Times New Roman"/>
          <w:sz w:val="24"/>
          <w:szCs w:val="24"/>
        </w:rPr>
        <w:t>7</w:t>
      </w:r>
      <w:r w:rsidRPr="00894A2A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5934A6" w:rsidRDefault="005934A6" w:rsidP="007272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A2A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7B7374" w:rsidRPr="00894A2A">
        <w:rPr>
          <w:rFonts w:ascii="Times New Roman" w:hAnsi="Times New Roman" w:cs="Times New Roman"/>
          <w:b/>
          <w:sz w:val="24"/>
          <w:szCs w:val="24"/>
        </w:rPr>
        <w:t>8</w:t>
      </w:r>
      <w:r w:rsidRPr="00894A2A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:rsidR="00B733A6" w:rsidRPr="00894A2A" w:rsidRDefault="00B733A6" w:rsidP="007272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CDD" w:rsidRDefault="00DD05F4" w:rsidP="005F55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4A2A">
        <w:rPr>
          <w:rFonts w:ascii="Times New Roman" w:hAnsi="Times New Roman" w:cs="Times New Roman"/>
          <w:sz w:val="24"/>
          <w:szCs w:val="24"/>
        </w:rPr>
        <w:t xml:space="preserve">Članica Povjerenstva </w:t>
      </w:r>
      <w:proofErr w:type="spellStart"/>
      <w:r w:rsidRPr="00894A2A">
        <w:rPr>
          <w:rFonts w:ascii="Times New Roman" w:hAnsi="Times New Roman" w:cs="Times New Roman"/>
          <w:sz w:val="24"/>
          <w:szCs w:val="24"/>
        </w:rPr>
        <w:t>Tončica</w:t>
      </w:r>
      <w:proofErr w:type="spellEnd"/>
      <w:r w:rsidRPr="00894A2A">
        <w:rPr>
          <w:rFonts w:ascii="Times New Roman" w:hAnsi="Times New Roman" w:cs="Times New Roman"/>
          <w:sz w:val="24"/>
          <w:szCs w:val="24"/>
        </w:rPr>
        <w:t xml:space="preserve"> Božić kao izvjestiteljica u predmetu </w:t>
      </w:r>
      <w:r w:rsidR="00893819" w:rsidRPr="00894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P-186/17, dužnosnik  ANTUN GLAVAŠ, općinski načelnik Općine Feričanci do 25. svibnja 2017.g.</w:t>
      </w:r>
      <w:r w:rsidR="00A15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1F0067" w:rsidRPr="00894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B6026" w:rsidRPr="00894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iznosi predmet i navodi </w:t>
      </w:r>
      <w:r w:rsidR="001F0067" w:rsidRPr="00894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je protiv dužnosnika podnesena prijava zbog netočnih podataka </w:t>
      </w:r>
      <w:r w:rsidR="00206322" w:rsidRPr="00894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navedenih </w:t>
      </w:r>
      <w:r w:rsidR="001F0067" w:rsidRPr="00894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="00836BED" w:rsidRPr="00894A2A">
        <w:rPr>
          <w:rFonts w:ascii="Times New Roman" w:hAnsi="Times New Roman" w:cs="Times New Roman"/>
          <w:color w:val="000000" w:themeColor="text1"/>
          <w:sz w:val="24"/>
          <w:szCs w:val="24"/>
        </w:rPr>
        <w:t>imovinskoj kartici</w:t>
      </w:r>
      <w:r w:rsidR="001F0067" w:rsidRPr="00894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33A6">
        <w:rPr>
          <w:rFonts w:ascii="Times New Roman" w:hAnsi="Times New Roman" w:cs="Times New Roman"/>
          <w:color w:val="000000" w:themeColor="text1"/>
          <w:sz w:val="24"/>
          <w:szCs w:val="24"/>
        </w:rPr>
        <w:t>te navoda da su</w:t>
      </w:r>
      <w:r w:rsidR="001F0067" w:rsidRPr="00894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prihodi </w:t>
      </w:r>
      <w:r w:rsidR="00836BED" w:rsidRPr="00894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dužnosnika </w:t>
      </w:r>
      <w:r w:rsidR="001F0067" w:rsidRPr="00894A2A">
        <w:rPr>
          <w:rFonts w:ascii="Times New Roman" w:hAnsi="Times New Roman" w:cs="Times New Roman"/>
          <w:color w:val="000000" w:themeColor="text1"/>
          <w:sz w:val="24"/>
          <w:szCs w:val="24"/>
        </w:rPr>
        <w:t>veći nego što je naveo</w:t>
      </w:r>
      <w:r w:rsidR="00A15C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svom izvješću o imovinskom stanju dužnosnika</w:t>
      </w:r>
      <w:r w:rsidR="001F0067" w:rsidRPr="00894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623B4" w:rsidRPr="00894A2A" w:rsidRDefault="001F0067" w:rsidP="005F55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postupku je utvrđeno da </w:t>
      </w:r>
      <w:r w:rsidR="00206322" w:rsidRPr="00894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postoji određeni nerazmjer u prijavljenoj imovini s imovinom pribavljenom od drugih tijela. Dužnosniku je upućen zaključak na koji se dužnosnik očitovao da nije imao namjeru iznositi neistinite podatke, ali </w:t>
      </w:r>
      <w:r w:rsidR="00836BED" w:rsidRPr="00894A2A">
        <w:rPr>
          <w:rFonts w:ascii="Times New Roman" w:hAnsi="Times New Roman" w:cs="Times New Roman"/>
          <w:color w:val="000000" w:themeColor="text1"/>
          <w:sz w:val="24"/>
          <w:szCs w:val="24"/>
        </w:rPr>
        <w:t>nerazmjer</w:t>
      </w:r>
      <w:r w:rsidR="00206322" w:rsidRPr="00894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nije opravdao. </w:t>
      </w:r>
    </w:p>
    <w:p w:rsidR="005934A6" w:rsidRDefault="005934A6" w:rsidP="009646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A2A">
        <w:rPr>
          <w:rFonts w:ascii="Times New Roman" w:hAnsi="Times New Roman" w:cs="Times New Roman"/>
          <w:sz w:val="24"/>
          <w:szCs w:val="24"/>
        </w:rPr>
        <w:t xml:space="preserve">Izvjestiteljica predlaže da se donese </w:t>
      </w:r>
      <w:r w:rsidR="00382539" w:rsidRPr="00894A2A">
        <w:rPr>
          <w:rFonts w:ascii="Times New Roman" w:hAnsi="Times New Roman" w:cs="Times New Roman"/>
          <w:sz w:val="24"/>
          <w:szCs w:val="24"/>
        </w:rPr>
        <w:t>odluka</w:t>
      </w:r>
      <w:r w:rsidR="00970520" w:rsidRPr="00894A2A">
        <w:rPr>
          <w:rFonts w:ascii="Times New Roman" w:hAnsi="Times New Roman" w:cs="Times New Roman"/>
          <w:sz w:val="24"/>
          <w:szCs w:val="24"/>
        </w:rPr>
        <w:t xml:space="preserve"> o pokretanju postupka</w:t>
      </w:r>
      <w:r w:rsidR="00206322" w:rsidRPr="00894A2A">
        <w:rPr>
          <w:rFonts w:ascii="Times New Roman" w:hAnsi="Times New Roman" w:cs="Times New Roman"/>
          <w:sz w:val="24"/>
          <w:szCs w:val="24"/>
        </w:rPr>
        <w:t xml:space="preserve"> zbog moguće povrede čl. 8. i čl. 9. ZSSI-a</w:t>
      </w:r>
      <w:r w:rsidR="00970520" w:rsidRPr="00894A2A">
        <w:rPr>
          <w:rFonts w:ascii="Times New Roman" w:hAnsi="Times New Roman" w:cs="Times New Roman"/>
          <w:sz w:val="24"/>
          <w:szCs w:val="24"/>
        </w:rPr>
        <w:t>.</w:t>
      </w:r>
    </w:p>
    <w:p w:rsidR="00A15CDD" w:rsidRPr="00894A2A" w:rsidRDefault="00A15CDD" w:rsidP="009646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Otvara se rasprava.</w:t>
      </w:r>
    </w:p>
    <w:p w:rsidR="005934A6" w:rsidRPr="00894A2A" w:rsidRDefault="005934A6" w:rsidP="005934A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4A2A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727240" w:rsidRPr="00894A2A" w:rsidRDefault="005934A6" w:rsidP="00DD05F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A2A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7B7374" w:rsidRPr="00894A2A">
        <w:rPr>
          <w:rFonts w:ascii="Times New Roman" w:hAnsi="Times New Roman" w:cs="Times New Roman"/>
          <w:sz w:val="24"/>
          <w:szCs w:val="24"/>
        </w:rPr>
        <w:t>8</w:t>
      </w:r>
      <w:r w:rsidRPr="00894A2A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727240" w:rsidRDefault="005934A6" w:rsidP="007272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A2A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7B7374" w:rsidRPr="00894A2A">
        <w:rPr>
          <w:rFonts w:ascii="Times New Roman" w:hAnsi="Times New Roman" w:cs="Times New Roman"/>
          <w:b/>
          <w:sz w:val="24"/>
          <w:szCs w:val="24"/>
        </w:rPr>
        <w:t>9</w:t>
      </w:r>
      <w:r w:rsidRPr="00894A2A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:rsidR="00B733A6" w:rsidRPr="00894A2A" w:rsidRDefault="00B733A6" w:rsidP="007272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B6E" w:rsidRDefault="00DD05F4" w:rsidP="00357B6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A2A">
        <w:rPr>
          <w:rFonts w:ascii="Times New Roman" w:hAnsi="Times New Roman" w:cs="Times New Roman"/>
          <w:sz w:val="24"/>
          <w:szCs w:val="24"/>
        </w:rPr>
        <w:t>Predsjednica Povjerenstva kao izvjestiteljica u predmetu</w:t>
      </w:r>
      <w:r w:rsidR="00622C41" w:rsidRPr="00894A2A">
        <w:rPr>
          <w:rFonts w:ascii="Times New Roman" w:hAnsi="Times New Roman" w:cs="Times New Roman"/>
          <w:sz w:val="24"/>
          <w:szCs w:val="24"/>
        </w:rPr>
        <w:t xml:space="preserve"> </w:t>
      </w:r>
      <w:r w:rsidR="00893819" w:rsidRPr="00894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P-24/18, dužnosnik  MATO FRANKOVIĆ, gradonačelnik Grada Dubrovnika</w:t>
      </w:r>
      <w:r w:rsidR="00E8473A" w:rsidRPr="00894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E8473A" w:rsidRPr="00894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iznosi predmet i navodi </w:t>
      </w:r>
      <w:r w:rsidR="00206322" w:rsidRPr="00894A2A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836BED" w:rsidRPr="00894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6322" w:rsidRPr="00894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protiv dužnosnika podnesena prijava </w:t>
      </w:r>
      <w:r w:rsidR="00622C41" w:rsidRPr="00894A2A">
        <w:rPr>
          <w:rFonts w:ascii="Times New Roman" w:hAnsi="Times New Roman" w:cs="Times New Roman"/>
          <w:color w:val="000000"/>
          <w:sz w:val="24"/>
          <w:szCs w:val="24"/>
        </w:rPr>
        <w:t xml:space="preserve">u kojoj se u bitnome navodi da je dužnosnik za svog savjetnika za obalne i pomorske projekte imenovao </w:t>
      </w:r>
      <w:r w:rsidR="00357B6E">
        <w:rPr>
          <w:rFonts w:ascii="Times New Roman" w:hAnsi="Times New Roman" w:cs="Times New Roman"/>
          <w:color w:val="000000"/>
          <w:sz w:val="24"/>
          <w:szCs w:val="24"/>
        </w:rPr>
        <w:t>osobu koja</w:t>
      </w:r>
      <w:r w:rsidR="00622C41" w:rsidRPr="00894A2A">
        <w:rPr>
          <w:rFonts w:ascii="Times New Roman" w:hAnsi="Times New Roman" w:cs="Times New Roman"/>
          <w:color w:val="000000"/>
          <w:sz w:val="24"/>
          <w:szCs w:val="24"/>
        </w:rPr>
        <w:t xml:space="preserve"> je ujedno predsjednik Uprave </w:t>
      </w:r>
      <w:proofErr w:type="spellStart"/>
      <w:r w:rsidR="00A15CDD">
        <w:rPr>
          <w:rFonts w:ascii="Times New Roman" w:hAnsi="Times New Roman" w:cs="Times New Roman"/>
          <w:color w:val="000000"/>
          <w:sz w:val="24"/>
          <w:szCs w:val="24"/>
        </w:rPr>
        <w:t>td</w:t>
      </w:r>
      <w:proofErr w:type="spellEnd"/>
      <w:r w:rsidR="00622C41" w:rsidRPr="00894A2A">
        <w:rPr>
          <w:rFonts w:ascii="Times New Roman" w:hAnsi="Times New Roman" w:cs="Times New Roman"/>
          <w:color w:val="000000"/>
          <w:sz w:val="24"/>
          <w:szCs w:val="24"/>
        </w:rPr>
        <w:t xml:space="preserve"> Atlantska plovidba d.d., kao i predsjednik Nadzornog odbora </w:t>
      </w:r>
      <w:proofErr w:type="spellStart"/>
      <w:r w:rsidR="00A15CDD">
        <w:rPr>
          <w:rFonts w:ascii="Times New Roman" w:hAnsi="Times New Roman" w:cs="Times New Roman"/>
          <w:color w:val="000000"/>
          <w:sz w:val="24"/>
          <w:szCs w:val="24"/>
        </w:rPr>
        <w:t>td</w:t>
      </w:r>
      <w:proofErr w:type="spellEnd"/>
      <w:r w:rsidR="00622C41" w:rsidRPr="00894A2A">
        <w:rPr>
          <w:rFonts w:ascii="Times New Roman" w:hAnsi="Times New Roman" w:cs="Times New Roman"/>
          <w:color w:val="000000"/>
          <w:sz w:val="24"/>
          <w:szCs w:val="24"/>
        </w:rPr>
        <w:t xml:space="preserve"> Luka Dubrovnik d.d. u kojem Grad Dubrovnik ima udjele u vlasništvu. U prijavi se nadalje navodi da je s obzirom na djelatnost navedenih trgovačkih društava razumno očekivati da će </w:t>
      </w:r>
      <w:proofErr w:type="spellStart"/>
      <w:r w:rsidR="00A15CDD">
        <w:rPr>
          <w:rFonts w:ascii="Times New Roman" w:hAnsi="Times New Roman" w:cs="Times New Roman"/>
          <w:color w:val="000000"/>
          <w:sz w:val="24"/>
          <w:szCs w:val="24"/>
        </w:rPr>
        <w:t>td</w:t>
      </w:r>
      <w:proofErr w:type="spellEnd"/>
      <w:r w:rsidR="00622C41" w:rsidRPr="00894A2A">
        <w:rPr>
          <w:rFonts w:ascii="Times New Roman" w:hAnsi="Times New Roman" w:cs="Times New Roman"/>
          <w:color w:val="000000"/>
          <w:sz w:val="24"/>
          <w:szCs w:val="24"/>
        </w:rPr>
        <w:t xml:space="preserve"> Atlantska plovidba d.d. koristiti usluge </w:t>
      </w:r>
      <w:proofErr w:type="spellStart"/>
      <w:r w:rsidR="00A15CDD">
        <w:rPr>
          <w:rFonts w:ascii="Times New Roman" w:hAnsi="Times New Roman" w:cs="Times New Roman"/>
          <w:color w:val="000000"/>
          <w:sz w:val="24"/>
          <w:szCs w:val="24"/>
        </w:rPr>
        <w:t>td</w:t>
      </w:r>
      <w:proofErr w:type="spellEnd"/>
      <w:r w:rsidR="00622C41" w:rsidRPr="00894A2A">
        <w:rPr>
          <w:rFonts w:ascii="Times New Roman" w:hAnsi="Times New Roman" w:cs="Times New Roman"/>
          <w:color w:val="000000"/>
          <w:sz w:val="24"/>
          <w:szCs w:val="24"/>
        </w:rPr>
        <w:t xml:space="preserve"> Luka Dubrovnik d.d. S obzirom da </w:t>
      </w:r>
      <w:r w:rsidR="00357B6E">
        <w:rPr>
          <w:rFonts w:ascii="Times New Roman" w:hAnsi="Times New Roman" w:cs="Times New Roman"/>
          <w:color w:val="000000"/>
          <w:sz w:val="24"/>
          <w:szCs w:val="24"/>
        </w:rPr>
        <w:t>navedena osoba</w:t>
      </w:r>
      <w:r w:rsidR="00622C41" w:rsidRPr="00894A2A">
        <w:rPr>
          <w:rFonts w:ascii="Times New Roman" w:hAnsi="Times New Roman" w:cs="Times New Roman"/>
          <w:color w:val="000000"/>
          <w:sz w:val="24"/>
          <w:szCs w:val="24"/>
        </w:rPr>
        <w:t xml:space="preserve"> kao savjetnik gradonačelnika Grada Dubrovnika za obalne i pomorske projekte može imati pristup povlaštenim informacijama, moguće je da će iste iskoristiti u obavljanju poslova predsjednika Uprave </w:t>
      </w:r>
      <w:proofErr w:type="spellStart"/>
      <w:r w:rsidR="00A15CDD">
        <w:rPr>
          <w:rFonts w:ascii="Times New Roman" w:hAnsi="Times New Roman" w:cs="Times New Roman"/>
          <w:color w:val="000000"/>
          <w:sz w:val="24"/>
          <w:szCs w:val="24"/>
        </w:rPr>
        <w:t>td</w:t>
      </w:r>
      <w:proofErr w:type="spellEnd"/>
      <w:r w:rsidR="00A15C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2C41" w:rsidRPr="00894A2A">
        <w:rPr>
          <w:rFonts w:ascii="Times New Roman" w:hAnsi="Times New Roman" w:cs="Times New Roman"/>
          <w:color w:val="000000"/>
          <w:sz w:val="24"/>
          <w:szCs w:val="24"/>
        </w:rPr>
        <w:t xml:space="preserve"> Atlantska plovidba d.d. Također, </w:t>
      </w:r>
      <w:r w:rsidR="00357B6E">
        <w:rPr>
          <w:rFonts w:ascii="Times New Roman" w:hAnsi="Times New Roman" w:cs="Times New Roman"/>
          <w:color w:val="000000"/>
          <w:sz w:val="24"/>
          <w:szCs w:val="24"/>
        </w:rPr>
        <w:t>ista osoba</w:t>
      </w:r>
      <w:r w:rsidR="00622C41" w:rsidRPr="00894A2A">
        <w:rPr>
          <w:rFonts w:ascii="Times New Roman" w:hAnsi="Times New Roman" w:cs="Times New Roman"/>
          <w:color w:val="000000"/>
          <w:sz w:val="24"/>
          <w:szCs w:val="24"/>
        </w:rPr>
        <w:t xml:space="preserve"> može utjecati na donošenje odluka Grada Dubrovnika, posebice gradonačelnika Grada Dubrovnika, kojima se pogoduje </w:t>
      </w:r>
      <w:proofErr w:type="spellStart"/>
      <w:r w:rsidR="00A15CDD">
        <w:rPr>
          <w:rFonts w:ascii="Times New Roman" w:hAnsi="Times New Roman" w:cs="Times New Roman"/>
          <w:color w:val="000000"/>
          <w:sz w:val="24"/>
          <w:szCs w:val="24"/>
        </w:rPr>
        <w:t>td</w:t>
      </w:r>
      <w:proofErr w:type="spellEnd"/>
      <w:r w:rsidR="00622C41" w:rsidRPr="00894A2A">
        <w:rPr>
          <w:rFonts w:ascii="Times New Roman" w:hAnsi="Times New Roman" w:cs="Times New Roman"/>
          <w:color w:val="000000"/>
          <w:sz w:val="24"/>
          <w:szCs w:val="24"/>
        </w:rPr>
        <w:t xml:space="preserve"> Atlantska plovidba d.d. Podnositelj stoga smatra da je dužnosnik donošenjem odluke o imenovanju </w:t>
      </w:r>
      <w:r w:rsidR="00357B6E">
        <w:rPr>
          <w:rFonts w:ascii="Times New Roman" w:hAnsi="Times New Roman" w:cs="Times New Roman"/>
          <w:color w:val="000000"/>
          <w:sz w:val="24"/>
          <w:szCs w:val="24"/>
        </w:rPr>
        <w:t>iste</w:t>
      </w:r>
      <w:r w:rsidR="00622C41" w:rsidRPr="00894A2A">
        <w:rPr>
          <w:rFonts w:ascii="Times New Roman" w:hAnsi="Times New Roman" w:cs="Times New Roman"/>
          <w:color w:val="000000"/>
          <w:sz w:val="24"/>
          <w:szCs w:val="24"/>
        </w:rPr>
        <w:t xml:space="preserve"> za svog savjetnika iskoristio javnu dužnost za probitak osobe koja je s njim povezana. </w:t>
      </w:r>
    </w:p>
    <w:p w:rsidR="00784BF1" w:rsidRPr="00894A2A" w:rsidRDefault="00206322" w:rsidP="00357B6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4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postupku nije utvrđena nikakva povezanost između dužnosnika i navedene osobe. </w:t>
      </w:r>
      <w:r w:rsidR="00827AC9" w:rsidRPr="00894A2A">
        <w:rPr>
          <w:rFonts w:ascii="Times New Roman" w:hAnsi="Times New Roman" w:cs="Times New Roman"/>
          <w:color w:val="000000" w:themeColor="text1"/>
          <w:sz w:val="24"/>
          <w:szCs w:val="24"/>
        </w:rPr>
        <w:t>Imenovana osoba nije dužnosnik u smislu ZSSI-a te Povjerenstvo nije nadležno utvrđivat njegov sukob interesa</w:t>
      </w:r>
    </w:p>
    <w:p w:rsidR="005934A6" w:rsidRPr="00894A2A" w:rsidRDefault="005934A6" w:rsidP="007D26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A2A">
        <w:rPr>
          <w:rFonts w:ascii="Times New Roman" w:hAnsi="Times New Roman" w:cs="Times New Roman"/>
          <w:sz w:val="24"/>
          <w:szCs w:val="24"/>
        </w:rPr>
        <w:t xml:space="preserve">Izvjestiteljica predlaže da se </w:t>
      </w:r>
      <w:r w:rsidR="00A15CDD">
        <w:rPr>
          <w:rFonts w:ascii="Times New Roman" w:hAnsi="Times New Roman" w:cs="Times New Roman"/>
          <w:sz w:val="24"/>
          <w:szCs w:val="24"/>
        </w:rPr>
        <w:t xml:space="preserve">u odnosu na dužnosnika </w:t>
      </w:r>
      <w:r w:rsidRPr="00894A2A">
        <w:rPr>
          <w:rFonts w:ascii="Times New Roman" w:hAnsi="Times New Roman" w:cs="Times New Roman"/>
          <w:sz w:val="24"/>
          <w:szCs w:val="24"/>
        </w:rPr>
        <w:t xml:space="preserve">donese </w:t>
      </w:r>
      <w:r w:rsidR="0027056E" w:rsidRPr="00894A2A">
        <w:rPr>
          <w:rFonts w:ascii="Times New Roman" w:hAnsi="Times New Roman" w:cs="Times New Roman"/>
          <w:sz w:val="24"/>
          <w:szCs w:val="24"/>
        </w:rPr>
        <w:t>odluka</w:t>
      </w:r>
      <w:r w:rsidR="00206322" w:rsidRPr="00894A2A">
        <w:rPr>
          <w:rFonts w:ascii="Times New Roman" w:hAnsi="Times New Roman" w:cs="Times New Roman"/>
          <w:sz w:val="24"/>
          <w:szCs w:val="24"/>
        </w:rPr>
        <w:t xml:space="preserve"> o nepokretanju postupka</w:t>
      </w:r>
      <w:r w:rsidR="00827AC9" w:rsidRPr="00894A2A">
        <w:rPr>
          <w:rFonts w:ascii="Times New Roman" w:hAnsi="Times New Roman" w:cs="Times New Roman"/>
          <w:sz w:val="24"/>
          <w:szCs w:val="24"/>
        </w:rPr>
        <w:t xml:space="preserve"> s napomenom da nije dobro imenovati osobe koje obnašaju više funkcija.</w:t>
      </w:r>
    </w:p>
    <w:p w:rsidR="005934A6" w:rsidRPr="00894A2A" w:rsidRDefault="005934A6" w:rsidP="005934A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4A2A">
        <w:rPr>
          <w:rFonts w:ascii="Times New Roman" w:hAnsi="Times New Roman" w:cs="Times New Roman"/>
          <w:sz w:val="24"/>
          <w:szCs w:val="24"/>
        </w:rPr>
        <w:t>Otvara se rasprava.</w:t>
      </w:r>
    </w:p>
    <w:p w:rsidR="005934A6" w:rsidRPr="00894A2A" w:rsidRDefault="005934A6" w:rsidP="005934A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4A2A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357B6E" w:rsidRDefault="005934A6" w:rsidP="00A15CD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A2A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7B7374" w:rsidRPr="00894A2A">
        <w:rPr>
          <w:rFonts w:ascii="Times New Roman" w:hAnsi="Times New Roman" w:cs="Times New Roman"/>
          <w:sz w:val="24"/>
          <w:szCs w:val="24"/>
        </w:rPr>
        <w:t>9</w:t>
      </w:r>
      <w:r w:rsidRPr="00894A2A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5934A6" w:rsidRDefault="005934A6" w:rsidP="007272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A2A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7B7374" w:rsidRPr="00894A2A">
        <w:rPr>
          <w:rFonts w:ascii="Times New Roman" w:hAnsi="Times New Roman" w:cs="Times New Roman"/>
          <w:b/>
          <w:sz w:val="24"/>
          <w:szCs w:val="24"/>
        </w:rPr>
        <w:t>10</w:t>
      </w:r>
      <w:r w:rsidRPr="00894A2A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:rsidR="00357B6E" w:rsidRPr="00894A2A" w:rsidRDefault="00357B6E" w:rsidP="007272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B6E" w:rsidRDefault="00C81BE4" w:rsidP="00357B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A2A">
        <w:rPr>
          <w:rFonts w:ascii="Times New Roman" w:hAnsi="Times New Roman" w:cs="Times New Roman"/>
          <w:sz w:val="24"/>
          <w:szCs w:val="24"/>
        </w:rPr>
        <w:t xml:space="preserve">Članica Povjerenstva </w:t>
      </w:r>
      <w:proofErr w:type="spellStart"/>
      <w:r w:rsidRPr="00894A2A">
        <w:rPr>
          <w:rFonts w:ascii="Times New Roman" w:hAnsi="Times New Roman" w:cs="Times New Roman"/>
          <w:sz w:val="24"/>
          <w:szCs w:val="24"/>
        </w:rPr>
        <w:t>Tončica</w:t>
      </w:r>
      <w:proofErr w:type="spellEnd"/>
      <w:r w:rsidRPr="00894A2A">
        <w:rPr>
          <w:rFonts w:ascii="Times New Roman" w:hAnsi="Times New Roman" w:cs="Times New Roman"/>
          <w:sz w:val="24"/>
          <w:szCs w:val="24"/>
        </w:rPr>
        <w:t xml:space="preserve"> Božić kao izvjestiteljica u predmetu </w:t>
      </w:r>
      <w:bookmarkStart w:id="0" w:name="_GoBack"/>
      <w:r w:rsidR="00893819" w:rsidRPr="00894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M-145/18, na zahtjev dužnosnika LUCIANA VUKELIĆA, ravnatelja Hrvatskog zavoda za zdravstveno osiguranje</w:t>
      </w:r>
      <w:bookmarkEnd w:id="0"/>
      <w:r w:rsidR="00A15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622C41" w:rsidRPr="00894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F5511" w:rsidRPr="00894A2A">
        <w:rPr>
          <w:rFonts w:ascii="Times New Roman" w:hAnsi="Times New Roman" w:cs="Times New Roman"/>
          <w:sz w:val="24"/>
          <w:szCs w:val="24"/>
        </w:rPr>
        <w:t xml:space="preserve">iznosi predmet i navodi </w:t>
      </w:r>
      <w:r w:rsidR="00357B6E">
        <w:rPr>
          <w:rFonts w:ascii="Times New Roman" w:hAnsi="Times New Roman" w:cs="Times New Roman"/>
          <w:sz w:val="24"/>
          <w:szCs w:val="24"/>
        </w:rPr>
        <w:t>da je dužnosnik zatražio</w:t>
      </w:r>
      <w:r w:rsidR="00622C41" w:rsidRPr="00894A2A">
        <w:rPr>
          <w:rFonts w:ascii="Times New Roman" w:hAnsi="Times New Roman" w:cs="Times New Roman"/>
          <w:sz w:val="24"/>
          <w:szCs w:val="24"/>
        </w:rPr>
        <w:t xml:space="preserve"> mišljenje Povjerenstva može li istovremeno s obnašanjem dužnosti ravnatelja Hrvatskog zavoda za zdravstveno osiguranje obavljati funkciju predsjednika Hrvatskog biatlonskog saveza ukoliko se kandidira za obavljanje navedene funkcije.</w:t>
      </w:r>
    </w:p>
    <w:p w:rsidR="00622C41" w:rsidRPr="00357B6E" w:rsidRDefault="005934A6" w:rsidP="00357B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B6E">
        <w:rPr>
          <w:rFonts w:ascii="Times New Roman" w:hAnsi="Times New Roman" w:cs="Times New Roman"/>
          <w:sz w:val="24"/>
          <w:szCs w:val="24"/>
        </w:rPr>
        <w:t xml:space="preserve">Izvjestiteljica predlaže da se donese </w:t>
      </w:r>
      <w:r w:rsidR="00827AC9" w:rsidRPr="00357B6E">
        <w:rPr>
          <w:rFonts w:ascii="Times New Roman" w:hAnsi="Times New Roman" w:cs="Times New Roman"/>
          <w:sz w:val="24"/>
          <w:szCs w:val="24"/>
        </w:rPr>
        <w:t>mišljenje</w:t>
      </w:r>
      <w:r w:rsidR="007A7093" w:rsidRPr="00357B6E">
        <w:rPr>
          <w:rFonts w:ascii="Times New Roman" w:hAnsi="Times New Roman" w:cs="Times New Roman"/>
          <w:sz w:val="24"/>
          <w:szCs w:val="24"/>
        </w:rPr>
        <w:t xml:space="preserve"> </w:t>
      </w:r>
      <w:r w:rsidR="00357B6E" w:rsidRPr="00357B6E">
        <w:rPr>
          <w:rFonts w:ascii="Times New Roman" w:hAnsi="Times New Roman" w:cs="Times New Roman"/>
          <w:sz w:val="24"/>
          <w:szCs w:val="24"/>
        </w:rPr>
        <w:t>da n</w:t>
      </w:r>
      <w:r w:rsidR="00622C41" w:rsidRPr="00357B6E">
        <w:rPr>
          <w:rFonts w:ascii="Times New Roman" w:hAnsi="Times New Roman" w:cs="Times New Roman"/>
          <w:sz w:val="24"/>
          <w:szCs w:val="24"/>
        </w:rPr>
        <w:t>a temelju članka 14. stavka 5. ZSSI-a dužnosnik može istovremeno uz obnašanje navedene javne dužnosti biti član upravnih i nadzornih tijela najviše dviju neprofitnih udruga i zaklada, te u tom okviru može obavljati i funkciju predsjednika Hrvatskog biatlonskog saveza ukoliko bude izabran, ali bez prava na naknadu ili primanje dara u toj ulozi, osim prava na naknadu putnih i drugih opravdanih troškova.</w:t>
      </w:r>
      <w:r w:rsidR="00357B6E" w:rsidRPr="00357B6E">
        <w:rPr>
          <w:rFonts w:ascii="Times New Roman" w:hAnsi="Times New Roman" w:cs="Times New Roman"/>
          <w:sz w:val="24"/>
          <w:szCs w:val="24"/>
        </w:rPr>
        <w:t xml:space="preserve"> </w:t>
      </w:r>
      <w:r w:rsidR="00622C41" w:rsidRPr="00357B6E">
        <w:rPr>
          <w:rFonts w:ascii="Times New Roman" w:eastAsia="Calibri" w:hAnsi="Times New Roman" w:cs="Times New Roman"/>
          <w:bCs/>
          <w:sz w:val="24"/>
          <w:szCs w:val="24"/>
        </w:rPr>
        <w:t xml:space="preserve">Za tumačenje predstavlja li istovremeno obnašanje dužnosti </w:t>
      </w:r>
      <w:r w:rsidR="00622C41" w:rsidRPr="00357B6E">
        <w:rPr>
          <w:rFonts w:ascii="Times New Roman" w:hAnsi="Times New Roman" w:cs="Times New Roman"/>
          <w:sz w:val="24"/>
          <w:szCs w:val="24"/>
        </w:rPr>
        <w:t xml:space="preserve">ravnatelja </w:t>
      </w:r>
      <w:r w:rsidR="00357B6E" w:rsidRPr="00357B6E">
        <w:rPr>
          <w:rFonts w:ascii="Times New Roman" w:hAnsi="Times New Roman" w:cs="Times New Roman"/>
          <w:sz w:val="24"/>
          <w:szCs w:val="24"/>
        </w:rPr>
        <w:t>HZZO-a</w:t>
      </w:r>
      <w:r w:rsidR="00622C41" w:rsidRPr="00357B6E">
        <w:rPr>
          <w:rFonts w:ascii="Times New Roman" w:eastAsia="Calibri" w:hAnsi="Times New Roman" w:cs="Times New Roman"/>
          <w:bCs/>
          <w:sz w:val="24"/>
          <w:szCs w:val="24"/>
        </w:rPr>
        <w:t xml:space="preserve"> i obavljanje funkcija u sportskoj udruzi povredu članka 27. stavka 3. podstavka 1. Zakona o sportu nadležan je Središnji državni ured za šport.</w:t>
      </w:r>
    </w:p>
    <w:p w:rsidR="005934A6" w:rsidRPr="00357B6E" w:rsidRDefault="005934A6" w:rsidP="00622C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B6E">
        <w:rPr>
          <w:rFonts w:ascii="Times New Roman" w:hAnsi="Times New Roman" w:cs="Times New Roman"/>
          <w:sz w:val="24"/>
          <w:szCs w:val="24"/>
        </w:rPr>
        <w:t>Otvara se rasprava.</w:t>
      </w:r>
    </w:p>
    <w:p w:rsidR="005934A6" w:rsidRPr="00894A2A" w:rsidRDefault="005934A6" w:rsidP="005934A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4A2A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5934A6" w:rsidRPr="00894A2A" w:rsidRDefault="005934A6" w:rsidP="005934A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A2A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7B7374" w:rsidRPr="00894A2A">
        <w:rPr>
          <w:rFonts w:ascii="Times New Roman" w:hAnsi="Times New Roman" w:cs="Times New Roman"/>
          <w:sz w:val="24"/>
          <w:szCs w:val="24"/>
        </w:rPr>
        <w:t>10</w:t>
      </w:r>
      <w:r w:rsidRPr="00894A2A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066E79" w:rsidRPr="00894A2A" w:rsidRDefault="003D5884" w:rsidP="00066E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A2A">
        <w:rPr>
          <w:rFonts w:ascii="Times New Roman" w:hAnsi="Times New Roman" w:cs="Times New Roman"/>
          <w:sz w:val="24"/>
          <w:szCs w:val="24"/>
        </w:rPr>
        <w:t>Prelazi se na postupak glasovanja. Na temelju članka 39. stavka 6. ZSSI-a, postupak glasovanja zatvoren je za javnost.</w:t>
      </w:r>
    </w:p>
    <w:p w:rsidR="003D5884" w:rsidRPr="00894A2A" w:rsidRDefault="003D5884" w:rsidP="003A4D1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A2A">
        <w:rPr>
          <w:rFonts w:ascii="Times New Roman" w:hAnsi="Times New Roman" w:cs="Times New Roman"/>
          <w:sz w:val="24"/>
          <w:szCs w:val="24"/>
        </w:rPr>
        <w:t>Sjednica je završena u  1</w:t>
      </w:r>
      <w:r w:rsidR="00616CCB" w:rsidRPr="00894A2A">
        <w:rPr>
          <w:rFonts w:ascii="Times New Roman" w:hAnsi="Times New Roman" w:cs="Times New Roman"/>
          <w:sz w:val="24"/>
          <w:szCs w:val="24"/>
        </w:rPr>
        <w:t>1</w:t>
      </w:r>
      <w:r w:rsidRPr="00894A2A">
        <w:rPr>
          <w:rFonts w:ascii="Times New Roman" w:hAnsi="Times New Roman" w:cs="Times New Roman"/>
          <w:sz w:val="24"/>
          <w:szCs w:val="24"/>
        </w:rPr>
        <w:t>,</w:t>
      </w:r>
      <w:r w:rsidR="00616CCB" w:rsidRPr="00894A2A">
        <w:rPr>
          <w:rFonts w:ascii="Times New Roman" w:hAnsi="Times New Roman" w:cs="Times New Roman"/>
          <w:sz w:val="24"/>
          <w:szCs w:val="24"/>
        </w:rPr>
        <w:t>45</w:t>
      </w:r>
      <w:r w:rsidRPr="00894A2A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357B6E" w:rsidRDefault="00357B6E" w:rsidP="003D58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884" w:rsidRPr="00894A2A" w:rsidRDefault="003D5884" w:rsidP="003D58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A2A">
        <w:rPr>
          <w:rFonts w:ascii="Times New Roman" w:hAnsi="Times New Roman" w:cs="Times New Roman"/>
          <w:b/>
          <w:sz w:val="24"/>
          <w:szCs w:val="24"/>
        </w:rPr>
        <w:t>Zapisnik sastavila</w:t>
      </w:r>
    </w:p>
    <w:p w:rsidR="003D5884" w:rsidRPr="00894A2A" w:rsidRDefault="003D5884" w:rsidP="00066E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A2A">
        <w:rPr>
          <w:rFonts w:ascii="Times New Roman" w:hAnsi="Times New Roman" w:cs="Times New Roman"/>
          <w:b/>
          <w:sz w:val="24"/>
          <w:szCs w:val="24"/>
        </w:rPr>
        <w:t>Tajnica Povjerenstva:</w:t>
      </w:r>
      <w:r w:rsidRPr="00894A2A">
        <w:rPr>
          <w:rFonts w:ascii="Times New Roman" w:hAnsi="Times New Roman" w:cs="Times New Roman"/>
          <w:b/>
          <w:sz w:val="24"/>
          <w:szCs w:val="24"/>
        </w:rPr>
        <w:tab/>
      </w:r>
      <w:r w:rsidRPr="00894A2A">
        <w:rPr>
          <w:rFonts w:ascii="Times New Roman" w:hAnsi="Times New Roman" w:cs="Times New Roman"/>
          <w:b/>
          <w:sz w:val="24"/>
          <w:szCs w:val="24"/>
        </w:rPr>
        <w:tab/>
      </w:r>
      <w:r w:rsidRPr="00894A2A">
        <w:rPr>
          <w:rFonts w:ascii="Times New Roman" w:hAnsi="Times New Roman" w:cs="Times New Roman"/>
          <w:b/>
          <w:sz w:val="24"/>
          <w:szCs w:val="24"/>
        </w:rPr>
        <w:tab/>
      </w:r>
      <w:r w:rsidRPr="00894A2A">
        <w:rPr>
          <w:rFonts w:ascii="Times New Roman" w:hAnsi="Times New Roman" w:cs="Times New Roman"/>
          <w:b/>
          <w:sz w:val="24"/>
          <w:szCs w:val="24"/>
        </w:rPr>
        <w:tab/>
      </w:r>
      <w:r w:rsidRPr="00894A2A">
        <w:rPr>
          <w:rFonts w:ascii="Times New Roman" w:hAnsi="Times New Roman" w:cs="Times New Roman"/>
          <w:b/>
          <w:sz w:val="24"/>
          <w:szCs w:val="24"/>
        </w:rPr>
        <w:tab/>
        <w:t xml:space="preserve">            Predsjednica Povjerenstva:</w:t>
      </w:r>
    </w:p>
    <w:p w:rsidR="003D5884" w:rsidRPr="00894A2A" w:rsidRDefault="003D5884" w:rsidP="003D58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A2A">
        <w:rPr>
          <w:rFonts w:ascii="Times New Roman" w:hAnsi="Times New Roman" w:cs="Times New Roman"/>
          <w:b/>
          <w:sz w:val="24"/>
          <w:szCs w:val="24"/>
        </w:rPr>
        <w:t xml:space="preserve">Majda Uzelac, </w:t>
      </w:r>
      <w:proofErr w:type="spellStart"/>
      <w:r w:rsidRPr="00894A2A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Pr="00894A2A">
        <w:rPr>
          <w:rFonts w:ascii="Times New Roman" w:hAnsi="Times New Roman" w:cs="Times New Roman"/>
          <w:b/>
          <w:sz w:val="24"/>
          <w:szCs w:val="24"/>
        </w:rPr>
        <w:t>.</w:t>
      </w:r>
      <w:r w:rsidRPr="00894A2A">
        <w:rPr>
          <w:rFonts w:ascii="Times New Roman" w:hAnsi="Times New Roman" w:cs="Times New Roman"/>
          <w:b/>
          <w:sz w:val="24"/>
          <w:szCs w:val="24"/>
        </w:rPr>
        <w:tab/>
      </w:r>
      <w:r w:rsidRPr="00894A2A">
        <w:rPr>
          <w:rFonts w:ascii="Times New Roman" w:hAnsi="Times New Roman" w:cs="Times New Roman"/>
          <w:b/>
          <w:sz w:val="24"/>
          <w:szCs w:val="24"/>
        </w:rPr>
        <w:tab/>
      </w:r>
      <w:r w:rsidRPr="00894A2A">
        <w:rPr>
          <w:rFonts w:ascii="Times New Roman" w:hAnsi="Times New Roman" w:cs="Times New Roman"/>
          <w:b/>
          <w:sz w:val="24"/>
          <w:szCs w:val="24"/>
        </w:rPr>
        <w:tab/>
      </w:r>
      <w:r w:rsidRPr="00894A2A">
        <w:rPr>
          <w:rFonts w:ascii="Times New Roman" w:hAnsi="Times New Roman" w:cs="Times New Roman"/>
          <w:b/>
          <w:sz w:val="24"/>
          <w:szCs w:val="24"/>
        </w:rPr>
        <w:tab/>
      </w:r>
      <w:r w:rsidRPr="00894A2A">
        <w:rPr>
          <w:rFonts w:ascii="Times New Roman" w:hAnsi="Times New Roman" w:cs="Times New Roman"/>
          <w:b/>
          <w:sz w:val="24"/>
          <w:szCs w:val="24"/>
        </w:rPr>
        <w:tab/>
      </w:r>
      <w:r w:rsidRPr="00894A2A">
        <w:rPr>
          <w:rFonts w:ascii="Times New Roman" w:hAnsi="Times New Roman" w:cs="Times New Roman"/>
          <w:b/>
          <w:sz w:val="24"/>
          <w:szCs w:val="24"/>
        </w:rPr>
        <w:tab/>
        <w:t>Nataša Novaković ,</w:t>
      </w:r>
      <w:proofErr w:type="spellStart"/>
      <w:r w:rsidRPr="00894A2A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Pr="00894A2A">
        <w:rPr>
          <w:rFonts w:ascii="Times New Roman" w:hAnsi="Times New Roman" w:cs="Times New Roman"/>
          <w:b/>
          <w:sz w:val="24"/>
          <w:szCs w:val="24"/>
        </w:rPr>
        <w:t>.</w:t>
      </w:r>
    </w:p>
    <w:p w:rsidR="00332D21" w:rsidRPr="00894A2A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332D21" w:rsidRPr="00894A2A" w:rsidSect="00AA3F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823" w:rsidRDefault="00650823" w:rsidP="005B5818">
      <w:pPr>
        <w:spacing w:after="0" w:line="240" w:lineRule="auto"/>
      </w:pPr>
      <w:r>
        <w:separator/>
      </w:r>
    </w:p>
  </w:endnote>
  <w:endnote w:type="continuationSeparator" w:id="0">
    <w:p w:rsidR="00650823" w:rsidRDefault="0065082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093" w:rsidRPr="005B5818" w:rsidRDefault="00482EBD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w:pict>
        <v:line id="Ravni poveznik 14" o:spid="_x0000_s47107" style="position:absolute;left:0;text-align:left;z-index:-251655168;visibility:visible;mso-wrap-distance-top:-8e-5mm;mso-wrap-distance-bottom:-8e-5mm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</w:pict>
    </w:r>
    <w:r w:rsidR="007A7093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7A709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7A7093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7A709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7A7093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:rsidR="007A7093" w:rsidRPr="005B5818" w:rsidRDefault="00482EBD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7A7093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7A709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7A7093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7A7093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7A7093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:rsidR="007A7093" w:rsidRDefault="007A7093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093" w:rsidRDefault="00482EBD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w:pict>
        <v:line id="Ravni poveznik 15" o:spid="_x0000_s47105" style="position:absolute;left:0;text-align:left;z-index:-251653120;visibility:visible;mso-wrap-distance-top:-8e-5mm;mso-wrap-distance-bottom:-8e-5mm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</w:pict>
    </w:r>
    <w:r w:rsidR="007A7093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7A7093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7A709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7A7093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7A709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:rsidR="007A7093" w:rsidRPr="005B5818" w:rsidRDefault="007A7093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823" w:rsidRDefault="00650823" w:rsidP="005B5818">
      <w:pPr>
        <w:spacing w:after="0" w:line="240" w:lineRule="auto"/>
      </w:pPr>
      <w:r>
        <w:separator/>
      </w:r>
    </w:p>
  </w:footnote>
  <w:footnote w:type="continuationSeparator" w:id="0">
    <w:p w:rsidR="00650823" w:rsidRDefault="0065082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:rsidR="007A7093" w:rsidRDefault="007A7093">
        <w:pPr>
          <w:pStyle w:val="Zaglavl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82EB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A7093" w:rsidRDefault="007A709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093" w:rsidRPr="005B5818" w:rsidRDefault="00482EBD" w:rsidP="00ED205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ni okvir 13" o:spid="_x0000_s47106" type="#_x0000_t202" style="position:absolute;margin-left:4in;margin-top:22.5pt;width:232.45pt;height:123.75pt;z-index:-25165107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<o:lock v:ext="edit" aspectratio="t"/>
          <v:textbox inset="1mm,,1mm">
            <w:txbxContent>
              <w:p w:rsidR="007A7093" w:rsidRPr="00CA2B25" w:rsidRDefault="007A7093" w:rsidP="00ED2051">
                <w:pPr>
                  <w:jc w:val="right"/>
                  <w:rPr>
                    <w:sz w:val="16"/>
                    <w:szCs w:val="16"/>
                  </w:rPr>
                </w:pPr>
              </w:p>
              <w:p w:rsidR="007A7093" w:rsidRPr="00CA2B25" w:rsidRDefault="007A7093" w:rsidP="00ED2051">
                <w:pPr>
                  <w:tabs>
                    <w:tab w:val="left" w:pos="180"/>
                  </w:tabs>
                  <w:spacing w:before="40" w:line="360" w:lineRule="auto"/>
                  <w:ind w:left="181"/>
                  <w:jc w:val="right"/>
                  <w:rPr>
                    <w:rFonts w:ascii="Arial Narrow" w:hAnsi="Arial Narrow" w:cs="Arial"/>
                    <w:bCs/>
                    <w:color w:val="333333"/>
                    <w:sz w:val="16"/>
                    <w:szCs w:val="16"/>
                  </w:rPr>
                </w:pPr>
              </w:p>
              <w:p w:rsidR="007A7093" w:rsidRDefault="007A7093" w:rsidP="00ED2051">
                <w:pPr>
                  <w:spacing w:line="360" w:lineRule="auto"/>
                  <w:ind w:right="702"/>
                  <w:jc w:val="right"/>
                </w:pPr>
              </w:p>
            </w:txbxContent>
          </v:textbox>
          <w10:wrap anchory="page"/>
        </v:shape>
      </w:pict>
    </w:r>
    <w:r w:rsidR="00894A2A">
      <w:rPr>
        <w:b/>
        <w:noProof/>
        <w:sz w:val="16"/>
        <w:szCs w:val="16"/>
        <w:lang w:eastAsia="hr-HR"/>
      </w:rPr>
      <w:t xml:space="preserve">                         </w:t>
    </w:r>
    <w:r w:rsidR="007A7093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7093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            </w:t>
    </w:r>
    <w:r w:rsidR="00894A2A">
      <w:rPr>
        <w:b/>
        <w:noProof/>
        <w:sz w:val="16"/>
        <w:szCs w:val="16"/>
        <w:lang w:eastAsia="hr-HR"/>
      </w:rPr>
      <w:t xml:space="preserve">  </w:t>
    </w:r>
    <w:r w:rsidR="007A7093">
      <w:rPr>
        <w:b/>
        <w:noProof/>
        <w:sz w:val="16"/>
        <w:szCs w:val="16"/>
        <w:lang w:eastAsia="hr-HR"/>
      </w:rPr>
      <w:t xml:space="preserve">                   </w:t>
    </w:r>
    <w:r w:rsidR="007A7093">
      <w:rPr>
        <w:b/>
        <w:noProof/>
        <w:sz w:val="16"/>
        <w:szCs w:val="16"/>
        <w:lang w:eastAsia="hr-HR"/>
      </w:rPr>
      <w:drawing>
        <wp:inline distT="0" distB="0" distL="0" distR="0">
          <wp:extent cx="1923413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12" cy="527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7093" w:rsidRPr="00945142" w:rsidRDefault="007A7093" w:rsidP="00ED2051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</w:p>
  <w:p w:rsidR="007A7093" w:rsidRPr="00AA3F5D" w:rsidRDefault="007A7093" w:rsidP="00ED2051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:rsidR="007A7093" w:rsidRPr="002C4098" w:rsidRDefault="007A7093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  <w:r w:rsidR="00894A2A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:rsidR="007A7093" w:rsidRPr="002C4098" w:rsidRDefault="00894A2A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</w:t>
    </w:r>
    <w:r w:rsidR="007A7093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:rsidR="007A7093" w:rsidRDefault="007A7093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0AE6"/>
    <w:multiLevelType w:val="hybridMultilevel"/>
    <w:tmpl w:val="C62AE0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41546D1"/>
    <w:multiLevelType w:val="hybridMultilevel"/>
    <w:tmpl w:val="4EC68E5C"/>
    <w:lvl w:ilvl="0" w:tplc="852A04E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D2E82"/>
    <w:multiLevelType w:val="hybridMultilevel"/>
    <w:tmpl w:val="AF1A2DC4"/>
    <w:lvl w:ilvl="0" w:tplc="7158D4D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160F1"/>
    <w:multiLevelType w:val="hybridMultilevel"/>
    <w:tmpl w:val="8DD6D51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D5C17"/>
    <w:multiLevelType w:val="hybridMultilevel"/>
    <w:tmpl w:val="AF9CA084"/>
    <w:lvl w:ilvl="0" w:tplc="85D6CBB0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7109"/>
    <o:shapelayout v:ext="edit">
      <o:idmap v:ext="edit" data="4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818"/>
    <w:rsid w:val="00004727"/>
    <w:rsid w:val="000076FC"/>
    <w:rsid w:val="00017140"/>
    <w:rsid w:val="00026244"/>
    <w:rsid w:val="00035E44"/>
    <w:rsid w:val="00036D8E"/>
    <w:rsid w:val="00037799"/>
    <w:rsid w:val="000414F8"/>
    <w:rsid w:val="000447EE"/>
    <w:rsid w:val="00066E79"/>
    <w:rsid w:val="00067EC1"/>
    <w:rsid w:val="00080200"/>
    <w:rsid w:val="0008608D"/>
    <w:rsid w:val="00086824"/>
    <w:rsid w:val="0009600C"/>
    <w:rsid w:val="000C1F0F"/>
    <w:rsid w:val="000C208B"/>
    <w:rsid w:val="000C52A2"/>
    <w:rsid w:val="000D4743"/>
    <w:rsid w:val="000D7C94"/>
    <w:rsid w:val="000E75E4"/>
    <w:rsid w:val="000F26B0"/>
    <w:rsid w:val="00101F03"/>
    <w:rsid w:val="00112E23"/>
    <w:rsid w:val="00121AA7"/>
    <w:rsid w:val="0012224D"/>
    <w:rsid w:val="00126B40"/>
    <w:rsid w:val="00140E47"/>
    <w:rsid w:val="00146ED1"/>
    <w:rsid w:val="00153AA7"/>
    <w:rsid w:val="00153F20"/>
    <w:rsid w:val="00167098"/>
    <w:rsid w:val="001824C6"/>
    <w:rsid w:val="00187A04"/>
    <w:rsid w:val="00187E43"/>
    <w:rsid w:val="001A1BD7"/>
    <w:rsid w:val="001B0CC0"/>
    <w:rsid w:val="001C165E"/>
    <w:rsid w:val="001F0067"/>
    <w:rsid w:val="00201262"/>
    <w:rsid w:val="0020198B"/>
    <w:rsid w:val="00204004"/>
    <w:rsid w:val="002048FE"/>
    <w:rsid w:val="00206322"/>
    <w:rsid w:val="00211F2F"/>
    <w:rsid w:val="00221C58"/>
    <w:rsid w:val="00224858"/>
    <w:rsid w:val="0023102B"/>
    <w:rsid w:val="0023718E"/>
    <w:rsid w:val="00242E46"/>
    <w:rsid w:val="002541BE"/>
    <w:rsid w:val="00254F6D"/>
    <w:rsid w:val="0026081E"/>
    <w:rsid w:val="002609BA"/>
    <w:rsid w:val="00270244"/>
    <w:rsid w:val="0027056E"/>
    <w:rsid w:val="00274B18"/>
    <w:rsid w:val="00281CC7"/>
    <w:rsid w:val="00286391"/>
    <w:rsid w:val="0029284D"/>
    <w:rsid w:val="002940DD"/>
    <w:rsid w:val="00296618"/>
    <w:rsid w:val="002B38E1"/>
    <w:rsid w:val="002C2815"/>
    <w:rsid w:val="002C4098"/>
    <w:rsid w:val="002E7FF4"/>
    <w:rsid w:val="002F313C"/>
    <w:rsid w:val="00312D78"/>
    <w:rsid w:val="00321FD5"/>
    <w:rsid w:val="00332D21"/>
    <w:rsid w:val="00334CA3"/>
    <w:rsid w:val="00335A76"/>
    <w:rsid w:val="003416CC"/>
    <w:rsid w:val="00357B6E"/>
    <w:rsid w:val="003631AE"/>
    <w:rsid w:val="0037300C"/>
    <w:rsid w:val="00373BA7"/>
    <w:rsid w:val="00375C60"/>
    <w:rsid w:val="00382539"/>
    <w:rsid w:val="003A4D19"/>
    <w:rsid w:val="003C019C"/>
    <w:rsid w:val="003C1B3F"/>
    <w:rsid w:val="003C4B46"/>
    <w:rsid w:val="003D5884"/>
    <w:rsid w:val="003E5464"/>
    <w:rsid w:val="003F170F"/>
    <w:rsid w:val="003F1D0B"/>
    <w:rsid w:val="003F4B8C"/>
    <w:rsid w:val="00406E92"/>
    <w:rsid w:val="004076A4"/>
    <w:rsid w:val="00411522"/>
    <w:rsid w:val="00432EB5"/>
    <w:rsid w:val="0046435B"/>
    <w:rsid w:val="00482EBD"/>
    <w:rsid w:val="004B12AF"/>
    <w:rsid w:val="004C4FA7"/>
    <w:rsid w:val="004C5EAF"/>
    <w:rsid w:val="004D7BAD"/>
    <w:rsid w:val="00506A61"/>
    <w:rsid w:val="0051084D"/>
    <w:rsid w:val="005124F8"/>
    <w:rsid w:val="00512887"/>
    <w:rsid w:val="005134AA"/>
    <w:rsid w:val="0052426D"/>
    <w:rsid w:val="005520A5"/>
    <w:rsid w:val="005566B0"/>
    <w:rsid w:val="00564E3F"/>
    <w:rsid w:val="00573CC8"/>
    <w:rsid w:val="00580876"/>
    <w:rsid w:val="005934A6"/>
    <w:rsid w:val="005A5E4D"/>
    <w:rsid w:val="005B2046"/>
    <w:rsid w:val="005B49D0"/>
    <w:rsid w:val="005B5347"/>
    <w:rsid w:val="005B5818"/>
    <w:rsid w:val="005C158D"/>
    <w:rsid w:val="005D3DA1"/>
    <w:rsid w:val="005E77E6"/>
    <w:rsid w:val="005E7A7B"/>
    <w:rsid w:val="005F5511"/>
    <w:rsid w:val="00600EF1"/>
    <w:rsid w:val="006114DB"/>
    <w:rsid w:val="00616CCB"/>
    <w:rsid w:val="00620710"/>
    <w:rsid w:val="00621E00"/>
    <w:rsid w:val="00622C41"/>
    <w:rsid w:val="0062338E"/>
    <w:rsid w:val="00633C8F"/>
    <w:rsid w:val="00635A34"/>
    <w:rsid w:val="00643E5E"/>
    <w:rsid w:val="00647B1E"/>
    <w:rsid w:val="00650823"/>
    <w:rsid w:val="006533BF"/>
    <w:rsid w:val="0065642C"/>
    <w:rsid w:val="006710AE"/>
    <w:rsid w:val="00672F28"/>
    <w:rsid w:val="00676F66"/>
    <w:rsid w:val="0069229B"/>
    <w:rsid w:val="00693FD7"/>
    <w:rsid w:val="006A555D"/>
    <w:rsid w:val="006D4C71"/>
    <w:rsid w:val="006D7BA5"/>
    <w:rsid w:val="006E4FD8"/>
    <w:rsid w:val="006E629C"/>
    <w:rsid w:val="00710A2C"/>
    <w:rsid w:val="0071684E"/>
    <w:rsid w:val="00717DC5"/>
    <w:rsid w:val="00720176"/>
    <w:rsid w:val="00727240"/>
    <w:rsid w:val="00734868"/>
    <w:rsid w:val="00747047"/>
    <w:rsid w:val="007617B2"/>
    <w:rsid w:val="007623B4"/>
    <w:rsid w:val="00763620"/>
    <w:rsid w:val="00784573"/>
    <w:rsid w:val="00784BF1"/>
    <w:rsid w:val="00793EC7"/>
    <w:rsid w:val="007A7093"/>
    <w:rsid w:val="007A7165"/>
    <w:rsid w:val="007B196F"/>
    <w:rsid w:val="007B6026"/>
    <w:rsid w:val="007B7374"/>
    <w:rsid w:val="007D267B"/>
    <w:rsid w:val="007D3F17"/>
    <w:rsid w:val="007E40E4"/>
    <w:rsid w:val="007E57AC"/>
    <w:rsid w:val="007F2667"/>
    <w:rsid w:val="00811770"/>
    <w:rsid w:val="00822011"/>
    <w:rsid w:val="00824B78"/>
    <w:rsid w:val="00827AC9"/>
    <w:rsid w:val="00836135"/>
    <w:rsid w:val="00836BED"/>
    <w:rsid w:val="008436B8"/>
    <w:rsid w:val="008444B1"/>
    <w:rsid w:val="00854CE4"/>
    <w:rsid w:val="00861725"/>
    <w:rsid w:val="0087091A"/>
    <w:rsid w:val="00875272"/>
    <w:rsid w:val="00885D9F"/>
    <w:rsid w:val="008908FA"/>
    <w:rsid w:val="008937D3"/>
    <w:rsid w:val="00893819"/>
    <w:rsid w:val="00894A2A"/>
    <w:rsid w:val="008969FD"/>
    <w:rsid w:val="008B37F8"/>
    <w:rsid w:val="008C3050"/>
    <w:rsid w:val="008E4642"/>
    <w:rsid w:val="009062CF"/>
    <w:rsid w:val="00906D08"/>
    <w:rsid w:val="00913B0E"/>
    <w:rsid w:val="009171CF"/>
    <w:rsid w:val="00932687"/>
    <w:rsid w:val="009359C0"/>
    <w:rsid w:val="00945142"/>
    <w:rsid w:val="0096460E"/>
    <w:rsid w:val="00965145"/>
    <w:rsid w:val="00970520"/>
    <w:rsid w:val="009725E1"/>
    <w:rsid w:val="009764B5"/>
    <w:rsid w:val="00997634"/>
    <w:rsid w:val="009A54FE"/>
    <w:rsid w:val="009B0DB7"/>
    <w:rsid w:val="009B44BB"/>
    <w:rsid w:val="009C01C0"/>
    <w:rsid w:val="009D7EA2"/>
    <w:rsid w:val="009E7D1F"/>
    <w:rsid w:val="00A060BE"/>
    <w:rsid w:val="00A15CDD"/>
    <w:rsid w:val="00A41D57"/>
    <w:rsid w:val="00A44448"/>
    <w:rsid w:val="00A54443"/>
    <w:rsid w:val="00A554FA"/>
    <w:rsid w:val="00A61DA0"/>
    <w:rsid w:val="00A7100F"/>
    <w:rsid w:val="00A92AB3"/>
    <w:rsid w:val="00AA3F5D"/>
    <w:rsid w:val="00AA7DFE"/>
    <w:rsid w:val="00AD26B8"/>
    <w:rsid w:val="00AE010E"/>
    <w:rsid w:val="00AE4562"/>
    <w:rsid w:val="00AF442D"/>
    <w:rsid w:val="00AF4C46"/>
    <w:rsid w:val="00B05114"/>
    <w:rsid w:val="00B0738B"/>
    <w:rsid w:val="00B15706"/>
    <w:rsid w:val="00B22C54"/>
    <w:rsid w:val="00B31D7E"/>
    <w:rsid w:val="00B34785"/>
    <w:rsid w:val="00B44075"/>
    <w:rsid w:val="00B60A54"/>
    <w:rsid w:val="00B624F0"/>
    <w:rsid w:val="00B6341D"/>
    <w:rsid w:val="00B733A6"/>
    <w:rsid w:val="00B80B8A"/>
    <w:rsid w:val="00B82713"/>
    <w:rsid w:val="00B8464D"/>
    <w:rsid w:val="00B9041D"/>
    <w:rsid w:val="00BA71A0"/>
    <w:rsid w:val="00BB6D3A"/>
    <w:rsid w:val="00BC32C8"/>
    <w:rsid w:val="00BC58F0"/>
    <w:rsid w:val="00BD4233"/>
    <w:rsid w:val="00BF1CA5"/>
    <w:rsid w:val="00BF5F4E"/>
    <w:rsid w:val="00C067C4"/>
    <w:rsid w:val="00C24596"/>
    <w:rsid w:val="00C26394"/>
    <w:rsid w:val="00C566F0"/>
    <w:rsid w:val="00C612C7"/>
    <w:rsid w:val="00C6224C"/>
    <w:rsid w:val="00C622FD"/>
    <w:rsid w:val="00C7073F"/>
    <w:rsid w:val="00C81BE4"/>
    <w:rsid w:val="00CA2467"/>
    <w:rsid w:val="00CA28B6"/>
    <w:rsid w:val="00CA45B7"/>
    <w:rsid w:val="00CB4DC3"/>
    <w:rsid w:val="00CB7657"/>
    <w:rsid w:val="00CF0867"/>
    <w:rsid w:val="00CF1DAD"/>
    <w:rsid w:val="00CF74DD"/>
    <w:rsid w:val="00D02DD3"/>
    <w:rsid w:val="00D11BA5"/>
    <w:rsid w:val="00D1289E"/>
    <w:rsid w:val="00D36406"/>
    <w:rsid w:val="00D43598"/>
    <w:rsid w:val="00D66549"/>
    <w:rsid w:val="00DB0E34"/>
    <w:rsid w:val="00DD05F4"/>
    <w:rsid w:val="00DD2CC8"/>
    <w:rsid w:val="00DE1373"/>
    <w:rsid w:val="00E13569"/>
    <w:rsid w:val="00E15A45"/>
    <w:rsid w:val="00E15BDC"/>
    <w:rsid w:val="00E3580A"/>
    <w:rsid w:val="00E46AFE"/>
    <w:rsid w:val="00E634E9"/>
    <w:rsid w:val="00E8473A"/>
    <w:rsid w:val="00E85894"/>
    <w:rsid w:val="00E93505"/>
    <w:rsid w:val="00EB53BD"/>
    <w:rsid w:val="00EC47B7"/>
    <w:rsid w:val="00EC58AB"/>
    <w:rsid w:val="00EC744A"/>
    <w:rsid w:val="00ED0F7F"/>
    <w:rsid w:val="00ED2051"/>
    <w:rsid w:val="00ED4293"/>
    <w:rsid w:val="00ED5A64"/>
    <w:rsid w:val="00EE4671"/>
    <w:rsid w:val="00EF1294"/>
    <w:rsid w:val="00F00048"/>
    <w:rsid w:val="00F1176C"/>
    <w:rsid w:val="00F334C6"/>
    <w:rsid w:val="00F426A2"/>
    <w:rsid w:val="00F430D4"/>
    <w:rsid w:val="00F5581F"/>
    <w:rsid w:val="00F566DC"/>
    <w:rsid w:val="00F61B2F"/>
    <w:rsid w:val="00F707E1"/>
    <w:rsid w:val="00F72358"/>
    <w:rsid w:val="00F73114"/>
    <w:rsid w:val="00FA0034"/>
    <w:rsid w:val="00FA4AFB"/>
    <w:rsid w:val="00FE534A"/>
    <w:rsid w:val="00FE798B"/>
    <w:rsid w:val="00FF4EC6"/>
    <w:rsid w:val="00FF4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9"/>
    <o:shapelayout v:ext="edit">
      <o:idmap v:ext="edit" data="1"/>
    </o:shapelayout>
  </w:shapeDefaults>
  <w:decimalSymbol w:val=","/>
  <w:listSeparator w:val=";"/>
  <w15:docId w15:val="{A4A8F4D1-082A-4D1E-8F2E-FFACE243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D5884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paragraph" w:customStyle="1" w:styleId="Default">
    <w:name w:val="Default"/>
    <w:rsid w:val="000C1F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7106A-2381-4257-8969-5DA91580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2338</Words>
  <Characters>13331</Characters>
  <Application>Microsoft Office Word</Application>
  <DocSecurity>0</DocSecurity>
  <Lines>111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16</cp:revision>
  <cp:lastPrinted>2018-12-17T10:38:00Z</cp:lastPrinted>
  <dcterms:created xsi:type="dcterms:W3CDTF">2018-11-16T12:05:00Z</dcterms:created>
  <dcterms:modified xsi:type="dcterms:W3CDTF">2018-12-17T10:58:00Z</dcterms:modified>
</cp:coreProperties>
</file>