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19" w:rsidRDefault="003D5884" w:rsidP="00483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5934A6">
        <w:rPr>
          <w:rFonts w:ascii="Times New Roman" w:hAnsi="Times New Roman" w:cs="Times New Roman"/>
          <w:sz w:val="24"/>
          <w:szCs w:val="24"/>
        </w:rPr>
        <w:t>13</w:t>
      </w:r>
      <w:r w:rsidR="00BC32C8">
        <w:rPr>
          <w:rFonts w:ascii="Times New Roman" w:hAnsi="Times New Roman" w:cs="Times New Roman"/>
          <w:sz w:val="24"/>
          <w:szCs w:val="24"/>
        </w:rPr>
        <w:t>. rujna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4837CD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4837CD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sa </w:t>
      </w:r>
      <w:r w:rsidR="00BC32C8" w:rsidRPr="004837CD">
        <w:rPr>
          <w:rFonts w:ascii="Times New Roman" w:hAnsi="Times New Roman" w:cs="Times New Roman"/>
          <w:b/>
          <w:sz w:val="24"/>
          <w:szCs w:val="24"/>
        </w:rPr>
        <w:t>2</w:t>
      </w:r>
      <w:r w:rsidR="005934A6" w:rsidRPr="004837CD">
        <w:rPr>
          <w:rFonts w:ascii="Times New Roman" w:hAnsi="Times New Roman" w:cs="Times New Roman"/>
          <w:b/>
          <w:sz w:val="24"/>
          <w:szCs w:val="24"/>
        </w:rPr>
        <w:t>2</w:t>
      </w:r>
      <w:r w:rsidRPr="004837CD">
        <w:rPr>
          <w:rFonts w:ascii="Times New Roman" w:hAnsi="Times New Roman" w:cs="Times New Roman"/>
          <w:b/>
          <w:sz w:val="24"/>
          <w:szCs w:val="24"/>
        </w:rPr>
        <w:t>. sjednice</w:t>
      </w:r>
      <w:r w:rsidRPr="004837CD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5934A6" w:rsidRPr="004837CD">
        <w:rPr>
          <w:rFonts w:ascii="Times New Roman" w:hAnsi="Times New Roman" w:cs="Times New Roman"/>
          <w:sz w:val="24"/>
          <w:szCs w:val="24"/>
        </w:rPr>
        <w:t>13</w:t>
      </w:r>
      <w:r w:rsidR="00BC32C8" w:rsidRPr="004837CD">
        <w:rPr>
          <w:rFonts w:ascii="Times New Roman" w:hAnsi="Times New Roman" w:cs="Times New Roman"/>
          <w:sz w:val="24"/>
          <w:szCs w:val="24"/>
        </w:rPr>
        <w:t>. rujna</w:t>
      </w:r>
      <w:r w:rsidRPr="004837CD">
        <w:rPr>
          <w:rFonts w:ascii="Times New Roman" w:hAnsi="Times New Roman" w:cs="Times New Roman"/>
          <w:sz w:val="24"/>
          <w:szCs w:val="24"/>
        </w:rPr>
        <w:t xml:space="preserve"> 2018. godine u prostorijama Povjerenstva za odlučivanje o sukobu interesa, s početkom u 1</w:t>
      </w:r>
      <w:r w:rsidR="005934A6" w:rsidRPr="004837CD">
        <w:rPr>
          <w:rFonts w:ascii="Times New Roman" w:hAnsi="Times New Roman" w:cs="Times New Roman"/>
          <w:sz w:val="24"/>
          <w:szCs w:val="24"/>
        </w:rPr>
        <w:t>1</w:t>
      </w:r>
      <w:r w:rsidRPr="004837CD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4837CD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4837CD">
        <w:rPr>
          <w:rFonts w:ascii="Times New Roman" w:hAnsi="Times New Roman" w:cs="Times New Roman"/>
          <w:sz w:val="24"/>
          <w:szCs w:val="24"/>
        </w:rPr>
        <w:t>Nataša Novaković</w:t>
      </w:r>
      <w:r w:rsidR="00146ED1" w:rsidRPr="00483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ED1" w:rsidRPr="004837CD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="00146ED1" w:rsidRPr="004837CD">
        <w:rPr>
          <w:rFonts w:ascii="Times New Roman" w:hAnsi="Times New Roman" w:cs="Times New Roman"/>
          <w:sz w:val="24"/>
          <w:szCs w:val="24"/>
        </w:rPr>
        <w:t xml:space="preserve"> Božić, </w:t>
      </w:r>
      <w:r w:rsidR="005934A6" w:rsidRPr="004837CD">
        <w:rPr>
          <w:rFonts w:ascii="Times New Roman" w:hAnsi="Times New Roman" w:cs="Times New Roman"/>
          <w:sz w:val="24"/>
          <w:szCs w:val="24"/>
        </w:rPr>
        <w:t xml:space="preserve">Tatijana Vučetić, </w:t>
      </w:r>
      <w:r w:rsidR="00146ED1" w:rsidRPr="004837CD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="00F566DC" w:rsidRPr="004837CD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F566DC" w:rsidRPr="004837CD">
        <w:rPr>
          <w:rFonts w:ascii="Times New Roman" w:hAnsi="Times New Roman" w:cs="Times New Roman"/>
          <w:sz w:val="24"/>
          <w:szCs w:val="24"/>
        </w:rPr>
        <w:t xml:space="preserve"> i Davorin Ivanje</w:t>
      </w:r>
      <w:r w:rsidR="00146ED1" w:rsidRPr="004837CD">
        <w:rPr>
          <w:rFonts w:ascii="Times New Roman" w:hAnsi="Times New Roman" w:cs="Times New Roman"/>
          <w:sz w:val="24"/>
          <w:szCs w:val="24"/>
        </w:rPr>
        <w:t>k.</w:t>
      </w:r>
    </w:p>
    <w:p w:rsidR="003D5884" w:rsidRPr="004837CD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4837CD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4837CD">
        <w:rPr>
          <w:rFonts w:ascii="Times New Roman" w:hAnsi="Times New Roman" w:cs="Times New Roman"/>
          <w:sz w:val="24"/>
          <w:szCs w:val="24"/>
        </w:rPr>
        <w:t xml:space="preserve"> i Martina Jurišić</w:t>
      </w:r>
      <w:r w:rsidRPr="004837CD">
        <w:rPr>
          <w:rFonts w:ascii="Times New Roman" w:hAnsi="Times New Roman" w:cs="Times New Roman"/>
          <w:sz w:val="24"/>
          <w:szCs w:val="24"/>
        </w:rPr>
        <w:t>.</w:t>
      </w:r>
    </w:p>
    <w:p w:rsidR="003D5884" w:rsidRPr="004837CD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EF1294" w:rsidRPr="004837CD" w:rsidRDefault="00EF1294" w:rsidP="00E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Predsjednica Povjerenstva otvara sjednicu i predlaže usvajanje zapisnika sa </w:t>
      </w:r>
      <w:r w:rsidR="00BC32C8" w:rsidRPr="004837CD">
        <w:rPr>
          <w:rFonts w:ascii="Times New Roman" w:hAnsi="Times New Roman" w:cs="Times New Roman"/>
          <w:sz w:val="24"/>
          <w:szCs w:val="24"/>
        </w:rPr>
        <w:t>2</w:t>
      </w:r>
      <w:r w:rsidR="005934A6" w:rsidRPr="004837CD">
        <w:rPr>
          <w:rFonts w:ascii="Times New Roman" w:hAnsi="Times New Roman" w:cs="Times New Roman"/>
          <w:sz w:val="24"/>
          <w:szCs w:val="24"/>
        </w:rPr>
        <w:t>1</w:t>
      </w:r>
      <w:r w:rsidRPr="004837CD">
        <w:rPr>
          <w:rFonts w:ascii="Times New Roman" w:hAnsi="Times New Roman" w:cs="Times New Roman"/>
          <w:sz w:val="24"/>
          <w:szCs w:val="24"/>
        </w:rPr>
        <w:t>. sjednice te poziva članove da se izjasne o tome da li prihvaćaju zapisnik. Utvrđuje se da članovi Povjerenstva jednoglasno prihvaćaju zapisnik.</w:t>
      </w:r>
    </w:p>
    <w:p w:rsidR="00EF1294" w:rsidRPr="004837CD" w:rsidRDefault="009359C0" w:rsidP="00E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Predsjednica Povjerenstva </w:t>
      </w:r>
      <w:r w:rsidR="00EF1294" w:rsidRPr="004837CD">
        <w:rPr>
          <w:rFonts w:ascii="Times New Roman" w:hAnsi="Times New Roman" w:cs="Times New Roman"/>
          <w:sz w:val="24"/>
          <w:szCs w:val="24"/>
        </w:rPr>
        <w:t>poziva članove da se izjasne o tome da li prihvaćaju predloženi dnevni red.</w:t>
      </w:r>
      <w:r w:rsidR="00B624F0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4837CD">
        <w:rPr>
          <w:rFonts w:ascii="Times New Roman" w:hAnsi="Times New Roman" w:cs="Times New Roman"/>
          <w:sz w:val="24"/>
          <w:szCs w:val="24"/>
        </w:rPr>
        <w:t>Utvrđuje se da članovi Povjerenstva jednoglasno prihvaćaju prijedlog dnevnog reda.</w:t>
      </w:r>
    </w:p>
    <w:p w:rsidR="003D5884" w:rsidRPr="004837C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4E0C68" w:rsidRDefault="00BA71A0" w:rsidP="00AD26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B624F0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P-325/17, dužnosnik  VLAHO OREPIĆ,</w:t>
      </w:r>
      <w:r w:rsidR="00B624F0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zastupnik u Hrvatskom saboru, </w:t>
      </w:r>
      <w:r w:rsidR="009764B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izlaže predmet</w:t>
      </w:r>
      <w:r w:rsidR="00B624F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kojem navodi da se</w:t>
      </w:r>
      <w:r w:rsidR="00632881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protiv </w:t>
      </w:r>
      <w:r w:rsidR="004837CD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 w:rsidR="00632881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žnosnika</w:t>
      </w:r>
      <w:r w:rsidR="00B624F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ukazuje Povjerenstvu da je dužnosnik primio poklon </w:t>
      </w:r>
      <w:proofErr w:type="spellStart"/>
      <w:r w:rsidR="00B624F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tablet</w:t>
      </w:r>
      <w:proofErr w:type="spellEnd"/>
      <w:r w:rsidR="00B624F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2D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bivše direktorice Agencije za komercijalnu djelatnost, </w:t>
      </w:r>
      <w:r w:rsidR="00B624F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u vrijednosti 10 000 kn</w:t>
      </w:r>
      <w:r w:rsidR="007C12D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, koji je zadržao za sebe</w:t>
      </w:r>
      <w:r w:rsidR="00B624F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12D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Zatraženi su podaci od Agencije za komercijalnu djelatnost. </w:t>
      </w:r>
    </w:p>
    <w:p w:rsidR="004E0C68" w:rsidRPr="004E0C68" w:rsidRDefault="00BC32C8" w:rsidP="004E0C68">
      <w:pPr>
        <w:pStyle w:val="Default"/>
        <w:spacing w:line="276" w:lineRule="auto"/>
        <w:ind w:firstLine="708"/>
        <w:jc w:val="both"/>
        <w:rPr>
          <w:rFonts w:eastAsiaTheme="minorHAnsi"/>
          <w:color w:val="auto"/>
        </w:rPr>
      </w:pPr>
      <w:r w:rsidRPr="004E0C68">
        <w:rPr>
          <w:lang w:val="hr-BA"/>
        </w:rPr>
        <w:t>Izvjestitelj predlaže da se donese</w:t>
      </w:r>
      <w:r w:rsidR="00B624F0" w:rsidRPr="004E0C68">
        <w:rPr>
          <w:lang w:val="hr-BA"/>
        </w:rPr>
        <w:t xml:space="preserve"> odluka o nepokretanju p</w:t>
      </w:r>
      <w:r w:rsidR="002147F1" w:rsidRPr="004E0C68">
        <w:rPr>
          <w:lang w:val="hr-BA"/>
        </w:rPr>
        <w:t>os</w:t>
      </w:r>
      <w:r w:rsidR="00B624F0" w:rsidRPr="004E0C68">
        <w:rPr>
          <w:lang w:val="hr-BA"/>
        </w:rPr>
        <w:t xml:space="preserve">tupka </w:t>
      </w:r>
      <w:r w:rsidR="004E0C68" w:rsidRPr="004E0C68">
        <w:rPr>
          <w:rFonts w:eastAsiaTheme="minorHAnsi"/>
          <w:color w:val="auto"/>
        </w:rPr>
        <w:t xml:space="preserve">obzirom da iz očitovanja trgovačkog društva Agencija za komercijalnu djelatnost i priložene dokumentacije proizlazi kako od navedenog trgovačkog društva u razdoblju u kojem je dužnosnica Adela Jelinek Bišćan obavljala dužnost direktorice tog trgovačkog društva, nije primio dar odnosno elektronički uređaj </w:t>
      </w:r>
      <w:proofErr w:type="spellStart"/>
      <w:r w:rsidR="004E0C68" w:rsidRPr="004E0C68">
        <w:rPr>
          <w:rFonts w:eastAsiaTheme="minorHAnsi"/>
          <w:color w:val="auto"/>
        </w:rPr>
        <w:t>Ipad</w:t>
      </w:r>
      <w:proofErr w:type="spellEnd"/>
      <w:r w:rsidR="004E0C68" w:rsidRPr="004E0C68">
        <w:rPr>
          <w:rFonts w:eastAsiaTheme="minorHAnsi"/>
          <w:color w:val="auto"/>
        </w:rPr>
        <w:t xml:space="preserve">, slijedom čega se navodi prijave ocjenjuju neosnovanim i nevjerodostojnim. </w:t>
      </w:r>
    </w:p>
    <w:p w:rsidR="003D5884" w:rsidRPr="004837CD" w:rsidRDefault="003D5884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4837CD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4837C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4E0C68" w:rsidRDefault="004E0C68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84" w:rsidRPr="004837C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lastRenderedPageBreak/>
        <w:t>Prelazi se na raspravljanje o 2. točci dnevnog reda.</w:t>
      </w:r>
    </w:p>
    <w:p w:rsidR="004C4FA7" w:rsidRPr="004837CD" w:rsidRDefault="00BC32C8" w:rsidP="009764B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4837CD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4837CD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P-379/17, dužnosnik  FRANJO LUCIĆ, zastupnik u Hrvatskom saboru</w:t>
      </w:r>
      <w:r w:rsidR="00AD26B8" w:rsidRPr="004837CD">
        <w:rPr>
          <w:rFonts w:ascii="Times New Roman" w:eastAsia="Calibri" w:hAnsi="Times New Roman" w:cs="Times New Roman"/>
          <w:sz w:val="24"/>
          <w:szCs w:val="24"/>
        </w:rPr>
        <w:tab/>
      </w:r>
      <w:r w:rsidR="004E0C68">
        <w:rPr>
          <w:rFonts w:ascii="Times New Roman" w:eastAsia="Calibri" w:hAnsi="Times New Roman" w:cs="Times New Roman"/>
          <w:sz w:val="24"/>
          <w:szCs w:val="24"/>
        </w:rPr>
        <w:t>iznosi predmet i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 navodi da je zaprimljena prijava protiv dužnosnika da je u </w:t>
      </w:r>
      <w:r w:rsidR="0080026F" w:rsidRPr="004837CD">
        <w:rPr>
          <w:rFonts w:ascii="Times New Roman" w:eastAsia="Calibri" w:hAnsi="Times New Roman" w:cs="Times New Roman"/>
          <w:sz w:val="24"/>
          <w:szCs w:val="24"/>
        </w:rPr>
        <w:t>nadzornom odboru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26F" w:rsidRPr="004837CD">
        <w:rPr>
          <w:rFonts w:ascii="Times New Roman" w:eastAsia="Calibri" w:hAnsi="Times New Roman" w:cs="Times New Roman"/>
          <w:sz w:val="24"/>
          <w:szCs w:val="24"/>
        </w:rPr>
        <w:t>G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>rađaprometa</w:t>
      </w:r>
      <w:proofErr w:type="spellEnd"/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80026F" w:rsidRPr="004837CD">
        <w:rPr>
          <w:rFonts w:ascii="Times New Roman" w:eastAsia="Calibri" w:hAnsi="Times New Roman" w:cs="Times New Roman"/>
          <w:sz w:val="24"/>
          <w:szCs w:val="24"/>
        </w:rPr>
        <w:t>N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ašica. </w:t>
      </w:r>
      <w:r w:rsidR="0080026F" w:rsidRPr="004837CD">
        <w:rPr>
          <w:rFonts w:ascii="Times New Roman" w:eastAsia="Calibri" w:hAnsi="Times New Roman" w:cs="Times New Roman"/>
          <w:sz w:val="24"/>
          <w:szCs w:val="24"/>
        </w:rPr>
        <w:t>P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rovjerom u </w:t>
      </w:r>
      <w:r w:rsidR="0080026F" w:rsidRPr="004837CD">
        <w:rPr>
          <w:rFonts w:ascii="Times New Roman" w:eastAsia="Calibri" w:hAnsi="Times New Roman" w:cs="Times New Roman"/>
          <w:sz w:val="24"/>
          <w:szCs w:val="24"/>
        </w:rPr>
        <w:t xml:space="preserve">sudskom registru 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utvrđeno je da je </w:t>
      </w:r>
      <w:r w:rsidR="0080026F" w:rsidRPr="004837CD">
        <w:rPr>
          <w:rFonts w:ascii="Times New Roman" w:eastAsia="Calibri" w:hAnsi="Times New Roman" w:cs="Times New Roman"/>
          <w:sz w:val="24"/>
          <w:szCs w:val="24"/>
        </w:rPr>
        <w:t>dužnosnik u nadzornom odboru navedene privatne tvrtke od 30.9.2003.g. do 4.09.2017.g. kada je podnio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 zahtjev da ga se razr</w:t>
      </w:r>
      <w:r w:rsidR="0080026F" w:rsidRPr="004837CD">
        <w:rPr>
          <w:rFonts w:ascii="Times New Roman" w:eastAsia="Calibri" w:hAnsi="Times New Roman" w:cs="Times New Roman"/>
          <w:sz w:val="24"/>
          <w:szCs w:val="24"/>
        </w:rPr>
        <w:t>i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ješi </w:t>
      </w:r>
      <w:r w:rsidR="0080026F" w:rsidRPr="004837CD">
        <w:rPr>
          <w:rFonts w:ascii="Times New Roman" w:eastAsia="Calibri" w:hAnsi="Times New Roman" w:cs="Times New Roman"/>
          <w:sz w:val="24"/>
          <w:szCs w:val="24"/>
        </w:rPr>
        <w:t>navedene</w:t>
      </w:r>
      <w:r w:rsidR="00B624F0" w:rsidRPr="004837CD">
        <w:rPr>
          <w:rFonts w:ascii="Times New Roman" w:eastAsia="Calibri" w:hAnsi="Times New Roman" w:cs="Times New Roman"/>
          <w:sz w:val="24"/>
          <w:szCs w:val="24"/>
        </w:rPr>
        <w:t xml:space="preserve"> dužnosti.</w:t>
      </w:r>
    </w:p>
    <w:p w:rsidR="0080026F" w:rsidRPr="004837CD" w:rsidRDefault="009359C0" w:rsidP="006328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</w:t>
      </w:r>
      <w:r w:rsidR="00224858" w:rsidRPr="004837CD">
        <w:rPr>
          <w:rFonts w:ascii="Times New Roman" w:hAnsi="Times New Roman" w:cs="Times New Roman"/>
          <w:sz w:val="24"/>
          <w:szCs w:val="24"/>
          <w:lang w:val="hr-BA"/>
        </w:rPr>
        <w:t xml:space="preserve">da se donese </w:t>
      </w:r>
      <w:r w:rsidR="00B624F0" w:rsidRPr="004837CD">
        <w:rPr>
          <w:rFonts w:ascii="Times New Roman" w:hAnsi="Times New Roman" w:cs="Times New Roman"/>
          <w:sz w:val="24"/>
          <w:szCs w:val="24"/>
          <w:lang w:val="hr-BA"/>
        </w:rPr>
        <w:t>odluka o pokretanju p</w:t>
      </w:r>
      <w:r w:rsidR="0080026F" w:rsidRPr="004837CD">
        <w:rPr>
          <w:rFonts w:ascii="Times New Roman" w:hAnsi="Times New Roman" w:cs="Times New Roman"/>
          <w:sz w:val="24"/>
          <w:szCs w:val="24"/>
          <w:lang w:val="hr-BA"/>
        </w:rPr>
        <w:t>os</w:t>
      </w:r>
      <w:r w:rsidR="00B624F0" w:rsidRPr="004837CD">
        <w:rPr>
          <w:rFonts w:ascii="Times New Roman" w:hAnsi="Times New Roman" w:cs="Times New Roman"/>
          <w:sz w:val="24"/>
          <w:szCs w:val="24"/>
          <w:lang w:val="hr-BA"/>
        </w:rPr>
        <w:t>tupka</w:t>
      </w:r>
      <w:r w:rsidR="00632881" w:rsidRPr="004837CD">
        <w:rPr>
          <w:rFonts w:ascii="Times New Roman" w:hAnsi="Times New Roman" w:cs="Times New Roman"/>
          <w:sz w:val="24"/>
          <w:szCs w:val="24"/>
        </w:rPr>
        <w:t xml:space="preserve"> zbog moguće povrede članka 14. stavka 1. ZSSI-a, koja proizlazi iz istovremenog obnašanja dužnosti zastupnika u Hrvatskom sa</w:t>
      </w:r>
      <w:r w:rsidR="00D30EA5">
        <w:rPr>
          <w:rFonts w:ascii="Times New Roman" w:hAnsi="Times New Roman" w:cs="Times New Roman"/>
          <w:sz w:val="24"/>
          <w:szCs w:val="24"/>
        </w:rPr>
        <w:t>b</w:t>
      </w:r>
      <w:r w:rsidR="00632881" w:rsidRPr="004837CD">
        <w:rPr>
          <w:rFonts w:ascii="Times New Roman" w:hAnsi="Times New Roman" w:cs="Times New Roman"/>
          <w:sz w:val="24"/>
          <w:szCs w:val="24"/>
        </w:rPr>
        <w:t xml:space="preserve">oru i obavljanja funkcije člana Nadzornog odbora trgovačkog društva </w:t>
      </w:r>
      <w:proofErr w:type="spellStart"/>
      <w:r w:rsidR="00632881" w:rsidRPr="004837CD">
        <w:rPr>
          <w:rFonts w:ascii="Times New Roman" w:hAnsi="Times New Roman" w:cs="Times New Roman"/>
          <w:sz w:val="24"/>
          <w:szCs w:val="24"/>
        </w:rPr>
        <w:t>Građapromet</w:t>
      </w:r>
      <w:proofErr w:type="spellEnd"/>
      <w:r w:rsidR="00632881" w:rsidRPr="004837CD">
        <w:rPr>
          <w:rFonts w:ascii="Times New Roman" w:hAnsi="Times New Roman" w:cs="Times New Roman"/>
          <w:sz w:val="24"/>
          <w:szCs w:val="24"/>
        </w:rPr>
        <w:t xml:space="preserve"> d.o.o</w:t>
      </w:r>
      <w:r w:rsidR="00632881" w:rsidRPr="004837CD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467" w:rsidRPr="004837CD" w:rsidRDefault="00CA2467" w:rsidP="0003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4837C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4837CD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4837CD">
        <w:rPr>
          <w:rFonts w:ascii="Times New Roman" w:hAnsi="Times New Roman" w:cs="Times New Roman"/>
          <w:sz w:val="24"/>
          <w:szCs w:val="24"/>
        </w:rPr>
        <w:t>2</w:t>
      </w:r>
      <w:r w:rsidRPr="004837C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4837C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80026F" w:rsidRPr="004837CD" w:rsidRDefault="005934A6" w:rsidP="0063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80026F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P-387/17, dužnosnik  VLATKO KOPIĆ,</w:t>
      </w:r>
      <w:r w:rsidR="0080026F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zastupnik u Hrvatskom saboru</w:t>
      </w:r>
      <w:r w:rsidR="00B624F0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4F0" w:rsidRPr="004E0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</w:t>
      </w:r>
      <w:r w:rsidR="004E0C68" w:rsidRPr="004E0C68">
        <w:rPr>
          <w:rFonts w:ascii="Times New Roman" w:hAnsi="Times New Roman" w:cs="Times New Roman"/>
          <w:color w:val="000000" w:themeColor="text1"/>
          <w:sz w:val="24"/>
          <w:szCs w:val="24"/>
        </w:rPr>
        <w:t>predmet</w:t>
      </w:r>
      <w:r w:rsidR="00B624F0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4F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te navodi</w:t>
      </w:r>
      <w:r w:rsidR="00B624F0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4F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je </w:t>
      </w:r>
      <w:r w:rsidR="00632881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protiv dužnosnika podnijeta prijava u kojoj se ističe</w:t>
      </w:r>
      <w:r w:rsidR="0080026F" w:rsidRPr="004837CD">
        <w:rPr>
          <w:rFonts w:ascii="Times New Roman" w:hAnsi="Times New Roman" w:cs="Times New Roman"/>
          <w:sz w:val="24"/>
          <w:szCs w:val="24"/>
        </w:rPr>
        <w:t xml:space="preserve"> da situacija sukoba interesa dužnosnika proizlazi iz okolnosti da je za vrijeme obnašanja dužnosti zastupnika u Hrvatskom saboru stavio kao djelatnik Kliničkog bolničkog centra Osijek, u kojem je zaposlen na radnom mjestu zamjenika ravnatelja, u mirovanje svoj radni odnos te da nije razvidno je li dužnosnik, u razdoblju u kojem je njegov radni odnos u mirovanju, ovlašten potpisivati akte i donositi odluke u svojstvu zamjenika ravnatelja navedene zdravstvene ustanove. Nadalje se navodi da pojedini poslovni subjekti koji obavljaju djelatnost proizvodnje i distribucije lijekova dužnosniku plaćaju troškove sudjelovanja na kongresima u zemlji i inozemstvu. </w:t>
      </w:r>
    </w:p>
    <w:p w:rsidR="0080026F" w:rsidRPr="004837CD" w:rsidRDefault="0080026F" w:rsidP="006328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Zatražene su dopune prijave od podnositelja u svrhu </w:t>
      </w:r>
      <w:r w:rsidRPr="004837CD">
        <w:rPr>
          <w:rFonts w:ascii="Times New Roman" w:eastAsia="Calibri" w:hAnsi="Times New Roman" w:cs="Times New Roman"/>
          <w:sz w:val="24"/>
          <w:szCs w:val="24"/>
        </w:rPr>
        <w:t>preciziranja okolnosti koji poslovni subjekti plaćaju sudjelovanja navedenom dužnosniku na kongresima</w:t>
      </w:r>
      <w:r w:rsidR="00632881" w:rsidRPr="00483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7CD">
        <w:rPr>
          <w:rFonts w:ascii="Times New Roman" w:eastAsia="Calibri" w:hAnsi="Times New Roman" w:cs="Times New Roman"/>
          <w:sz w:val="24"/>
          <w:szCs w:val="24"/>
        </w:rPr>
        <w:t>kao i sve druge poznate okolnosti iz kojih proizlazi moguća povreda ZSSI-a, obzirom da i</w:t>
      </w:r>
      <w:r w:rsidRPr="004837CD">
        <w:rPr>
          <w:rFonts w:ascii="Times New Roman" w:hAnsi="Times New Roman" w:cs="Times New Roman"/>
          <w:sz w:val="24"/>
          <w:szCs w:val="24"/>
        </w:rPr>
        <w:t>z zaprimljene prijave nije moguće utvrditi o kojim bi se poslovnim subjektima radilo.</w:t>
      </w:r>
      <w:r w:rsidR="00632881" w:rsidRPr="004837CD">
        <w:rPr>
          <w:rFonts w:ascii="Times New Roman" w:hAnsi="Times New Roman" w:cs="Times New Roman"/>
          <w:sz w:val="24"/>
          <w:szCs w:val="24"/>
        </w:rPr>
        <w:t xml:space="preserve"> S obzirom da podnositelj prijave istu nije dopunio navođenjem konkretiziranih okolnosti</w:t>
      </w:r>
      <w:r w:rsidR="00F13508">
        <w:rPr>
          <w:rFonts w:ascii="Times New Roman" w:hAnsi="Times New Roman" w:cs="Times New Roman"/>
          <w:sz w:val="24"/>
          <w:szCs w:val="24"/>
        </w:rPr>
        <w:t xml:space="preserve"> </w:t>
      </w:r>
      <w:r w:rsidR="00632881" w:rsidRPr="004837CD">
        <w:rPr>
          <w:rFonts w:ascii="Times New Roman" w:hAnsi="Times New Roman" w:cs="Times New Roman"/>
          <w:sz w:val="24"/>
          <w:szCs w:val="24"/>
        </w:rPr>
        <w:t>izvjestitelj predlaže da se donese odluka o nepokretanju postupka.</w:t>
      </w:r>
    </w:p>
    <w:p w:rsidR="00CA2467" w:rsidRPr="004837CD" w:rsidRDefault="00CA2467" w:rsidP="00BD4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4837C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4837CD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4837CD">
        <w:rPr>
          <w:rFonts w:ascii="Times New Roman" w:hAnsi="Times New Roman" w:cs="Times New Roman"/>
          <w:sz w:val="24"/>
          <w:szCs w:val="24"/>
        </w:rPr>
        <w:t>3</w:t>
      </w:r>
      <w:r w:rsidRPr="004837C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4837C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80026F" w:rsidRPr="004837CD" w:rsidRDefault="005934A6" w:rsidP="00800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5520A5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P-429/17, dužnosnica  MARGARETA MAĐERIĆ,</w:t>
      </w:r>
      <w:r w:rsidR="007C12D9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državna tajnica u Ministarstvu za demografiju, obitelj, mlade i socijalnu  politiku</w:t>
      </w:r>
      <w:r w:rsidR="005520A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te navodi </w:t>
      </w:r>
      <w:r w:rsidR="00632881" w:rsidRPr="004837CD">
        <w:rPr>
          <w:rFonts w:ascii="Times New Roman" w:hAnsi="Times New Roman" w:cs="Times New Roman"/>
          <w:sz w:val="24"/>
          <w:szCs w:val="24"/>
        </w:rPr>
        <w:t xml:space="preserve">da je protiv dužnosnice podnesena prijava </w:t>
      </w:r>
      <w:r w:rsidR="0080026F" w:rsidRPr="004837CD">
        <w:rPr>
          <w:rFonts w:ascii="Times New Roman" w:hAnsi="Times New Roman" w:cs="Times New Roman"/>
          <w:sz w:val="24"/>
          <w:szCs w:val="24"/>
        </w:rPr>
        <w:t xml:space="preserve"> da su dužnosnica </w:t>
      </w:r>
      <w:r w:rsidR="00632881" w:rsidRPr="004837CD">
        <w:rPr>
          <w:rFonts w:ascii="Times New Roman" w:hAnsi="Times New Roman" w:cs="Times New Roman"/>
          <w:sz w:val="24"/>
          <w:szCs w:val="24"/>
        </w:rPr>
        <w:t>i</w:t>
      </w:r>
      <w:r w:rsidR="0080026F" w:rsidRPr="004837CD">
        <w:rPr>
          <w:rFonts w:ascii="Times New Roman" w:hAnsi="Times New Roman" w:cs="Times New Roman"/>
          <w:sz w:val="24"/>
          <w:szCs w:val="24"/>
        </w:rPr>
        <w:t xml:space="preserve"> njezin suprug u proteklih 20 godina stekli vrijednu imovinu te se traži </w:t>
      </w:r>
      <w:r w:rsidR="0080026F" w:rsidRPr="004837CD">
        <w:rPr>
          <w:rFonts w:ascii="Times New Roman" w:hAnsi="Times New Roman" w:cs="Times New Roman"/>
          <w:sz w:val="24"/>
          <w:szCs w:val="24"/>
        </w:rPr>
        <w:lastRenderedPageBreak/>
        <w:t>istraživanje način</w:t>
      </w:r>
      <w:r w:rsidR="00632881" w:rsidRPr="004837CD">
        <w:rPr>
          <w:rFonts w:ascii="Times New Roman" w:hAnsi="Times New Roman" w:cs="Times New Roman"/>
          <w:sz w:val="24"/>
          <w:szCs w:val="24"/>
        </w:rPr>
        <w:t>a</w:t>
      </w:r>
      <w:r w:rsidR="0080026F" w:rsidRPr="004837CD">
        <w:rPr>
          <w:rFonts w:ascii="Times New Roman" w:hAnsi="Times New Roman" w:cs="Times New Roman"/>
          <w:sz w:val="24"/>
          <w:szCs w:val="24"/>
        </w:rPr>
        <w:t xml:space="preserve"> stjecanja iste imovine obzirom da građani imaju pravo biti upoznati sa imovinskim stanjem osoba koje obnašaju javne dužnosti. </w:t>
      </w:r>
    </w:p>
    <w:p w:rsidR="005520A5" w:rsidRPr="004837CD" w:rsidRDefault="0080026F" w:rsidP="004E0C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Izvjestitelj ističe da </w:t>
      </w:r>
      <w:r w:rsidR="00490B82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ovjerenstvo nema ovlasti utvrđivati 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porijeklo imovine i 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zakonitost stjecanja imovine dužnosnika posebice kad je stjecana prije nego je postao dužnosnik. </w:t>
      </w:r>
      <w:r w:rsidR="00490B82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ezano uz nerazmjer ili nesklad </w:t>
      </w:r>
      <w:r w:rsidR="00490B82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pravni sud je utvrdio da </w:t>
      </w:r>
      <w:r w:rsidR="00490B82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ovjerenstvo kao preventivno tijelo ne može imati ovlasti utvrđivati nerazmjer </w:t>
      </w:r>
      <w:r w:rsidR="00490B82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već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od dužnosnika tražiti dokumente potrebne za usklađivanje. </w:t>
      </w:r>
      <w:r w:rsidR="00490B82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ovjerenstvo može utvrđivati jedino nesklad koji bi proizlazio da je dužnosnik propustio 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imovinskoj kartici 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navesti imovinu ili naveo imovinu koja nije u njegovu vlasništvu</w:t>
      </w:r>
      <w:r w:rsidR="00490B82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provjerom od drugih tijela se utvrdi drugačije. Sva imovina koju je 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dužnosnica 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deklarirala 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u imovinskoj kartici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skladu pa eventualno ako se u budućnosti utvrdi nesklad 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ovjerenstvo uvijek može pokrenuti postupak.</w:t>
      </w:r>
    </w:p>
    <w:p w:rsidR="008F159F" w:rsidRPr="004837CD" w:rsidRDefault="00A060BE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Izvjestitelj predlaže</w:t>
      </w:r>
      <w:r w:rsidR="006E629C" w:rsidRPr="004837CD">
        <w:rPr>
          <w:rFonts w:ascii="Times New Roman" w:hAnsi="Times New Roman" w:cs="Times New Roman"/>
          <w:sz w:val="24"/>
          <w:szCs w:val="24"/>
        </w:rPr>
        <w:t xml:space="preserve"> da se donese </w:t>
      </w:r>
      <w:r w:rsidR="005520A5" w:rsidRPr="004837CD">
        <w:rPr>
          <w:rFonts w:ascii="Times New Roman" w:hAnsi="Times New Roman" w:cs="Times New Roman"/>
          <w:sz w:val="24"/>
          <w:szCs w:val="24"/>
        </w:rPr>
        <w:t>odluka o nepokretanju postupka.</w:t>
      </w:r>
    </w:p>
    <w:p w:rsidR="004E0C68" w:rsidRDefault="00CA2467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4837CD" w:rsidRDefault="00CA2467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Default="00CA2467" w:rsidP="004E0C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4837CD">
        <w:rPr>
          <w:rFonts w:ascii="Times New Roman" w:hAnsi="Times New Roman" w:cs="Times New Roman"/>
          <w:sz w:val="24"/>
          <w:szCs w:val="24"/>
        </w:rPr>
        <w:t>4</w:t>
      </w:r>
      <w:r w:rsidRPr="004837C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4E0C68" w:rsidRPr="004837CD" w:rsidRDefault="004E0C68" w:rsidP="004E0C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884" w:rsidRPr="004837C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6E629C" w:rsidRPr="004837CD" w:rsidRDefault="005934A6" w:rsidP="009764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4837CD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4837CD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P-235/18, dužnosnik</w:t>
      </w:r>
      <w:r w:rsidR="00F13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BORIS GRIGIĆ, pomoćnik ministra vanjskih i europskih poslova</w:t>
      </w:r>
      <w:r w:rsidR="005520A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iznosi predmet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navodi da je protiv dužnosnika</w:t>
      </w:r>
      <w:r w:rsidR="00F13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podnesena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ijava da nije objavljena njegova imovinska kartica. </w:t>
      </w:r>
      <w:r w:rsidR="008F159F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Povjerenstvo je dužnosniku uputilo zaključak po kojem je dužnosnik dostavio imovinsku karticu.</w:t>
      </w:r>
    </w:p>
    <w:p w:rsidR="00B6341D" w:rsidRPr="004837CD" w:rsidRDefault="008436B8" w:rsidP="00AD2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5520A5" w:rsidRPr="004837CD">
        <w:rPr>
          <w:rFonts w:ascii="Times New Roman" w:hAnsi="Times New Roman" w:cs="Times New Roman"/>
          <w:sz w:val="24"/>
          <w:szCs w:val="24"/>
        </w:rPr>
        <w:t>odluka o nepokretanju postupka.</w:t>
      </w:r>
    </w:p>
    <w:p w:rsidR="00CA2467" w:rsidRPr="004837CD" w:rsidRDefault="00CA2467" w:rsidP="00AD2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4837C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4837CD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4837CD">
        <w:rPr>
          <w:rFonts w:ascii="Times New Roman" w:hAnsi="Times New Roman" w:cs="Times New Roman"/>
          <w:sz w:val="24"/>
          <w:szCs w:val="24"/>
        </w:rPr>
        <w:t>5</w:t>
      </w:r>
      <w:r w:rsidRPr="004837C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4837C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6. točci dnevnog reda.</w:t>
      </w:r>
    </w:p>
    <w:p w:rsidR="008436B8" w:rsidRPr="004837CD" w:rsidRDefault="00BC32C8" w:rsidP="009764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</w:rPr>
        <w:t>Članica</w:t>
      </w:r>
      <w:r w:rsidR="005520A5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Pr="004837CD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5934A6" w:rsidRPr="004837CD">
        <w:rPr>
          <w:rFonts w:ascii="Times New Roman" w:hAnsi="Times New Roman" w:cs="Times New Roman"/>
          <w:sz w:val="24"/>
          <w:szCs w:val="24"/>
        </w:rPr>
        <w:t>Tatijana Vučetić</w:t>
      </w:r>
      <w:r w:rsidRPr="004837CD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P-98/18, dužnosnik  JOSIP BILAVER, pomoćnik ministra mora, prometa i infrastrukture</w:t>
      </w:r>
      <w:r w:rsidR="005520A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0A5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iznosi predmet te navodi</w:t>
      </w:r>
      <w:r w:rsidR="0038253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je dužnosnik boravio </w:t>
      </w:r>
      <w:r w:rsidR="00E22C6A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SAD-u </w:t>
      </w:r>
      <w:r w:rsidR="00E22C6A" w:rsidRPr="004837CD">
        <w:rPr>
          <w:rFonts w:ascii="Times New Roman" w:hAnsi="Times New Roman" w:cs="Times New Roman"/>
          <w:sz w:val="24"/>
          <w:szCs w:val="24"/>
        </w:rPr>
        <w:t xml:space="preserve">na trošak nepoznatog izvora i podrijetla te da podnositelj sumnja na kršenje članka 11. ZSSI-a. U postupku su zatraženi podaci od </w:t>
      </w:r>
      <w:r w:rsidR="0038253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mora</w:t>
      </w:r>
      <w:r w:rsidR="00E22C6A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prometa i infrastrukture koje je u odgovoru </w:t>
      </w:r>
      <w:r w:rsidR="0038253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navelo da dužnosnik nije službeno boravio u SAD-u odnosno da ministarstvo nije snosilo nikakve troškove. Prijava je općenita te je zatraženo od podnositelja da je dopuni, međutim, podnositelj  </w:t>
      </w:r>
      <w:r w:rsidR="00E22C6A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istu </w:t>
      </w:r>
      <w:r w:rsidR="0038253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nije dopunio.</w:t>
      </w:r>
    </w:p>
    <w:p w:rsidR="008436B8" w:rsidRPr="004837CD" w:rsidRDefault="008436B8" w:rsidP="00843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382539" w:rsidRPr="004837CD">
        <w:rPr>
          <w:rFonts w:ascii="Times New Roman" w:hAnsi="Times New Roman" w:cs="Times New Roman"/>
          <w:sz w:val="24"/>
          <w:szCs w:val="24"/>
        </w:rPr>
        <w:t>odluka o nepokretanju postupka.</w:t>
      </w:r>
    </w:p>
    <w:p w:rsidR="00CA2467" w:rsidRPr="004837C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4837C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E79" w:rsidRPr="004837CD" w:rsidRDefault="00CA2467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4E0C68" w:rsidRDefault="004E0C68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lastRenderedPageBreak/>
        <w:t>Prelazi se na raspravljanje o 7. točci dnevnog reda.</w:t>
      </w:r>
    </w:p>
    <w:p w:rsidR="0027056E" w:rsidRPr="004837CD" w:rsidRDefault="005934A6" w:rsidP="009764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4837CD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4837CD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9764B5" w:rsidRPr="004837CD">
        <w:rPr>
          <w:rFonts w:ascii="Times New Roman" w:hAnsi="Times New Roman" w:cs="Times New Roman"/>
          <w:b/>
          <w:sz w:val="24"/>
          <w:szCs w:val="24"/>
        </w:rPr>
        <w:t xml:space="preserve">P-415/17, dužnosnik  JOSIP BORIĆ, zastupnik u Hrvatskom saboru i općinski načelnik Općine </w:t>
      </w:r>
      <w:proofErr w:type="spellStart"/>
      <w:r w:rsidR="009764B5" w:rsidRPr="004837CD">
        <w:rPr>
          <w:rFonts w:ascii="Times New Roman" w:hAnsi="Times New Roman" w:cs="Times New Roman"/>
          <w:b/>
          <w:sz w:val="24"/>
          <w:szCs w:val="24"/>
        </w:rPr>
        <w:t>Lopar</w:t>
      </w:r>
      <w:proofErr w:type="spellEnd"/>
      <w:r w:rsidR="009764B5" w:rsidRPr="004837CD">
        <w:rPr>
          <w:rFonts w:ascii="Times New Roman" w:hAnsi="Times New Roman" w:cs="Times New Roman"/>
          <w:b/>
          <w:sz w:val="24"/>
          <w:szCs w:val="24"/>
        </w:rPr>
        <w:t xml:space="preserve"> te dužnosnik  DOMINIK PAPARIĆ, zamjenik općinskog načelnika Općine </w:t>
      </w:r>
      <w:proofErr w:type="spellStart"/>
      <w:r w:rsidR="009764B5" w:rsidRPr="004837CD">
        <w:rPr>
          <w:rFonts w:ascii="Times New Roman" w:hAnsi="Times New Roman" w:cs="Times New Roman"/>
          <w:b/>
          <w:sz w:val="24"/>
          <w:szCs w:val="24"/>
        </w:rPr>
        <w:t>Lopar</w:t>
      </w:r>
      <w:proofErr w:type="spellEnd"/>
      <w:r w:rsidR="00382539" w:rsidRPr="00483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2539" w:rsidRPr="004837CD">
        <w:rPr>
          <w:rFonts w:ascii="Times New Roman" w:hAnsi="Times New Roman" w:cs="Times New Roman"/>
          <w:sz w:val="24"/>
          <w:szCs w:val="24"/>
        </w:rPr>
        <w:t xml:space="preserve">iznosi predmet te navodi da je zaprimljena anonimna prijava u kojoj se </w:t>
      </w:r>
      <w:r w:rsidR="00E22C6A" w:rsidRPr="004837CD">
        <w:rPr>
          <w:rFonts w:ascii="Times New Roman" w:hAnsi="Times New Roman" w:cs="Times New Roman"/>
          <w:sz w:val="24"/>
          <w:szCs w:val="24"/>
        </w:rPr>
        <w:t xml:space="preserve">ističe </w:t>
      </w:r>
      <w:r w:rsidR="00382539" w:rsidRPr="004837CD">
        <w:rPr>
          <w:rFonts w:ascii="Times New Roman" w:hAnsi="Times New Roman" w:cs="Times New Roman"/>
          <w:sz w:val="24"/>
          <w:szCs w:val="24"/>
        </w:rPr>
        <w:t>da je Josip Borić</w:t>
      </w:r>
      <w:r w:rsidR="000A2100" w:rsidRPr="004837CD">
        <w:rPr>
          <w:rFonts w:ascii="Times New Roman" w:hAnsi="Times New Roman" w:cs="Times New Roman"/>
          <w:sz w:val="24"/>
          <w:szCs w:val="24"/>
        </w:rPr>
        <w:t xml:space="preserve">, načelnik Općine </w:t>
      </w:r>
      <w:proofErr w:type="spellStart"/>
      <w:r w:rsidR="000A2100" w:rsidRPr="004837CD">
        <w:rPr>
          <w:rFonts w:ascii="Times New Roman" w:hAnsi="Times New Roman" w:cs="Times New Roman"/>
          <w:sz w:val="24"/>
          <w:szCs w:val="24"/>
        </w:rPr>
        <w:t>Lopar</w:t>
      </w:r>
      <w:proofErr w:type="spellEnd"/>
      <w:r w:rsidR="00382539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513EDC" w:rsidRPr="004837CD">
        <w:rPr>
          <w:rFonts w:ascii="Times New Roman" w:hAnsi="Times New Roman" w:cs="Times New Roman"/>
          <w:sz w:val="24"/>
          <w:szCs w:val="24"/>
        </w:rPr>
        <w:t xml:space="preserve">u </w:t>
      </w:r>
      <w:r w:rsidR="0038253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sukobu interesa jer je omogućio zamjeniku neosnovano stjecanje plaće mimo odluke 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8253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pćinskog vijeća 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je oštećen i državni proračun </w:t>
      </w:r>
      <w:r w:rsidR="0038253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 za to u proračunu nisu bila dostavljena 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sredstva</w:t>
      </w:r>
      <w:r w:rsidR="0038253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210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nadalje navodi da načelnik radi „medijsku blokadu“ jer se na sjednice 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A210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pćinskog vijeća ne pozivaju mediji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210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nema zapisnika niti 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0A210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poziv </w:t>
      </w:r>
      <w:r w:rsidR="008B5FD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A210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sjednice </w:t>
      </w:r>
      <w:r w:rsidR="008B5FD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objavljuje na </w:t>
      </w:r>
      <w:r w:rsidR="000A210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službenoj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10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internetskoj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10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stranici. 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Izvjestiteljica navodi da n</w:t>
      </w:r>
      <w:r w:rsidR="002705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i na koji način nije vidljiv utjecaj načelnik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05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9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niti</w:t>
      </w:r>
      <w:r w:rsidR="002705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zamjenika na donošenje ov</w:t>
      </w:r>
      <w:r w:rsidR="008B5FD9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akv</w:t>
      </w:r>
      <w:r w:rsidR="0027056E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odluke. </w:t>
      </w:r>
    </w:p>
    <w:p w:rsidR="005934A6" w:rsidRPr="004837CD" w:rsidRDefault="005934A6" w:rsidP="005934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382539" w:rsidRPr="004837CD">
        <w:rPr>
          <w:rFonts w:ascii="Times New Roman" w:hAnsi="Times New Roman" w:cs="Times New Roman"/>
          <w:sz w:val="24"/>
          <w:szCs w:val="24"/>
        </w:rPr>
        <w:t>odluka</w:t>
      </w:r>
      <w:r w:rsidR="0027056E" w:rsidRPr="004837CD">
        <w:rPr>
          <w:rFonts w:ascii="Times New Roman" w:hAnsi="Times New Roman" w:cs="Times New Roman"/>
          <w:sz w:val="24"/>
          <w:szCs w:val="24"/>
        </w:rPr>
        <w:t xml:space="preserve"> o nepokretanju postupka.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7.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8. točci dnevnog reda.</w:t>
      </w:r>
    </w:p>
    <w:p w:rsidR="005934A6" w:rsidRPr="004837CD" w:rsidRDefault="005934A6" w:rsidP="0070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9764B5" w:rsidRPr="004837CD">
        <w:rPr>
          <w:rFonts w:ascii="Times New Roman" w:hAnsi="Times New Roman" w:cs="Times New Roman"/>
          <w:b/>
          <w:sz w:val="24"/>
          <w:szCs w:val="24"/>
        </w:rPr>
        <w:t>P-312/17, dužnosnik DINKO ČUTURA, ravnatelj Hrvatskog državnog arhiva</w:t>
      </w:r>
      <w:r w:rsidR="00382539" w:rsidRPr="0048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539" w:rsidRPr="004837CD">
        <w:rPr>
          <w:rFonts w:ascii="Times New Roman" w:hAnsi="Times New Roman" w:cs="Times New Roman"/>
          <w:sz w:val="24"/>
          <w:szCs w:val="24"/>
        </w:rPr>
        <w:t xml:space="preserve">iznosi predmet te navodi </w:t>
      </w:r>
      <w:r w:rsidR="0027056E" w:rsidRPr="004837CD">
        <w:rPr>
          <w:rFonts w:ascii="Times New Roman" w:hAnsi="Times New Roman" w:cs="Times New Roman"/>
          <w:sz w:val="24"/>
          <w:szCs w:val="24"/>
        </w:rPr>
        <w:t xml:space="preserve">da je </w:t>
      </w:r>
      <w:r w:rsidR="00865483" w:rsidRPr="004837CD">
        <w:rPr>
          <w:rFonts w:ascii="Times New Roman" w:hAnsi="Times New Roman" w:cs="Times New Roman"/>
          <w:sz w:val="24"/>
          <w:szCs w:val="24"/>
        </w:rPr>
        <w:t>Povjerenstvo pokrenulo postupak protiv dužnosnika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, zbog moguće povrede članka 8. i članka 9. ZSSI-a, koja proizlazi iz propusta da po pisanom pozivu Povjerenstva </w:t>
      </w:r>
      <w:r w:rsidR="00865483" w:rsidRPr="004837CD">
        <w:rPr>
          <w:rFonts w:ascii="Times New Roman" w:eastAsia="Calibri" w:hAnsi="Times New Roman" w:cs="Times New Roman"/>
          <w:sz w:val="24"/>
          <w:szCs w:val="24"/>
        </w:rPr>
        <w:t>u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danom roku, podnese pravilno i potpuno ispunjeni obrazac izvješća o imovinskom stanju dužnosnika, povodom stupanja na dužnost ravnatelja Hrvatskog državnog arhiva. </w:t>
      </w:r>
      <w:r w:rsidR="00865483" w:rsidRPr="004837CD">
        <w:rPr>
          <w:rFonts w:ascii="Times New Roman" w:hAnsi="Times New Roman" w:cs="Times New Roman"/>
          <w:sz w:val="24"/>
          <w:szCs w:val="24"/>
        </w:rPr>
        <w:t xml:space="preserve">Povjerenstvo je pokrenulo postupak </w:t>
      </w:r>
      <w:r w:rsidR="00865483" w:rsidRPr="004837C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>zbog moguće povrede članka 14. stavka 1. ZSSI-a, koja proizlazi iz istovremenog obnašanja dužnosti ravnatelja i direktora trgovačkog društva AGM d.o.o</w:t>
      </w:r>
      <w:r w:rsidR="007071E1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. te 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zbog istovremenog obnašanja dužnosti ravnatelja i primanja naknade za obavljanje poslova člana Upravnog odbora udruge </w:t>
      </w:r>
      <w:r w:rsidR="007071E1" w:rsidRPr="004837CD">
        <w:rPr>
          <w:rFonts w:ascii="Times New Roman" w:eastAsia="Calibri" w:hAnsi="Times New Roman" w:cs="Times New Roman"/>
          <w:bCs/>
          <w:sz w:val="24"/>
          <w:szCs w:val="24"/>
        </w:rPr>
        <w:t>Autoklub Siget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071E1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65483" w:rsidRPr="004837CD">
        <w:rPr>
          <w:rFonts w:ascii="Times New Roman" w:hAnsi="Times New Roman" w:cs="Times New Roman"/>
          <w:sz w:val="24"/>
          <w:szCs w:val="24"/>
        </w:rPr>
        <w:t xml:space="preserve">Na odluku o pokretanju dužnosnik je </w:t>
      </w:r>
      <w:r w:rsidR="007071E1" w:rsidRPr="004837CD">
        <w:rPr>
          <w:rFonts w:ascii="Times New Roman" w:hAnsi="Times New Roman" w:cs="Times New Roman"/>
          <w:sz w:val="24"/>
          <w:szCs w:val="24"/>
        </w:rPr>
        <w:t xml:space="preserve">dostavio </w:t>
      </w:r>
      <w:r w:rsidR="00865483" w:rsidRPr="004837CD">
        <w:rPr>
          <w:rFonts w:ascii="Times New Roman" w:hAnsi="Times New Roman" w:cs="Times New Roman"/>
          <w:sz w:val="24"/>
          <w:szCs w:val="24"/>
        </w:rPr>
        <w:t xml:space="preserve">očitovanje, u kojem osporava svoj status dužnosnika. U odnosu na obavljanje funkcije direktora trgovačkog društva AGM d.o.o., priznaje kako je nakon stupanja na dužnost ravnatelja još kratko vrijeme obavljao funkciju 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direktora bez naknade, na molbu Uprave Zagrebačkog holdinga dok se ne imenuje novi direktor </w:t>
      </w:r>
    </w:p>
    <w:p w:rsidR="00865483" w:rsidRPr="004837CD" w:rsidRDefault="005934A6" w:rsidP="008654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27056E" w:rsidRPr="004837CD">
        <w:rPr>
          <w:rFonts w:ascii="Times New Roman" w:hAnsi="Times New Roman" w:cs="Times New Roman"/>
          <w:sz w:val="24"/>
          <w:szCs w:val="24"/>
        </w:rPr>
        <w:t xml:space="preserve">odluka kojom se utvrđuje da je dužnosnik povrijedio odredbu čl. </w:t>
      </w:r>
      <w:r w:rsidR="007071E1" w:rsidRPr="004837CD">
        <w:rPr>
          <w:rFonts w:ascii="Times New Roman" w:hAnsi="Times New Roman" w:cs="Times New Roman"/>
          <w:sz w:val="24"/>
          <w:szCs w:val="24"/>
        </w:rPr>
        <w:t xml:space="preserve">10. u svezi sa čl. </w:t>
      </w:r>
      <w:r w:rsidR="0027056E" w:rsidRPr="004837CD">
        <w:rPr>
          <w:rFonts w:ascii="Times New Roman" w:hAnsi="Times New Roman" w:cs="Times New Roman"/>
          <w:sz w:val="24"/>
          <w:szCs w:val="24"/>
        </w:rPr>
        <w:t xml:space="preserve">8. i 9. ZSSI-a, </w:t>
      </w:r>
      <w:r w:rsidR="007071E1" w:rsidRPr="004837CD">
        <w:rPr>
          <w:rFonts w:ascii="Times New Roman" w:hAnsi="Times New Roman" w:cs="Times New Roman"/>
          <w:sz w:val="24"/>
          <w:szCs w:val="24"/>
        </w:rPr>
        <w:t xml:space="preserve">zbog nepodnošenja pravilnog i potpunog izvješća o imovinskom stanju, </w:t>
      </w:r>
      <w:r w:rsidR="0027056E" w:rsidRPr="004837CD">
        <w:rPr>
          <w:rFonts w:ascii="Times New Roman" w:hAnsi="Times New Roman" w:cs="Times New Roman"/>
          <w:sz w:val="24"/>
          <w:szCs w:val="24"/>
        </w:rPr>
        <w:t xml:space="preserve">čl. 14. st. 1. </w:t>
      </w:r>
      <w:r w:rsidR="007071E1" w:rsidRPr="004837CD">
        <w:rPr>
          <w:rFonts w:ascii="Times New Roman" w:hAnsi="Times New Roman" w:cs="Times New Roman"/>
          <w:sz w:val="24"/>
          <w:szCs w:val="24"/>
        </w:rPr>
        <w:t xml:space="preserve">zbog istovremenog obnašanja dužnosti i obavljanja poslova direktora te čl. 14. st. 5. zbog primanja naknade. Izvjestiteljica predlaže da mu se za utvrđenu povredu izrekne sankcija obustave isplate dijela neto mjesečne plaće u iznosu od </w:t>
      </w:r>
      <w:r w:rsidR="00865483" w:rsidRPr="004837CD">
        <w:rPr>
          <w:rFonts w:ascii="Times New Roman" w:hAnsi="Times New Roman" w:cs="Times New Roman"/>
          <w:bCs/>
          <w:sz w:val="24"/>
          <w:szCs w:val="24"/>
        </w:rPr>
        <w:t xml:space="preserve">8.000,00 kuna, </w:t>
      </w:r>
      <w:r w:rsidR="007071E1" w:rsidRPr="004837CD">
        <w:rPr>
          <w:rFonts w:ascii="Times New Roman" w:hAnsi="Times New Roman" w:cs="Times New Roman"/>
          <w:bCs/>
          <w:sz w:val="24"/>
          <w:szCs w:val="24"/>
        </w:rPr>
        <w:t xml:space="preserve">koja </w:t>
      </w:r>
      <w:r w:rsidR="00865483" w:rsidRPr="004837CD">
        <w:rPr>
          <w:rFonts w:ascii="Times New Roman" w:hAnsi="Times New Roman" w:cs="Times New Roman"/>
          <w:bCs/>
          <w:sz w:val="24"/>
          <w:szCs w:val="24"/>
        </w:rPr>
        <w:t>će se izvršiti u 4 jednaka uzastopna mjesečna obroka</w:t>
      </w:r>
      <w:r w:rsidR="007071E1" w:rsidRPr="004837C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34A6" w:rsidRPr="004837CD" w:rsidRDefault="005934A6" w:rsidP="008654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8. točci dnevnog reda dovršeno.</w:t>
      </w:r>
    </w:p>
    <w:p w:rsidR="004E0C68" w:rsidRDefault="004E0C68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lastRenderedPageBreak/>
        <w:t>Prelazi se na raspravljanje o 9. točci dnevnog reda.</w:t>
      </w:r>
    </w:p>
    <w:p w:rsidR="004E0C68" w:rsidRDefault="005934A6" w:rsidP="004E0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4837CD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4837CD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9764B5" w:rsidRPr="004837CD">
        <w:rPr>
          <w:rFonts w:ascii="Times New Roman" w:hAnsi="Times New Roman" w:cs="Times New Roman"/>
          <w:b/>
          <w:sz w:val="24"/>
          <w:szCs w:val="24"/>
        </w:rPr>
        <w:t>P-119/18, dužnosnik MARKO SKOKANDIĆ, zamjenik gradonačelnika Grada Korčule do 28. svibnja 2017.g.</w:t>
      </w:r>
      <w:r w:rsidR="00633C8F" w:rsidRPr="0048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C8F" w:rsidRPr="004837CD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607FDC" w:rsidRPr="004837CD">
        <w:rPr>
          <w:rFonts w:ascii="Times New Roman" w:hAnsi="Times New Roman" w:cs="Times New Roman"/>
          <w:sz w:val="24"/>
          <w:szCs w:val="24"/>
        </w:rPr>
        <w:t xml:space="preserve">da je </w:t>
      </w:r>
      <w:r w:rsidR="00865483" w:rsidRPr="004837CD">
        <w:rPr>
          <w:rFonts w:ascii="Times New Roman" w:hAnsi="Times New Roman" w:cs="Times New Roman"/>
          <w:color w:val="000000"/>
          <w:sz w:val="24"/>
          <w:szCs w:val="24"/>
        </w:rPr>
        <w:t xml:space="preserve">Povjerenstvo pokrenulo postupak protiv dužnosnika zbog </w:t>
      </w:r>
      <w:r w:rsidR="007071E1" w:rsidRPr="004837CD">
        <w:rPr>
          <w:rFonts w:ascii="Times New Roman" w:hAnsi="Times New Roman" w:cs="Times New Roman"/>
          <w:color w:val="000000"/>
          <w:sz w:val="24"/>
          <w:szCs w:val="24"/>
        </w:rPr>
        <w:t xml:space="preserve">nepodnošenja </w:t>
      </w:r>
      <w:r w:rsidR="00865483" w:rsidRPr="004837CD">
        <w:rPr>
          <w:rFonts w:ascii="Times New Roman" w:hAnsi="Times New Roman" w:cs="Times New Roman"/>
          <w:color w:val="000000"/>
          <w:sz w:val="24"/>
          <w:szCs w:val="24"/>
        </w:rPr>
        <w:t xml:space="preserve"> pravilno i potpuno ispunjen</w:t>
      </w:r>
      <w:r w:rsidR="00607FDC" w:rsidRPr="004837CD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865483" w:rsidRPr="004837CD">
        <w:rPr>
          <w:rFonts w:ascii="Times New Roman" w:hAnsi="Times New Roman" w:cs="Times New Roman"/>
          <w:color w:val="000000"/>
          <w:sz w:val="24"/>
          <w:szCs w:val="24"/>
        </w:rPr>
        <w:t xml:space="preserve"> obra</w:t>
      </w:r>
      <w:r w:rsidR="00607FDC" w:rsidRPr="004837CD">
        <w:rPr>
          <w:rFonts w:ascii="Times New Roman" w:hAnsi="Times New Roman" w:cs="Times New Roman"/>
          <w:color w:val="000000"/>
          <w:sz w:val="24"/>
          <w:szCs w:val="24"/>
        </w:rPr>
        <w:t>sca</w:t>
      </w:r>
      <w:r w:rsidR="00865483" w:rsidRPr="004837CD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stanju, povodom prestanka obnašanja dužnost</w:t>
      </w:r>
      <w:r w:rsidR="00607FDC" w:rsidRPr="004837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65483" w:rsidRPr="004837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7FDC" w:rsidRPr="004837CD">
        <w:rPr>
          <w:rFonts w:ascii="Times New Roman" w:hAnsi="Times New Roman" w:cs="Times New Roman"/>
          <w:color w:val="000000"/>
          <w:sz w:val="24"/>
          <w:szCs w:val="24"/>
        </w:rPr>
        <w:t>Na navedenu odluku dužnosnik se nije očitovao</w:t>
      </w:r>
      <w:r w:rsidR="004E0C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4A6" w:rsidRPr="004837CD" w:rsidRDefault="005934A6" w:rsidP="004E0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633C8F" w:rsidRPr="004837CD">
        <w:rPr>
          <w:rFonts w:ascii="Times New Roman" w:hAnsi="Times New Roman" w:cs="Times New Roman"/>
          <w:sz w:val="24"/>
          <w:szCs w:val="24"/>
        </w:rPr>
        <w:t xml:space="preserve">odluka kojom se utvrđuje povreda čl. </w:t>
      </w:r>
      <w:r w:rsidR="00607FDC" w:rsidRPr="004837CD">
        <w:rPr>
          <w:rFonts w:ascii="Times New Roman" w:hAnsi="Times New Roman" w:cs="Times New Roman"/>
          <w:sz w:val="24"/>
          <w:szCs w:val="24"/>
        </w:rPr>
        <w:t xml:space="preserve">10. u svezi sa čl. </w:t>
      </w:r>
      <w:r w:rsidR="00633C8F" w:rsidRPr="004837CD">
        <w:rPr>
          <w:rFonts w:ascii="Times New Roman" w:hAnsi="Times New Roman" w:cs="Times New Roman"/>
          <w:sz w:val="24"/>
          <w:szCs w:val="24"/>
        </w:rPr>
        <w:t xml:space="preserve">8. i 9. ZSSI-a, međutim da </w:t>
      </w:r>
      <w:r w:rsidR="00607FDC" w:rsidRPr="004837CD">
        <w:rPr>
          <w:rFonts w:ascii="Times New Roman" w:hAnsi="Times New Roman" w:cs="Times New Roman"/>
          <w:sz w:val="24"/>
          <w:szCs w:val="24"/>
        </w:rPr>
        <w:t xml:space="preserve">se za utvrđenu povredu ne izrekne sankcija s obzirom da je od dana prestanka obnašanja dužnosti proteklo 12 mjeseci. 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9.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10. točci dnevnog reda.</w:t>
      </w:r>
    </w:p>
    <w:p w:rsidR="004E0C68" w:rsidRDefault="005934A6" w:rsidP="004E0C68">
      <w:pPr>
        <w:pStyle w:val="Default"/>
        <w:spacing w:line="276" w:lineRule="auto"/>
        <w:ind w:firstLine="708"/>
        <w:jc w:val="both"/>
      </w:pPr>
      <w:r w:rsidRPr="004837CD">
        <w:t xml:space="preserve">Predsjednica Povjerenstva kao izvjestiteljica u predmetu </w:t>
      </w:r>
      <w:r w:rsidR="009764B5" w:rsidRPr="004837CD">
        <w:rPr>
          <w:b/>
        </w:rPr>
        <w:t>P-214/17, dužnosnik FERNANDO KIRIGIN, zamjenik gradonačelnika Grada Opatije do 12. lipnja 2017.g.</w:t>
      </w:r>
      <w:r w:rsidR="00633C8F" w:rsidRPr="004837CD">
        <w:rPr>
          <w:b/>
        </w:rPr>
        <w:t xml:space="preserve"> </w:t>
      </w:r>
      <w:r w:rsidR="00633C8F" w:rsidRPr="004837CD">
        <w:t xml:space="preserve">iznosi predmet </w:t>
      </w:r>
      <w:r w:rsidR="00607FDC" w:rsidRPr="004837CD">
        <w:t xml:space="preserve">te navodi da je </w:t>
      </w:r>
      <w:r w:rsidR="00865483" w:rsidRPr="004837CD">
        <w:t xml:space="preserve">Povjerenstvo </w:t>
      </w:r>
      <w:r w:rsidR="00865483" w:rsidRPr="004837CD">
        <w:rPr>
          <w:color w:val="auto"/>
        </w:rPr>
        <w:t xml:space="preserve">protiv dužnosnika </w:t>
      </w:r>
      <w:r w:rsidR="00607FDC" w:rsidRPr="004837CD">
        <w:rPr>
          <w:color w:val="auto"/>
        </w:rPr>
        <w:t>pokrenulo postupak</w:t>
      </w:r>
      <w:r w:rsidR="00865483" w:rsidRPr="004837CD">
        <w:t xml:space="preserve"> zbog </w:t>
      </w:r>
      <w:r w:rsidR="00865483" w:rsidRPr="004837CD">
        <w:rPr>
          <w:color w:val="auto"/>
        </w:rPr>
        <w:t xml:space="preserve">istovremenog primanja plaće za obnašanje dužnosti i primanja </w:t>
      </w:r>
      <w:r w:rsidR="00865483" w:rsidRPr="004837CD">
        <w:t>prigodnih nagrada do propisanog iznosa</w:t>
      </w:r>
      <w:r w:rsidR="00607FDC" w:rsidRPr="004837CD">
        <w:t xml:space="preserve"> </w:t>
      </w:r>
      <w:r w:rsidR="00865483" w:rsidRPr="004837CD">
        <w:rPr>
          <w:color w:val="auto"/>
        </w:rPr>
        <w:t xml:space="preserve">kao i </w:t>
      </w:r>
      <w:r w:rsidR="00865483" w:rsidRPr="004837CD">
        <w:t>primanja naknade plaće nakon prestanka obnašanja dužnosti i primanja naknade</w:t>
      </w:r>
      <w:r w:rsidR="00607FDC" w:rsidRPr="004837CD">
        <w:t>.</w:t>
      </w:r>
      <w:r w:rsidR="00865483" w:rsidRPr="004837CD">
        <w:t xml:space="preserve"> </w:t>
      </w:r>
      <w:r w:rsidR="00607FDC" w:rsidRPr="004837CD">
        <w:t xml:space="preserve">Dužnosnik je na odluku podnio očitovanje u kojem u bitnom navodi </w:t>
      </w:r>
      <w:r w:rsidR="00F13508">
        <w:t xml:space="preserve">da </w:t>
      </w:r>
      <w:r w:rsidR="00865483" w:rsidRPr="004837CD">
        <w:t xml:space="preserve">nakon prestanka </w:t>
      </w:r>
      <w:r w:rsidR="00607FDC" w:rsidRPr="004837CD">
        <w:t>mandata</w:t>
      </w:r>
      <w:r w:rsidR="00865483" w:rsidRPr="004837CD">
        <w:t xml:space="preserve"> nije obavljao funkciju člana niti jednog upravnog tijela</w:t>
      </w:r>
      <w:r w:rsidR="00607FDC" w:rsidRPr="004837CD">
        <w:t>,</w:t>
      </w:r>
      <w:r w:rsidR="00865483" w:rsidRPr="004837CD">
        <w:t xml:space="preserve"> nadzornog odbora </w:t>
      </w:r>
      <w:r w:rsidR="00607FDC" w:rsidRPr="004837CD">
        <w:t>i sl.</w:t>
      </w:r>
      <w:r w:rsidR="00865483" w:rsidRPr="004837CD">
        <w:t xml:space="preserve"> niti je obavljao poslove upravljanja </w:t>
      </w:r>
      <w:r w:rsidR="00607FDC" w:rsidRPr="004837CD">
        <w:t>te kako su i drugi dužnosnici</w:t>
      </w:r>
      <w:r w:rsidR="00865483" w:rsidRPr="004837CD">
        <w:t xml:space="preserve"> također primili dodatne  naknade uz primanje plaće za obnašanje javne dužnosti.</w:t>
      </w:r>
    </w:p>
    <w:p w:rsidR="005934A6" w:rsidRPr="004837CD" w:rsidRDefault="00865483" w:rsidP="004E0C68">
      <w:pPr>
        <w:pStyle w:val="Default"/>
        <w:spacing w:line="276" w:lineRule="auto"/>
        <w:ind w:firstLine="708"/>
        <w:jc w:val="both"/>
      </w:pPr>
      <w:r w:rsidRPr="004837CD">
        <w:t xml:space="preserve"> </w:t>
      </w:r>
      <w:r w:rsidR="005934A6" w:rsidRPr="004837CD">
        <w:t xml:space="preserve">Izvjestiteljica predlaže da se donese </w:t>
      </w:r>
      <w:r w:rsidR="00633C8F" w:rsidRPr="004837CD">
        <w:t>odluka kojom se utvrđuje da</w:t>
      </w:r>
      <w:r w:rsidR="00607FDC" w:rsidRPr="004837CD">
        <w:t xml:space="preserve"> </w:t>
      </w:r>
      <w:r w:rsidR="00633C8F" w:rsidRPr="004837CD">
        <w:t xml:space="preserve">je dužnosnik povrijedio </w:t>
      </w:r>
      <w:r w:rsidR="00607FDC" w:rsidRPr="004837CD">
        <w:t xml:space="preserve">odredbu </w:t>
      </w:r>
      <w:r w:rsidR="00633C8F" w:rsidRPr="004837CD">
        <w:t xml:space="preserve">čl. 7. </w:t>
      </w:r>
      <w:proofErr w:type="spellStart"/>
      <w:r w:rsidR="00633C8F" w:rsidRPr="004837CD">
        <w:t>toč</w:t>
      </w:r>
      <w:proofErr w:type="spellEnd"/>
      <w:r w:rsidR="00633C8F" w:rsidRPr="004837CD">
        <w:t xml:space="preserve">. d. </w:t>
      </w:r>
      <w:r w:rsidR="00607FDC" w:rsidRPr="004837CD">
        <w:t xml:space="preserve">ZSSI-a </w:t>
      </w:r>
      <w:r w:rsidR="00633C8F" w:rsidRPr="004837CD">
        <w:t xml:space="preserve">te da mu se za utvrđenu povredu ne izrekne sankcija jer je </w:t>
      </w:r>
      <w:r w:rsidR="00607FDC" w:rsidRPr="004837CD">
        <w:t xml:space="preserve">od prestanka obnašanja dužnosti </w:t>
      </w:r>
      <w:r w:rsidR="00633C8F" w:rsidRPr="004837CD">
        <w:t xml:space="preserve">proteklo 12 mjeseci. </w:t>
      </w:r>
    </w:p>
    <w:p w:rsidR="005934A6" w:rsidRPr="004837CD" w:rsidRDefault="00607FDC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</w:t>
      </w:r>
      <w:r w:rsidR="005934A6" w:rsidRPr="004837CD">
        <w:rPr>
          <w:rFonts w:ascii="Times New Roman" w:hAnsi="Times New Roman" w:cs="Times New Roman"/>
          <w:sz w:val="24"/>
          <w:szCs w:val="24"/>
        </w:rPr>
        <w:t>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10.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11</w:t>
      </w:r>
      <w:r w:rsidR="00201262" w:rsidRPr="004837CD">
        <w:rPr>
          <w:rFonts w:ascii="Times New Roman" w:hAnsi="Times New Roman" w:cs="Times New Roman"/>
          <w:b/>
          <w:sz w:val="24"/>
          <w:szCs w:val="24"/>
        </w:rPr>
        <w:t>.</w:t>
      </w:r>
      <w:r w:rsidRPr="004837CD">
        <w:rPr>
          <w:rFonts w:ascii="Times New Roman" w:hAnsi="Times New Roman" w:cs="Times New Roman"/>
          <w:b/>
          <w:sz w:val="24"/>
          <w:szCs w:val="24"/>
        </w:rPr>
        <w:t xml:space="preserve"> točci dnevnog reda.</w:t>
      </w:r>
    </w:p>
    <w:p w:rsidR="00865483" w:rsidRPr="004837CD" w:rsidRDefault="005934A6" w:rsidP="0086548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9764B5" w:rsidRPr="004837CD">
        <w:rPr>
          <w:rFonts w:ascii="Times New Roman" w:hAnsi="Times New Roman" w:cs="Times New Roman"/>
          <w:b/>
          <w:sz w:val="24"/>
          <w:szCs w:val="24"/>
        </w:rPr>
        <w:t>P-224/15, dužnosnik JAKOV VETMA, općinski načelnik Općine Klis</w:t>
      </w:r>
      <w:r w:rsidR="00633C8F" w:rsidRPr="0048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C8F" w:rsidRPr="004837CD">
        <w:rPr>
          <w:rFonts w:ascii="Times New Roman" w:hAnsi="Times New Roman" w:cs="Times New Roman"/>
          <w:sz w:val="24"/>
          <w:szCs w:val="24"/>
        </w:rPr>
        <w:t xml:space="preserve">iznosi predmet te navodi </w:t>
      </w:r>
      <w:r w:rsidR="00140E47" w:rsidRPr="004837CD">
        <w:rPr>
          <w:rFonts w:ascii="Times New Roman" w:hAnsi="Times New Roman" w:cs="Times New Roman"/>
          <w:sz w:val="24"/>
          <w:szCs w:val="24"/>
        </w:rPr>
        <w:t>da je protiv dužnosnika pokrenut postupak zbog moguće povrede čl. 7. c. ZSSI-a koja proizlazi iz sklapanj</w:t>
      </w:r>
      <w:r w:rsidR="00312D78" w:rsidRPr="004837CD">
        <w:rPr>
          <w:rFonts w:ascii="Times New Roman" w:hAnsi="Times New Roman" w:cs="Times New Roman"/>
          <w:sz w:val="24"/>
          <w:szCs w:val="24"/>
        </w:rPr>
        <w:t>a</w:t>
      </w:r>
      <w:r w:rsidR="00140E47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607FDC" w:rsidRPr="004837CD">
        <w:rPr>
          <w:rFonts w:ascii="Times New Roman" w:hAnsi="Times New Roman" w:cs="Times New Roman"/>
          <w:sz w:val="24"/>
          <w:szCs w:val="24"/>
        </w:rPr>
        <w:t>U</w:t>
      </w:r>
      <w:r w:rsidR="00140E47" w:rsidRPr="004837CD">
        <w:rPr>
          <w:rFonts w:ascii="Times New Roman" w:hAnsi="Times New Roman" w:cs="Times New Roman"/>
          <w:sz w:val="24"/>
          <w:szCs w:val="24"/>
        </w:rPr>
        <w:t>govor</w:t>
      </w:r>
      <w:r w:rsidR="00312D78" w:rsidRPr="004837CD">
        <w:rPr>
          <w:rFonts w:ascii="Times New Roman" w:hAnsi="Times New Roman" w:cs="Times New Roman"/>
          <w:sz w:val="24"/>
          <w:szCs w:val="24"/>
        </w:rPr>
        <w:t>a</w:t>
      </w:r>
      <w:r w:rsidR="00140E47" w:rsidRPr="004837CD">
        <w:rPr>
          <w:rFonts w:ascii="Times New Roman" w:hAnsi="Times New Roman" w:cs="Times New Roman"/>
          <w:sz w:val="24"/>
          <w:szCs w:val="24"/>
        </w:rPr>
        <w:t xml:space="preserve"> između </w:t>
      </w:r>
      <w:r w:rsidR="00607FDC" w:rsidRPr="004837CD">
        <w:rPr>
          <w:rFonts w:ascii="Times New Roman" w:hAnsi="Times New Roman" w:cs="Times New Roman"/>
          <w:sz w:val="24"/>
          <w:szCs w:val="24"/>
        </w:rPr>
        <w:t>O</w:t>
      </w:r>
      <w:r w:rsidR="00140E47" w:rsidRPr="004837CD">
        <w:rPr>
          <w:rFonts w:ascii="Times New Roman" w:hAnsi="Times New Roman" w:cs="Times New Roman"/>
          <w:sz w:val="24"/>
          <w:szCs w:val="24"/>
        </w:rPr>
        <w:t xml:space="preserve">pćine i </w:t>
      </w:r>
      <w:r w:rsidR="00312D78" w:rsidRPr="004837CD">
        <w:rPr>
          <w:rFonts w:ascii="Times New Roman" w:hAnsi="Times New Roman" w:cs="Times New Roman"/>
          <w:sz w:val="24"/>
          <w:szCs w:val="24"/>
        </w:rPr>
        <w:t>J</w:t>
      </w:r>
      <w:r w:rsidR="00140E47" w:rsidRPr="004837CD">
        <w:rPr>
          <w:rFonts w:ascii="Times New Roman" w:hAnsi="Times New Roman" w:cs="Times New Roman"/>
          <w:sz w:val="24"/>
          <w:szCs w:val="24"/>
        </w:rPr>
        <w:t xml:space="preserve">osipa </w:t>
      </w:r>
      <w:proofErr w:type="spellStart"/>
      <w:r w:rsidR="00312D78" w:rsidRPr="004837CD">
        <w:rPr>
          <w:rFonts w:ascii="Times New Roman" w:hAnsi="Times New Roman" w:cs="Times New Roman"/>
          <w:sz w:val="24"/>
          <w:szCs w:val="24"/>
        </w:rPr>
        <w:t>D</w:t>
      </w:r>
      <w:r w:rsidR="00140E47" w:rsidRPr="004837CD">
        <w:rPr>
          <w:rFonts w:ascii="Times New Roman" w:hAnsi="Times New Roman" w:cs="Times New Roman"/>
          <w:sz w:val="24"/>
          <w:szCs w:val="24"/>
        </w:rPr>
        <w:t>idovića</w:t>
      </w:r>
      <w:proofErr w:type="spellEnd"/>
      <w:r w:rsidR="00140E47" w:rsidRPr="004837CD">
        <w:rPr>
          <w:rFonts w:ascii="Times New Roman" w:hAnsi="Times New Roman" w:cs="Times New Roman"/>
          <w:sz w:val="24"/>
          <w:szCs w:val="24"/>
        </w:rPr>
        <w:t xml:space="preserve"> zbog grobljanske </w:t>
      </w:r>
      <w:r w:rsidR="00607FDC" w:rsidRPr="004837CD">
        <w:rPr>
          <w:rFonts w:ascii="Times New Roman" w:hAnsi="Times New Roman" w:cs="Times New Roman"/>
          <w:sz w:val="24"/>
          <w:szCs w:val="24"/>
        </w:rPr>
        <w:t xml:space="preserve">i komunalne </w:t>
      </w:r>
      <w:r w:rsidR="00140E47" w:rsidRPr="004837CD">
        <w:rPr>
          <w:rFonts w:ascii="Times New Roman" w:hAnsi="Times New Roman" w:cs="Times New Roman"/>
          <w:sz w:val="24"/>
          <w:szCs w:val="24"/>
        </w:rPr>
        <w:t xml:space="preserve">naknade </w:t>
      </w:r>
      <w:r w:rsidR="00607FDC" w:rsidRPr="004837CD">
        <w:rPr>
          <w:rFonts w:ascii="Times New Roman" w:hAnsi="Times New Roman" w:cs="Times New Roman"/>
          <w:sz w:val="24"/>
          <w:szCs w:val="24"/>
        </w:rPr>
        <w:t>te zbog moguće povrede</w:t>
      </w:r>
      <w:r w:rsidR="00411A6B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140E47" w:rsidRPr="004837CD">
        <w:rPr>
          <w:rFonts w:ascii="Times New Roman" w:hAnsi="Times New Roman" w:cs="Times New Roman"/>
          <w:sz w:val="24"/>
          <w:szCs w:val="24"/>
        </w:rPr>
        <w:t xml:space="preserve">i </w:t>
      </w:r>
      <w:r w:rsidR="00312D78" w:rsidRPr="004837CD">
        <w:rPr>
          <w:rFonts w:ascii="Times New Roman" w:hAnsi="Times New Roman" w:cs="Times New Roman"/>
          <w:sz w:val="24"/>
          <w:szCs w:val="24"/>
        </w:rPr>
        <w:t xml:space="preserve">čl. </w:t>
      </w:r>
      <w:r w:rsidR="00140E47" w:rsidRPr="004837CD">
        <w:rPr>
          <w:rFonts w:ascii="Times New Roman" w:hAnsi="Times New Roman" w:cs="Times New Roman"/>
          <w:sz w:val="24"/>
          <w:szCs w:val="24"/>
        </w:rPr>
        <w:t>14. st. 1.</w:t>
      </w:r>
      <w:r w:rsidR="00607FDC" w:rsidRPr="004837CD">
        <w:rPr>
          <w:rFonts w:ascii="Times New Roman" w:hAnsi="Times New Roman" w:cs="Times New Roman"/>
          <w:sz w:val="24"/>
          <w:szCs w:val="24"/>
        </w:rPr>
        <w:t xml:space="preserve"> ZSSI-a</w:t>
      </w:r>
      <w:r w:rsidR="00140E47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607FDC" w:rsidRPr="004837CD">
        <w:rPr>
          <w:rFonts w:ascii="Times New Roman" w:hAnsi="Times New Roman" w:cs="Times New Roman"/>
          <w:sz w:val="24"/>
          <w:szCs w:val="24"/>
        </w:rPr>
        <w:t xml:space="preserve">zbog </w:t>
      </w:r>
      <w:r w:rsidR="00140E47" w:rsidRPr="004837CD">
        <w:rPr>
          <w:rFonts w:ascii="Times New Roman" w:hAnsi="Times New Roman" w:cs="Times New Roman"/>
          <w:sz w:val="24"/>
          <w:szCs w:val="24"/>
        </w:rPr>
        <w:t>istovremeno</w:t>
      </w:r>
      <w:r w:rsidR="00607FDC" w:rsidRPr="004837CD">
        <w:rPr>
          <w:rFonts w:ascii="Times New Roman" w:hAnsi="Times New Roman" w:cs="Times New Roman"/>
          <w:sz w:val="24"/>
          <w:szCs w:val="24"/>
        </w:rPr>
        <w:t>g</w:t>
      </w:r>
      <w:r w:rsidR="00140E47" w:rsidRPr="004837CD">
        <w:rPr>
          <w:rFonts w:ascii="Times New Roman" w:hAnsi="Times New Roman" w:cs="Times New Roman"/>
          <w:sz w:val="24"/>
          <w:szCs w:val="24"/>
        </w:rPr>
        <w:t xml:space="preserve"> obnašanje dužnosti i </w:t>
      </w:r>
      <w:r w:rsidR="00865483" w:rsidRPr="004837CD">
        <w:rPr>
          <w:rFonts w:ascii="Times New Roman" w:hAnsi="Times New Roman" w:cs="Times New Roman"/>
          <w:sz w:val="24"/>
          <w:szCs w:val="24"/>
        </w:rPr>
        <w:t>članstv</w:t>
      </w:r>
      <w:r w:rsidR="00607FDC" w:rsidRPr="004837CD">
        <w:rPr>
          <w:rFonts w:ascii="Times New Roman" w:hAnsi="Times New Roman" w:cs="Times New Roman"/>
          <w:sz w:val="24"/>
          <w:szCs w:val="24"/>
        </w:rPr>
        <w:t>a</w:t>
      </w:r>
      <w:r w:rsidR="00865483" w:rsidRPr="004837CD">
        <w:rPr>
          <w:rFonts w:ascii="Times New Roman" w:hAnsi="Times New Roman" w:cs="Times New Roman"/>
          <w:sz w:val="24"/>
          <w:szCs w:val="24"/>
        </w:rPr>
        <w:t xml:space="preserve"> u Nadzornom odboru trgovačkog društva Jadranski radio d.o.o. </w:t>
      </w:r>
      <w:r w:rsidR="00607FDC" w:rsidRPr="004837CD">
        <w:rPr>
          <w:rFonts w:ascii="Times New Roman" w:hAnsi="Times New Roman" w:cs="Times New Roman"/>
          <w:sz w:val="24"/>
          <w:szCs w:val="24"/>
        </w:rPr>
        <w:t>D</w:t>
      </w:r>
      <w:r w:rsidR="00865483" w:rsidRPr="004837CD">
        <w:rPr>
          <w:rFonts w:ascii="Times New Roman" w:hAnsi="Times New Roman" w:cs="Times New Roman"/>
          <w:sz w:val="24"/>
          <w:szCs w:val="24"/>
        </w:rPr>
        <w:t xml:space="preserve">užnosnik </w:t>
      </w:r>
      <w:r w:rsidR="00607FDC" w:rsidRPr="004837CD">
        <w:rPr>
          <w:rFonts w:ascii="Times New Roman" w:hAnsi="Times New Roman" w:cs="Times New Roman"/>
          <w:sz w:val="24"/>
          <w:szCs w:val="24"/>
        </w:rPr>
        <w:t>se na odluku očitovao te naveo</w:t>
      </w:r>
      <w:r w:rsidR="00865483" w:rsidRPr="004837CD">
        <w:rPr>
          <w:rFonts w:ascii="Times New Roman" w:hAnsi="Times New Roman" w:cs="Times New Roman"/>
          <w:sz w:val="24"/>
          <w:szCs w:val="24"/>
        </w:rPr>
        <w:t xml:space="preserve"> da mu nisu poznate okolnosti njegova imenovanja na navedenu funkciju, međutim ističe da za obavljanje iste nije primao naknadu.</w:t>
      </w:r>
    </w:p>
    <w:p w:rsidR="005934A6" w:rsidRPr="004837CD" w:rsidRDefault="005934A6" w:rsidP="004E0C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lastRenderedPageBreak/>
        <w:t xml:space="preserve">Izvjestiteljica predlaže da se donese </w:t>
      </w:r>
      <w:r w:rsidR="00312D78" w:rsidRPr="004837CD">
        <w:rPr>
          <w:rFonts w:ascii="Times New Roman" w:hAnsi="Times New Roman" w:cs="Times New Roman"/>
          <w:sz w:val="24"/>
          <w:szCs w:val="24"/>
        </w:rPr>
        <w:t xml:space="preserve">odluka kojom se utvrđuje da je dužnosnik povrijedio čl. 14. st. 1. </w:t>
      </w:r>
      <w:r w:rsidR="00411A6B" w:rsidRPr="004837CD">
        <w:rPr>
          <w:rFonts w:ascii="Times New Roman" w:hAnsi="Times New Roman" w:cs="Times New Roman"/>
          <w:sz w:val="24"/>
          <w:szCs w:val="24"/>
        </w:rPr>
        <w:t>ZSSI-a zbog članstva u nadzornom odboru te odluka o</w:t>
      </w:r>
      <w:r w:rsidR="00312D78" w:rsidRPr="004837CD">
        <w:rPr>
          <w:rFonts w:ascii="Times New Roman" w:hAnsi="Times New Roman" w:cs="Times New Roman"/>
          <w:sz w:val="24"/>
          <w:szCs w:val="24"/>
        </w:rPr>
        <w:t xml:space="preserve"> nepokretanj</w:t>
      </w:r>
      <w:r w:rsidR="00411A6B" w:rsidRPr="004837CD">
        <w:rPr>
          <w:rFonts w:ascii="Times New Roman" w:hAnsi="Times New Roman" w:cs="Times New Roman"/>
          <w:sz w:val="24"/>
          <w:szCs w:val="24"/>
        </w:rPr>
        <w:t>u postupka vezano</w:t>
      </w:r>
      <w:r w:rsidR="00312D78" w:rsidRPr="004837CD">
        <w:rPr>
          <w:rFonts w:ascii="Times New Roman" w:hAnsi="Times New Roman" w:cs="Times New Roman"/>
          <w:sz w:val="24"/>
          <w:szCs w:val="24"/>
        </w:rPr>
        <w:t xml:space="preserve"> za sklapanje ugovor</w:t>
      </w:r>
      <w:r w:rsidR="00F13508">
        <w:rPr>
          <w:rFonts w:ascii="Times New Roman" w:hAnsi="Times New Roman" w:cs="Times New Roman"/>
          <w:sz w:val="24"/>
          <w:szCs w:val="24"/>
        </w:rPr>
        <w:t>a</w:t>
      </w:r>
      <w:r w:rsidR="00411A6B" w:rsidRPr="004837CD">
        <w:rPr>
          <w:rFonts w:ascii="Times New Roman" w:hAnsi="Times New Roman" w:cs="Times New Roman"/>
          <w:sz w:val="24"/>
          <w:szCs w:val="24"/>
        </w:rPr>
        <w:t xml:space="preserve">. Za utvrđenu povredu predlaže izricanje sankcije obustave isplate dijela neto mjesečne plaće u iznosu od </w:t>
      </w:r>
      <w:r w:rsidR="00312D78" w:rsidRPr="004837CD">
        <w:rPr>
          <w:rFonts w:ascii="Times New Roman" w:hAnsi="Times New Roman" w:cs="Times New Roman"/>
          <w:sz w:val="24"/>
          <w:szCs w:val="24"/>
        </w:rPr>
        <w:t>4000</w:t>
      </w:r>
      <w:r w:rsidR="00411A6B" w:rsidRPr="004837CD">
        <w:rPr>
          <w:rFonts w:ascii="Times New Roman" w:hAnsi="Times New Roman" w:cs="Times New Roman"/>
          <w:sz w:val="24"/>
          <w:szCs w:val="24"/>
        </w:rPr>
        <w:t xml:space="preserve"> kn plativu u 2 obroka</w:t>
      </w:r>
      <w:r w:rsidR="00312D78" w:rsidRPr="004837CD">
        <w:rPr>
          <w:rFonts w:ascii="Times New Roman" w:hAnsi="Times New Roman" w:cs="Times New Roman"/>
          <w:sz w:val="24"/>
          <w:szCs w:val="24"/>
        </w:rPr>
        <w:t>.</w:t>
      </w:r>
      <w:r w:rsidR="007617B2" w:rsidRPr="0048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A6B" w:rsidRPr="004837CD">
        <w:rPr>
          <w:rFonts w:ascii="Times New Roman" w:hAnsi="Times New Roman" w:cs="Times New Roman"/>
          <w:sz w:val="24"/>
          <w:szCs w:val="24"/>
        </w:rPr>
        <w:t xml:space="preserve">Također 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>dužnosnik</w:t>
      </w:r>
      <w:r w:rsidR="00411A6B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u roku od 30 dana</w:t>
      </w:r>
      <w:r w:rsidR="00411A6B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treba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uskladi</w:t>
      </w:r>
      <w:r w:rsidR="00411A6B" w:rsidRPr="004837CD">
        <w:rPr>
          <w:rFonts w:ascii="Times New Roman" w:eastAsia="Calibri" w:hAnsi="Times New Roman" w:cs="Times New Roman"/>
          <w:bCs/>
          <w:sz w:val="24"/>
          <w:szCs w:val="24"/>
        </w:rPr>
        <w:t>ti</w:t>
      </w:r>
      <w:r w:rsidR="00865483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svoje postupanje s odredbom članka 14. stavka 1. ZSSI-a.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11.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12. točci dnevnog reda.</w:t>
      </w:r>
    </w:p>
    <w:p w:rsidR="004E0C68" w:rsidRDefault="005934A6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P-371/17, dužnosnik JURE KATIĆ, gradonačelnik Grada Slunja</w:t>
      </w:r>
      <w:r w:rsidR="00312D78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2D78" w:rsidRPr="004E0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</w:t>
      </w:r>
      <w:r w:rsidR="00411A6B" w:rsidRPr="004E0C68">
        <w:rPr>
          <w:rFonts w:ascii="Times New Roman" w:hAnsi="Times New Roman" w:cs="Times New Roman"/>
          <w:color w:val="000000" w:themeColor="text1"/>
          <w:sz w:val="24"/>
          <w:szCs w:val="24"/>
        </w:rPr>
        <w:t>i navodi da je protiv dužnosnika podnesena prijava u kojoj se</w:t>
      </w:r>
      <w:r w:rsidR="00865483" w:rsidRPr="004837CD">
        <w:rPr>
          <w:rFonts w:ascii="Times New Roman" w:hAnsi="Times New Roman" w:cs="Times New Roman"/>
          <w:sz w:val="24"/>
          <w:szCs w:val="24"/>
        </w:rPr>
        <w:t xml:space="preserve"> navodi kako je dužnosnik za člana Upravnog vijeća Dječjeg vrtića Slunj, čiji je osnivač Grad Slunj, imenovao interesno povezanu osobu s obzirom da je dužnosnik na </w:t>
      </w:r>
      <w:r w:rsidR="00411A6B" w:rsidRPr="004837CD">
        <w:rPr>
          <w:rFonts w:ascii="Times New Roman" w:hAnsi="Times New Roman" w:cs="Times New Roman"/>
          <w:sz w:val="24"/>
          <w:szCs w:val="24"/>
        </w:rPr>
        <w:t xml:space="preserve">istu </w:t>
      </w:r>
      <w:r w:rsidR="00865483" w:rsidRPr="004837CD">
        <w:rPr>
          <w:rFonts w:ascii="Times New Roman" w:hAnsi="Times New Roman" w:cs="Times New Roman"/>
          <w:sz w:val="24"/>
          <w:szCs w:val="24"/>
        </w:rPr>
        <w:t>izvršio prijenos svojih upravljačkih prava na temelju udjela u kapitalu trgovačkog društva Kordun d.d. Izvršen je uvid u Izjavu o upravljačkim pravima</w:t>
      </w:r>
      <w:r w:rsidR="00411A6B" w:rsidRPr="004837CD">
        <w:rPr>
          <w:rFonts w:ascii="Times New Roman" w:hAnsi="Times New Roman" w:cs="Times New Roman"/>
          <w:sz w:val="24"/>
          <w:szCs w:val="24"/>
        </w:rPr>
        <w:t>,</w:t>
      </w:r>
      <w:r w:rsidR="00865483" w:rsidRPr="004837CD">
        <w:rPr>
          <w:rFonts w:ascii="Times New Roman" w:hAnsi="Times New Roman" w:cs="Times New Roman"/>
          <w:sz w:val="24"/>
          <w:szCs w:val="24"/>
        </w:rPr>
        <w:t xml:space="preserve"> podatke nadležnog sudskog registra Trgovačkog suda u Zagrebu,  Odluke o imenovanju članova Upravnog vijeća Dječjeg vrtića Slunj, </w:t>
      </w:r>
      <w:r w:rsidR="000F622A" w:rsidRPr="004837CD">
        <w:rPr>
          <w:rFonts w:ascii="Times New Roman" w:hAnsi="Times New Roman" w:cs="Times New Roman"/>
          <w:sz w:val="24"/>
          <w:szCs w:val="24"/>
        </w:rPr>
        <w:t>Odluke o opozivu i razrješenju člana Upravnog vijeća Dječjeg vrtića Slunj i dopis Grada Slunja.</w:t>
      </w:r>
    </w:p>
    <w:p w:rsidR="000F622A" w:rsidRPr="004837CD" w:rsidRDefault="00865483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5934A6"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7617B2" w:rsidRPr="004837CD">
        <w:rPr>
          <w:rFonts w:ascii="Times New Roman" w:hAnsi="Times New Roman" w:cs="Times New Roman"/>
          <w:sz w:val="24"/>
          <w:szCs w:val="24"/>
        </w:rPr>
        <w:t xml:space="preserve">odluka o pokretanju postupka </w:t>
      </w:r>
      <w:r w:rsidR="00F13508">
        <w:rPr>
          <w:rFonts w:ascii="Times New Roman" w:hAnsi="Times New Roman" w:cs="Times New Roman"/>
          <w:sz w:val="24"/>
          <w:szCs w:val="24"/>
        </w:rPr>
        <w:t xml:space="preserve">zbog moguće povrede </w:t>
      </w:r>
      <w:r w:rsidR="007617B2" w:rsidRPr="004837CD">
        <w:rPr>
          <w:rFonts w:ascii="Times New Roman" w:hAnsi="Times New Roman" w:cs="Times New Roman"/>
          <w:sz w:val="24"/>
          <w:szCs w:val="24"/>
        </w:rPr>
        <w:t>čl. 7. c.</w:t>
      </w:r>
      <w:r w:rsidR="00F13508">
        <w:rPr>
          <w:rFonts w:ascii="Times New Roman" w:hAnsi="Times New Roman" w:cs="Times New Roman"/>
          <w:sz w:val="24"/>
          <w:szCs w:val="24"/>
        </w:rPr>
        <w:t xml:space="preserve"> ZSSI-a </w:t>
      </w:r>
      <w:r w:rsidR="007F19F1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7F19F1" w:rsidRPr="004837CD">
        <w:rPr>
          <w:rFonts w:ascii="Times New Roman" w:eastAsia="Calibri" w:hAnsi="Times New Roman" w:cs="Times New Roman"/>
          <w:sz w:val="24"/>
          <w:szCs w:val="24"/>
        </w:rPr>
        <w:t xml:space="preserve">zbog 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okolnosti da je dužnosnik kao predstavnik tijela u kojem obnaša javnu dužnost i u okviru svojih ovlasti imenovao za člana Upravnog vijeća Dječjeg vrtića Slunj, čiji je osnivač Grad Slunj, interesno povezan</w:t>
      </w:r>
      <w:r w:rsidR="007F19F1" w:rsidRPr="004837CD">
        <w:rPr>
          <w:rFonts w:ascii="Times New Roman" w:hAnsi="Times New Roman" w:cs="Times New Roman"/>
          <w:sz w:val="24"/>
          <w:szCs w:val="24"/>
        </w:rPr>
        <w:t>u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osob</w:t>
      </w:r>
      <w:r w:rsidR="007F19F1" w:rsidRPr="004837CD">
        <w:rPr>
          <w:rFonts w:ascii="Times New Roman" w:hAnsi="Times New Roman" w:cs="Times New Roman"/>
          <w:sz w:val="24"/>
          <w:szCs w:val="24"/>
        </w:rPr>
        <w:t>u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, s obzirom da je na imenovanog </w:t>
      </w:r>
      <w:r w:rsidR="000F622A" w:rsidRPr="004837CD">
        <w:rPr>
          <w:rFonts w:ascii="Times New Roman" w:hAnsi="Times New Roman" w:cs="Times New Roman"/>
          <w:bCs/>
          <w:sz w:val="24"/>
          <w:szCs w:val="24"/>
        </w:rPr>
        <w:t>dužnosnik izvršio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prijenos upravljačkih prava</w:t>
      </w:r>
      <w:r w:rsidR="007F19F1" w:rsidRPr="004837CD">
        <w:rPr>
          <w:rFonts w:ascii="Times New Roman" w:hAnsi="Times New Roman" w:cs="Times New Roman"/>
          <w:sz w:val="24"/>
          <w:szCs w:val="24"/>
        </w:rPr>
        <w:t>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12.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13. točci dnevnog reda.</w:t>
      </w:r>
    </w:p>
    <w:p w:rsidR="000F622A" w:rsidRPr="004837CD" w:rsidRDefault="005934A6" w:rsidP="000F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P-92/15, dužnosnik  JOSIP NEMEC, gradonačelnik Grada Orahovice do 7. lipnja 2017.g.</w:t>
      </w:r>
      <w:r w:rsidR="009C01C0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01C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i navodi da je </w:t>
      </w:r>
      <w:r w:rsidR="007F19F1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protiv dužnosnika </w:t>
      </w:r>
      <w:r w:rsidR="009C01C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podnesen</w:t>
      </w:r>
      <w:r w:rsidR="00B22A8D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01C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prijava</w:t>
      </w:r>
      <w:r w:rsidR="00B22A8D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kojoj se 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navode imena većeg broja osoba te se ukazuje na njihove međusobne prijateljske i rodbinske odnose, kao i </w:t>
      </w:r>
      <w:r w:rsidR="000F622A" w:rsidRPr="004837CD">
        <w:rPr>
          <w:rFonts w:ascii="Times New Roman" w:hAnsi="Times New Roman" w:cs="Times New Roman"/>
          <w:bCs/>
          <w:sz w:val="24"/>
          <w:szCs w:val="24"/>
        </w:rPr>
        <w:t xml:space="preserve">na netransparentno financiranje izborne promidžbe 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od strane dužnosnika </w:t>
      </w:r>
      <w:r w:rsidR="000F622A" w:rsidRPr="004837CD">
        <w:rPr>
          <w:rFonts w:ascii="Times New Roman" w:hAnsi="Times New Roman" w:cs="Times New Roman"/>
          <w:bCs/>
          <w:sz w:val="24"/>
          <w:szCs w:val="24"/>
        </w:rPr>
        <w:t xml:space="preserve">na Izborima </w:t>
      </w:r>
      <w:r w:rsidR="000F622A" w:rsidRPr="004837CD">
        <w:rPr>
          <w:rFonts w:ascii="Times New Roman" w:hAnsi="Times New Roman" w:cs="Times New Roman"/>
          <w:sz w:val="24"/>
          <w:szCs w:val="24"/>
          <w:shd w:val="clear" w:color="auto" w:fill="FFFFFF"/>
        </w:rPr>
        <w:t>za općinska/gradska vijeća, županijske skupštine i Gradsku skupštinu Grada Zagreba, te izborima općinskih načelnika, gradonačelnika, župana i gradonačelnika Grada Zagreba koji su bili održani 19. svibnja 2013. g.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B22A8D" w:rsidRPr="004837CD">
        <w:rPr>
          <w:rFonts w:ascii="Times New Roman" w:hAnsi="Times New Roman" w:cs="Times New Roman"/>
          <w:sz w:val="24"/>
          <w:szCs w:val="24"/>
        </w:rPr>
        <w:t>Po</w:t>
      </w:r>
      <w:r w:rsidR="000F622A" w:rsidRPr="004837CD">
        <w:rPr>
          <w:rFonts w:ascii="Times New Roman" w:hAnsi="Times New Roman" w:cs="Times New Roman"/>
          <w:sz w:val="24"/>
          <w:szCs w:val="24"/>
        </w:rPr>
        <w:t>dnositelj prijave poziva se na dokumentaciju koju je dostavio drugim državnim tijelima, u kojima se</w:t>
      </w:r>
      <w:r w:rsidR="00F13508">
        <w:rPr>
          <w:rFonts w:ascii="Times New Roman" w:hAnsi="Times New Roman" w:cs="Times New Roman"/>
          <w:sz w:val="24"/>
          <w:szCs w:val="24"/>
        </w:rPr>
        <w:t xml:space="preserve"> u 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bitnome navodi kako je radove oko pripreme i odvoza smeća glazbene manifestacije FERAGOSTO JAM 7, koje je održano na </w:t>
      </w:r>
      <w:r w:rsidR="000F622A" w:rsidRPr="004837CD">
        <w:rPr>
          <w:rFonts w:ascii="Times New Roman" w:hAnsi="Times New Roman" w:cs="Times New Roman"/>
          <w:sz w:val="24"/>
          <w:szCs w:val="24"/>
          <w:shd w:val="clear" w:color="auto" w:fill="FFFFFF"/>
        </w:rPr>
        <w:t>Izletištu Orah</w:t>
      </w:r>
      <w:r w:rsidR="000F622A" w:rsidRPr="004837CD">
        <w:rPr>
          <w:rFonts w:ascii="Times New Roman" w:hAnsi="Times New Roman" w:cs="Times New Roman"/>
          <w:sz w:val="24"/>
          <w:szCs w:val="24"/>
        </w:rPr>
        <w:t>, izvršilo trgovačko društvo PAPUK d.o.o., koje svoje usluge nije naplatilo, a riječ je o trgovačkom društvu u vlasništvu Grada Orahovice. Također, u prijavi se navodi kako je organizacij</w:t>
      </w:r>
      <w:r w:rsidR="00F13508">
        <w:rPr>
          <w:rFonts w:ascii="Times New Roman" w:hAnsi="Times New Roman" w:cs="Times New Roman"/>
          <w:sz w:val="24"/>
          <w:szCs w:val="24"/>
        </w:rPr>
        <w:t>u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naplate ulaznica za spomenutu manifestaciju dobila udruga</w:t>
      </w:r>
      <w:r w:rsidR="000F622A" w:rsidRPr="0048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„K.L.U.B. – Dostava Zvuka“, u kojoj djeluje i </w:t>
      </w:r>
      <w:r w:rsidR="000F622A" w:rsidRPr="004837CD">
        <w:rPr>
          <w:rFonts w:ascii="Times New Roman" w:hAnsi="Times New Roman" w:cs="Times New Roman"/>
          <w:sz w:val="24"/>
          <w:szCs w:val="24"/>
        </w:rPr>
        <w:t>nećak dužnosnika, uz napomenu kako je na spomenutoj glazbenoj manifestaciji bilo oko 15.000 gostiju koji su platili ulaznicu u iznosu od 100,00 kuna, a piće je na manifestaciji prodavalo trgovačko društvo čiji je osnivač Grad Orahovica, dok je opskrbljivač pićima bilo trgovačko društvo u kojem udjele ima sin dužnosnika, a prethodno je sam dužnosnik bio vlasnik poslovnih udjela u tom trgovačkom društvu.</w:t>
      </w:r>
    </w:p>
    <w:p w:rsidR="005934A6" w:rsidRPr="004837CD" w:rsidRDefault="00B22A8D" w:rsidP="004E0C68">
      <w:pPr>
        <w:pStyle w:val="Default"/>
        <w:spacing w:line="276" w:lineRule="auto"/>
        <w:ind w:firstLine="708"/>
        <w:jc w:val="both"/>
        <w:rPr>
          <w:lang w:val="hr-BA"/>
        </w:rPr>
      </w:pPr>
      <w:r w:rsidRPr="004837CD">
        <w:rPr>
          <w:color w:val="auto"/>
        </w:rPr>
        <w:t>Izvršen je</w:t>
      </w:r>
      <w:r w:rsidR="000F622A" w:rsidRPr="004837CD">
        <w:rPr>
          <w:color w:val="auto"/>
        </w:rPr>
        <w:t xml:space="preserve"> uvid u sudski registar Trgovačkog suda u Bjelovaru, Registar udruga pri Ministarstvu uprave, mjerodavne zakonske odredbe, kao i očitovanja od trgovačkog društva PAPUK d.o.o. i Grada Orahovice.</w:t>
      </w:r>
    </w:p>
    <w:p w:rsidR="00B22A8D" w:rsidRPr="004837CD" w:rsidRDefault="005934A6" w:rsidP="00B2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9C01C0" w:rsidRPr="004837CD">
        <w:rPr>
          <w:rFonts w:ascii="Times New Roman" w:hAnsi="Times New Roman" w:cs="Times New Roman"/>
          <w:sz w:val="24"/>
          <w:szCs w:val="24"/>
        </w:rPr>
        <w:t>odluka o nepokretanju postupka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s obzirom da iz dostavljene i prikupljene dokumentacije </w:t>
      </w:r>
      <w:r w:rsidR="00B22A8D" w:rsidRPr="004837CD">
        <w:rPr>
          <w:rFonts w:ascii="Times New Roman" w:hAnsi="Times New Roman" w:cs="Times New Roman"/>
          <w:sz w:val="24"/>
          <w:szCs w:val="24"/>
        </w:rPr>
        <w:t>nisu stečena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relevantna saznanja iz kojih bi nedvojbeno proizlazilo kako je dužnosnik počinio povredu odredbi ZSSI-a ili načela postupanja u odnosu na organiziranje i dodjelu financijskih sredstava iz proračuna Grada Orahovice za provođenje glazbene manifestacije FERAGOSTO JAM 7, a navodi u odnosu na ne</w:t>
      </w:r>
      <w:r w:rsidR="000F622A" w:rsidRPr="004837CD">
        <w:rPr>
          <w:rFonts w:ascii="Times New Roman" w:hAnsi="Times New Roman" w:cs="Times New Roman"/>
          <w:bCs/>
          <w:sz w:val="24"/>
          <w:szCs w:val="24"/>
        </w:rPr>
        <w:t>transparentno financiranje izborne promidžbe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u nadležnosti su Državnog izbornog povjerenstva, dok se druge navedene osobe u podnesenoj prijavi </w:t>
      </w:r>
      <w:r w:rsidR="000F622A" w:rsidRPr="004837CD">
        <w:rPr>
          <w:rFonts w:ascii="Times New Roman" w:hAnsi="Times New Roman" w:cs="Times New Roman"/>
          <w:bCs/>
          <w:sz w:val="24"/>
          <w:szCs w:val="24"/>
        </w:rPr>
        <w:t xml:space="preserve">ne odnose na osobe koje se smatraju dužnosnicima niti </w:t>
      </w:r>
      <w:proofErr w:type="spellStart"/>
      <w:r w:rsidR="000F622A" w:rsidRPr="004837CD">
        <w:rPr>
          <w:rFonts w:ascii="Times New Roman" w:hAnsi="Times New Roman" w:cs="Times New Roman"/>
          <w:bCs/>
          <w:sz w:val="24"/>
          <w:szCs w:val="24"/>
        </w:rPr>
        <w:t>obnašateljima</w:t>
      </w:r>
      <w:proofErr w:type="spellEnd"/>
      <w:r w:rsidR="000F622A" w:rsidRPr="004837CD">
        <w:rPr>
          <w:rFonts w:ascii="Times New Roman" w:hAnsi="Times New Roman" w:cs="Times New Roman"/>
          <w:bCs/>
          <w:sz w:val="24"/>
          <w:szCs w:val="24"/>
        </w:rPr>
        <w:t xml:space="preserve"> dužnosti u smislu odredbi ZSSI-a.</w:t>
      </w:r>
    </w:p>
    <w:p w:rsidR="005934A6" w:rsidRPr="004837CD" w:rsidRDefault="005934A6" w:rsidP="00B2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13.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14. točci dnevnog reda.</w:t>
      </w:r>
    </w:p>
    <w:p w:rsidR="000F622A" w:rsidRPr="004837CD" w:rsidRDefault="005934A6" w:rsidP="009764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 Povjerenstva Davorin Ivanjek kao izvjestitelj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P-356/17, dužnosnik  IVICA PETROVIĆ, zamjenik gradonačelnika Grada </w:t>
      </w:r>
      <w:proofErr w:type="spellStart"/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Popovače</w:t>
      </w:r>
      <w:proofErr w:type="spellEnd"/>
      <w:r w:rsidR="009C01C0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01C0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i navodi da </w:t>
      </w:r>
      <w:r w:rsidR="00B22A8D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>je d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užnosnik Povjerenstvu podnio izvješće o imovinskom stanju povodom stupanja na dužnost zamjenika gradonačelnika Grada </w:t>
      </w:r>
      <w:proofErr w:type="spellStart"/>
      <w:r w:rsidR="000F622A" w:rsidRPr="004837CD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="000F622A" w:rsidRPr="004837CD">
        <w:rPr>
          <w:rFonts w:ascii="Times New Roman" w:hAnsi="Times New Roman" w:cs="Times New Roman"/>
          <w:sz w:val="24"/>
          <w:szCs w:val="24"/>
        </w:rPr>
        <w:t xml:space="preserve"> u mandatu 2017.g. – 2021.g. u kojem je naveo da navedenu dužnost obnaša volonterski, bez zasnovanog radnog odnosa, za što prima volontersku naknadu u iznosu od 3.500,00 kn mjesečno te da da za vrijeme obnašanja iste dužnosti</w:t>
      </w:r>
      <w:r w:rsidR="00B22A8D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obavlja funkciju ravnatelja Osnovne škole Stjepana </w:t>
      </w:r>
      <w:proofErr w:type="spellStart"/>
      <w:r w:rsidR="000F622A" w:rsidRPr="004837CD">
        <w:rPr>
          <w:rFonts w:ascii="Times New Roman" w:hAnsi="Times New Roman" w:cs="Times New Roman"/>
          <w:sz w:val="24"/>
          <w:szCs w:val="24"/>
        </w:rPr>
        <w:t>Kefelje</w:t>
      </w:r>
      <w:proofErr w:type="spellEnd"/>
      <w:r w:rsidR="000F622A" w:rsidRPr="004837CD">
        <w:rPr>
          <w:rFonts w:ascii="Times New Roman" w:hAnsi="Times New Roman" w:cs="Times New Roman"/>
          <w:sz w:val="24"/>
          <w:szCs w:val="24"/>
        </w:rPr>
        <w:t xml:space="preserve"> u Kutini za što prima mjesečni iznos od 8.200,00 kn. Dužnosnik je u navedenom izvješću naveo da obavlja i funkciju člana Nadzornog odbora trgovačkog društva </w:t>
      </w:r>
      <w:proofErr w:type="spellStart"/>
      <w:r w:rsidR="000F622A" w:rsidRPr="004837CD">
        <w:rPr>
          <w:rFonts w:ascii="Times New Roman" w:hAnsi="Times New Roman" w:cs="Times New Roman"/>
          <w:sz w:val="24"/>
          <w:szCs w:val="24"/>
        </w:rPr>
        <w:t>Lipovica</w:t>
      </w:r>
      <w:proofErr w:type="spellEnd"/>
      <w:r w:rsidR="000F622A" w:rsidRPr="004837CD">
        <w:rPr>
          <w:rFonts w:ascii="Times New Roman" w:hAnsi="Times New Roman" w:cs="Times New Roman"/>
          <w:sz w:val="24"/>
          <w:szCs w:val="24"/>
        </w:rPr>
        <w:t xml:space="preserve"> d.o.o. te da od navedenog trgovačkog društva prima iznos od 1.600,00 kn mjesečno na ime drugog dohotka. Dužnosnik je u dijelu izvješća u kojem se upisuju podatci o članstvu u udrugama i neprofitnim pravnim osobama naveo da nije član navedenih organizacija.</w:t>
      </w:r>
      <w:r w:rsidR="00B22A8D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 </w:t>
      </w:r>
      <w:r w:rsidR="00B22A8D" w:rsidRPr="004837CD">
        <w:rPr>
          <w:rFonts w:ascii="Times New Roman" w:hAnsi="Times New Roman" w:cs="Times New Roman"/>
          <w:sz w:val="24"/>
          <w:szCs w:val="24"/>
        </w:rPr>
        <w:t>utvrđeno je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da dužnosnik od Grada </w:t>
      </w:r>
      <w:proofErr w:type="spellStart"/>
      <w:r w:rsidR="000F622A" w:rsidRPr="004837CD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="000F622A" w:rsidRPr="004837CD">
        <w:rPr>
          <w:rFonts w:ascii="Times New Roman" w:hAnsi="Times New Roman" w:cs="Times New Roman"/>
          <w:sz w:val="24"/>
          <w:szCs w:val="24"/>
        </w:rPr>
        <w:t xml:space="preserve"> prima mjesečnu naknadu u iznosu od 3.500,00 kn te da od Osnovne škole Stjepana </w:t>
      </w:r>
      <w:proofErr w:type="spellStart"/>
      <w:r w:rsidR="000F622A" w:rsidRPr="004837CD">
        <w:rPr>
          <w:rFonts w:ascii="Times New Roman" w:hAnsi="Times New Roman" w:cs="Times New Roman"/>
          <w:sz w:val="24"/>
          <w:szCs w:val="24"/>
        </w:rPr>
        <w:t>Kefelje</w:t>
      </w:r>
      <w:proofErr w:type="spellEnd"/>
      <w:r w:rsidR="000F622A" w:rsidRPr="004837CD">
        <w:rPr>
          <w:rFonts w:ascii="Times New Roman" w:hAnsi="Times New Roman" w:cs="Times New Roman"/>
          <w:sz w:val="24"/>
          <w:szCs w:val="24"/>
        </w:rPr>
        <w:t xml:space="preserve"> prima plaću u mjesečnom iznosu od oko 8.700,00 kn</w:t>
      </w:r>
      <w:r w:rsidR="002032D5">
        <w:rPr>
          <w:rFonts w:ascii="Times New Roman" w:hAnsi="Times New Roman" w:cs="Times New Roman"/>
          <w:sz w:val="24"/>
          <w:szCs w:val="24"/>
        </w:rPr>
        <w:t xml:space="preserve">. Također je utvrđeno </w:t>
      </w:r>
      <w:r w:rsidR="00F13508">
        <w:rPr>
          <w:rFonts w:ascii="Times New Roman" w:hAnsi="Times New Roman" w:cs="Times New Roman"/>
          <w:sz w:val="24"/>
          <w:szCs w:val="24"/>
        </w:rPr>
        <w:t xml:space="preserve">da je primio isplate od </w:t>
      </w:r>
      <w:r w:rsidR="00F13508" w:rsidRPr="00CF1F91">
        <w:rPr>
          <w:rFonts w:ascii="Times New Roman" w:hAnsi="Times New Roman" w:cs="Times New Roman"/>
          <w:sz w:val="24"/>
          <w:szCs w:val="24"/>
        </w:rPr>
        <w:t>Nogometn</w:t>
      </w:r>
      <w:r w:rsidR="00F13508">
        <w:rPr>
          <w:rFonts w:ascii="Times New Roman" w:hAnsi="Times New Roman" w:cs="Times New Roman"/>
          <w:sz w:val="24"/>
          <w:szCs w:val="24"/>
        </w:rPr>
        <w:t>og</w:t>
      </w:r>
      <w:r w:rsidR="00F13508" w:rsidRPr="00CF1F91">
        <w:rPr>
          <w:rFonts w:ascii="Times New Roman" w:hAnsi="Times New Roman" w:cs="Times New Roman"/>
          <w:sz w:val="24"/>
          <w:szCs w:val="24"/>
        </w:rPr>
        <w:t xml:space="preserve"> klub</w:t>
      </w:r>
      <w:r w:rsidR="00F13508">
        <w:rPr>
          <w:rFonts w:ascii="Times New Roman" w:hAnsi="Times New Roman" w:cs="Times New Roman"/>
          <w:sz w:val="24"/>
          <w:szCs w:val="24"/>
        </w:rPr>
        <w:t>a</w:t>
      </w:r>
      <w:r w:rsidR="00F13508" w:rsidRPr="00CF1F91">
        <w:rPr>
          <w:rFonts w:ascii="Times New Roman" w:hAnsi="Times New Roman" w:cs="Times New Roman"/>
          <w:sz w:val="24"/>
          <w:szCs w:val="24"/>
        </w:rPr>
        <w:t xml:space="preserve"> Voloder</w:t>
      </w:r>
      <w:r w:rsidR="002032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13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8D" w:rsidRPr="004837CD" w:rsidRDefault="005934A6" w:rsidP="00B22A8D">
      <w:pPr>
        <w:pStyle w:val="Default"/>
        <w:spacing w:line="276" w:lineRule="auto"/>
        <w:ind w:firstLine="708"/>
        <w:jc w:val="both"/>
      </w:pPr>
      <w:r w:rsidRPr="004837CD">
        <w:t>Izvjestitelj</w:t>
      </w:r>
      <w:r w:rsidR="00D30EA5">
        <w:t xml:space="preserve"> </w:t>
      </w:r>
      <w:r w:rsidRPr="004837CD">
        <w:t xml:space="preserve">predlaže da se donese </w:t>
      </w:r>
      <w:r w:rsidR="00B22C54" w:rsidRPr="004837CD">
        <w:t xml:space="preserve">odluka o pokretanju postupka zbog </w:t>
      </w:r>
      <w:r w:rsidR="00B22A8D" w:rsidRPr="004837CD">
        <w:t xml:space="preserve">moguće povrede </w:t>
      </w:r>
      <w:r w:rsidR="00B22C54" w:rsidRPr="004837CD">
        <w:t xml:space="preserve">čl. 14. st. 1. </w:t>
      </w:r>
      <w:r w:rsidR="00D30EA5">
        <w:t xml:space="preserve">ZSSI-a </w:t>
      </w:r>
      <w:r w:rsidR="00B22A8D" w:rsidRPr="004837CD">
        <w:rPr>
          <w:shd w:val="clear" w:color="auto" w:fill="FFFFFF"/>
        </w:rPr>
        <w:t xml:space="preserve">koja proizlazi iz obavljanja funkcije člana Nadzornog odbora trgovačkog društva </w:t>
      </w:r>
      <w:proofErr w:type="spellStart"/>
      <w:r w:rsidR="00B22A8D" w:rsidRPr="004837CD">
        <w:rPr>
          <w:shd w:val="clear" w:color="auto" w:fill="FFFFFF"/>
        </w:rPr>
        <w:t>Lipovica</w:t>
      </w:r>
      <w:proofErr w:type="spellEnd"/>
      <w:r w:rsidR="00B22A8D" w:rsidRPr="004837CD">
        <w:rPr>
          <w:shd w:val="clear" w:color="auto" w:fill="FFFFFF"/>
        </w:rPr>
        <w:t xml:space="preserve"> d.o.o</w:t>
      </w:r>
      <w:r w:rsidR="00B22A8D" w:rsidRPr="004837CD">
        <w:t xml:space="preserve"> </w:t>
      </w:r>
      <w:r w:rsidR="00B22C54" w:rsidRPr="004837CD">
        <w:t>i čl. 14. st. 5. ZSSI-a</w:t>
      </w:r>
      <w:r w:rsidR="00B22A8D" w:rsidRPr="004837CD">
        <w:rPr>
          <w:shd w:val="clear" w:color="auto" w:fill="FFFFFF"/>
        </w:rPr>
        <w:t xml:space="preserve"> koja proizlazi iz primanja naknade. 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14.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15. točci dnevnog reda.</w:t>
      </w:r>
    </w:p>
    <w:p w:rsidR="005934A6" w:rsidRPr="004837CD" w:rsidRDefault="005934A6" w:rsidP="00B22A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 Povjerenstva Davorin Ivanjek kao izvjestitelj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P-397/17, dužnosnik  HRVOJE DRINOVAC, općinski načelnik Općine Nuštar i dužnosnik  DRAGO MRKONJIĆ, zamjenik općinskog načelnika Općine Nuštar</w:t>
      </w:r>
      <w:r w:rsidR="00B22C54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2C54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i navodi da je podnesena prijava gdje se ukazuje 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da su odluke Općine Nuštar kojima se uređuje primanje naknade dužnosnika Općine Nuštar koji dužnost obnašaju volonterski, bez zasnovanog radnog odnosa, nezakonite. </w:t>
      </w:r>
      <w:r w:rsidR="00D30EA5">
        <w:rPr>
          <w:rFonts w:ascii="Times New Roman" w:hAnsi="Times New Roman" w:cs="Times New Roman"/>
          <w:sz w:val="24"/>
          <w:szCs w:val="24"/>
        </w:rPr>
        <w:t xml:space="preserve">Po traženju Povjerenstva </w:t>
      </w:r>
      <w:r w:rsidR="000F622A" w:rsidRPr="004837CD">
        <w:rPr>
          <w:rFonts w:ascii="Times New Roman" w:hAnsi="Times New Roman" w:cs="Times New Roman"/>
          <w:sz w:val="24"/>
          <w:szCs w:val="24"/>
        </w:rPr>
        <w:t>Općina Nuštar očitovala se dopisom</w:t>
      </w:r>
      <w:r w:rsidR="00B22A8D" w:rsidRPr="004837CD">
        <w:rPr>
          <w:rFonts w:ascii="Times New Roman" w:hAnsi="Times New Roman" w:cs="Times New Roman"/>
          <w:sz w:val="24"/>
          <w:szCs w:val="24"/>
        </w:rPr>
        <w:t>.</w:t>
      </w:r>
    </w:p>
    <w:p w:rsidR="000F622A" w:rsidRPr="004837CD" w:rsidRDefault="005934A6" w:rsidP="00E50F61">
      <w:pPr>
        <w:pStyle w:val="Default"/>
        <w:spacing w:line="276" w:lineRule="auto"/>
        <w:ind w:firstLine="708"/>
        <w:jc w:val="both"/>
      </w:pPr>
      <w:r w:rsidRPr="004837CD">
        <w:t xml:space="preserve">Izvjestitelj predlaže da se donese </w:t>
      </w:r>
      <w:r w:rsidR="00B22C54" w:rsidRPr="004837CD">
        <w:t>odluka o nepokretanju p</w:t>
      </w:r>
      <w:r w:rsidR="00B22A8D" w:rsidRPr="004837CD">
        <w:t>os</w:t>
      </w:r>
      <w:r w:rsidR="00B22C54" w:rsidRPr="004837CD">
        <w:t>tupka</w:t>
      </w:r>
      <w:r w:rsidR="00B22A8D" w:rsidRPr="004837CD">
        <w:t xml:space="preserve"> </w:t>
      </w:r>
      <w:r w:rsidR="000F622A" w:rsidRPr="004837CD">
        <w:rPr>
          <w:color w:val="auto"/>
        </w:rPr>
        <w:t xml:space="preserve">obzirom da iz očitovanja Općine Nuštar ne proizlazi da bi navedeni dužnosnici primanjem volonterske naknade u iznosu od 5.000,00 kn odnosno 3.000,00 kn mjesečno za obnašanje navedenih dužnosti na temelju Odluke Općinskog vijeća </w:t>
      </w:r>
      <w:r w:rsidR="000F622A" w:rsidRPr="004837CD">
        <w:t xml:space="preserve">Općine Nuštar iz 2009.g. </w:t>
      </w:r>
      <w:r w:rsidR="000F622A" w:rsidRPr="004837CD">
        <w:rPr>
          <w:color w:val="auto"/>
        </w:rPr>
        <w:t>počinili zabranjeno djelovanje dužnosnika iz članka 7. stavka 1. podstavka c) ZSSI-a.</w:t>
      </w:r>
      <w:r w:rsidR="00E50F61" w:rsidRPr="004837CD">
        <w:rPr>
          <w:rFonts w:eastAsiaTheme="minorHAnsi"/>
        </w:rPr>
        <w:t xml:space="preserve"> Predstojniku nadležnog ureda državne uprave dostavit će se Odluka o visini mjesečne naknade za predsjednika Općinskog vijeća, načelnika, zamjenika načelnika i članove Općinskog vijeća Općine Nuštar koju je donijelo Općinsko vijeće Općine Nuštar dana 14. rujna 2009.g. na nadležno postupanje. 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4E0C68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15.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16. točci dnevnog reda.</w:t>
      </w:r>
    </w:p>
    <w:p w:rsidR="000F622A" w:rsidRPr="004837CD" w:rsidRDefault="005934A6" w:rsidP="000F6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 Povjerenstva Davorin Ivanjek kao izvjestitelj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M-110/18, na zahtjev dužnosnice</w:t>
      </w:r>
      <w:r w:rsidR="00B22C54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IVANE NINČEVIĆ-LESANDRIĆ, zastupnice u Hrvatskom saboru</w:t>
      </w:r>
      <w:r w:rsidR="00B22C54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0C68" w:rsidRPr="004E0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</w:t>
      </w:r>
      <w:proofErr w:type="spellStart"/>
      <w:r w:rsidR="004E0C68" w:rsidRPr="004E0C68">
        <w:rPr>
          <w:rFonts w:ascii="Times New Roman" w:hAnsi="Times New Roman" w:cs="Times New Roman"/>
          <w:color w:val="000000" w:themeColor="text1"/>
          <w:sz w:val="24"/>
          <w:szCs w:val="24"/>
        </w:rPr>
        <w:t>rpedmet</w:t>
      </w:r>
      <w:proofErr w:type="spellEnd"/>
      <w:r w:rsidR="004E0C68" w:rsidRPr="004E0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navodi da je dužnosnica</w:t>
      </w:r>
      <w:r w:rsidR="004E0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2C54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podnijela zahtjev za mišljenje </w:t>
      </w:r>
      <w:r w:rsidR="00E50F61" w:rsidRPr="004837CD">
        <w:rPr>
          <w:rFonts w:ascii="Times New Roman" w:hAnsi="Times New Roman" w:cs="Times New Roman"/>
          <w:sz w:val="24"/>
          <w:szCs w:val="24"/>
        </w:rPr>
        <w:t>u kojem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navodi da je pozvana kao gost na 48. manifestaciju Business </w:t>
      </w:r>
      <w:proofErr w:type="spellStart"/>
      <w:r w:rsidR="000F622A" w:rsidRPr="004837CD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="000F622A" w:rsidRPr="004837CD">
        <w:rPr>
          <w:rFonts w:ascii="Times New Roman" w:hAnsi="Times New Roman" w:cs="Times New Roman"/>
          <w:sz w:val="24"/>
          <w:szCs w:val="24"/>
        </w:rPr>
        <w:t xml:space="preserve"> u svrhu sudjelovanja na panel raspravi na kojoj će se raspravljati o problematici malog poduzetništva. Dužnosnica napominje da se za istu manifestaciju plaća ulaznica te da se dugi niz godina bavi isključivo navedenom tematikom, a i sama je poduzetnik, slijedom čega sam poziv nije neočekivan, ali ističe da nije sigurna smije li kao zastupnica u Hrvatskom saboru sudjelovati na navedenoj panel raspravi na kojoj će sudjelovati i drugi predstavnici poslovne zajednice te traži mišljenje Povjerenstva kako postupiti u opisanoj situaciji. Na zahtjev Povjerenstva, dužnosnica je dostavila dopunu u koj</w:t>
      </w:r>
      <w:r w:rsidR="00E50F61" w:rsidRPr="004837CD">
        <w:rPr>
          <w:rFonts w:ascii="Times New Roman" w:hAnsi="Times New Roman" w:cs="Times New Roman"/>
          <w:sz w:val="24"/>
          <w:szCs w:val="24"/>
        </w:rPr>
        <w:t>oj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je navela da neće primiti naknadu za sudjelovanje na navedenoj manifestaciji te da joj neće biti plaćeni troškovi puta, smještaja i dnevnica. </w:t>
      </w:r>
    </w:p>
    <w:p w:rsidR="00E50F61" w:rsidRPr="004837CD" w:rsidRDefault="000F622A" w:rsidP="00E50F61">
      <w:pPr>
        <w:pStyle w:val="Default"/>
        <w:spacing w:line="276" w:lineRule="auto"/>
        <w:ind w:firstLine="708"/>
        <w:jc w:val="both"/>
      </w:pPr>
      <w:r w:rsidRPr="004837CD">
        <w:t xml:space="preserve"> </w:t>
      </w:r>
      <w:r w:rsidR="005934A6" w:rsidRPr="004837CD">
        <w:t xml:space="preserve">Izvjestitelj predlaže da se donese </w:t>
      </w:r>
      <w:r w:rsidR="00B22C54" w:rsidRPr="004837CD">
        <w:t xml:space="preserve">mišljenje </w:t>
      </w:r>
      <w:r w:rsidR="00E50F61" w:rsidRPr="004837CD">
        <w:t>da d</w:t>
      </w:r>
      <w:r w:rsidRPr="004837CD">
        <w:rPr>
          <w:color w:val="auto"/>
        </w:rPr>
        <w:t xml:space="preserve">užnosnica </w:t>
      </w:r>
      <w:r w:rsidRPr="004837CD">
        <w:t xml:space="preserve">može kao gost sudjelovati na panel raspravi na 48. manifestaciji Business </w:t>
      </w:r>
      <w:proofErr w:type="spellStart"/>
      <w:r w:rsidRPr="004837CD">
        <w:t>Cafe</w:t>
      </w:r>
      <w:proofErr w:type="spellEnd"/>
      <w:r w:rsidRPr="004837CD">
        <w:t>, s temom problematike malog poduzetništva, jer time ne krši odredbe ZSSI-a.</w:t>
      </w:r>
    </w:p>
    <w:p w:rsidR="005934A6" w:rsidRPr="004837CD" w:rsidRDefault="005934A6" w:rsidP="00E50F61">
      <w:pPr>
        <w:pStyle w:val="Default"/>
        <w:spacing w:line="276" w:lineRule="auto"/>
        <w:ind w:firstLine="708"/>
        <w:jc w:val="both"/>
      </w:pPr>
      <w:r w:rsidRPr="004837CD"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16. točci dnevnog reda dovršeno.</w:t>
      </w:r>
    </w:p>
    <w:p w:rsidR="00D30EA5" w:rsidRPr="004837CD" w:rsidRDefault="00D30EA5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17. točci dnevnog reda.</w:t>
      </w:r>
    </w:p>
    <w:p w:rsidR="000F622A" w:rsidRPr="004837CD" w:rsidRDefault="005934A6" w:rsidP="000F6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Članica Povjerenstva Aleksandra Jozić-</w:t>
      </w:r>
      <w:proofErr w:type="spellStart"/>
      <w:r w:rsidRPr="004837CD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B22C54"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Pr="004837CD">
        <w:rPr>
          <w:rFonts w:ascii="Times New Roman" w:hAnsi="Times New Roman" w:cs="Times New Roman"/>
          <w:sz w:val="24"/>
          <w:szCs w:val="24"/>
        </w:rPr>
        <w:t xml:space="preserve">kao izvjestiteljica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M-114/18, na zahtjev dužnosnika BRANKA GRČIĆA, zastupnika u Hrvatskom saboru</w:t>
      </w:r>
      <w:r w:rsidR="00B22C54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F61" w:rsidRPr="004837CD">
        <w:rPr>
          <w:rFonts w:ascii="Times New Roman" w:hAnsi="Times New Roman" w:cs="Times New Roman"/>
          <w:sz w:val="24"/>
          <w:szCs w:val="24"/>
        </w:rPr>
        <w:t xml:space="preserve">iznosi predmet i navodi da je dužnosnik podnio zahtjev za mišljenjem u kojem ističe 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da je odlaskom kolege profesora sa Ekonomskog fakulteta u Splitu u mirovinu stvorena potreba za angažman druge osobe jednakog znanstvenog zvanja i stručno usmjerenja u nastavnom i istraživačkom procesu te da je radi mogućeg dužnosnikova angažmana na navedenim poslovima </w:t>
      </w:r>
      <w:proofErr w:type="spellStart"/>
      <w:r w:rsidR="000F622A" w:rsidRPr="004837CD">
        <w:rPr>
          <w:rFonts w:ascii="Times New Roman" w:hAnsi="Times New Roman" w:cs="Times New Roman"/>
          <w:sz w:val="24"/>
          <w:szCs w:val="24"/>
        </w:rPr>
        <w:t>kontaktiran</w:t>
      </w:r>
      <w:proofErr w:type="spellEnd"/>
      <w:r w:rsidR="000F622A" w:rsidRPr="004837CD">
        <w:rPr>
          <w:rFonts w:ascii="Times New Roman" w:hAnsi="Times New Roman" w:cs="Times New Roman"/>
          <w:sz w:val="24"/>
          <w:szCs w:val="24"/>
        </w:rPr>
        <w:t xml:space="preserve"> od strane Uprave fakulteta te je načelno dogovoren angažman s početkom od 1. listopada 2018.g. Dužnosnik navodi da se radi o ograničenom angažmanu odnosno da bi raspored predavanja na kolegiju Makroekonomija bio održavan ponedjeljkom, kako bi se prilagodio dužnosnikovim obvezama u Hrvatskom saboru. Dužnosnik traži mišljenje Povjerenstva bi li njegov opisani angažman bio u skladu s odredbama ZSSI-a. </w:t>
      </w:r>
    </w:p>
    <w:p w:rsidR="00E50F61" w:rsidRPr="004837CD" w:rsidRDefault="005934A6" w:rsidP="00D30E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CB7657" w:rsidRPr="004837CD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E50F61" w:rsidRPr="004837CD">
        <w:rPr>
          <w:rFonts w:ascii="Times New Roman" w:hAnsi="Times New Roman" w:cs="Times New Roman"/>
          <w:sz w:val="24"/>
          <w:szCs w:val="24"/>
        </w:rPr>
        <w:t>da d</w:t>
      </w:r>
      <w:r w:rsidR="000F622A" w:rsidRPr="004837CD">
        <w:rPr>
          <w:rFonts w:ascii="Times New Roman" w:eastAsia="Calibri" w:hAnsi="Times New Roman" w:cs="Times New Roman"/>
          <w:bCs/>
          <w:sz w:val="24"/>
          <w:szCs w:val="24"/>
        </w:rPr>
        <w:t>užnosnik, na temelju članka 13. stavaka 2. i 3. ZSSI-a, može istovremeno uz profesionalno obnašanje dužnosti zastupnika u Hrvatskom saboru obavljati znanstvenu, istraživačku i edukacijsku djelatnost u svojstvu profesora na kolegiju Makroekonomije pri Ekonomskom fakultetu u Splitu te za isto primati naknadu.</w:t>
      </w:r>
      <w:r w:rsidR="00E50F61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622A" w:rsidRPr="004837CD">
        <w:rPr>
          <w:rFonts w:ascii="Times New Roman" w:eastAsia="Calibri" w:hAnsi="Times New Roman" w:cs="Times New Roman"/>
          <w:bCs/>
          <w:sz w:val="24"/>
          <w:szCs w:val="24"/>
        </w:rPr>
        <w:t>Ukoliko bi iz sadržaja, načina i kontinuiteta obavljanja poslova proizlazilo da je riječ o obavljanju drugih poslova u smislu redovitog i stalnog zanimanja, dužnosnik sukladno članku 3. i 4. Zakona o pravima i dužnostima zastupnika u Hrvatskom saboru, ne bi mogao primati punu plaću za obnašanje dužnosti zastupnika u Hrvatskom saboru, već samo razliku plaće,</w:t>
      </w:r>
      <w:r w:rsidR="000F622A" w:rsidRPr="00483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22A" w:rsidRPr="004837CD">
        <w:rPr>
          <w:rFonts w:ascii="Times New Roman" w:eastAsia="Calibri" w:hAnsi="Times New Roman" w:cs="Times New Roman"/>
          <w:bCs/>
          <w:sz w:val="24"/>
          <w:szCs w:val="24"/>
        </w:rPr>
        <w:t>ako bi plaća koju ostvaruje kao zastupnik u Hrvatskom saboru bila veća od naknada koje bi dužnosnik ostvario obavljajući znanstveno-edukacijsku djelatnost.</w:t>
      </w:r>
      <w:r w:rsidR="00E50F61" w:rsidRPr="004837CD"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="000F622A" w:rsidRPr="004837CD">
        <w:rPr>
          <w:rFonts w:ascii="Times New Roman" w:eastAsia="Calibri" w:hAnsi="Times New Roman" w:cs="Times New Roman"/>
          <w:bCs/>
          <w:sz w:val="24"/>
          <w:szCs w:val="24"/>
        </w:rPr>
        <w:t>užnosnik je obvezan u izvješću o imovinskom stanju prijaviti Povjerenstvu prihode i naknade stečene na temelju obavljanja poslova istekom godine u kojoj su prihodi ostvareni.</w:t>
      </w:r>
    </w:p>
    <w:p w:rsidR="005934A6" w:rsidRPr="004837CD" w:rsidRDefault="005934A6" w:rsidP="00E50F6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17.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18. točci dnevnog reda.</w:t>
      </w:r>
    </w:p>
    <w:p w:rsidR="004E0C68" w:rsidRDefault="005934A6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P-69/18, na zahtjev Vinke Kolić, ravnateljice Hrvatskog hidrografskog instituta</w:t>
      </w:r>
      <w:r w:rsidR="00CB7657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7657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</w:t>
      </w:r>
      <w:r w:rsidR="00E50F61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navodi da je podnesen zahtjev za očitovanjem </w:t>
      </w:r>
      <w:r w:rsidR="000F622A" w:rsidRPr="004837CD">
        <w:rPr>
          <w:rFonts w:ascii="Times New Roman" w:hAnsi="Times New Roman" w:cs="Times New Roman"/>
          <w:sz w:val="24"/>
          <w:szCs w:val="24"/>
        </w:rPr>
        <w:t>vezano za status ravnatelja Hrvatskog hidrografskog instituta. U zahtjevu se tako navodi da je Hrvatski hidrografski institut javna ustanova osnovana Zakonom o hidrografskoj djelatnosti</w:t>
      </w:r>
      <w:r w:rsidR="00E50F61" w:rsidRPr="004837CD">
        <w:rPr>
          <w:rFonts w:ascii="Times New Roman" w:hAnsi="Times New Roman" w:cs="Times New Roman"/>
          <w:sz w:val="24"/>
          <w:szCs w:val="24"/>
        </w:rPr>
        <w:t>.</w:t>
      </w:r>
      <w:r w:rsidR="000F622A" w:rsidRPr="004837CD">
        <w:rPr>
          <w:rFonts w:ascii="Times New Roman" w:hAnsi="Times New Roman" w:cs="Times New Roman"/>
          <w:sz w:val="24"/>
          <w:szCs w:val="24"/>
        </w:rPr>
        <w:t xml:space="preserve"> Člankom 27. navedenog Zakona propisano je da prava koja ima Republika Hrvatska kao osn</w:t>
      </w:r>
      <w:r w:rsidR="00E50F61" w:rsidRPr="004837CD">
        <w:rPr>
          <w:rFonts w:ascii="Times New Roman" w:hAnsi="Times New Roman" w:cs="Times New Roman"/>
          <w:sz w:val="24"/>
          <w:szCs w:val="24"/>
        </w:rPr>
        <w:t>i</w:t>
      </w:r>
      <w:r w:rsidR="000F622A" w:rsidRPr="004837CD">
        <w:rPr>
          <w:rFonts w:ascii="Times New Roman" w:hAnsi="Times New Roman" w:cs="Times New Roman"/>
          <w:sz w:val="24"/>
          <w:szCs w:val="24"/>
        </w:rPr>
        <w:t>vač HHI obavlja Vlada Republike Hrvatske, osim prava iz članka 32. stavka 2. podstavka 1. Zakona. Zakonom o izmjenama i dopunama Zakona o hidrografskoj djelatnosti, koji je stupio na snagu 19. lipnja 2014.g., izmijenjeno je tijelo nadležno za imenovanje, kao i postupak imenovanja ravnatelja HHI, na način da od tada ravnatelja imenuje i razrješava Upravno vijeće HHI na temelju provedenog javnog natječaja uz suglasnost ministra nadležnog za poslove pomorstva. Do stupanja na snagu navedenog Zakona o izmjenama i dopunama ravnatelja je imenovala Vlada Republike Hrvatske bez natječaja. Slijedom navedenog, podnositeljica traži tumačenje Povjerenstva je li nakon stupanja na snagu navedenog Zakona o izmjenama i dopunama Zakona o hidrografskoj djelatnosti ravnatelj instituta obveznik podnošenja Izvješća o imovinskom stanju Povjerenstvu te smatra li se dužnosnikom u smislu članka 3. stavka 2. i 3. ZSSI-a.</w:t>
      </w:r>
    </w:p>
    <w:p w:rsidR="005934A6" w:rsidRPr="004837CD" w:rsidRDefault="000F622A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5934A6"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E50F61" w:rsidRPr="004837CD">
        <w:rPr>
          <w:rFonts w:ascii="Times New Roman" w:hAnsi="Times New Roman" w:cs="Times New Roman"/>
          <w:sz w:val="24"/>
          <w:szCs w:val="24"/>
        </w:rPr>
        <w:t>očitovanje da r</w:t>
      </w:r>
      <w:r w:rsidRPr="004837CD">
        <w:rPr>
          <w:rFonts w:ascii="Times New Roman" w:hAnsi="Times New Roman" w:cs="Times New Roman"/>
          <w:sz w:val="24"/>
          <w:szCs w:val="24"/>
        </w:rPr>
        <w:t xml:space="preserve">avnatelj Hrvatskog hidrografskog instituta se do stupanja na snagu Zakona o izmjenama i dopunama Zakona o hidrografskoj djelatnosti, odnosno do dana 19. lipnja 2014.g., na temelju članka 3. stavka 2. ZSSI-a, smatrao dužnosnikom u smislu odredbi ZSSI-a te su se na njega primjenjivale odredbe ZSSI-a. Nakon stupanja na snagu navedenih Izmjena i dopuna Zakona o hidrografskoj djelatnosti, ravnatelja imenuje i razrješuje Upravno vijeće Hrvatskog hidrografskog instituta te se isti više ne smatra dužnosnikom u smislu odredbi ZSSI-a slijedom čega nije obveznik podnošenja Izvješća o imovinskom stanju dužnosnika. 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18. točci dnevnog reda dovršeno.</w:t>
      </w:r>
    </w:p>
    <w:p w:rsidR="005934A6" w:rsidRPr="004837CD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Prelazi se na raspravljanje o 19. točci dnevnog reda.</w:t>
      </w:r>
    </w:p>
    <w:p w:rsidR="005458FB" w:rsidRPr="004837CD" w:rsidRDefault="005934A6" w:rsidP="005458F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="009764B5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P-16/18, na zahtjev Nede Šarić, pročelnice u Međimurskoj županiji</w:t>
      </w:r>
      <w:r w:rsidR="00CB7657" w:rsidRPr="00483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F61" w:rsidRPr="004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i navodi da je podnesen zahtjev za očitovanjem </w:t>
      </w:r>
      <w:r w:rsidR="005458FB" w:rsidRPr="004837CD">
        <w:rPr>
          <w:rFonts w:ascii="Times New Roman" w:hAnsi="Times New Roman" w:cs="Times New Roman"/>
          <w:sz w:val="24"/>
          <w:szCs w:val="24"/>
        </w:rPr>
        <w:t>vezano za naknade vijećnika obzirom da u Županijskoj skupštini ima nekoliko vijećnika koji obnašaju dužnost općinskih načelnika i gradonačelnika. Obzirom da isti profesionalno obnašaju dužnost općinskih načelnika i gradonačelnika, podnositeljica traži očitovanje da li kao vijećnici Županijske skupštine imaju pravo na naknadu.</w:t>
      </w:r>
    </w:p>
    <w:p w:rsidR="004E0C68" w:rsidRDefault="005458FB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 xml:space="preserve"> </w:t>
      </w:r>
      <w:r w:rsidR="005934A6" w:rsidRPr="004837C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Pr="004837CD">
        <w:rPr>
          <w:rFonts w:ascii="Times New Roman" w:hAnsi="Times New Roman" w:cs="Times New Roman"/>
          <w:sz w:val="24"/>
          <w:szCs w:val="24"/>
        </w:rPr>
        <w:t xml:space="preserve">očitovanje da </w:t>
      </w:r>
      <w:r w:rsidR="00E50F61" w:rsidRPr="004837CD">
        <w:rPr>
          <w:rFonts w:ascii="Times New Roman" w:hAnsi="Times New Roman" w:cs="Times New Roman"/>
          <w:sz w:val="24"/>
          <w:szCs w:val="24"/>
        </w:rPr>
        <w:t>n</w:t>
      </w:r>
      <w:r w:rsidRPr="004837CD">
        <w:rPr>
          <w:rFonts w:ascii="Times New Roman" w:hAnsi="Times New Roman" w:cs="Times New Roman"/>
          <w:sz w:val="24"/>
          <w:szCs w:val="24"/>
        </w:rPr>
        <w:t>a temelju članka 12. ZSSI-a, općinski načelnici i gradonačelnici s područja Međimurske županije, koji navedene dužnosti obnašaju profesionalno, odnosno za iste primaju plaću, mogu istovremeno biti i vijećnici u Županijskoj skupštini Međimurske županije, ali za to ne smiju primati naknadu.</w:t>
      </w:r>
    </w:p>
    <w:p w:rsidR="005934A6" w:rsidRPr="004837CD" w:rsidRDefault="005934A6" w:rsidP="004E0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4837CD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4837CD" w:rsidRDefault="005934A6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Utvrđuje se da je raspravljanje o 19. točci dnevnog reda dovršeno.</w:t>
      </w:r>
    </w:p>
    <w:p w:rsidR="00066E79" w:rsidRPr="004837CD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4837CD" w:rsidRDefault="003D5884" w:rsidP="003A4D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7CD">
        <w:rPr>
          <w:rFonts w:ascii="Times New Roman" w:hAnsi="Times New Roman" w:cs="Times New Roman"/>
          <w:sz w:val="24"/>
          <w:szCs w:val="24"/>
        </w:rPr>
        <w:t>Sjednica je završena u  1</w:t>
      </w:r>
      <w:r w:rsidR="004E0C68">
        <w:rPr>
          <w:rFonts w:ascii="Times New Roman" w:hAnsi="Times New Roman" w:cs="Times New Roman"/>
          <w:sz w:val="24"/>
          <w:szCs w:val="24"/>
        </w:rPr>
        <w:t>3</w:t>
      </w:r>
      <w:r w:rsidRPr="004837CD">
        <w:rPr>
          <w:rFonts w:ascii="Times New Roman" w:hAnsi="Times New Roman" w:cs="Times New Roman"/>
          <w:sz w:val="24"/>
          <w:szCs w:val="24"/>
        </w:rPr>
        <w:t>,30 sati.</w:t>
      </w:r>
    </w:p>
    <w:p w:rsidR="003D5884" w:rsidRPr="004837CD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4837CD" w:rsidRDefault="003D5884" w:rsidP="00066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4837CD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CD">
        <w:rPr>
          <w:rFonts w:ascii="Times New Roman" w:hAnsi="Times New Roman" w:cs="Times New Roman"/>
          <w:b/>
          <w:sz w:val="24"/>
          <w:szCs w:val="24"/>
        </w:rPr>
        <w:t xml:space="preserve">Majda Uzelac, </w:t>
      </w:r>
      <w:proofErr w:type="spellStart"/>
      <w:r w:rsidRPr="004837CD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4837CD">
        <w:rPr>
          <w:rFonts w:ascii="Times New Roman" w:hAnsi="Times New Roman" w:cs="Times New Roman"/>
          <w:b/>
          <w:sz w:val="24"/>
          <w:szCs w:val="24"/>
        </w:rPr>
        <w:t>.</w:t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</w:r>
      <w:r w:rsidRPr="004837CD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Pr="004837CD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4837CD">
        <w:rPr>
          <w:rFonts w:ascii="Times New Roman" w:hAnsi="Times New Roman" w:cs="Times New Roman"/>
          <w:b/>
          <w:sz w:val="24"/>
          <w:szCs w:val="24"/>
        </w:rPr>
        <w:t>.</w:t>
      </w:r>
    </w:p>
    <w:p w:rsidR="00332D21" w:rsidRPr="004837CD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4837CD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4" w:rsidRDefault="00086824" w:rsidP="005B5818">
      <w:pPr>
        <w:spacing w:after="0" w:line="240" w:lineRule="auto"/>
      </w:pPr>
      <w:r>
        <w:separator/>
      </w:r>
    </w:p>
  </w:endnote>
  <w:endnote w:type="continuationSeparator" w:id="0">
    <w:p w:rsidR="00086824" w:rsidRDefault="0008682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78" w:rsidRPr="005B5818" w:rsidRDefault="00C94DF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40963" style="position:absolute;left:0;text-align:left;z-index:-251655168;visibility:visible;mso-wrap-distance-top:-6e-5mm;mso-wrap-distance-bottom:-6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312D7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312D7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12D7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12D7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312D7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312D78" w:rsidRPr="005B5818" w:rsidRDefault="00C94DF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12D7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12D7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312D7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312D7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312D7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12D78" w:rsidRDefault="00312D7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78" w:rsidRDefault="00C94DF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40961" style="position:absolute;left:0;text-align:left;z-index:-251653120;visibility:visible;mso-wrap-distance-top:-6e-5mm;mso-wrap-distance-bottom:-6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312D7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12D7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12D7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12D7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12D7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312D78" w:rsidRPr="005B5818" w:rsidRDefault="00312D7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4" w:rsidRDefault="00086824" w:rsidP="005B5818">
      <w:pPr>
        <w:spacing w:after="0" w:line="240" w:lineRule="auto"/>
      </w:pPr>
      <w:r>
        <w:separator/>
      </w:r>
    </w:p>
  </w:footnote>
  <w:footnote w:type="continuationSeparator" w:id="0">
    <w:p w:rsidR="00086824" w:rsidRDefault="0008682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:rsidR="00312D78" w:rsidRDefault="00312D7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4D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2D78" w:rsidRDefault="00312D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78" w:rsidRPr="005B5818" w:rsidRDefault="00C94DFC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40965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312D78" w:rsidRPr="00CA2B25" w:rsidRDefault="00312D78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:rsidR="00312D78" w:rsidRPr="00CA2B25" w:rsidRDefault="00312D78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312D78" w:rsidRDefault="00312D78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903550">
      <w:rPr>
        <w:rFonts w:ascii="Times New Roman" w:eastAsia="Times New Roman" w:hAnsi="Times New Roman" w:cs="Times New Roman"/>
        <w:noProof/>
        <w:sz w:val="16"/>
        <w:szCs w:val="16"/>
        <w:lang w:eastAsia="hr-HR"/>
      </w:rPr>
      <w:t xml:space="preserve">                 </w:t>
    </w:r>
    <w:r w:rsidR="00312D7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550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    </w:t>
    </w:r>
    <w:r w:rsidR="00312D78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D78" w:rsidRPr="00945142" w:rsidRDefault="00312D7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312D78" w:rsidRPr="00AA3F5D" w:rsidRDefault="00312D7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312D78" w:rsidRPr="002C4098" w:rsidRDefault="00312D7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90355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312D78" w:rsidRPr="002C4098" w:rsidRDefault="0090355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</w:t>
    </w:r>
    <w:r w:rsidR="00312D7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312D78" w:rsidRDefault="00312D7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42B3"/>
    <w:multiLevelType w:val="hybridMultilevel"/>
    <w:tmpl w:val="9BF8F74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81C80"/>
    <w:multiLevelType w:val="hybridMultilevel"/>
    <w:tmpl w:val="2EFAAC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3583E"/>
    <w:multiLevelType w:val="hybridMultilevel"/>
    <w:tmpl w:val="3424AA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7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4727"/>
    <w:rsid w:val="00035E44"/>
    <w:rsid w:val="00037799"/>
    <w:rsid w:val="000414F8"/>
    <w:rsid w:val="000447EE"/>
    <w:rsid w:val="00066E79"/>
    <w:rsid w:val="00067EC1"/>
    <w:rsid w:val="00086824"/>
    <w:rsid w:val="000A2100"/>
    <w:rsid w:val="000C1F0F"/>
    <w:rsid w:val="000C208B"/>
    <w:rsid w:val="000D4743"/>
    <w:rsid w:val="000D7C94"/>
    <w:rsid w:val="000E75E4"/>
    <w:rsid w:val="000F622A"/>
    <w:rsid w:val="00101F03"/>
    <w:rsid w:val="00112E23"/>
    <w:rsid w:val="0012224D"/>
    <w:rsid w:val="00126B40"/>
    <w:rsid w:val="00140E47"/>
    <w:rsid w:val="00146ED1"/>
    <w:rsid w:val="00167098"/>
    <w:rsid w:val="00187A04"/>
    <w:rsid w:val="00187E43"/>
    <w:rsid w:val="001A1BD7"/>
    <w:rsid w:val="001C165E"/>
    <w:rsid w:val="00201262"/>
    <w:rsid w:val="0020198B"/>
    <w:rsid w:val="002032D5"/>
    <w:rsid w:val="002147F1"/>
    <w:rsid w:val="00224858"/>
    <w:rsid w:val="0023102B"/>
    <w:rsid w:val="0023718E"/>
    <w:rsid w:val="002541BE"/>
    <w:rsid w:val="0026081E"/>
    <w:rsid w:val="002609BA"/>
    <w:rsid w:val="00270244"/>
    <w:rsid w:val="0027056E"/>
    <w:rsid w:val="002940DD"/>
    <w:rsid w:val="00296618"/>
    <w:rsid w:val="002C2815"/>
    <w:rsid w:val="002C4098"/>
    <w:rsid w:val="002E7FF4"/>
    <w:rsid w:val="002F313C"/>
    <w:rsid w:val="00312D78"/>
    <w:rsid w:val="00332D21"/>
    <w:rsid w:val="00334CA3"/>
    <w:rsid w:val="003416CC"/>
    <w:rsid w:val="0037300C"/>
    <w:rsid w:val="00373BA7"/>
    <w:rsid w:val="00382539"/>
    <w:rsid w:val="003A4D19"/>
    <w:rsid w:val="003C019C"/>
    <w:rsid w:val="003C4B46"/>
    <w:rsid w:val="003D5884"/>
    <w:rsid w:val="003E5464"/>
    <w:rsid w:val="003F170F"/>
    <w:rsid w:val="00406E92"/>
    <w:rsid w:val="004076A4"/>
    <w:rsid w:val="00411522"/>
    <w:rsid w:val="00411A6B"/>
    <w:rsid w:val="0046435B"/>
    <w:rsid w:val="004837CD"/>
    <w:rsid w:val="00490B82"/>
    <w:rsid w:val="004B12AF"/>
    <w:rsid w:val="004C4FA7"/>
    <w:rsid w:val="004D7BAD"/>
    <w:rsid w:val="004E0C68"/>
    <w:rsid w:val="0051084D"/>
    <w:rsid w:val="00512887"/>
    <w:rsid w:val="00513EDC"/>
    <w:rsid w:val="005458FB"/>
    <w:rsid w:val="005520A5"/>
    <w:rsid w:val="005566B0"/>
    <w:rsid w:val="00564E3F"/>
    <w:rsid w:val="00573CC8"/>
    <w:rsid w:val="005934A6"/>
    <w:rsid w:val="005A5E4D"/>
    <w:rsid w:val="005B49D0"/>
    <w:rsid w:val="005B5818"/>
    <w:rsid w:val="005E77E6"/>
    <w:rsid w:val="005E7A7B"/>
    <w:rsid w:val="00600EF1"/>
    <w:rsid w:val="00607FDC"/>
    <w:rsid w:val="006114DB"/>
    <w:rsid w:val="00620710"/>
    <w:rsid w:val="0062338E"/>
    <w:rsid w:val="00632881"/>
    <w:rsid w:val="00633C8F"/>
    <w:rsid w:val="00643E5E"/>
    <w:rsid w:val="00647B1E"/>
    <w:rsid w:val="006533BF"/>
    <w:rsid w:val="0065642C"/>
    <w:rsid w:val="006710AE"/>
    <w:rsid w:val="00672F28"/>
    <w:rsid w:val="00676F66"/>
    <w:rsid w:val="0069229B"/>
    <w:rsid w:val="00693FD7"/>
    <w:rsid w:val="006A555D"/>
    <w:rsid w:val="006D7BA5"/>
    <w:rsid w:val="006E4FD8"/>
    <w:rsid w:val="006E629C"/>
    <w:rsid w:val="007071E1"/>
    <w:rsid w:val="0071684E"/>
    <w:rsid w:val="00717DC5"/>
    <w:rsid w:val="00747047"/>
    <w:rsid w:val="007617B2"/>
    <w:rsid w:val="00793EC7"/>
    <w:rsid w:val="007A7165"/>
    <w:rsid w:val="007C12D9"/>
    <w:rsid w:val="007E40E4"/>
    <w:rsid w:val="007F19F1"/>
    <w:rsid w:val="007F2667"/>
    <w:rsid w:val="0080026F"/>
    <w:rsid w:val="00811770"/>
    <w:rsid w:val="00822011"/>
    <w:rsid w:val="00824B78"/>
    <w:rsid w:val="00836135"/>
    <w:rsid w:val="008436B8"/>
    <w:rsid w:val="008444B1"/>
    <w:rsid w:val="00854CE4"/>
    <w:rsid w:val="00861725"/>
    <w:rsid w:val="00865483"/>
    <w:rsid w:val="0087091A"/>
    <w:rsid w:val="008908FA"/>
    <w:rsid w:val="008937D3"/>
    <w:rsid w:val="008B5FD9"/>
    <w:rsid w:val="008E4642"/>
    <w:rsid w:val="008F159F"/>
    <w:rsid w:val="00903550"/>
    <w:rsid w:val="009062CF"/>
    <w:rsid w:val="00913B0E"/>
    <w:rsid w:val="009171CF"/>
    <w:rsid w:val="009359C0"/>
    <w:rsid w:val="00945142"/>
    <w:rsid w:val="00965145"/>
    <w:rsid w:val="009725E1"/>
    <w:rsid w:val="009764B5"/>
    <w:rsid w:val="00997634"/>
    <w:rsid w:val="009B0DB7"/>
    <w:rsid w:val="009B44BB"/>
    <w:rsid w:val="009C01C0"/>
    <w:rsid w:val="009E7D1F"/>
    <w:rsid w:val="00A060BE"/>
    <w:rsid w:val="00A41D57"/>
    <w:rsid w:val="00A44448"/>
    <w:rsid w:val="00A54443"/>
    <w:rsid w:val="00AA3F5D"/>
    <w:rsid w:val="00AD26B8"/>
    <w:rsid w:val="00AE010E"/>
    <w:rsid w:val="00AE4562"/>
    <w:rsid w:val="00AF442D"/>
    <w:rsid w:val="00AF4C46"/>
    <w:rsid w:val="00B05114"/>
    <w:rsid w:val="00B0738B"/>
    <w:rsid w:val="00B22A8D"/>
    <w:rsid w:val="00B22C54"/>
    <w:rsid w:val="00B44075"/>
    <w:rsid w:val="00B624F0"/>
    <w:rsid w:val="00B6341D"/>
    <w:rsid w:val="00BA71A0"/>
    <w:rsid w:val="00BB6D3A"/>
    <w:rsid w:val="00BC32C8"/>
    <w:rsid w:val="00BD4233"/>
    <w:rsid w:val="00BF1CA5"/>
    <w:rsid w:val="00BF5F4E"/>
    <w:rsid w:val="00C24596"/>
    <w:rsid w:val="00C26394"/>
    <w:rsid w:val="00C612C7"/>
    <w:rsid w:val="00C6224C"/>
    <w:rsid w:val="00C94DFC"/>
    <w:rsid w:val="00CA2467"/>
    <w:rsid w:val="00CA28B6"/>
    <w:rsid w:val="00CB4DC3"/>
    <w:rsid w:val="00CB7657"/>
    <w:rsid w:val="00CF0867"/>
    <w:rsid w:val="00CF1DAD"/>
    <w:rsid w:val="00CF74DD"/>
    <w:rsid w:val="00D02DD3"/>
    <w:rsid w:val="00D11BA5"/>
    <w:rsid w:val="00D1289E"/>
    <w:rsid w:val="00D30EA5"/>
    <w:rsid w:val="00D43598"/>
    <w:rsid w:val="00D52B60"/>
    <w:rsid w:val="00D5635F"/>
    <w:rsid w:val="00D66549"/>
    <w:rsid w:val="00DB0E34"/>
    <w:rsid w:val="00E13569"/>
    <w:rsid w:val="00E15A45"/>
    <w:rsid w:val="00E15BDC"/>
    <w:rsid w:val="00E22C6A"/>
    <w:rsid w:val="00E3580A"/>
    <w:rsid w:val="00E46AFE"/>
    <w:rsid w:val="00E50F61"/>
    <w:rsid w:val="00E634E9"/>
    <w:rsid w:val="00E85894"/>
    <w:rsid w:val="00EC58AB"/>
    <w:rsid w:val="00EC596E"/>
    <w:rsid w:val="00EC744A"/>
    <w:rsid w:val="00ED2051"/>
    <w:rsid w:val="00ED5A64"/>
    <w:rsid w:val="00EE4671"/>
    <w:rsid w:val="00EF1294"/>
    <w:rsid w:val="00F00048"/>
    <w:rsid w:val="00F1176C"/>
    <w:rsid w:val="00F13508"/>
    <w:rsid w:val="00F334C6"/>
    <w:rsid w:val="00F426A2"/>
    <w:rsid w:val="00F430D4"/>
    <w:rsid w:val="00F566DC"/>
    <w:rsid w:val="00F61B2F"/>
    <w:rsid w:val="00F72358"/>
    <w:rsid w:val="00F73114"/>
    <w:rsid w:val="00FA0034"/>
    <w:rsid w:val="00FA4AFB"/>
    <w:rsid w:val="00FE798B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7"/>
    <o:shapelayout v:ext="edit">
      <o:idmap v:ext="edit" data="1"/>
    </o:shapelayout>
  </w:shapeDefaults>
  <w:decimalSymbol w:val=","/>
  <w:listSeparator w:val=";"/>
  <w15:docId w15:val="{91245826-F2AE-496E-A6EF-D5CE388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1402-A0D3-43AA-B9F3-0F8756C3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10</Pages>
  <Words>4265</Words>
  <Characters>24311</Characters>
  <Application>Microsoft Office Word</Application>
  <DocSecurity>0</DocSecurity>
  <Lines>202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25</cp:revision>
  <cp:lastPrinted>2018-10-25T11:02:00Z</cp:lastPrinted>
  <dcterms:created xsi:type="dcterms:W3CDTF">2018-06-07T13:00:00Z</dcterms:created>
  <dcterms:modified xsi:type="dcterms:W3CDTF">2018-10-25T11:11:00Z</dcterms:modified>
</cp:coreProperties>
</file>