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679CB08F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BA029B">
        <w:rPr>
          <w:rFonts w:ascii="Times New Roman" w:hAnsi="Times New Roman" w:cs="Times New Roman"/>
          <w:sz w:val="24"/>
          <w:szCs w:val="24"/>
        </w:rPr>
        <w:t>18</w:t>
      </w:r>
      <w:r w:rsidR="00016128">
        <w:rPr>
          <w:rFonts w:ascii="Times New Roman" w:hAnsi="Times New Roman" w:cs="Times New Roman"/>
          <w:sz w:val="24"/>
          <w:szCs w:val="24"/>
        </w:rPr>
        <w:t>. srpnja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61292081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593C05">
        <w:rPr>
          <w:rFonts w:ascii="Times New Roman" w:hAnsi="Times New Roman" w:cs="Times New Roman"/>
          <w:b/>
          <w:sz w:val="24"/>
          <w:szCs w:val="24"/>
        </w:rPr>
        <w:t>1</w:t>
      </w:r>
      <w:r w:rsidR="00BA029B">
        <w:rPr>
          <w:rFonts w:ascii="Times New Roman" w:hAnsi="Times New Roman" w:cs="Times New Roman"/>
          <w:b/>
          <w:sz w:val="24"/>
          <w:szCs w:val="24"/>
        </w:rPr>
        <w:t>5</w:t>
      </w:r>
      <w:r w:rsidRPr="004B4596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BA029B">
        <w:rPr>
          <w:rFonts w:ascii="Times New Roman" w:hAnsi="Times New Roman" w:cs="Times New Roman"/>
          <w:sz w:val="24"/>
          <w:szCs w:val="24"/>
        </w:rPr>
        <w:t>18</w:t>
      </w:r>
      <w:r w:rsidR="00016128">
        <w:rPr>
          <w:rFonts w:ascii="Times New Roman" w:hAnsi="Times New Roman" w:cs="Times New Roman"/>
          <w:sz w:val="24"/>
          <w:szCs w:val="24"/>
        </w:rPr>
        <w:t>. srpnja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05370A9F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432FA">
        <w:rPr>
          <w:rFonts w:ascii="Times New Roman" w:hAnsi="Times New Roman" w:cs="Times New Roman"/>
          <w:sz w:val="24"/>
          <w:szCs w:val="24"/>
        </w:rPr>
        <w:t>Nike Nodilo Lakoš, 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681EF812" w14:textId="5BBB19E8" w:rsidR="00BA029B" w:rsidRPr="001024F9" w:rsidRDefault="00BA029B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29B">
        <w:rPr>
          <w:rFonts w:ascii="Times New Roman" w:hAnsi="Times New Roman" w:cs="Times New Roman"/>
          <w:b/>
          <w:sz w:val="24"/>
          <w:szCs w:val="24"/>
        </w:rPr>
        <w:t>ODSUTNA: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3">
        <w:rPr>
          <w:rFonts w:ascii="Times New Roman" w:hAnsi="Times New Roman" w:cs="Times New Roman"/>
          <w:sz w:val="24"/>
          <w:szCs w:val="24"/>
        </w:rPr>
        <w:t>Ines Pavlačić</w:t>
      </w:r>
    </w:p>
    <w:p w14:paraId="58247120" w14:textId="07205BD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94352C9" w:rsidR="00102D74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 xml:space="preserve">Predsjednica Povjerenstva poziva članove da se izjasne o tome prihvaćaju li predloženi dnevni red. </w:t>
      </w:r>
      <w:r w:rsidR="004B3D3E">
        <w:rPr>
          <w:rFonts w:ascii="Times New Roman" w:hAnsi="Times New Roman" w:cs="Times New Roman"/>
          <w:sz w:val="24"/>
          <w:szCs w:val="24"/>
        </w:rPr>
        <w:t xml:space="preserve">Članica Povjerenstva Ana Poljak predlaže da se točka 15) predmet </w:t>
      </w:r>
      <w:r w:rsidR="004B3D3E" w:rsidRPr="004B3D3E">
        <w:rPr>
          <w:rFonts w:ascii="Times New Roman" w:hAnsi="Times New Roman" w:cs="Times New Roman"/>
          <w:sz w:val="24"/>
          <w:szCs w:val="24"/>
        </w:rPr>
        <w:t>M-110/23, na zahtjev obveznice NICOL POLENUS, ravnateljice RAZVOJNA AGENCIJA DARUVAR ustanova za koordinaciju i razvoj Grada Daruvara,</w:t>
      </w:r>
      <w:r w:rsidR="004B3D3E">
        <w:rPr>
          <w:rFonts w:ascii="Times New Roman" w:hAnsi="Times New Roman" w:cs="Times New Roman"/>
          <w:sz w:val="24"/>
          <w:szCs w:val="24"/>
        </w:rPr>
        <w:t xml:space="preserve"> skine s dnevnog reda.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B3D3E">
        <w:rPr>
          <w:rFonts w:ascii="Times New Roman" w:hAnsi="Times New Roman" w:cs="Times New Roman"/>
          <w:sz w:val="24"/>
          <w:szCs w:val="24"/>
        </w:rPr>
        <w:t xml:space="preserve">ovakav </w:t>
      </w:r>
      <w:r w:rsidRPr="001A5B49">
        <w:rPr>
          <w:rFonts w:ascii="Times New Roman" w:hAnsi="Times New Roman" w:cs="Times New Roman"/>
          <w:sz w:val="24"/>
          <w:szCs w:val="24"/>
        </w:rPr>
        <w:t>prijedlog dnevnog reda</w:t>
      </w:r>
      <w:r w:rsidR="004B3D3E">
        <w:rPr>
          <w:rFonts w:ascii="Times New Roman" w:hAnsi="Times New Roman" w:cs="Times New Roman"/>
          <w:sz w:val="24"/>
          <w:szCs w:val="24"/>
        </w:rPr>
        <w:t xml:space="preserve"> s izmjenom</w:t>
      </w:r>
      <w:r w:rsidRPr="001A5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90F80" w14:textId="77777777" w:rsidR="00153FEB" w:rsidRDefault="00153FEB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115FF725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C2E5BCA" w14:textId="466960A4" w:rsidR="005A70AE" w:rsidRDefault="00F87262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</w:t>
      </w:r>
      <w:r w:rsidR="00246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518/22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obvezni</w:t>
      </w:r>
      <w:r w:rsidR="00246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 RUŽIĆA VISKOVIĆ, članica Uprave društva JELKOM d.o.o.,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2. ZSSI-a kojom je propisano da su obveznici dužni podnijeti imovinsku karticu u roku od 30 dana od dana stupanja na dužnost, dok je odredbom članka 59. stavka 2. ZSSI-a propisano da su osobe iz članka 3. toga Zakona, koje su prvi put postale obveznici podnošenja imovinske kartice stupanjem na snagu toga Zakona, dužne podnijeti imovinske kartice u roku od 30 dana od dana donošenja pravilnika iz stavka 1. toga članka.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 xml:space="preserve">ica u predmetnom slučaju 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>počinila je povredu članka 10. stavka 2. ZSSI-a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te da 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>joj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se za navedenu povredu izrekne opomena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AC9FD" w14:textId="77777777" w:rsidR="009A0E18" w:rsidRDefault="009A0E18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309B8D2F" w14:textId="78A5A241" w:rsidR="00B53C70" w:rsidRPr="00B53C70" w:rsidRDefault="0065165A" w:rsidP="00B53C7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P-568/22, obveznik TIHOMIR BRIŠ, direktor trgovačkog društva KOMUNALAC ČAGLIN d.o.o.</w:t>
      </w:r>
      <w:r w:rsidR="00B4751F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C2CDE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lastRenderedPageBreak/>
        <w:t>članka 10. stavka 2. ZSSI-a kojom je propisano da su obveznici dužni podnijeti imovinsku karticu u roku od 30 dana od dana stupanja na dužnost i odredbe članka 59. stavka 2. ZSSI-a, kojom je propisano da su osobe iz članka 3. toga Zakona, koje su prvi put postale obveznici podnošenja imovinske kartice stupanjem na snagu toga Zakona, dužne podnijeti imovinske kartice u roku od 30 dana od dana donošenja pravilnika iz stavka 1. toga članka.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Izvjestitelji iznosi utvrđenja iz predmetnog spisa i predlaže da Povjerenstvo donese odluku da je obveznik počinio povredu članka 10. stavka 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 ZSSI-a te da mu se za navedenu povredu izrekne opomena.</w:t>
      </w:r>
    </w:p>
    <w:p w14:paraId="702FCD6C" w14:textId="27B61C38" w:rsidR="00A5039C" w:rsidRDefault="00A5039C" w:rsidP="00B53C70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A5E2277" w14:textId="03D29B4D" w:rsidR="004925E5" w:rsidRDefault="000F11D3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65165A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P-490/22, obveznik MARKO ŠIMIĆ, zamjenik župana Brodsko-posavske županije</w:t>
      </w:r>
      <w:r w:rsid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40554D" w:rsidRPr="0040554D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članka 10. stavka </w:t>
      </w:r>
      <w:r w:rsidR="00F6089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0554D" w:rsidRPr="0040554D">
        <w:rPr>
          <w:rFonts w:ascii="Times New Roman" w:hAnsi="Times New Roman" w:cs="Times New Roman"/>
          <w:color w:val="auto"/>
          <w:sz w:val="24"/>
          <w:szCs w:val="24"/>
        </w:rPr>
        <w:t>. ZSSI-a</w:t>
      </w:r>
      <w:r w:rsidR="00F6089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F60890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iznosi utvrđenja iz predmetnog spisa i predlaže da Povjerenstvo donese odluku da je obveznik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0890" w:rsidRPr="00F60890">
        <w:rPr>
          <w:rFonts w:ascii="Times New Roman" w:hAnsi="Times New Roman" w:cs="Times New Roman"/>
          <w:color w:val="auto"/>
          <w:sz w:val="24"/>
          <w:szCs w:val="24"/>
        </w:rPr>
        <w:t>nepodnošenjem godišnje imovinske kartice za 2021.g. do 31. siječnja 2022.g., počinio je povredu odredbe članka 10. stavka 4. ZSSI-a</w:t>
      </w:r>
      <w:r w:rsidR="00F608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554D">
        <w:rPr>
          <w:rFonts w:ascii="Times New Roman" w:hAnsi="Times New Roman" w:cs="Times New Roman"/>
          <w:color w:val="auto"/>
          <w:sz w:val="24"/>
          <w:szCs w:val="24"/>
        </w:rPr>
        <w:t xml:space="preserve">te da mu se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za navedenu povredu izrekne opomena.</w:t>
      </w:r>
    </w:p>
    <w:p w14:paraId="59B40659" w14:textId="13D719EF" w:rsidR="004925E5" w:rsidRDefault="004925E5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16C4B01B" w:rsidR="001C2CDE" w:rsidRDefault="000F11D3" w:rsidP="001A7FB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P-500/22, obveznik ROBI ZGRABLJIĆ, ravnatelj Županijske uprave za ceste Istarske županije do 13. studenog 2022.g.</w:t>
      </w:r>
      <w:r w:rsid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članka 10. stavka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. ZSSI-a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Izvjestiteljica iznosi utvrđenja iz predmetnog spisa i predlaže da Povjerenstvo donese odluku da je obveznik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u predmetnom slučaju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počinio povredu članka 10. stavka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 ZSSI-a te da mu se za navedenu povredu izrekne opomena.</w:t>
      </w:r>
    </w:p>
    <w:p w14:paraId="110CEB0A" w14:textId="77777777" w:rsidR="00D9583A" w:rsidRDefault="00D9583A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62C47677" w14:textId="77777777" w:rsidR="00BA33B6" w:rsidRDefault="000F11D3" w:rsidP="00F36BC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bookmarkStart w:id="2" w:name="_Hlk161660059"/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P-505/22, obveznik DINKO ŠKUNCA, član Uprave – direktor trgovačkog društva PODUZETNIČKI CENTAR RAGAN d.o.o.</w:t>
      </w:r>
      <w:r w:rsidR="000A3717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3717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"/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3041E5" w:rsidRPr="003041E5">
        <w:rPr>
          <w:rFonts w:ascii="Times New Roman" w:hAnsi="Times New Roman" w:cs="Times New Roman"/>
          <w:color w:val="auto"/>
          <w:sz w:val="24"/>
          <w:szCs w:val="24"/>
        </w:rPr>
        <w:t>radi moguće povrede članka 10. stavka 2. ZSSI-a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71E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lastRenderedPageBreak/>
        <w:t>Izvjestitelj</w:t>
      </w:r>
      <w:r w:rsidR="00AD1D8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0A37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</w:t>
      </w:r>
      <w:r w:rsidR="00F36BC5">
        <w:rPr>
          <w:rFonts w:ascii="Times New Roman" w:hAnsi="Times New Roman" w:cs="Times New Roman"/>
          <w:color w:val="auto"/>
          <w:sz w:val="24"/>
          <w:szCs w:val="24"/>
        </w:rPr>
        <w:t>da</w:t>
      </w:r>
      <w:r w:rsidR="00B455C0">
        <w:rPr>
          <w:rFonts w:ascii="Times New Roman" w:hAnsi="Times New Roman" w:cs="Times New Roman"/>
          <w:color w:val="auto"/>
          <w:sz w:val="24"/>
          <w:szCs w:val="24"/>
        </w:rPr>
        <w:t xml:space="preserve"> nije utvrđena</w:t>
      </w:r>
      <w:r w:rsidR="00BA33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55C0">
        <w:rPr>
          <w:rFonts w:ascii="Times New Roman" w:hAnsi="Times New Roman" w:cs="Times New Roman"/>
          <w:color w:val="auto"/>
          <w:sz w:val="24"/>
          <w:szCs w:val="24"/>
        </w:rPr>
        <w:t xml:space="preserve">povreda odgovarajućih odredbi ZSSI-a. </w:t>
      </w:r>
      <w:r w:rsidR="00F36B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AE2912F" w14:textId="77777777" w:rsidR="00E4763F" w:rsidRDefault="00E4763F" w:rsidP="00E4763F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09A5D5" w14:textId="33144CD0" w:rsidR="00E4763F" w:rsidRPr="00E4763F" w:rsidRDefault="00E4763F" w:rsidP="00E4763F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763F">
        <w:rPr>
          <w:rFonts w:ascii="Times New Roman" w:hAnsi="Times New Roman" w:cs="Times New Roman"/>
          <w:color w:val="auto"/>
          <w:sz w:val="24"/>
          <w:szCs w:val="24"/>
        </w:rPr>
        <w:t xml:space="preserve">Igor Lukač daje protuprijedlog da se </w:t>
      </w:r>
      <w:r>
        <w:rPr>
          <w:rFonts w:ascii="Times New Roman" w:hAnsi="Times New Roman" w:cs="Times New Roman"/>
          <w:color w:val="auto"/>
          <w:sz w:val="24"/>
          <w:szCs w:val="24"/>
        </w:rPr>
        <w:t>utvrdi povreda i</w:t>
      </w:r>
      <w:r w:rsidRPr="00E4763F">
        <w:rPr>
          <w:rFonts w:ascii="Times New Roman" w:hAnsi="Times New Roman" w:cs="Times New Roman"/>
          <w:color w:val="auto"/>
          <w:sz w:val="24"/>
          <w:szCs w:val="24"/>
        </w:rPr>
        <w:t xml:space="preserve"> izrekne </w:t>
      </w:r>
      <w:r w:rsidRPr="0065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sankcija opomena. </w:t>
      </w:r>
    </w:p>
    <w:p w14:paraId="4E2BA0F0" w14:textId="77777777" w:rsidR="00E4763F" w:rsidRPr="00E4763F" w:rsidRDefault="00E4763F" w:rsidP="00E4763F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AACBA0" w14:textId="7AC9F8BE" w:rsidR="00E4763F" w:rsidRDefault="00E4763F" w:rsidP="00E4763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763F">
        <w:rPr>
          <w:rFonts w:ascii="Times New Roman" w:hAnsi="Times New Roman" w:cs="Times New Roman"/>
          <w:color w:val="auto"/>
          <w:sz w:val="24"/>
          <w:szCs w:val="24"/>
        </w:rPr>
        <w:t>Nike Nodilo Lakoš se pridružuje protuprijedlogu člana Povjerenstva Igora Lukača.</w:t>
      </w:r>
    </w:p>
    <w:p w14:paraId="300922A6" w14:textId="77777777" w:rsidR="00E4763F" w:rsidRPr="001024F9" w:rsidRDefault="00E4763F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3A50440F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0535108" w14:textId="2DB7D395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A2EFD5" w14:textId="4AD3264E" w:rsidR="00153FEB" w:rsidRDefault="00153FEB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503AA9">
        <w:rPr>
          <w:rFonts w:ascii="Times New Roman" w:hAnsi="Times New Roman" w:cs="Times New Roman"/>
          <w:color w:val="auto"/>
          <w:sz w:val="24"/>
          <w:szCs w:val="24"/>
        </w:rPr>
        <w:t>Nike Nodilo Lakoš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P-514/22, obveznik STJEPAN LEVAK, direktor trgovačkog društva Vodoopskrba d.o.o. za obavljanje komunalnih djelatnosti do 11. prosinca 2022.g.</w:t>
      </w:r>
      <w:r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radi moguće povrede </w:t>
      </w:r>
      <w:r w:rsidR="00BA33B6" w:rsidRPr="00BA33B6">
        <w:rPr>
          <w:rFonts w:ascii="Times New Roman" w:hAnsi="Times New Roman" w:cs="Times New Roman"/>
          <w:color w:val="auto"/>
          <w:sz w:val="24"/>
          <w:szCs w:val="24"/>
        </w:rPr>
        <w:t>za moguću povredu odredbe članka 10. stavka 2. ZSSI-a. Izvjestiteljica iznosi utvrđenja iz predmetnog spisa i predlaže da Povjerenstvo donese odluku da je obveznik u predmetnom slučaju  počinio povredu članka 10. stavka 2. ZSSI-a te da mu se za navedenu povredu izrekne opomena.</w:t>
      </w:r>
    </w:p>
    <w:p w14:paraId="16EE49E4" w14:textId="77777777" w:rsidR="00BA33B6" w:rsidRDefault="00BA33B6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78C28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D28A2D7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AFBD072" w14:textId="02EA4F66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30FA9E7" w14:textId="7F163CA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F5EA66" w14:textId="05DE56E4" w:rsidR="00153FEB" w:rsidRDefault="00503AA9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P-1/23, obveznica TANJA TOLJ JELAVIĆ, članica Uprave - direktorica trgovačkog društva STAMBENO GOSPODARSTVO MAKARSKA d.o.o.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05793" w:rsidRPr="00705793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radi moguće povrede za moguću povredu odredbe članka 10. stavka 2. ZSSI-a. Izvjestiteljica iznosi utvrđenja iz predmetnog spisa i predlaže da Povjerenstvo donese odluku da je obveznik u predmetnom slučaju  počinio povredu članka 10. stavka 2. ZSSI-a te da mu se za navedenu povredu izrekne opomena.</w:t>
      </w:r>
      <w:r w:rsidR="007057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72DF89C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A7634B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99204B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78B43C" w14:textId="10AC66EE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0A6F43E" w14:textId="13A9CB00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F499AF" w14:textId="120879AC" w:rsidR="00153FEB" w:rsidRDefault="000F11D3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11D3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P-513/22, obveznik DINKO PUŠKARIĆ, direktor trgovačkog društva KOMUNALAC d.o.o.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05793" w:rsidRPr="00705793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radi moguće povrede za moguću povredu odredbe članka 10. stavka 2. ZSSI-a. Izvjestiteljica iznosi utvrđenja iz predmetnog spisa i predlaže da Povjerenstvo donese odluku da je obveznik u predmetnom slučaju  počinio povredu članka 10. stavka 2. ZSSI-a te da mu se za navedenu povredu izrekne opomena.</w:t>
      </w:r>
    </w:p>
    <w:p w14:paraId="05B89A08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F9E084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2E26DB3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3B5ACF5" w14:textId="31D7CA70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E9A7875" w14:textId="1EAB68CB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D175C1" w14:textId="2317D829" w:rsidR="003041E5" w:rsidRDefault="00153FEB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503AA9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bookmarkStart w:id="3" w:name="_Hlk161660174"/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P-149/22, obveznik JAKOV TITLIĆ, zamjenik općinskog načelnika Općine Hrvace do 20. svibnja 2021.g.</w:t>
      </w:r>
      <w:r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3"/>
      <w:r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3041E5" w:rsidRPr="003041E5">
        <w:rPr>
          <w:rFonts w:ascii="Times New Roman" w:hAnsi="Times New Roman" w:cs="Times New Roman"/>
          <w:color w:val="auto"/>
          <w:sz w:val="24"/>
          <w:szCs w:val="24"/>
        </w:rPr>
        <w:t>zbog moguće povrede članaka 8. i 9. ZSSI/11-a, koja proizlazi iz propusta da po pisanom nalogu Povjerenstva, u danom roku podnese pravilno i potpuno ispunjeni obrazac izvješća o imovinskom stanju dužnosnika povodom prestanka obnašanja dužnosti zamjenika općinskog načelnika Općine Hrvace.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Izvjestiteljica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color w:val="auto"/>
          <w:sz w:val="24"/>
          <w:szCs w:val="24"/>
        </w:rPr>
        <w:t>utvrđenja iz predmetnog spisa i predlaže da Povjerenstvo donese odluku da je obveznik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6BC5">
        <w:rPr>
          <w:rFonts w:ascii="Times New Roman" w:hAnsi="Times New Roman" w:cs="Times New Roman"/>
          <w:color w:val="auto"/>
          <w:sz w:val="24"/>
          <w:szCs w:val="24"/>
        </w:rPr>
        <w:t>počinio povredu 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lanka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10. u vezi s 8. i 9.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ZSSI-a i predlaže da mu se za navedenu povredu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ne </w:t>
      </w:r>
      <w:r>
        <w:rPr>
          <w:rFonts w:ascii="Times New Roman" w:hAnsi="Times New Roman" w:cs="Times New Roman"/>
          <w:color w:val="auto"/>
          <w:sz w:val="24"/>
          <w:szCs w:val="24"/>
        </w:rPr>
        <w:t>izrekne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 sa</w:t>
      </w:r>
      <w:r w:rsidR="00EB38CB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kcija jer je od prestanka obnašanja dužnosti prošlo više od godinu dana. </w:t>
      </w:r>
    </w:p>
    <w:p w14:paraId="47DA7C3A" w14:textId="77777777" w:rsidR="003041E5" w:rsidRDefault="003041E5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A06694" w14:textId="77777777" w:rsidR="00EB38CB" w:rsidRPr="001024F9" w:rsidRDefault="00EB38CB" w:rsidP="00EB38C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F221F39" w14:textId="77777777" w:rsidR="00EB38CB" w:rsidRDefault="00EB38CB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062042" w14:textId="1A8C3035" w:rsidR="00EB38CB" w:rsidRDefault="00EB38CB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Igor Lukač daje protuprijedlog da se za utvrđenu povredu izrekne sankcija opomena. </w:t>
      </w:r>
    </w:p>
    <w:p w14:paraId="0AAF0D72" w14:textId="77777777" w:rsidR="00EB38CB" w:rsidRDefault="00EB38CB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8452F4" w14:textId="2B148980" w:rsidR="00EB38CB" w:rsidRDefault="00EB38CB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Nike Nodilo Lakoš se pridružuje protuprijedlogu člana Povjerenstva Igora Lukača.</w:t>
      </w:r>
    </w:p>
    <w:p w14:paraId="5A8DD6C5" w14:textId="77777777" w:rsidR="00EB38CB" w:rsidRDefault="00EB38C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1D369" w14:textId="75FBDE58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C0840E1" w14:textId="7D881B00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BE45A3B" w14:textId="071CE21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668E23" w14:textId="18134BD2" w:rsidR="00153FEB" w:rsidRDefault="00503AA9" w:rsidP="00E248E0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P-345/19, obveznik ŽELJKO UHLIR, državni tajnik u Ministarstvu prostornog uređenja, graditeljstva i državne imovine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E248E0" w:rsidRPr="00E248E0">
        <w:rPr>
          <w:rFonts w:ascii="Times New Roman" w:hAnsi="Times New Roman" w:cs="Times New Roman"/>
          <w:color w:val="auto"/>
          <w:sz w:val="24"/>
          <w:szCs w:val="24"/>
        </w:rPr>
        <w:t>zbog mogućeg kršenja odredbi iz članka 8. i 9. ZSSI-a, u svezi sa člankom 27. ZSSI-a, koja proizlazi iz propusta da po pisanom pozivu Povjerenstva obrazloži nesklad odnosno nerazmjer i priloži odgovarajuće dokaze potrebne za usklađivanje prijavljene imovine s podacima o imovini dobivenima od nadležnih tijela, utvrđenim povodom redovite provjere izvješća o imovinskom stanju dužnosnika</w:t>
      </w:r>
      <w:r w:rsidR="00153FEB" w:rsidRPr="00F36BC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Izvjestiteljica </w:t>
      </w:r>
      <w:r w:rsidR="00153FE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>utvrđenja iz predmetnog spisa i predlaže da Povjerenstvo donese odluku da je obveznik</w:t>
      </w:r>
      <w:r w:rsidR="00153FEB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 počinio povredu č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lanka </w:t>
      </w:r>
      <w:r w:rsidR="00E248E0" w:rsidRPr="00E248E0">
        <w:rPr>
          <w:rFonts w:ascii="Times New Roman" w:hAnsi="Times New Roman" w:cs="Times New Roman"/>
          <w:color w:val="auto"/>
          <w:sz w:val="24"/>
          <w:szCs w:val="24"/>
        </w:rPr>
        <w:t>27. ZSSI-a, u vezi s člankom 8. i 9. ZSSI-a</w:t>
      </w:r>
      <w:r w:rsidR="00E248E0">
        <w:rPr>
          <w:rFonts w:ascii="Times New Roman" w:hAnsi="Times New Roman" w:cs="Times New Roman"/>
          <w:color w:val="auto"/>
          <w:sz w:val="24"/>
          <w:szCs w:val="24"/>
        </w:rPr>
        <w:t xml:space="preserve"> i da mu se za</w:t>
      </w:r>
      <w:r w:rsidR="00E248E0" w:rsidRPr="00E248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8E0">
        <w:rPr>
          <w:rFonts w:ascii="Times New Roman" w:hAnsi="Times New Roman" w:cs="Times New Roman"/>
          <w:color w:val="auto"/>
          <w:sz w:val="24"/>
          <w:szCs w:val="24"/>
        </w:rPr>
        <w:t xml:space="preserve">navedenu </w:t>
      </w:r>
      <w:r w:rsidR="00E248E0" w:rsidRPr="00E248E0">
        <w:rPr>
          <w:rFonts w:ascii="Times New Roman" w:hAnsi="Times New Roman" w:cs="Times New Roman"/>
          <w:color w:val="auto"/>
          <w:sz w:val="24"/>
          <w:szCs w:val="24"/>
        </w:rPr>
        <w:t xml:space="preserve">povredu </w:t>
      </w:r>
      <w:r w:rsidR="00E248E0">
        <w:rPr>
          <w:rFonts w:ascii="Times New Roman" w:hAnsi="Times New Roman" w:cs="Times New Roman"/>
          <w:color w:val="auto"/>
          <w:sz w:val="24"/>
          <w:szCs w:val="24"/>
        </w:rPr>
        <w:t xml:space="preserve">izrekne </w:t>
      </w:r>
      <w:r w:rsidR="00E248E0" w:rsidRPr="00E248E0">
        <w:rPr>
          <w:rFonts w:ascii="Times New Roman" w:hAnsi="Times New Roman" w:cs="Times New Roman"/>
          <w:color w:val="auto"/>
          <w:sz w:val="24"/>
          <w:szCs w:val="24"/>
        </w:rPr>
        <w:t>sankcija obustava isplate dijela neto mjesečne plaće u ukupnom iznosu od 700,00 eura koja će se izvršiti u 2 jednaka uzastopna mjesečna obroka, svaki u pojedinačnom mjesečnom iznosu od 350 eura</w:t>
      </w:r>
      <w:r w:rsidR="00153FEB" w:rsidRPr="00F36B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677C34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14A62B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73790D8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9BC846A" w14:textId="34ACDF40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15B563" w14:textId="626C0869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0B530F" w14:textId="25CB404C" w:rsidR="00153FEB" w:rsidRDefault="00503AA9" w:rsidP="00EB38C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Ana Poljak kao izvjestiteljica u predmetu </w:t>
      </w:r>
      <w:r w:rsidR="00476916" w:rsidRPr="00476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P-155/18, obveznik VEDRAN NEFEROVIĆ, zamjenik župana Požeško-slavonske županije do 20. svibnja 2021.g.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EB38CB" w:rsidRPr="00EB38CB">
        <w:rPr>
          <w:rFonts w:ascii="Times New Roman" w:hAnsi="Times New Roman" w:cs="Times New Roman"/>
          <w:color w:val="auto"/>
          <w:sz w:val="24"/>
          <w:szCs w:val="24"/>
        </w:rPr>
        <w:t xml:space="preserve">zbog moguće </w:t>
      </w:r>
      <w:r w:rsidR="00EB38CB" w:rsidRPr="00EB38CB">
        <w:rPr>
          <w:rFonts w:ascii="Times New Roman" w:hAnsi="Times New Roman" w:cs="Times New Roman"/>
          <w:color w:val="auto"/>
          <w:sz w:val="24"/>
          <w:szCs w:val="24"/>
        </w:rPr>
        <w:lastRenderedPageBreak/>
        <w:t>povrede članka 8. i 9. u ZSSI-a u svezi sa člankom 27. ZSSI-a, koja proizlazi iz propusta da po pisanom pozivu Povjerenstva obrazloži nesklad odnosno nerazmjer i priloži odgovarajuće dokaze potrebne za usklađivanje prijavljene imovine s podacima o imovini dobivenima od nadležnih tijela, utvrđenim povodom redovite provjere izvješća o imovinskom stanju dužnosnika</w:t>
      </w:r>
      <w:r w:rsidR="00153FEB" w:rsidRPr="00F36BC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Izvjestiteljica </w:t>
      </w:r>
      <w:r w:rsidR="00153FE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da je obveznik </w:t>
      </w:r>
      <w:r w:rsidR="00EB38CB" w:rsidRPr="00EB38CB">
        <w:rPr>
          <w:rFonts w:ascii="Times New Roman" w:hAnsi="Times New Roman" w:cs="Times New Roman"/>
          <w:color w:val="auto"/>
          <w:sz w:val="24"/>
          <w:szCs w:val="24"/>
        </w:rPr>
        <w:t>počinio je povredu članka 27. ZSSI-a, u vezi s člankom 8. i 9. ZSSI-a</w:t>
      </w:r>
      <w:r w:rsidR="00EB38CB">
        <w:rPr>
          <w:rFonts w:ascii="Times New Roman" w:hAnsi="Times New Roman" w:cs="Times New Roman"/>
          <w:color w:val="auto"/>
          <w:sz w:val="24"/>
          <w:szCs w:val="24"/>
        </w:rPr>
        <w:t xml:space="preserve">, te da mu se </w:t>
      </w:r>
      <w:r w:rsidR="00EB38CB" w:rsidRPr="00EB38CB">
        <w:rPr>
          <w:rFonts w:ascii="Times New Roman" w:hAnsi="Times New Roman" w:cs="Times New Roman"/>
          <w:color w:val="auto"/>
          <w:sz w:val="24"/>
          <w:szCs w:val="24"/>
        </w:rPr>
        <w:t>neće se izreći sankcija s obzirom da je od prestanaka obnašanja zamjenika župana Požeško-slavonske županije proteklo više od 12 mjeseci.</w:t>
      </w:r>
    </w:p>
    <w:p w14:paraId="3F7E3965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5DE0151" w14:textId="77777777" w:rsidR="00EB38CB" w:rsidRDefault="00EB38C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A38A28" w14:textId="2C9BF6D3" w:rsidR="00EB38CB" w:rsidRPr="00EB38CB" w:rsidRDefault="00EB38CB" w:rsidP="00EB3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8CB">
        <w:rPr>
          <w:rFonts w:ascii="Times New Roman" w:hAnsi="Times New Roman" w:cs="Times New Roman"/>
          <w:sz w:val="24"/>
          <w:szCs w:val="24"/>
        </w:rPr>
        <w:t xml:space="preserve">Igor Lukač daje protuprijedlog da se za utvrđenu povredu izrekne sankcija </w:t>
      </w:r>
      <w:r w:rsidR="00837A50">
        <w:rPr>
          <w:rFonts w:ascii="Times New Roman" w:hAnsi="Times New Roman" w:cs="Times New Roman"/>
          <w:sz w:val="24"/>
          <w:szCs w:val="24"/>
        </w:rPr>
        <w:t>obustave isplate mjesečne plaće u iznosu od 10.000 kn u 6 jednakih obroka preračunato u eure, što obraz</w:t>
      </w:r>
      <w:r w:rsidR="00E4763F">
        <w:rPr>
          <w:rFonts w:ascii="Times New Roman" w:hAnsi="Times New Roman" w:cs="Times New Roman"/>
          <w:sz w:val="24"/>
          <w:szCs w:val="24"/>
        </w:rPr>
        <w:t>l</w:t>
      </w:r>
      <w:r w:rsidR="00837A50">
        <w:rPr>
          <w:rFonts w:ascii="Times New Roman" w:hAnsi="Times New Roman" w:cs="Times New Roman"/>
          <w:sz w:val="24"/>
          <w:szCs w:val="24"/>
        </w:rPr>
        <w:t>aže</w:t>
      </w:r>
      <w:r w:rsidR="00E4763F">
        <w:rPr>
          <w:rFonts w:ascii="Times New Roman" w:hAnsi="Times New Roman" w:cs="Times New Roman"/>
          <w:sz w:val="24"/>
          <w:szCs w:val="24"/>
        </w:rPr>
        <w:t>.</w:t>
      </w:r>
    </w:p>
    <w:p w14:paraId="24F7F5F4" w14:textId="77777777" w:rsidR="00EB38CB" w:rsidRPr="00EB38CB" w:rsidRDefault="00EB38CB" w:rsidP="00EB3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CC25CD" w14:textId="2B19C464" w:rsidR="00EB38CB" w:rsidRDefault="00EB38CB" w:rsidP="00EB3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8CB">
        <w:rPr>
          <w:rFonts w:ascii="Times New Roman" w:hAnsi="Times New Roman" w:cs="Times New Roman"/>
          <w:sz w:val="24"/>
          <w:szCs w:val="24"/>
        </w:rPr>
        <w:t xml:space="preserve">Nike Nodilo Lakoš </w:t>
      </w:r>
      <w:r w:rsidR="00837A50">
        <w:rPr>
          <w:rFonts w:ascii="Times New Roman" w:hAnsi="Times New Roman" w:cs="Times New Roman"/>
          <w:sz w:val="24"/>
          <w:szCs w:val="24"/>
        </w:rPr>
        <w:t>je suglasna s</w:t>
      </w:r>
      <w:r w:rsidRPr="00EB38CB">
        <w:rPr>
          <w:rFonts w:ascii="Times New Roman" w:hAnsi="Times New Roman" w:cs="Times New Roman"/>
          <w:sz w:val="24"/>
          <w:szCs w:val="24"/>
        </w:rPr>
        <w:t xml:space="preserve"> protuprijedlog</w:t>
      </w:r>
      <w:r w:rsidR="00837A50">
        <w:rPr>
          <w:rFonts w:ascii="Times New Roman" w:hAnsi="Times New Roman" w:cs="Times New Roman"/>
          <w:sz w:val="24"/>
          <w:szCs w:val="24"/>
        </w:rPr>
        <w:t>om</w:t>
      </w:r>
      <w:r w:rsidRPr="00EB38CB">
        <w:rPr>
          <w:rFonts w:ascii="Times New Roman" w:hAnsi="Times New Roman" w:cs="Times New Roman"/>
          <w:sz w:val="24"/>
          <w:szCs w:val="24"/>
        </w:rPr>
        <w:t xml:space="preserve"> člana Povjerenstva Igora Lukača</w:t>
      </w:r>
      <w:r w:rsidR="00837A50">
        <w:rPr>
          <w:rFonts w:ascii="Times New Roman" w:hAnsi="Times New Roman" w:cs="Times New Roman"/>
          <w:sz w:val="24"/>
          <w:szCs w:val="24"/>
        </w:rPr>
        <w:t xml:space="preserve"> kao i obrazloženjem protuprijedloga.</w:t>
      </w:r>
    </w:p>
    <w:p w14:paraId="6416414F" w14:textId="77777777" w:rsidR="00EB38CB" w:rsidRDefault="00EB38C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6CB473" w14:textId="44D461BB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D539B09" w14:textId="676FC9F1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245D77" w14:textId="4FF932D3" w:rsidR="00153FEB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2. točci dnevnog reda.</w:t>
      </w:r>
    </w:p>
    <w:p w14:paraId="2C2271DA" w14:textId="74AB1BC6" w:rsidR="00153FEB" w:rsidRDefault="00503AA9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A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Ana Poljak kao izvjestiteljica u predmetu </w:t>
      </w:r>
      <w:r w:rsidR="00476916" w:rsidRPr="00476916">
        <w:rPr>
          <w:rFonts w:ascii="Times New Roman" w:hAnsi="Times New Roman" w:cs="Times New Roman"/>
          <w:b/>
          <w:color w:val="auto"/>
          <w:sz w:val="24"/>
          <w:szCs w:val="24"/>
        </w:rPr>
        <w:t>P-252/20, obveznik DRAGO MATANOVIĆ, Glavni inspektor obrane u Ministarstvu obrane, Glavni stožer Oružanih snaga RH</w:t>
      </w:r>
      <w:r w:rsidR="00153FEB"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pokretanju postupka zbog moguće povrede članka </w:t>
      </w:r>
      <w:r w:rsidR="000B1D32">
        <w:rPr>
          <w:rFonts w:ascii="Times New Roman" w:hAnsi="Times New Roman" w:cs="Times New Roman"/>
          <w:bCs/>
          <w:color w:val="auto"/>
          <w:sz w:val="24"/>
          <w:szCs w:val="24"/>
        </w:rPr>
        <w:t>7 d) ZSSI-a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7686F2" w14:textId="77777777" w:rsidR="00153FEB" w:rsidRDefault="00153FEB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23C81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5DBFA31F" w14:textId="77777777" w:rsidR="00153FEB" w:rsidRPr="001024F9" w:rsidRDefault="00153FEB" w:rsidP="00153F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E1BFC5" w14:textId="7E70BF96" w:rsidR="00153FEB" w:rsidRPr="008A32ED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2. točci dnevnog reda dovršeno. </w:t>
      </w:r>
    </w:p>
    <w:p w14:paraId="6C910D13" w14:textId="45AFEB28" w:rsidR="00B96F5A" w:rsidRPr="00A655E6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Hlk131538297"/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Prelazi se na raspravljanje o </w:t>
      </w:r>
      <w:r w:rsidR="00153FEB"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točci dnevnog reda.</w:t>
      </w:r>
    </w:p>
    <w:p w14:paraId="0B9092A3" w14:textId="7C60709E" w:rsidR="00B4751F" w:rsidRPr="00A655E6" w:rsidRDefault="000F11D3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5" w:name="_Hlk131538284"/>
      <w:r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Predsjednica Povjerenstva Aleksandra Jozić-Ileković umjesto izvjestiteljice Ines Pavlačić </w:t>
      </w:r>
      <w:r w:rsidR="00F87262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predmetu </w:t>
      </w:r>
      <w:r w:rsidR="00C9190F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M-124/23, na zahtjev obveznice MARIJE VUČKOVIĆ, ministrice poljoprivrede,  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iznosi predmetni zahtjev za davanjem mišljenja, relevantne odredbe Zakona o sprječavanju sukoba interesa te predlaž</w:t>
      </w:r>
      <w:r w:rsidR="00E75BD7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 da Povjerenstvo obvezni</w:t>
      </w:r>
      <w:r w:rsidR="0058656B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ci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 mišljenje prema prijedlogu koji se </w:t>
      </w:r>
      <w:r w:rsidR="001C2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daje</w:t>
      </w:r>
      <w:r w:rsidR="00B4751F" w:rsidRPr="00A6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sjednici.   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5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11E4D7E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53FEB">
        <w:rPr>
          <w:rFonts w:ascii="Times New Roman" w:hAnsi="Times New Roman" w:cs="Times New Roman"/>
          <w:sz w:val="24"/>
          <w:szCs w:val="24"/>
        </w:rPr>
        <w:t>13</w:t>
      </w:r>
      <w:r w:rsidR="00D62367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4"/>
    <w:p w14:paraId="36645AC5" w14:textId="7E703D27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3FEB">
        <w:rPr>
          <w:rFonts w:ascii="Times New Roman" w:hAnsi="Times New Roman" w:cs="Times New Roman"/>
          <w:b/>
          <w:sz w:val="24"/>
          <w:szCs w:val="24"/>
        </w:rPr>
        <w:t>14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6641FC54" w:rsidR="00B4751F" w:rsidRPr="00B4751F" w:rsidRDefault="00503AA9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AA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Članica Povjerenstva Nike Nodilo Lakoš kao izvjestiteljica u predmetu 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M-87/23, na zahtjev obveznika MILJENKA POLIĆA,  Člana uprave – direktora trgovačkog društva IZVOR PLOČE društvo sa ograničenom odgovornošću za javnu vodoopskrbu i odvodnju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76E4F06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53FEB">
        <w:rPr>
          <w:rFonts w:ascii="Times New Roman" w:hAnsi="Times New Roman" w:cs="Times New Roman"/>
          <w:sz w:val="24"/>
          <w:szCs w:val="24"/>
        </w:rPr>
        <w:t>14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FC56614" w14:textId="0FC2635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1D32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E9EFF3" w14:textId="227D6BFE" w:rsidR="00153FEB" w:rsidRPr="00AB092D" w:rsidRDefault="00503AA9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Ana Poljak kao izvjestiteljica u predmetu 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M-113/23, na zahtjev obveznika ZDRAVKA JAKOPA, državnog tajnika u Ministarstvu obrane,</w:t>
      </w:r>
      <w:r w:rsidR="00153FEB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3A6F93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3BF2C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B9CF0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4491E49" w14:textId="66B7DA29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D32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364763" w14:textId="4D7F31E8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1D32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05D9B2C" w14:textId="21619168" w:rsidR="00153FEB" w:rsidRPr="00AB092D" w:rsidRDefault="00153FEB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M-125/23, na zahtjev obveznika JOSIPA BUDIMIRA, gradonačelnika Grada Kutjeva,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0216CAB8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B9F41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EC9531D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86497E" w14:textId="5A020B45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D32"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B6BE798" w14:textId="4A8ED9C0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1D32"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5A081A4" w14:textId="594D3EA2" w:rsidR="00153FEB" w:rsidRPr="00AB092D" w:rsidRDefault="00153FEB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M-126/23, na zahtjev obveznika MARKA KRIŽANCA, direktora trgovačkog društva ENERGO d.o.o. za proizvodnju i distribuciju toplinske energije i plina,</w:t>
      </w:r>
      <w:r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99A5F1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3F18DA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9A923B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8CBBFA8" w14:textId="0CF4C525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D32"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74733F0" w14:textId="0D86812D" w:rsidR="000B1D32" w:rsidRPr="001024F9" w:rsidRDefault="000B1D32" w:rsidP="000B1D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1A04943" w14:textId="15806790" w:rsidR="000B1D32" w:rsidRPr="00AB092D" w:rsidRDefault="000B1D32" w:rsidP="000B1D3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 Povjerenstva Igor Lukač kao izvjestitelj u predmetu </w:t>
      </w:r>
      <w:r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/23, na zahtjev obveznika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MIHAELA KURTEŠA, direktora trgovačkog društva PERUŠIĆ d.o.o.</w:t>
      </w:r>
      <w:r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2D278FB2" w14:textId="77777777" w:rsidR="000B1D32" w:rsidRDefault="000B1D32" w:rsidP="000B1D32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C058FC" w14:textId="77777777" w:rsidR="000B1D32" w:rsidRPr="001024F9" w:rsidRDefault="000B1D32" w:rsidP="000B1D32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B2293AA" w14:textId="77777777" w:rsidR="000B1D32" w:rsidRPr="001024F9" w:rsidRDefault="000B1D32" w:rsidP="000B1D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887AB9C" w14:textId="77777777" w:rsidR="000B1D32" w:rsidRDefault="000B1D32" w:rsidP="000B1D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094A1149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1D32">
        <w:rPr>
          <w:rFonts w:ascii="Times New Roman" w:hAnsi="Times New Roman" w:cs="Times New Roman"/>
          <w:b/>
          <w:sz w:val="24"/>
          <w:szCs w:val="24"/>
        </w:rPr>
        <w:t>19</w:t>
      </w:r>
      <w:r w:rsidR="00D62367"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5B90BE6" w14:textId="4A310314" w:rsidR="0010733D" w:rsidRPr="00F55F03" w:rsidRDefault="00F55F03" w:rsidP="00F55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0F11D3" w:rsidRPr="00A6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umjesto izvjestiteljice Ines Pavlačić u predmetu </w:t>
      </w:r>
      <w:r w:rsidR="000B1D32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P-154/23, na zahtjev Petre Maltar, rukovoditeljice u  Direkciji računovodstva, Sektor financija </w:t>
      </w:r>
      <w:r w:rsidR="000B1D32" w:rsidRPr="000B1D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računovodstva, HBOR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3037DA"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Zakona o sprječavanju sukoba interesa te predlaže da Povjerenstvo podnositeljici da očitovanje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 w:rsidR="0010733D">
        <w:rPr>
          <w:rFonts w:ascii="Times New Roman" w:hAnsi="Times New Roman" w:cs="Times New Roman"/>
          <w:sz w:val="24"/>
          <w:szCs w:val="24"/>
        </w:rPr>
        <w:t xml:space="preserve"> </w:t>
      </w:r>
      <w:r w:rsidR="00044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711" w14:textId="4D7467A5" w:rsidR="00676DB8" w:rsidRDefault="00945125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6FB19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FC29F8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9E0295" w14:textId="54A626DE" w:rsidR="00D45026" w:rsidRDefault="00676DB8" w:rsidP="00D450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F11D3">
        <w:rPr>
          <w:rFonts w:ascii="Times New Roman" w:hAnsi="Times New Roman" w:cs="Times New Roman"/>
          <w:sz w:val="24"/>
          <w:szCs w:val="24"/>
        </w:rPr>
        <w:t>20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16F7D0A" w14:textId="7530842D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0F11D3">
        <w:rPr>
          <w:rFonts w:ascii="Times New Roman" w:hAnsi="Times New Roman" w:cs="Times New Roman"/>
          <w:b/>
          <w:sz w:val="24"/>
          <w:szCs w:val="24"/>
        </w:rPr>
        <w:t>21</w:t>
      </w:r>
      <w:r w:rsidR="00044B5F">
        <w:rPr>
          <w:rFonts w:ascii="Times New Roman" w:hAnsi="Times New Roman" w:cs="Times New Roman"/>
          <w:b/>
          <w:sz w:val="24"/>
          <w:szCs w:val="24"/>
        </w:rPr>
        <w:t>. točku dnevnog reda</w:t>
      </w:r>
    </w:p>
    <w:p w14:paraId="0EC2745A" w14:textId="257351FD" w:rsidR="00511C82" w:rsidRPr="007A5E2D" w:rsidRDefault="003037DA" w:rsidP="003037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6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Članica 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Povjerenstva </w:t>
      </w:r>
      <w:r w:rsidR="00A655E6">
        <w:rPr>
          <w:rFonts w:ascii="Times New Roman" w:hAnsi="Times New Roman" w:cs="Times New Roman"/>
          <w:color w:val="000000" w:themeColor="text1"/>
          <w:sz w:val="24"/>
          <w:szCs w:val="24"/>
        </w:rPr>
        <w:t>Nike Nodilo Lakoš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05D">
        <w:rPr>
          <w:rFonts w:ascii="Times New Roman" w:hAnsi="Times New Roman" w:cs="Times New Roman"/>
          <w:color w:val="000000" w:themeColor="text1"/>
          <w:sz w:val="24"/>
          <w:szCs w:val="24"/>
        </w:rPr>
        <w:t>izvještava javnost u predmetu</w:t>
      </w:r>
      <w:r w:rsidR="00747AF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5E6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Pp-135/20 DARKO HORVAT, ministar prostornog uređenja, graditeljstva i državne imovine do 19. veljače 2022</w:t>
      </w:r>
      <w:r w:rsidR="00044B5F" w:rsidRPr="007A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kojem je </w:t>
      </w:r>
      <w:r w:rsidR="007A5E2D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Povjerenstvo utvrdilo kako ne postoje pretpostavke za pokretanje postupka vezano za moguću povredu odredbi ZSSI-a.</w:t>
      </w:r>
    </w:p>
    <w:p w14:paraId="71307E0D" w14:textId="58B0347D" w:rsidR="00511C82" w:rsidRPr="007A5E2D" w:rsidRDefault="00511C82" w:rsidP="00511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88591" w14:textId="480FDBDA" w:rsidR="00676DB8" w:rsidRDefault="00044B5F" w:rsidP="00511C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Predsjednica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Aleksandra Jozić-Ileković</w:t>
      </w:r>
      <w:r w:rsidR="00511C82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05D" w:rsidRPr="00D7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predmetu </w:t>
      </w:r>
      <w:r w:rsidR="00A655E6"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Pp-147/23 JASNA DIVIĆ, ravnateljica uprave u Ministarstvu mora, prometa i infrastrukture</w:t>
      </w:r>
      <w:r w:rsidR="00511C82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 kojem je dana </w:t>
      </w:r>
      <w:r w:rsidR="007A5E2D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lipnja</w:t>
      </w:r>
      <w:r w:rsidR="00511C82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 Povjerenstvo </w:t>
      </w:r>
      <w:r w:rsidR="007A5E2D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utvrdilo kako ne postoje  pretpostavke za pokretanje postupka vezano za moguću povredu odredbi ZSSI-a.</w:t>
      </w:r>
    </w:p>
    <w:p w14:paraId="154C89C3" w14:textId="0BA2BC95" w:rsidR="000F11D3" w:rsidRDefault="000F11D3" w:rsidP="00511C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A68CDEE" w14:textId="0EE706EC" w:rsidR="000F11D3" w:rsidRPr="007A5E2D" w:rsidRDefault="00A655E6" w:rsidP="000F11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0F11D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Lukač</w:t>
      </w:r>
      <w:r w:rsidR="000F11D3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05D" w:rsidRPr="00D7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predmetu </w:t>
      </w:r>
      <w:r w:rsidRPr="00A6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Pp-176/22, LUKA TRAVEN, predsjednik uprave trgovačkog društva Ekoplus d.o.o. do 28. ožujka 2022.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u kojem je dana 6. lipnja 2023. Povjerenstvo utvrdilo kako ne postoje  pretpostavke za pokretanje postupka vezano za moguću povredu odredbi ZSSI-a.</w:t>
      </w:r>
    </w:p>
    <w:p w14:paraId="29CEE2BB" w14:textId="77777777" w:rsidR="003037DA" w:rsidRPr="001024F9" w:rsidRDefault="003037DA" w:rsidP="00A6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9282AFA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F06884">
        <w:rPr>
          <w:rFonts w:ascii="Times New Roman" w:hAnsi="Times New Roman" w:cs="Times New Roman"/>
          <w:sz w:val="24"/>
          <w:szCs w:val="24"/>
        </w:rPr>
        <w:t>11,45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>Ivan Matić, dipl.iur.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D7205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CBD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76916"/>
    <w:rsid w:val="004802A0"/>
    <w:rsid w:val="00486DB9"/>
    <w:rsid w:val="004925E5"/>
    <w:rsid w:val="004929A6"/>
    <w:rsid w:val="00494D8D"/>
    <w:rsid w:val="004B12AF"/>
    <w:rsid w:val="004B3D3E"/>
    <w:rsid w:val="004B4596"/>
    <w:rsid w:val="004C4FA7"/>
    <w:rsid w:val="004C5EAF"/>
    <w:rsid w:val="004C6973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165A"/>
    <w:rsid w:val="006533BF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41B2"/>
    <w:rsid w:val="00D560BA"/>
    <w:rsid w:val="00D62367"/>
    <w:rsid w:val="00D66549"/>
    <w:rsid w:val="00D7205D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17</cp:revision>
  <cp:lastPrinted>2020-08-11T10:50:00Z</cp:lastPrinted>
  <dcterms:created xsi:type="dcterms:W3CDTF">2024-02-16T14:16:00Z</dcterms:created>
  <dcterms:modified xsi:type="dcterms:W3CDTF">2024-03-29T11:52:00Z</dcterms:modified>
</cp:coreProperties>
</file>