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51679B5A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016128">
        <w:rPr>
          <w:rFonts w:ascii="Times New Roman" w:hAnsi="Times New Roman" w:cs="Times New Roman"/>
          <w:sz w:val="24"/>
          <w:szCs w:val="24"/>
        </w:rPr>
        <w:t>7. srpnja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20016520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593C05">
        <w:rPr>
          <w:rFonts w:ascii="Times New Roman" w:hAnsi="Times New Roman" w:cs="Times New Roman"/>
          <w:b/>
          <w:sz w:val="24"/>
          <w:szCs w:val="24"/>
        </w:rPr>
        <w:t>1</w:t>
      </w:r>
      <w:r w:rsidR="00016128">
        <w:rPr>
          <w:rFonts w:ascii="Times New Roman" w:hAnsi="Times New Roman" w:cs="Times New Roman"/>
          <w:b/>
          <w:sz w:val="24"/>
          <w:szCs w:val="24"/>
        </w:rPr>
        <w:t>4</w:t>
      </w:r>
      <w:r w:rsidRPr="004B4596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016128">
        <w:rPr>
          <w:rFonts w:ascii="Times New Roman" w:hAnsi="Times New Roman" w:cs="Times New Roman"/>
          <w:sz w:val="24"/>
          <w:szCs w:val="24"/>
        </w:rPr>
        <w:t>7. srpnja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616D1CFD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432FA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432FA">
        <w:rPr>
          <w:rFonts w:ascii="Times New Roman" w:hAnsi="Times New Roman" w:cs="Times New Roman"/>
          <w:sz w:val="24"/>
          <w:szCs w:val="24"/>
        </w:rPr>
        <w:t>,</w:t>
      </w:r>
      <w:r w:rsidR="00D432FA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D432FA">
        <w:rPr>
          <w:rFonts w:ascii="Times New Roman" w:hAnsi="Times New Roman" w:cs="Times New Roman"/>
          <w:sz w:val="24"/>
          <w:szCs w:val="24"/>
        </w:rPr>
        <w:t>Nike Nodilo Lakoš, Igor Lukač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07205BD3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24B6A914" w:rsidR="00102D74" w:rsidRPr="00345E92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 xml:space="preserve">Predsjednica Povjerenstva poziva članove da se izjasne o tome prihvaćaju li predloženi dnevni red. Utvrđuje se da članovi Povjerenstva jednoglasno prihvaćaju prijedlog dnevnog reda. </w:t>
      </w:r>
    </w:p>
    <w:p w14:paraId="12F51792" w14:textId="47D2B49D" w:rsidR="00016128" w:rsidRDefault="00016128" w:rsidP="00097F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1A38DFF9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2C2E5BCA" w14:textId="73BE539A" w:rsidR="005A70AE" w:rsidRDefault="00F87262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P-468/22, obveznik IGOR JURIŠIĆ, općinski načelnik Općine </w:t>
      </w:r>
      <w:proofErr w:type="spellStart"/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Vrbje</w:t>
      </w:r>
      <w:proofErr w:type="spellEnd"/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C187C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ropustom podnošenja imovinske kartice Povjerenstvu do 31. siječnja 2022. za 2021. godinu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počinio povredu članka 10. stavka 4. ZSSI-a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navedenu povredu izrekne opomena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4AC9FD" w14:textId="77777777" w:rsidR="009A0E18" w:rsidRDefault="009A0E18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309B8D2F" w14:textId="7EF0D925" w:rsidR="00B53C70" w:rsidRPr="00B53C70" w:rsidRDefault="0065165A" w:rsidP="00B53C7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P-483/22, obveznik MARKO BALOG, zamjenik općinskog načelnika Općine Orehovica</w:t>
      </w:r>
      <w:r w:rsidR="00B4751F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C2CDE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 Izvjestitelji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702FCD6C" w14:textId="27B61C38" w:rsidR="00A5039C" w:rsidRDefault="00A5039C" w:rsidP="00B53C70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lastRenderedPageBreak/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A5E2277" w14:textId="45FE2AC0" w:rsidR="004925E5" w:rsidRDefault="00F87262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262"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 u predmetu</w:t>
      </w:r>
      <w:r w:rsidR="0065165A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P-508/22, obveznik IVICA ŠTEFIČIĆ, ravnatelj Javne ustanove Lučka uprava Sisak do 15. veljače 2023.g.</w:t>
      </w:r>
      <w:r w:rsid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40554D" w:rsidRPr="0040554D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2. ZSSI-a kojom je propisano da su obveznici dužni podnijeti imovinsku karticu u roku od 30 dana od dana stupanja na dužnost i odredbe članka 59. stavka 2. ZSSI-a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 xml:space="preserve">. Izvjestitelj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da je obveznik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 xml:space="preserve"> pro</w:t>
      </w:r>
      <w:r w:rsidR="0040554D" w:rsidRPr="0040554D">
        <w:rPr>
          <w:rFonts w:ascii="Times New Roman" w:hAnsi="Times New Roman" w:cs="Times New Roman"/>
          <w:color w:val="auto"/>
          <w:sz w:val="24"/>
          <w:szCs w:val="24"/>
        </w:rPr>
        <w:t xml:space="preserve">pustom da po pisanom pozivu Povjerenstva, u danom roku, podnese pravilno i potpuno ispunjeni važeći obrazac imovinske kartice obveznika povodom stupanja na dužnost 25. prosinca 2021. sa stanjem na dan 19. veljače 2022., 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>počinio</w:t>
      </w:r>
      <w:r w:rsidR="0040554D" w:rsidRPr="0040554D">
        <w:rPr>
          <w:rFonts w:ascii="Times New Roman" w:hAnsi="Times New Roman" w:cs="Times New Roman"/>
          <w:color w:val="auto"/>
          <w:sz w:val="24"/>
          <w:szCs w:val="24"/>
        </w:rPr>
        <w:t xml:space="preserve"> povredu članka 10. stavka 2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 xml:space="preserve">. i članka 59. stavka 2. ZSSI-a te da mu se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za navedenu povredu izrekne opomena.</w:t>
      </w:r>
    </w:p>
    <w:p w14:paraId="59B40659" w14:textId="13D719EF" w:rsidR="004925E5" w:rsidRDefault="004925E5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237E62CA" w:rsidR="001C2CDE" w:rsidRDefault="0065165A" w:rsidP="001A7FB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P-459/22, obveznik FRANJO JURANOVIĆ, zamjenik općinskog načelnika Općine Dvor</w:t>
      </w:r>
      <w:r w:rsidR="000E0F4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Izvjestiteljica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110CEB0A" w14:textId="77777777" w:rsidR="00D9583A" w:rsidRDefault="00D9583A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34122455" w14:textId="51564D28" w:rsidR="00B96F5A" w:rsidRDefault="0065165A" w:rsidP="00F36BC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F87262">
        <w:rPr>
          <w:rFonts w:ascii="Times New Roman" w:hAnsi="Times New Roman" w:cs="Times New Roman"/>
          <w:color w:val="auto"/>
          <w:sz w:val="24"/>
          <w:szCs w:val="24"/>
        </w:rPr>
        <w:t>Ines Pavlačić</w:t>
      </w: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P-351/22, obveznik MIROSLAV VENUS, ravnatelj Zavoda za javno zdravstvo Sveti Rok Virovitičko-podravske županije</w:t>
      </w:r>
      <w:r w:rsidR="000A3717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3717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radi moguće povrede članka 9. ZSSI-a.</w:t>
      </w:r>
      <w:r w:rsidR="00071E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AD1D85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0A37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utvrđenja iz predmetnog spisa i predlaže da Povjerenstvo donese odluku </w:t>
      </w:r>
      <w:r w:rsidR="00F36BC5">
        <w:rPr>
          <w:rFonts w:ascii="Times New Roman" w:hAnsi="Times New Roman" w:cs="Times New Roman"/>
          <w:color w:val="auto"/>
          <w:sz w:val="24"/>
          <w:szCs w:val="24"/>
        </w:rPr>
        <w:t xml:space="preserve">da je obveznik, 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propustom da</w:t>
      </w:r>
      <w:r w:rsidR="00F36BC5">
        <w:rPr>
          <w:rFonts w:ascii="Times New Roman" w:hAnsi="Times New Roman" w:cs="Times New Roman"/>
          <w:color w:val="auto"/>
          <w:sz w:val="24"/>
          <w:szCs w:val="24"/>
        </w:rPr>
        <w:t xml:space="preserve"> se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 u postupku javnog natječaja temeljem kojeg je zaposlena njegova kći deklarira činjenicu obiteljske povezanosti, izuzme od donošenja odluke o izboru kandidata te da delegira ovlasti u postupku javnog natječaja na drugu osobu, počinio povredu č</w:t>
      </w:r>
      <w:r w:rsidR="00F36BC5">
        <w:rPr>
          <w:rFonts w:ascii="Times New Roman" w:hAnsi="Times New Roman" w:cs="Times New Roman"/>
          <w:color w:val="auto"/>
          <w:sz w:val="24"/>
          <w:szCs w:val="24"/>
        </w:rPr>
        <w:t>lanka 9. stavaka 1. i 2. ZSSI-a i predlaže da mu se za navedenu povredu izrekne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 novčana kazna u iznosu od 530,89 eura /4.000,00 kuna.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4DB9E756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62367"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B9092A3" w14:textId="07A168DC" w:rsidR="00B4751F" w:rsidRPr="00B4751F" w:rsidRDefault="00F87262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31538284"/>
      <w:r w:rsidRPr="00F872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M-117/23, na zahtjev obveznice JADRANKE MATOK-BOSANČIĆ, zamjenice gradonačelnika Grada Kaštela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 da Povjerenstvo obvezni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A42332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7534B79F" w14:textId="4061EAF4" w:rsidR="00832304" w:rsidRDefault="00832304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3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416A025B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62367">
        <w:rPr>
          <w:rFonts w:ascii="Times New Roman" w:hAnsi="Times New Roman" w:cs="Times New Roman"/>
          <w:sz w:val="24"/>
          <w:szCs w:val="24"/>
        </w:rPr>
        <w:t>6.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bookmarkEnd w:id="2"/>
    <w:p w14:paraId="36645AC5" w14:textId="61786B36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62367"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1A4F6379" w:rsidR="00B4751F" w:rsidRPr="00B4751F" w:rsidRDefault="003A0D31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  <w:r w:rsidR="00966367" w:rsidRPr="009663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Aleksandra Jozić-Ileković </w:t>
      </w:r>
      <w:r w:rsidR="00966367" w:rsidRPr="00966367">
        <w:rPr>
          <w:rFonts w:ascii="Times New Roman" w:eastAsia="Times New Roman" w:hAnsi="Times New Roman" w:cs="Times New Roman"/>
          <w:sz w:val="24"/>
          <w:szCs w:val="24"/>
          <w:lang w:eastAsia="hr-HR"/>
        </w:rPr>
        <w:t>kao izvjestitelj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966367" w:rsidRPr="009663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M-121/23, na zahtjev obveznika ZLATKA FILIPOVIĆA, ravnatelja Zavoda za prostorno uređenje Koprivničko-križevačke Županije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A42332" w:rsidRPr="00A42332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185D711B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62367"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51A0A4A" w14:textId="271D5025" w:rsidR="00FD6C0A" w:rsidRPr="001024F9" w:rsidRDefault="00FD6C0A" w:rsidP="00FD6C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62367"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5BB8557" w14:textId="475303C4" w:rsidR="00B4751F" w:rsidRPr="00AB092D" w:rsidRDefault="0065165A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M-122/23, na zahtjev obveznice IRENE PETRIJEVČANIN VUKSANOVIĆ, državne tajnice u Ministarstvu unutarnjih poslova,</w:t>
      </w:r>
      <w:r w:rsidR="00044B5F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BA421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obveznici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A42332" w:rsidRPr="00A42332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71E6EE06" w14:textId="77777777" w:rsidR="00FD6C0A" w:rsidRDefault="00FD6C0A" w:rsidP="00FD6C0A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464155" w14:textId="77777777" w:rsidR="00FD6C0A" w:rsidRPr="001024F9" w:rsidRDefault="00FD6C0A" w:rsidP="00FD6C0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9453C1B" w14:textId="77777777" w:rsidR="00FD6C0A" w:rsidRPr="001024F9" w:rsidRDefault="00FD6C0A" w:rsidP="00FD6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73B5182" w14:textId="57C2F599" w:rsidR="00B95680" w:rsidRDefault="00FD6C0A" w:rsidP="009433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62367"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F8C2A5" w14:textId="794728EE" w:rsidR="00676DB8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62367">
        <w:rPr>
          <w:rFonts w:ascii="Times New Roman" w:hAnsi="Times New Roman" w:cs="Times New Roman"/>
          <w:b/>
          <w:sz w:val="24"/>
          <w:szCs w:val="24"/>
        </w:rPr>
        <w:t>9.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05B90BE6" w14:textId="769BCBC8" w:rsidR="0010733D" w:rsidRPr="00F55F03" w:rsidRDefault="00F55F03" w:rsidP="00F55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87262">
        <w:rPr>
          <w:rFonts w:ascii="Times New Roman" w:hAnsi="Times New Roman" w:cs="Times New Roman"/>
          <w:sz w:val="24"/>
          <w:szCs w:val="24"/>
        </w:rPr>
        <w:t>Članica</w:t>
      </w:r>
      <w:r w:rsidR="0065165A" w:rsidRPr="0065165A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F87262">
        <w:rPr>
          <w:rFonts w:ascii="Times New Roman" w:hAnsi="Times New Roman" w:cs="Times New Roman"/>
          <w:sz w:val="24"/>
          <w:szCs w:val="24"/>
        </w:rPr>
        <w:t>Ana Poljak</w:t>
      </w:r>
      <w:r w:rsidR="0065165A" w:rsidRPr="0065165A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P-165/23, na zahtjev Ivane </w:t>
      </w:r>
      <w:proofErr w:type="spellStart"/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Mofardin</w:t>
      </w:r>
      <w:proofErr w:type="spellEnd"/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voditeljice Službe za opće, pravne, kadrovske i tehničke poslove u ustanovi Istarski domovi zdravlja,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3037DA"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upit, relevantne odredbe Zakona o sprječavanju sukoba interesa te predlaže da Povjerenstvo podnositeljici da očitovanje prema prijedlogu koji se </w:t>
      </w:r>
      <w:r w:rsidR="00A42332" w:rsidRPr="00A42332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 w:rsidR="0010733D">
        <w:rPr>
          <w:rFonts w:ascii="Times New Roman" w:hAnsi="Times New Roman" w:cs="Times New Roman"/>
          <w:sz w:val="24"/>
          <w:szCs w:val="24"/>
        </w:rPr>
        <w:t xml:space="preserve"> </w:t>
      </w:r>
      <w:r w:rsidR="00044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711" w14:textId="4D7467A5" w:rsidR="00676DB8" w:rsidRDefault="00945125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6FB194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55FC29F8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C9E0295" w14:textId="47095325" w:rsidR="00D45026" w:rsidRDefault="00676DB8" w:rsidP="00D450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62367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535EBA4" w14:textId="33843453" w:rsidR="00D62367" w:rsidRDefault="00D62367" w:rsidP="00D623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09DEE0F" w14:textId="4D1C128D" w:rsidR="00D62367" w:rsidRPr="00F55F03" w:rsidRDefault="00D62367" w:rsidP="00D62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87262" w:rsidRPr="00F87262">
        <w:rPr>
          <w:rFonts w:ascii="Times New Roman" w:hAnsi="Times New Roman" w:cs="Times New Roman"/>
          <w:sz w:val="24"/>
          <w:szCs w:val="24"/>
        </w:rPr>
        <w:t xml:space="preserve">Članica Povjerenstva Ana Poljak kao izvjestiteljica u predmetu </w:t>
      </w:r>
      <w:r w:rsidR="00747AF3" w:rsidRPr="00747A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P-170/23, na zahtjev Pravnih</w:t>
      </w:r>
      <w:r w:rsidR="005865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poslova Ministarstva zdravstva</w:t>
      </w:r>
      <w:r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predlaže da Povjerenstvo podnositelj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očitovanje prema prijedlogu koji se </w:t>
      </w:r>
      <w:r w:rsidR="00A42332" w:rsidRPr="00A42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A42332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sjednici.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C29C7A" w14:textId="77777777" w:rsidR="00D62367" w:rsidRDefault="00D62367" w:rsidP="00D62367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F9C4CB" w14:textId="77777777" w:rsidR="00D62367" w:rsidRPr="001024F9" w:rsidRDefault="00D62367" w:rsidP="00D62367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9FF7CBB" w14:textId="77777777" w:rsidR="00D62367" w:rsidRPr="001024F9" w:rsidRDefault="00D62367" w:rsidP="00D623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960FBBB" w14:textId="1CC59BC9" w:rsidR="00D62367" w:rsidRDefault="00D62367" w:rsidP="00D623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47AF3"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16F7D0A" w14:textId="6E6E632C" w:rsidR="00044B5F" w:rsidRDefault="00F55F03" w:rsidP="0004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 w:rsidR="00044B5F">
        <w:rPr>
          <w:rFonts w:ascii="Times New Roman" w:hAnsi="Times New Roman" w:cs="Times New Roman"/>
          <w:b/>
          <w:sz w:val="24"/>
          <w:szCs w:val="24"/>
        </w:rPr>
        <w:t>1</w:t>
      </w:r>
      <w:r w:rsidR="00747AF3">
        <w:rPr>
          <w:rFonts w:ascii="Times New Roman" w:hAnsi="Times New Roman" w:cs="Times New Roman"/>
          <w:b/>
          <w:sz w:val="24"/>
          <w:szCs w:val="24"/>
        </w:rPr>
        <w:t>1</w:t>
      </w:r>
      <w:r w:rsidR="00044B5F">
        <w:rPr>
          <w:rFonts w:ascii="Times New Roman" w:hAnsi="Times New Roman" w:cs="Times New Roman"/>
          <w:b/>
          <w:sz w:val="24"/>
          <w:szCs w:val="24"/>
        </w:rPr>
        <w:t>. točku dnevnog reda</w:t>
      </w:r>
    </w:p>
    <w:p w14:paraId="0EC2745A" w14:textId="21AA38D1" w:rsidR="00511C82" w:rsidRPr="007A5E2D" w:rsidRDefault="003037DA" w:rsidP="003037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47AF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</w:t>
      </w:r>
      <w:r w:rsidR="00A4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747AF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A4233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47AF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AF3" w:rsidRPr="007A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Pp-7/23, MARIJA ČIPČIĆ, ravnateljica Razvojne agencije Općine Dugopolje-ODRAZ</w:t>
      </w:r>
      <w:r w:rsidR="00044B5F" w:rsidRPr="007A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kojem je dana </w:t>
      </w:r>
      <w:r w:rsidR="007A5E2D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6. lipnja</w:t>
      </w:r>
      <w:r w:rsidR="00044B5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="007A5E2D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godine Povjerenstvo utvrdilo kako ne postoje  pretpostavke za pokretanje postupka vezano za moguću povredu odredbi ZSSI-a.</w:t>
      </w:r>
    </w:p>
    <w:p w14:paraId="71307E0D" w14:textId="58B0347D" w:rsidR="00511C82" w:rsidRPr="007A5E2D" w:rsidRDefault="00511C82" w:rsidP="00511C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88591" w14:textId="3DF9160A" w:rsidR="00676DB8" w:rsidRPr="007A5E2D" w:rsidRDefault="00044B5F" w:rsidP="00511C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Predsjednica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Aleksandra Jozić-Ileković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A4233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AF3" w:rsidRPr="007A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Pp-81/23, MLADEN SMOLJANEC, ravnatelj Nastavnog zavoda za hitnu medicinu Varaždinske županije</w:t>
      </w:r>
      <w:r w:rsidR="00511C82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u kojem je dana </w:t>
      </w:r>
      <w:r w:rsidR="007A5E2D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lipnja</w:t>
      </w:r>
      <w:r w:rsidR="00511C82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 Povjerenstvo </w:t>
      </w:r>
      <w:r w:rsidR="007A5E2D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utvrdilo kako ne postoje  pretpostavke za pokretanje postupka vezano za moguću povredu odredbi ZSSI-a.</w:t>
      </w:r>
    </w:p>
    <w:p w14:paraId="29CEE2BB" w14:textId="77777777" w:rsidR="003037DA" w:rsidRPr="001024F9" w:rsidRDefault="003037DA" w:rsidP="00511C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9282AFA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F06884">
        <w:rPr>
          <w:rFonts w:ascii="Times New Roman" w:hAnsi="Times New Roman" w:cs="Times New Roman"/>
          <w:sz w:val="24"/>
          <w:szCs w:val="24"/>
        </w:rPr>
        <w:t>11,45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EF4" w14:textId="77777777" w:rsidR="00977AAC" w:rsidRDefault="00977AAC" w:rsidP="005B5818">
      <w:pPr>
        <w:spacing w:after="0" w:line="240" w:lineRule="auto"/>
      </w:pPr>
      <w:r>
        <w:separator/>
      </w:r>
    </w:p>
  </w:endnote>
  <w:endnote w:type="continuationSeparator" w:id="0">
    <w:p w14:paraId="74CD1DF8" w14:textId="77777777" w:rsidR="00977AAC" w:rsidRDefault="00977AA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A4233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152E" w14:textId="77777777" w:rsidR="00977AAC" w:rsidRDefault="00977AAC" w:rsidP="005B5818">
      <w:pPr>
        <w:spacing w:after="0" w:line="240" w:lineRule="auto"/>
      </w:pPr>
      <w:r>
        <w:separator/>
      </w:r>
    </w:p>
  </w:footnote>
  <w:footnote w:type="continuationSeparator" w:id="0">
    <w:p w14:paraId="704FB657" w14:textId="77777777" w:rsidR="00977AAC" w:rsidRDefault="00977AA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1578757F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5E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208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455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355389">
    <w:abstractNumId w:val="26"/>
  </w:num>
  <w:num w:numId="4" w16cid:durableId="622812977">
    <w:abstractNumId w:val="16"/>
  </w:num>
  <w:num w:numId="5" w16cid:durableId="610861125">
    <w:abstractNumId w:val="18"/>
  </w:num>
  <w:num w:numId="6" w16cid:durableId="1139421834">
    <w:abstractNumId w:val="13"/>
  </w:num>
  <w:num w:numId="7" w16cid:durableId="1036738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3576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295236">
    <w:abstractNumId w:val="30"/>
  </w:num>
  <w:num w:numId="10" w16cid:durableId="1426030433">
    <w:abstractNumId w:val="28"/>
  </w:num>
  <w:num w:numId="11" w16cid:durableId="218515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08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1677273">
    <w:abstractNumId w:val="15"/>
  </w:num>
  <w:num w:numId="14" w16cid:durableId="258410910">
    <w:abstractNumId w:val="5"/>
  </w:num>
  <w:num w:numId="15" w16cid:durableId="295527984">
    <w:abstractNumId w:val="4"/>
  </w:num>
  <w:num w:numId="16" w16cid:durableId="1159734594">
    <w:abstractNumId w:val="3"/>
  </w:num>
  <w:num w:numId="17" w16cid:durableId="793983491">
    <w:abstractNumId w:val="7"/>
  </w:num>
  <w:num w:numId="18" w16cid:durableId="1076561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6687572">
    <w:abstractNumId w:val="19"/>
  </w:num>
  <w:num w:numId="20" w16cid:durableId="1289244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7202474">
    <w:abstractNumId w:val="22"/>
  </w:num>
  <w:num w:numId="22" w16cid:durableId="1415281595">
    <w:abstractNumId w:val="6"/>
  </w:num>
  <w:num w:numId="23" w16cid:durableId="613900028">
    <w:abstractNumId w:val="27"/>
  </w:num>
  <w:num w:numId="24" w16cid:durableId="1885869668">
    <w:abstractNumId w:val="1"/>
  </w:num>
  <w:num w:numId="25" w16cid:durableId="12866207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1540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6298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4321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4458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7546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5458675">
    <w:abstractNumId w:val="0"/>
  </w:num>
  <w:num w:numId="32" w16cid:durableId="1683699043">
    <w:abstractNumId w:val="20"/>
  </w:num>
  <w:num w:numId="33" w16cid:durableId="1225995362">
    <w:abstractNumId w:val="10"/>
  </w:num>
  <w:num w:numId="34" w16cid:durableId="831532902">
    <w:abstractNumId w:val="29"/>
  </w:num>
  <w:num w:numId="35" w16cid:durableId="933198916">
    <w:abstractNumId w:val="31"/>
  </w:num>
  <w:num w:numId="36" w16cid:durableId="1434743153">
    <w:abstractNumId w:val="23"/>
  </w:num>
  <w:num w:numId="37" w16cid:durableId="93980010">
    <w:abstractNumId w:val="24"/>
  </w:num>
  <w:num w:numId="38" w16cid:durableId="2087726326">
    <w:abstractNumId w:val="12"/>
  </w:num>
  <w:num w:numId="39" w16cid:durableId="1086656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26B0"/>
    <w:rsid w:val="000F7BE7"/>
    <w:rsid w:val="001013BC"/>
    <w:rsid w:val="00101F03"/>
    <w:rsid w:val="001024F9"/>
    <w:rsid w:val="00102D74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6AB7"/>
    <w:rsid w:val="00312D78"/>
    <w:rsid w:val="00313DD0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5E5"/>
    <w:rsid w:val="004929A6"/>
    <w:rsid w:val="00494D8D"/>
    <w:rsid w:val="004B12AF"/>
    <w:rsid w:val="004B4596"/>
    <w:rsid w:val="004C4FA7"/>
    <w:rsid w:val="004C5EAF"/>
    <w:rsid w:val="004C6973"/>
    <w:rsid w:val="004D3C71"/>
    <w:rsid w:val="004D7BAD"/>
    <w:rsid w:val="004D7FA8"/>
    <w:rsid w:val="004E20BA"/>
    <w:rsid w:val="00500EEF"/>
    <w:rsid w:val="00500EF1"/>
    <w:rsid w:val="00506A61"/>
    <w:rsid w:val="0051084D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165A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C3E"/>
    <w:rsid w:val="00710A2C"/>
    <w:rsid w:val="0071684E"/>
    <w:rsid w:val="00717DC5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4A30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9F0FD0"/>
    <w:rsid w:val="00A0148F"/>
    <w:rsid w:val="00A02FAE"/>
    <w:rsid w:val="00A043E4"/>
    <w:rsid w:val="00A060BE"/>
    <w:rsid w:val="00A1204E"/>
    <w:rsid w:val="00A21272"/>
    <w:rsid w:val="00A21EF2"/>
    <w:rsid w:val="00A24496"/>
    <w:rsid w:val="00A273C7"/>
    <w:rsid w:val="00A3320B"/>
    <w:rsid w:val="00A41D57"/>
    <w:rsid w:val="00A42332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2F"/>
    <w:rsid w:val="00B8464D"/>
    <w:rsid w:val="00B9041D"/>
    <w:rsid w:val="00B92735"/>
    <w:rsid w:val="00B95680"/>
    <w:rsid w:val="00B96F5A"/>
    <w:rsid w:val="00BA1E32"/>
    <w:rsid w:val="00BA4218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41B2"/>
    <w:rsid w:val="00D560BA"/>
    <w:rsid w:val="00D62367"/>
    <w:rsid w:val="00D66549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189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799E-A82C-49CE-A85D-7E50C386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2020-08-11T10:50:00Z</cp:lastPrinted>
  <dcterms:created xsi:type="dcterms:W3CDTF">2024-03-29T09:07:00Z</dcterms:created>
  <dcterms:modified xsi:type="dcterms:W3CDTF">2024-03-29T09:07:00Z</dcterms:modified>
</cp:coreProperties>
</file>