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03" w:type="dxa"/>
        <w:tblInd w:w="-861" w:type="dxa"/>
        <w:tblLook w:val="04A0" w:firstRow="1" w:lastRow="0" w:firstColumn="1" w:lastColumn="0" w:noHBand="0" w:noVBand="1"/>
      </w:tblPr>
      <w:tblGrid>
        <w:gridCol w:w="851"/>
        <w:gridCol w:w="7088"/>
        <w:gridCol w:w="1276"/>
        <w:gridCol w:w="1788"/>
      </w:tblGrid>
      <w:tr w:rsidR="00F76D35" w:rsidRPr="00F76D35" w:rsidTr="00130C60">
        <w:trPr>
          <w:trHeight w:val="115"/>
        </w:trPr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bookmarkStart w:id="0" w:name="_GoBack"/>
            <w:bookmarkEnd w:id="0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 052 POVJERENSTVO ZA ODLUČIVANJE O SUKOBU INTERESA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IZVOR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PLAN 2020.</w:t>
            </w:r>
          </w:p>
        </w:tc>
      </w:tr>
      <w:tr w:rsidR="00F76D35" w:rsidRPr="00F76D35" w:rsidTr="00130C60">
        <w:trPr>
          <w:trHeight w:val="133"/>
        </w:trPr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GLAVA 052 05 POVJERENSTVO ZA ODLUČIVANJE O SUKOBU INTERESA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7.810.718,00</w:t>
            </w:r>
          </w:p>
        </w:tc>
      </w:tr>
      <w:tr w:rsidR="00F76D35" w:rsidRPr="00F76D35" w:rsidTr="00130C60">
        <w:trPr>
          <w:trHeight w:val="150"/>
        </w:trPr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A897001 ADMINISTRACIJA I UPRAVLJANJE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7.670.718,00</w:t>
            </w:r>
          </w:p>
        </w:tc>
      </w:tr>
      <w:tr w:rsidR="00F76D35" w:rsidRPr="00F76D35" w:rsidTr="00130C60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Rashodi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zaposlene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4.885.718,00</w:t>
            </w:r>
          </w:p>
        </w:tc>
      </w:tr>
      <w:tr w:rsidR="00F76D35" w:rsidRPr="00F76D35" w:rsidTr="00130C60">
        <w:trPr>
          <w:trHeight w:val="15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Plaće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(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bruto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4.103.753,00</w:t>
            </w:r>
          </w:p>
        </w:tc>
      </w:tr>
      <w:tr w:rsidR="00F76D35" w:rsidRPr="00F76D35" w:rsidTr="00130C60">
        <w:trPr>
          <w:trHeight w:val="1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3111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Plaće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redovan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rad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4.103.753,00</w:t>
            </w:r>
          </w:p>
        </w:tc>
      </w:tr>
      <w:tr w:rsidR="00F76D35" w:rsidRPr="00F76D35" w:rsidTr="00F76D35">
        <w:trPr>
          <w:trHeight w:val="139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3113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Plaće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prekovremeni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rad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0,00</w:t>
            </w:r>
          </w:p>
        </w:tc>
      </w:tr>
      <w:tr w:rsidR="00F76D35" w:rsidRPr="00F76D35" w:rsidTr="00130C60">
        <w:trPr>
          <w:trHeight w:val="19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Ostali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rashodi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zaposlene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105.000,00</w:t>
            </w:r>
          </w:p>
        </w:tc>
      </w:tr>
      <w:tr w:rsidR="00F76D35" w:rsidRPr="00F76D35" w:rsidTr="00130C60">
        <w:trPr>
          <w:trHeight w:val="215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3121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Ostali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rashodi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zaposlene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105.000,00</w:t>
            </w:r>
          </w:p>
        </w:tc>
      </w:tr>
      <w:tr w:rsidR="00F76D35" w:rsidRPr="00F76D35" w:rsidTr="00130C60">
        <w:trPr>
          <w:trHeight w:val="7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313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Doprinosi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plaće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676.965,00</w:t>
            </w:r>
          </w:p>
        </w:tc>
      </w:tr>
      <w:tr w:rsidR="00F76D35" w:rsidRPr="00F76D35" w:rsidTr="00130C60">
        <w:trPr>
          <w:trHeight w:val="9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3132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Doprinosi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obvezno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zdravstveno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osiguranje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676.965,00</w:t>
            </w:r>
          </w:p>
        </w:tc>
      </w:tr>
      <w:tr w:rsidR="00F76D35" w:rsidRPr="00F76D35" w:rsidTr="00130C60">
        <w:trPr>
          <w:trHeight w:val="1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32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Materijalni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rashodi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2.190.000,00</w:t>
            </w:r>
          </w:p>
        </w:tc>
      </w:tr>
      <w:tr w:rsidR="00F76D35" w:rsidRPr="00F76D35" w:rsidTr="00130C60">
        <w:trPr>
          <w:trHeight w:val="10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Naknade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troškova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zaposlenika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245.000,00</w:t>
            </w:r>
          </w:p>
        </w:tc>
      </w:tr>
      <w:tr w:rsidR="00F76D35" w:rsidRPr="00F76D35" w:rsidTr="00130C60">
        <w:trPr>
          <w:trHeight w:val="12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3211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Službena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putovanja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120.000,00</w:t>
            </w:r>
          </w:p>
        </w:tc>
      </w:tr>
      <w:tr w:rsidR="00F76D35" w:rsidRPr="00F76D35" w:rsidTr="00F76D35">
        <w:trPr>
          <w:trHeight w:val="7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3212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Naknade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prijevoz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rad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na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terenu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odvojeni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život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80.000,00</w:t>
            </w:r>
          </w:p>
        </w:tc>
      </w:tr>
      <w:tr w:rsidR="00F76D35" w:rsidRPr="00F76D35" w:rsidTr="00F76D35">
        <w:trPr>
          <w:trHeight w:val="21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3213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stručno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usavršavanje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zaposlenika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45.000,00</w:t>
            </w:r>
          </w:p>
        </w:tc>
      </w:tr>
      <w:tr w:rsidR="00F76D35" w:rsidRPr="00F76D35" w:rsidTr="007B29D2">
        <w:trPr>
          <w:trHeight w:val="22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Rashodi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materijal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energiju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245.000,00</w:t>
            </w:r>
          </w:p>
        </w:tc>
      </w:tr>
      <w:tr w:rsidR="00F76D35" w:rsidRPr="00F76D35" w:rsidTr="007B29D2">
        <w:trPr>
          <w:trHeight w:val="2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3221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Uredski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materijal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ostali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materijalni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rashodi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80.000,00</w:t>
            </w:r>
          </w:p>
        </w:tc>
      </w:tr>
      <w:tr w:rsidR="00F76D35" w:rsidRPr="00F76D35" w:rsidTr="00130C60">
        <w:trPr>
          <w:trHeight w:val="1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3223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Energija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120.000,00</w:t>
            </w:r>
          </w:p>
        </w:tc>
      </w:tr>
      <w:tr w:rsidR="00F76D35" w:rsidRPr="00F76D35" w:rsidTr="00130C60">
        <w:trPr>
          <w:trHeight w:val="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3224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Materijal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dijelovi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tekuće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investicijsko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održavanje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5.000,00</w:t>
            </w:r>
          </w:p>
        </w:tc>
      </w:tr>
      <w:tr w:rsidR="00F76D35" w:rsidRPr="00F76D35" w:rsidTr="007B29D2">
        <w:trPr>
          <w:trHeight w:val="152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3225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Sitan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inventar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auto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gume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40.000,00</w:t>
            </w:r>
          </w:p>
        </w:tc>
      </w:tr>
      <w:tr w:rsidR="00F76D35" w:rsidRPr="00F76D35" w:rsidTr="00130C60">
        <w:trPr>
          <w:trHeight w:val="124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323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Rashodi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usluge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1.664.000,00</w:t>
            </w:r>
          </w:p>
        </w:tc>
      </w:tr>
      <w:tr w:rsidR="00F76D35" w:rsidRPr="00F76D35" w:rsidTr="007B29D2">
        <w:trPr>
          <w:trHeight w:val="17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3231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Usluge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telefona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pošte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prijevoza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110.000,00</w:t>
            </w:r>
          </w:p>
        </w:tc>
      </w:tr>
      <w:tr w:rsidR="00F76D35" w:rsidRPr="00F76D35" w:rsidTr="007B29D2">
        <w:trPr>
          <w:trHeight w:val="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3232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Usluge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tekućeg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investicijskog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održavanja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1F585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1F5855">
              <w:rPr>
                <w:rFonts w:ascii="Times New Roman" w:eastAsia="Times New Roman" w:hAnsi="Times New Roman" w:cs="Times New Roman"/>
                <w:bCs/>
                <w:lang w:val="en-US"/>
              </w:rPr>
              <w:t>1.010.000,00</w:t>
            </w:r>
          </w:p>
        </w:tc>
      </w:tr>
      <w:tr w:rsidR="00F76D35" w:rsidRPr="00F76D35" w:rsidTr="007B29D2">
        <w:trPr>
          <w:trHeight w:val="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3233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Usluge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promidžbe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informiranja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20.000,00</w:t>
            </w:r>
          </w:p>
        </w:tc>
      </w:tr>
      <w:tr w:rsidR="00F76D35" w:rsidRPr="00F76D35" w:rsidTr="007B29D2">
        <w:trPr>
          <w:trHeight w:val="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3234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Komunalne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usluge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50.000,00</w:t>
            </w:r>
          </w:p>
        </w:tc>
      </w:tr>
      <w:tr w:rsidR="00F76D35" w:rsidRPr="00F76D35" w:rsidTr="007B29D2">
        <w:trPr>
          <w:trHeight w:val="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3235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Zakupnine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najamnine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100.000,00</w:t>
            </w:r>
          </w:p>
        </w:tc>
      </w:tr>
      <w:tr w:rsidR="00F76D35" w:rsidRPr="00F76D35" w:rsidTr="007B29D2">
        <w:trPr>
          <w:trHeight w:val="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3236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Zdravstvene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veterinarske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usluge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4.000,00</w:t>
            </w:r>
          </w:p>
        </w:tc>
      </w:tr>
      <w:tr w:rsidR="00F76D35" w:rsidRPr="00F76D35" w:rsidTr="007B29D2">
        <w:trPr>
          <w:trHeight w:val="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3237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Intelektualne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osobne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usluge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100.000,00</w:t>
            </w:r>
          </w:p>
        </w:tc>
      </w:tr>
      <w:tr w:rsidR="00F76D35" w:rsidRPr="00F76D35" w:rsidTr="007B29D2">
        <w:trPr>
          <w:trHeight w:val="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3238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Računalne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usluge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200.000,00</w:t>
            </w:r>
          </w:p>
        </w:tc>
      </w:tr>
      <w:tr w:rsidR="00F76D35" w:rsidRPr="001F5855" w:rsidTr="007B29D2">
        <w:trPr>
          <w:trHeight w:val="7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3239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Ostale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usluge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1F585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1F5855">
              <w:rPr>
                <w:rFonts w:ascii="Times New Roman" w:eastAsia="Times New Roman" w:hAnsi="Times New Roman" w:cs="Times New Roman"/>
                <w:bCs/>
                <w:lang w:val="en-US"/>
              </w:rPr>
              <w:t>70.000,00</w:t>
            </w:r>
          </w:p>
        </w:tc>
      </w:tr>
      <w:tr w:rsidR="00F76D35" w:rsidRPr="00F76D35" w:rsidTr="007B29D2">
        <w:trPr>
          <w:trHeight w:val="21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324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Naknade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troškova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osobama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izvan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radnog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odnosa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5.000,00</w:t>
            </w:r>
          </w:p>
        </w:tc>
      </w:tr>
      <w:tr w:rsidR="00F76D35" w:rsidRPr="00F76D35" w:rsidTr="007B29D2">
        <w:trPr>
          <w:trHeight w:val="7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3241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Naknade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troškova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osobama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izvan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radnog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odnosa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5.000,00</w:t>
            </w:r>
          </w:p>
        </w:tc>
      </w:tr>
      <w:tr w:rsidR="00F76D35" w:rsidRPr="00F76D35" w:rsidTr="007B29D2">
        <w:trPr>
          <w:trHeight w:val="78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329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Ostali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nespomenuti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rashodi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poslovanja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31.000,00</w:t>
            </w:r>
          </w:p>
        </w:tc>
      </w:tr>
      <w:tr w:rsidR="00F76D35" w:rsidRPr="00F76D35" w:rsidTr="007B29D2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3293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Reprezentacija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30.000,00</w:t>
            </w:r>
          </w:p>
        </w:tc>
      </w:tr>
      <w:tr w:rsidR="00F76D35" w:rsidRPr="00F76D35" w:rsidTr="00130C60">
        <w:trPr>
          <w:trHeight w:val="12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3299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Ostali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nespomenuti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rashodi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poslovanja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1.000,00</w:t>
            </w:r>
          </w:p>
        </w:tc>
      </w:tr>
      <w:tr w:rsidR="00F76D35" w:rsidRPr="00F76D35" w:rsidTr="00130C60">
        <w:trPr>
          <w:trHeight w:val="13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34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Financijski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rashodi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7.000,00</w:t>
            </w:r>
          </w:p>
        </w:tc>
      </w:tr>
      <w:tr w:rsidR="00F76D35" w:rsidRPr="00F76D35" w:rsidTr="00130C60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343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Ostali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financijski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rashodi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7.000,00</w:t>
            </w:r>
          </w:p>
        </w:tc>
      </w:tr>
      <w:tr w:rsidR="00F76D35" w:rsidRPr="00F76D35" w:rsidTr="00130C60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3431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Bankarske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usluge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usluge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platnog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prometa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5.000,00</w:t>
            </w:r>
          </w:p>
        </w:tc>
      </w:tr>
      <w:tr w:rsidR="00F76D35" w:rsidRPr="00F76D35" w:rsidTr="00130C60">
        <w:trPr>
          <w:trHeight w:val="182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3433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Zatezne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kamate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2.000,00</w:t>
            </w:r>
          </w:p>
        </w:tc>
      </w:tr>
      <w:tr w:rsidR="00F76D35" w:rsidRPr="00F76D35" w:rsidTr="00130C60">
        <w:trPr>
          <w:trHeight w:val="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42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Rashodi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za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nabavu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proizvedene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dugotrajne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imovine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588.000,00</w:t>
            </w:r>
          </w:p>
        </w:tc>
      </w:tr>
      <w:tr w:rsidR="00F76D35" w:rsidRPr="00F76D35" w:rsidTr="00130C60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Postrojenje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oprema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588.000,00</w:t>
            </w:r>
          </w:p>
        </w:tc>
      </w:tr>
      <w:tr w:rsidR="00F76D35" w:rsidRPr="00F76D35" w:rsidTr="00130C60">
        <w:trPr>
          <w:trHeight w:val="6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4221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Uredska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oprema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namještaj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350.000,00</w:t>
            </w:r>
          </w:p>
        </w:tc>
      </w:tr>
      <w:tr w:rsidR="00F76D35" w:rsidRPr="00F76D35" w:rsidTr="00130C60">
        <w:trPr>
          <w:trHeight w:val="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4222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Komunikacijska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oprema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25.000,00</w:t>
            </w:r>
          </w:p>
        </w:tc>
      </w:tr>
      <w:tr w:rsidR="00F76D35" w:rsidRPr="00F76D35" w:rsidTr="00130C60">
        <w:trPr>
          <w:trHeight w:val="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4223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Oprema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održavanje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zaštitu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1F585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1F5855">
              <w:rPr>
                <w:rFonts w:ascii="Times New Roman" w:eastAsia="Times New Roman" w:hAnsi="Times New Roman" w:cs="Times New Roman"/>
                <w:bCs/>
                <w:lang w:val="en-US"/>
              </w:rPr>
              <w:t>200.000,00</w:t>
            </w:r>
          </w:p>
        </w:tc>
      </w:tr>
      <w:tr w:rsidR="00F76D35" w:rsidRPr="00F76D35" w:rsidTr="00130C60">
        <w:trPr>
          <w:trHeight w:val="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4227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Uređaji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strojevi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oprema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za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ostale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namjene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1F585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1F5855">
              <w:rPr>
                <w:rFonts w:ascii="Times New Roman" w:eastAsia="Times New Roman" w:hAnsi="Times New Roman" w:cs="Times New Roman"/>
                <w:bCs/>
                <w:lang w:val="en-US"/>
              </w:rPr>
              <w:t>13.000,00</w:t>
            </w:r>
          </w:p>
        </w:tc>
      </w:tr>
      <w:tr w:rsidR="00F76D35" w:rsidRPr="00F76D35" w:rsidTr="00130C60">
        <w:trPr>
          <w:trHeight w:val="91"/>
        </w:trPr>
        <w:tc>
          <w:tcPr>
            <w:tcW w:w="79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0DA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K897002 INFORMATIZACIJA POVJERENSTVA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140.000,00</w:t>
            </w:r>
          </w:p>
        </w:tc>
      </w:tr>
      <w:tr w:rsidR="00F76D35" w:rsidRPr="00F76D35" w:rsidTr="00130C60">
        <w:trPr>
          <w:trHeight w:val="1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412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Nematerijalna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imovina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20.000,00</w:t>
            </w:r>
          </w:p>
        </w:tc>
      </w:tr>
      <w:tr w:rsidR="00F76D35" w:rsidRPr="00F76D35" w:rsidTr="00130C60">
        <w:trPr>
          <w:trHeight w:val="100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4123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Licence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20.000,00</w:t>
            </w:r>
          </w:p>
        </w:tc>
      </w:tr>
      <w:tr w:rsidR="00F76D35" w:rsidRPr="00F76D35" w:rsidTr="00130C60">
        <w:trPr>
          <w:trHeight w:val="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422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Postrojenja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oprema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50.000,00</w:t>
            </w:r>
          </w:p>
        </w:tc>
      </w:tr>
      <w:tr w:rsidR="00F76D35" w:rsidRPr="00F76D35" w:rsidTr="00130C60">
        <w:trPr>
          <w:trHeight w:val="277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4221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Uredska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oprema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namještaj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50.000,00</w:t>
            </w:r>
          </w:p>
        </w:tc>
      </w:tr>
      <w:tr w:rsidR="00F76D35" w:rsidRPr="00F76D35" w:rsidTr="00130C60">
        <w:trPr>
          <w:trHeight w:val="1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426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Nematerijalna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proizvedena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imovina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70.000,00</w:t>
            </w:r>
          </w:p>
        </w:tc>
      </w:tr>
      <w:tr w:rsidR="00F76D35" w:rsidRPr="00F76D35" w:rsidTr="00130C60">
        <w:trPr>
          <w:trHeight w:val="10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4262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Ulaganja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u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računalne</w:t>
            </w:r>
            <w:proofErr w:type="spellEnd"/>
            <w:r w:rsidRPr="00F76D35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F76D35">
              <w:rPr>
                <w:rFonts w:ascii="Times New Roman" w:eastAsia="Times New Roman" w:hAnsi="Times New Roman" w:cs="Times New Roman"/>
                <w:lang w:val="en-US"/>
              </w:rPr>
              <w:t>programe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76D35" w:rsidRPr="00F76D35" w:rsidRDefault="00F76D35" w:rsidP="00F7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76D35">
              <w:rPr>
                <w:rFonts w:ascii="Times New Roman" w:eastAsia="Times New Roman" w:hAnsi="Times New Roman" w:cs="Times New Roman"/>
                <w:lang w:val="en-US"/>
              </w:rPr>
              <w:t>70.000,00</w:t>
            </w:r>
          </w:p>
        </w:tc>
      </w:tr>
    </w:tbl>
    <w:p w:rsidR="00FC2A22" w:rsidRPr="00F76D35" w:rsidRDefault="00251FDB" w:rsidP="00130C60"/>
    <w:sectPr w:rsidR="00FC2A22" w:rsidRPr="00F76D35" w:rsidSect="00F76D35">
      <w:pgSz w:w="12240" w:h="15840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D35"/>
    <w:rsid w:val="00130C60"/>
    <w:rsid w:val="001F5855"/>
    <w:rsid w:val="0021730E"/>
    <w:rsid w:val="00251FDB"/>
    <w:rsid w:val="002E73D0"/>
    <w:rsid w:val="00595F92"/>
    <w:rsid w:val="007B29D2"/>
    <w:rsid w:val="00D67C45"/>
    <w:rsid w:val="00E83F24"/>
    <w:rsid w:val="00F7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0E84B-B402-4475-8922-FC83E514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7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 Kukavica</dc:creator>
  <cp:keywords/>
  <dc:description/>
  <cp:lastModifiedBy>Marica Tončinić</cp:lastModifiedBy>
  <cp:revision>2</cp:revision>
  <dcterms:created xsi:type="dcterms:W3CDTF">2019-12-04T08:28:00Z</dcterms:created>
  <dcterms:modified xsi:type="dcterms:W3CDTF">2019-12-04T08:28:00Z</dcterms:modified>
</cp:coreProperties>
</file>