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AB" w:rsidRDefault="002052AB"/>
    <w:tbl>
      <w:tblPr>
        <w:tblW w:w="97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5670"/>
        <w:gridCol w:w="2523"/>
      </w:tblGrid>
      <w:tr w:rsidR="00341F17" w:rsidTr="00AD6EAD">
        <w:trPr>
          <w:trHeight w:val="2360"/>
        </w:trPr>
        <w:tc>
          <w:tcPr>
            <w:tcW w:w="9753" w:type="dxa"/>
            <w:gridSpan w:val="3"/>
            <w:shd w:val="clear" w:color="auto" w:fill="F2DBDB" w:themeFill="accent2" w:themeFillTint="33"/>
          </w:tcPr>
          <w:p w:rsidR="001866DB" w:rsidRDefault="001866DB" w:rsidP="0090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2AB" w:rsidRDefault="00341F17" w:rsidP="0090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ED">
              <w:rPr>
                <w:rFonts w:ascii="Times New Roman" w:hAnsi="Times New Roman" w:cs="Times New Roman"/>
                <w:b/>
                <w:sz w:val="24"/>
                <w:szCs w:val="24"/>
              </w:rPr>
              <w:t>EDUKACIJA DUŽNOSNIKA</w:t>
            </w:r>
          </w:p>
          <w:p w:rsidR="00341F17" w:rsidRPr="00A31CED" w:rsidRDefault="00341F17" w:rsidP="0090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 PODRUČJA </w:t>
            </w:r>
            <w:r w:rsidR="00F07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ISTARSKE, LIČKO-SENJSKE I PRIMORSKO-GORANSKE </w:t>
            </w:r>
            <w:r w:rsidR="00BA7309">
              <w:rPr>
                <w:rFonts w:ascii="Times New Roman" w:hAnsi="Times New Roman" w:cs="Times New Roman"/>
                <w:b/>
                <w:sz w:val="24"/>
                <w:szCs w:val="24"/>
              </w:rPr>
              <w:t>ŽUPANI</w:t>
            </w:r>
            <w:r w:rsidR="00F06BF1">
              <w:rPr>
                <w:rFonts w:ascii="Times New Roman" w:hAnsi="Times New Roman" w:cs="Times New Roman"/>
                <w:b/>
                <w:sz w:val="24"/>
                <w:szCs w:val="24"/>
              </w:rPr>
              <w:t>JE U PIT</w:t>
            </w:r>
            <w:r w:rsidRPr="00A31CED">
              <w:rPr>
                <w:rFonts w:ascii="Times New Roman" w:hAnsi="Times New Roman" w:cs="Times New Roman"/>
                <w:b/>
                <w:sz w:val="24"/>
                <w:szCs w:val="24"/>
              </w:rPr>
              <w:t>ANJIMA SUKOBA INTERESA I PODNOŠENJA IZVJEŠĆA O IMOVINSKOM STANJU</w:t>
            </w:r>
          </w:p>
          <w:p w:rsidR="002052AB" w:rsidRDefault="002052AB" w:rsidP="0090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F17" w:rsidRDefault="00607B2F" w:rsidP="0090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07F50">
              <w:rPr>
                <w:rFonts w:ascii="Times New Roman" w:hAnsi="Times New Roman" w:cs="Times New Roman"/>
                <w:b/>
                <w:sz w:val="24"/>
                <w:szCs w:val="24"/>
              </w:rPr>
              <w:t>travnja</w:t>
            </w:r>
            <w:r w:rsidR="00BA7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41F1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07F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41F17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  <w:p w:rsidR="00341F17" w:rsidRDefault="00F07F50" w:rsidP="00186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Konferencijsko izložbena dvorana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Transadria</w:t>
            </w:r>
            <w:proofErr w:type="spellEnd"/>
          </w:p>
          <w:p w:rsidR="00DD2AE9" w:rsidRDefault="00F07F50" w:rsidP="00186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Rijeka</w:t>
            </w:r>
            <w:r w:rsidR="00DA7D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Riva Boduli 1.</w:t>
            </w:r>
          </w:p>
          <w:p w:rsidR="001866DB" w:rsidRDefault="001866DB" w:rsidP="00186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F17" w:rsidRPr="003724AD" w:rsidTr="009036A1">
        <w:trPr>
          <w:trHeight w:val="174"/>
        </w:trPr>
        <w:tc>
          <w:tcPr>
            <w:tcW w:w="9753" w:type="dxa"/>
            <w:gridSpan w:val="3"/>
            <w:shd w:val="clear" w:color="auto" w:fill="FFFFFF" w:themeFill="background1"/>
          </w:tcPr>
          <w:p w:rsidR="00341F17" w:rsidRDefault="00341F17" w:rsidP="009036A1">
            <w:pPr>
              <w:tabs>
                <w:tab w:val="left" w:pos="1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CC">
              <w:rPr>
                <w:rFonts w:ascii="Times New Roman" w:hAnsi="Times New Roman" w:cs="Times New Roman"/>
                <w:b/>
                <w:sz w:val="24"/>
                <w:szCs w:val="24"/>
              </w:rPr>
              <w:t>Predstavnici Povjerenstva za odlučivanje o sukobu interesa:</w:t>
            </w:r>
          </w:p>
          <w:p w:rsidR="00341F17" w:rsidRPr="00951779" w:rsidRDefault="00341F17" w:rsidP="009036A1">
            <w:pPr>
              <w:tabs>
                <w:tab w:val="left" w:pos="1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A46" w:rsidRDefault="00EB5A46" w:rsidP="00051A79">
            <w:pPr>
              <w:pStyle w:val="Odlomakpopisa"/>
              <w:numPr>
                <w:ilvl w:val="0"/>
                <w:numId w:val="5"/>
              </w:numPr>
              <w:tabs>
                <w:tab w:val="left" w:pos="154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5A46">
              <w:rPr>
                <w:rFonts w:ascii="Times New Roman" w:hAnsi="Times New Roman" w:cs="Times New Roman"/>
                <w:b/>
                <w:sz w:val="24"/>
                <w:szCs w:val="24"/>
              </w:rPr>
              <w:t>Tončica</w:t>
            </w:r>
            <w:proofErr w:type="spellEnd"/>
            <w:r w:rsidRPr="00EB5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Božić, članica Povjerenstva</w:t>
            </w:r>
          </w:p>
          <w:p w:rsidR="00CD41E7" w:rsidRPr="00EB5A46" w:rsidRDefault="00EB5A46" w:rsidP="00051A79">
            <w:pPr>
              <w:pStyle w:val="Odlomakpopisa"/>
              <w:numPr>
                <w:ilvl w:val="0"/>
                <w:numId w:val="5"/>
              </w:numPr>
              <w:tabs>
                <w:tab w:val="left" w:pos="154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r w:rsidRPr="00EB5A46">
              <w:rPr>
                <w:rFonts w:ascii="Times New Roman" w:hAnsi="Times New Roman" w:cs="Times New Roman"/>
                <w:b/>
                <w:sz w:val="24"/>
                <w:szCs w:val="24"/>
              </w:rPr>
              <w:t>Jozić-</w:t>
            </w:r>
            <w:proofErr w:type="spellStart"/>
            <w:r w:rsidRPr="00EB5A46">
              <w:rPr>
                <w:rFonts w:ascii="Times New Roman" w:hAnsi="Times New Roman" w:cs="Times New Roman"/>
                <w:b/>
                <w:sz w:val="24"/>
                <w:szCs w:val="24"/>
              </w:rPr>
              <w:t>Ileković</w:t>
            </w:r>
            <w:proofErr w:type="spellEnd"/>
            <w:r w:rsidR="00F06BF1" w:rsidRPr="00EB5A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91AEF" w:rsidRPr="00EB5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5A46">
              <w:rPr>
                <w:rFonts w:ascii="Times New Roman" w:hAnsi="Times New Roman" w:cs="Times New Roman"/>
                <w:b/>
                <w:sz w:val="24"/>
                <w:szCs w:val="24"/>
              </w:rPr>
              <w:t>član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ica </w:t>
            </w:r>
            <w:r w:rsidR="00341F17" w:rsidRPr="00EB5A46">
              <w:rPr>
                <w:rFonts w:ascii="Times New Roman" w:hAnsi="Times New Roman" w:cs="Times New Roman"/>
                <w:b/>
                <w:sz w:val="24"/>
                <w:szCs w:val="24"/>
              </w:rPr>
              <w:t>Povjerenstva</w:t>
            </w:r>
          </w:p>
          <w:p w:rsidR="00F06BF1" w:rsidRPr="001866DB" w:rsidRDefault="00EB5A46" w:rsidP="00341F17">
            <w:pPr>
              <w:pStyle w:val="Odlomakpopisa"/>
              <w:numPr>
                <w:ilvl w:val="0"/>
                <w:numId w:val="5"/>
              </w:numPr>
              <w:tabs>
                <w:tab w:val="left" w:pos="154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Majda Uzelac, tajnica </w:t>
            </w:r>
            <w:r w:rsidR="00F06BF1" w:rsidRPr="001866DB">
              <w:rPr>
                <w:rFonts w:ascii="Times New Roman" w:hAnsi="Times New Roman" w:cs="Times New Roman"/>
                <w:b/>
                <w:sz w:val="24"/>
                <w:szCs w:val="24"/>
              </w:rPr>
              <w:t>Povjerenstva,</w:t>
            </w:r>
          </w:p>
          <w:p w:rsidR="00341F17" w:rsidRPr="001866DB" w:rsidRDefault="001866DB" w:rsidP="00341F17">
            <w:pPr>
              <w:pStyle w:val="Odlomakpopisa"/>
              <w:numPr>
                <w:ilvl w:val="0"/>
                <w:numId w:val="5"/>
              </w:numPr>
              <w:tabs>
                <w:tab w:val="left" w:pos="154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1866DB">
              <w:rPr>
                <w:rFonts w:ascii="Times New Roman" w:hAnsi="Times New Roman" w:cs="Times New Roman"/>
                <w:b/>
                <w:sz w:val="24"/>
                <w:szCs w:val="24"/>
              </w:rPr>
              <w:t>artina Jurišić, glasnogovornica Povjerenstva</w:t>
            </w:r>
          </w:p>
          <w:p w:rsidR="00341F17" w:rsidRPr="00951779" w:rsidRDefault="00341F17" w:rsidP="009036A1">
            <w:pPr>
              <w:tabs>
                <w:tab w:val="left" w:pos="1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A46" w:rsidTr="00AD6EAD">
        <w:trPr>
          <w:trHeight w:val="472"/>
        </w:trPr>
        <w:tc>
          <w:tcPr>
            <w:tcW w:w="1560" w:type="dxa"/>
            <w:shd w:val="clear" w:color="auto" w:fill="E5DFEC" w:themeFill="accent4" w:themeFillTint="33"/>
          </w:tcPr>
          <w:p w:rsidR="00341F17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341F17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523" w:type="dxa"/>
            <w:shd w:val="clear" w:color="auto" w:fill="E5DFEC" w:themeFill="accent4" w:themeFillTint="33"/>
          </w:tcPr>
          <w:p w:rsidR="00341F17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PREDAVAČ</w:t>
            </w:r>
          </w:p>
        </w:tc>
      </w:tr>
      <w:tr w:rsidR="00EB5A46" w:rsidTr="00DA7B3E">
        <w:trPr>
          <w:trHeight w:val="168"/>
        </w:trPr>
        <w:tc>
          <w:tcPr>
            <w:tcW w:w="1560" w:type="dxa"/>
            <w:shd w:val="clear" w:color="auto" w:fill="FFFFFF" w:themeFill="background1"/>
          </w:tcPr>
          <w:p w:rsidR="00341F17" w:rsidRPr="00EB5A46" w:rsidRDefault="00FD576D" w:rsidP="00FD57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A46">
              <w:rPr>
                <w:rFonts w:ascii="Times New Roman" w:hAnsi="Times New Roman" w:cs="Times New Roman"/>
                <w:b/>
              </w:rPr>
              <w:t>9</w:t>
            </w:r>
            <w:r w:rsidR="00341F17" w:rsidRPr="00EB5A46">
              <w:rPr>
                <w:rFonts w:ascii="Times New Roman" w:hAnsi="Times New Roman" w:cs="Times New Roman"/>
                <w:b/>
              </w:rPr>
              <w:t>,</w:t>
            </w:r>
            <w:r w:rsidR="00CD41E7" w:rsidRPr="00EB5A46">
              <w:rPr>
                <w:rFonts w:ascii="Times New Roman" w:hAnsi="Times New Roman" w:cs="Times New Roman"/>
                <w:b/>
              </w:rPr>
              <w:t>45</w:t>
            </w:r>
            <w:r w:rsidR="00341F17" w:rsidRPr="00EB5A46">
              <w:rPr>
                <w:rFonts w:ascii="Times New Roman" w:hAnsi="Times New Roman" w:cs="Times New Roman"/>
                <w:b/>
              </w:rPr>
              <w:t xml:space="preserve"> - 1</w:t>
            </w:r>
            <w:r w:rsidRPr="00EB5A46">
              <w:rPr>
                <w:rFonts w:ascii="Times New Roman" w:hAnsi="Times New Roman" w:cs="Times New Roman"/>
                <w:b/>
              </w:rPr>
              <w:t>0</w:t>
            </w:r>
            <w:r w:rsidR="00341F17" w:rsidRPr="00EB5A46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5670" w:type="dxa"/>
            <w:shd w:val="clear" w:color="auto" w:fill="FFFFFF" w:themeFill="background1"/>
          </w:tcPr>
          <w:p w:rsidR="00341F17" w:rsidRPr="00F36EE5" w:rsidRDefault="00341F17" w:rsidP="00CD41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 xml:space="preserve">REGISTRACIJA DUŽNOSNIKA KOJI SU PRISTUPILI </w:t>
            </w:r>
            <w:r w:rsidR="00F06BF1" w:rsidRPr="00F36EE5">
              <w:rPr>
                <w:rFonts w:ascii="Times New Roman" w:hAnsi="Times New Roman" w:cs="Times New Roman"/>
                <w:b/>
              </w:rPr>
              <w:t xml:space="preserve"> </w:t>
            </w:r>
            <w:r w:rsidRPr="00F36EE5">
              <w:rPr>
                <w:rFonts w:ascii="Times New Roman" w:hAnsi="Times New Roman" w:cs="Times New Roman"/>
                <w:b/>
              </w:rPr>
              <w:t xml:space="preserve">EDUKACIJI </w:t>
            </w:r>
            <w:r w:rsidR="00E539D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23" w:type="dxa"/>
            <w:shd w:val="clear" w:color="auto" w:fill="FFFFFF" w:themeFill="background1"/>
          </w:tcPr>
          <w:p w:rsidR="00341F17" w:rsidRPr="00F36EE5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B5A46" w:rsidTr="00DA7B3E">
        <w:trPr>
          <w:trHeight w:val="462"/>
        </w:trPr>
        <w:tc>
          <w:tcPr>
            <w:tcW w:w="1560" w:type="dxa"/>
            <w:shd w:val="clear" w:color="auto" w:fill="FFFFFF" w:themeFill="background1"/>
          </w:tcPr>
          <w:p w:rsidR="00341F17" w:rsidRPr="00EB5A46" w:rsidRDefault="00341F17" w:rsidP="00FD57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A46">
              <w:rPr>
                <w:rFonts w:ascii="Times New Roman" w:hAnsi="Times New Roman" w:cs="Times New Roman"/>
                <w:b/>
              </w:rPr>
              <w:t>1</w:t>
            </w:r>
            <w:r w:rsidR="00FD576D" w:rsidRPr="00EB5A46">
              <w:rPr>
                <w:rFonts w:ascii="Times New Roman" w:hAnsi="Times New Roman" w:cs="Times New Roman"/>
                <w:b/>
              </w:rPr>
              <w:t>0</w:t>
            </w:r>
            <w:r w:rsidRPr="00EB5A46">
              <w:rPr>
                <w:rFonts w:ascii="Times New Roman" w:hAnsi="Times New Roman" w:cs="Times New Roman"/>
                <w:b/>
              </w:rPr>
              <w:t>,00 - 1</w:t>
            </w:r>
            <w:r w:rsidR="00FD576D" w:rsidRPr="00EB5A46">
              <w:rPr>
                <w:rFonts w:ascii="Times New Roman" w:hAnsi="Times New Roman" w:cs="Times New Roman"/>
                <w:b/>
              </w:rPr>
              <w:t>0</w:t>
            </w:r>
            <w:r w:rsidRPr="00EB5A46">
              <w:rPr>
                <w:rFonts w:ascii="Times New Roman" w:hAnsi="Times New Roman" w:cs="Times New Roman"/>
                <w:b/>
              </w:rPr>
              <w:t>,</w:t>
            </w:r>
            <w:r w:rsidR="00D419A3" w:rsidRPr="00EB5A4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shd w:val="clear" w:color="auto" w:fill="FFFFFF" w:themeFill="background1"/>
          </w:tcPr>
          <w:p w:rsidR="00341F17" w:rsidRPr="00F36EE5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POZDRAVN</w:t>
            </w:r>
            <w:r w:rsidR="00F06BF1" w:rsidRPr="00F36EE5">
              <w:rPr>
                <w:rFonts w:ascii="Times New Roman" w:hAnsi="Times New Roman" w:cs="Times New Roman"/>
                <w:b/>
              </w:rPr>
              <w:t>E</w:t>
            </w:r>
            <w:r w:rsidRPr="00F36EE5">
              <w:rPr>
                <w:rFonts w:ascii="Times New Roman" w:hAnsi="Times New Roman" w:cs="Times New Roman"/>
                <w:b/>
              </w:rPr>
              <w:t xml:space="preserve"> RIJEČ</w:t>
            </w:r>
            <w:r w:rsidR="00F06BF1" w:rsidRPr="00F36EE5">
              <w:rPr>
                <w:rFonts w:ascii="Times New Roman" w:hAnsi="Times New Roman" w:cs="Times New Roman"/>
                <w:b/>
              </w:rPr>
              <w:t>I</w:t>
            </w:r>
          </w:p>
          <w:p w:rsidR="00341F17" w:rsidRPr="00F36EE5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F06BF1" w:rsidRPr="001866DB" w:rsidRDefault="00341F17" w:rsidP="00EB5A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66DB">
              <w:rPr>
                <w:rFonts w:ascii="Times New Roman" w:hAnsi="Times New Roman" w:cs="Times New Roman"/>
                <w:b/>
              </w:rPr>
              <w:t>PREDSTAVNI</w:t>
            </w:r>
            <w:r w:rsidR="001866DB">
              <w:rPr>
                <w:rFonts w:ascii="Times New Roman" w:hAnsi="Times New Roman" w:cs="Times New Roman"/>
                <w:b/>
              </w:rPr>
              <w:t>K</w:t>
            </w:r>
            <w:r w:rsidRPr="001866DB">
              <w:rPr>
                <w:rFonts w:ascii="Times New Roman" w:hAnsi="Times New Roman" w:cs="Times New Roman"/>
                <w:b/>
              </w:rPr>
              <w:t xml:space="preserve"> ŽUPANIJ</w:t>
            </w:r>
            <w:r w:rsidR="001866DB">
              <w:rPr>
                <w:rFonts w:ascii="Times New Roman" w:hAnsi="Times New Roman" w:cs="Times New Roman"/>
                <w:b/>
              </w:rPr>
              <w:t>E</w:t>
            </w:r>
            <w:r w:rsidR="00CD41E7" w:rsidRPr="001866DB">
              <w:rPr>
                <w:rFonts w:ascii="Times New Roman" w:hAnsi="Times New Roman" w:cs="Times New Roman"/>
                <w:b/>
              </w:rPr>
              <w:t xml:space="preserve"> I</w:t>
            </w:r>
            <w:r w:rsidR="00F36EE5" w:rsidRPr="001866DB">
              <w:rPr>
                <w:rFonts w:ascii="Times New Roman" w:hAnsi="Times New Roman" w:cs="Times New Roman"/>
                <w:b/>
              </w:rPr>
              <w:t xml:space="preserve"> </w:t>
            </w:r>
            <w:r w:rsidR="00F06BF1" w:rsidRPr="001866DB">
              <w:rPr>
                <w:rFonts w:ascii="Times New Roman" w:hAnsi="Times New Roman" w:cs="Times New Roman"/>
                <w:b/>
              </w:rPr>
              <w:t>PREDS</w:t>
            </w:r>
            <w:r w:rsidR="00EB5A46">
              <w:rPr>
                <w:rFonts w:ascii="Times New Roman" w:hAnsi="Times New Roman" w:cs="Times New Roman"/>
                <w:b/>
              </w:rPr>
              <w:t xml:space="preserve">TAVNIK </w:t>
            </w:r>
            <w:r w:rsidR="00F06BF1" w:rsidRPr="001866DB">
              <w:rPr>
                <w:rFonts w:ascii="Times New Roman" w:hAnsi="Times New Roman" w:cs="Times New Roman"/>
                <w:b/>
              </w:rPr>
              <w:t xml:space="preserve"> POVJERENSTVA</w:t>
            </w:r>
          </w:p>
        </w:tc>
      </w:tr>
      <w:tr w:rsidR="00EB5A46" w:rsidTr="002E4139">
        <w:trPr>
          <w:trHeight w:val="1215"/>
        </w:trPr>
        <w:tc>
          <w:tcPr>
            <w:tcW w:w="1560" w:type="dxa"/>
            <w:shd w:val="clear" w:color="auto" w:fill="FFFFFF" w:themeFill="background1"/>
          </w:tcPr>
          <w:p w:rsidR="00341F17" w:rsidRPr="00EB5A46" w:rsidRDefault="00341F17" w:rsidP="00FD57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A46">
              <w:rPr>
                <w:rFonts w:ascii="Times New Roman" w:hAnsi="Times New Roman" w:cs="Times New Roman"/>
                <w:b/>
              </w:rPr>
              <w:t>1</w:t>
            </w:r>
            <w:r w:rsidR="00FD576D" w:rsidRPr="00EB5A46">
              <w:rPr>
                <w:rFonts w:ascii="Times New Roman" w:hAnsi="Times New Roman" w:cs="Times New Roman"/>
                <w:b/>
              </w:rPr>
              <w:t>0</w:t>
            </w:r>
            <w:r w:rsidRPr="00EB5A46">
              <w:rPr>
                <w:rFonts w:ascii="Times New Roman" w:hAnsi="Times New Roman" w:cs="Times New Roman"/>
                <w:b/>
              </w:rPr>
              <w:t>,</w:t>
            </w:r>
            <w:r w:rsidR="00D419A3" w:rsidRPr="00EB5A46">
              <w:rPr>
                <w:rFonts w:ascii="Times New Roman" w:hAnsi="Times New Roman" w:cs="Times New Roman"/>
                <w:b/>
              </w:rPr>
              <w:t>10</w:t>
            </w:r>
            <w:r w:rsidRPr="00EB5A46">
              <w:rPr>
                <w:rFonts w:ascii="Times New Roman" w:hAnsi="Times New Roman" w:cs="Times New Roman"/>
                <w:b/>
              </w:rPr>
              <w:t xml:space="preserve"> - 1</w:t>
            </w:r>
            <w:r w:rsidR="00FD576D" w:rsidRPr="00EB5A46">
              <w:rPr>
                <w:rFonts w:ascii="Times New Roman" w:hAnsi="Times New Roman" w:cs="Times New Roman"/>
                <w:b/>
              </w:rPr>
              <w:t>1</w:t>
            </w:r>
            <w:r w:rsidRPr="00EB5A46">
              <w:rPr>
                <w:rFonts w:ascii="Times New Roman" w:hAnsi="Times New Roman" w:cs="Times New Roman"/>
                <w:b/>
              </w:rPr>
              <w:t>,</w:t>
            </w:r>
            <w:r w:rsidR="002E4139" w:rsidRPr="00EB5A4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0" w:type="dxa"/>
            <w:shd w:val="clear" w:color="auto" w:fill="FFFFFF" w:themeFill="background1"/>
          </w:tcPr>
          <w:p w:rsidR="002E4139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 xml:space="preserve">TUMAČENJE POJEDINIH ODREDBI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6EE5">
              <w:rPr>
                <w:rFonts w:ascii="Times New Roman" w:hAnsi="Times New Roman" w:cs="Times New Roman"/>
                <w:b/>
              </w:rPr>
              <w:t>ZAKONA O SPRJEČAVANJU SUKOBA INTERESA KROZ PRIMJERE IZ PRAKSE I RASPRAVU</w:t>
            </w:r>
          </w:p>
          <w:p w:rsidR="002E4139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6EE5" w:rsidRPr="00F36EE5" w:rsidRDefault="00F36EE5" w:rsidP="00DA7B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EB5A46" w:rsidRDefault="00EB5A46" w:rsidP="001866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TONČICA BOŽIĆ</w:t>
            </w:r>
          </w:p>
          <w:p w:rsidR="002E4139" w:rsidRPr="001866DB" w:rsidRDefault="001866DB" w:rsidP="001866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66DB">
              <w:rPr>
                <w:rFonts w:ascii="Times New Roman" w:hAnsi="Times New Roman" w:cs="Times New Roman"/>
                <w:b/>
              </w:rPr>
              <w:t xml:space="preserve">ČLANICA </w:t>
            </w:r>
            <w:r w:rsidR="002E4139" w:rsidRPr="001866DB">
              <w:rPr>
                <w:rFonts w:ascii="Times New Roman" w:hAnsi="Times New Roman" w:cs="Times New Roman"/>
                <w:b/>
              </w:rPr>
              <w:t>POVJERENSTVA</w:t>
            </w:r>
          </w:p>
        </w:tc>
      </w:tr>
      <w:tr w:rsidR="00EB5A46" w:rsidTr="002E4139">
        <w:trPr>
          <w:trHeight w:val="288"/>
        </w:trPr>
        <w:tc>
          <w:tcPr>
            <w:tcW w:w="1560" w:type="dxa"/>
            <w:shd w:val="clear" w:color="auto" w:fill="E5DFEC" w:themeFill="accent4" w:themeFillTint="33"/>
          </w:tcPr>
          <w:p w:rsidR="002E4139" w:rsidRPr="00EB5A46" w:rsidRDefault="002E4139" w:rsidP="00FD57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A46">
              <w:rPr>
                <w:rFonts w:ascii="Times New Roman" w:hAnsi="Times New Roman" w:cs="Times New Roman"/>
                <w:b/>
              </w:rPr>
              <w:t>1</w:t>
            </w:r>
            <w:r w:rsidR="00FD576D" w:rsidRPr="00EB5A46">
              <w:rPr>
                <w:rFonts w:ascii="Times New Roman" w:hAnsi="Times New Roman" w:cs="Times New Roman"/>
                <w:b/>
              </w:rPr>
              <w:t>1</w:t>
            </w:r>
            <w:r w:rsidRPr="00EB5A46">
              <w:rPr>
                <w:rFonts w:ascii="Times New Roman" w:hAnsi="Times New Roman" w:cs="Times New Roman"/>
                <w:b/>
              </w:rPr>
              <w:t>,00 - 1</w:t>
            </w:r>
            <w:r w:rsidR="00FD576D" w:rsidRPr="00EB5A46">
              <w:rPr>
                <w:rFonts w:ascii="Times New Roman" w:hAnsi="Times New Roman" w:cs="Times New Roman"/>
                <w:b/>
              </w:rPr>
              <w:t>1</w:t>
            </w:r>
            <w:r w:rsidRPr="00EB5A46">
              <w:rPr>
                <w:rFonts w:ascii="Times New Roman" w:hAnsi="Times New Roman" w:cs="Times New Roman"/>
                <w:b/>
              </w:rPr>
              <w:t>,20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2E4139" w:rsidRPr="00F36EE5" w:rsidRDefault="002E4139" w:rsidP="00DA7B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PAUZA</w:t>
            </w:r>
          </w:p>
        </w:tc>
        <w:tc>
          <w:tcPr>
            <w:tcW w:w="2523" w:type="dxa"/>
            <w:shd w:val="clear" w:color="auto" w:fill="E5DFEC" w:themeFill="accent4" w:themeFillTint="33"/>
          </w:tcPr>
          <w:p w:rsidR="002E4139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B5A46" w:rsidTr="00DA7B3E">
        <w:trPr>
          <w:trHeight w:val="975"/>
        </w:trPr>
        <w:tc>
          <w:tcPr>
            <w:tcW w:w="1560" w:type="dxa"/>
            <w:shd w:val="clear" w:color="auto" w:fill="FFFFFF" w:themeFill="background1"/>
          </w:tcPr>
          <w:p w:rsidR="00341F17" w:rsidRPr="00EB5A46" w:rsidRDefault="00341F17" w:rsidP="00FD57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A46">
              <w:rPr>
                <w:rFonts w:ascii="Times New Roman" w:hAnsi="Times New Roman" w:cs="Times New Roman"/>
                <w:b/>
              </w:rPr>
              <w:t>1</w:t>
            </w:r>
            <w:r w:rsidR="00FD576D" w:rsidRPr="00EB5A46">
              <w:rPr>
                <w:rFonts w:ascii="Times New Roman" w:hAnsi="Times New Roman" w:cs="Times New Roman"/>
                <w:b/>
              </w:rPr>
              <w:t>1</w:t>
            </w:r>
            <w:r w:rsidRPr="00EB5A46">
              <w:rPr>
                <w:rFonts w:ascii="Times New Roman" w:hAnsi="Times New Roman" w:cs="Times New Roman"/>
                <w:b/>
              </w:rPr>
              <w:t>,</w:t>
            </w:r>
            <w:r w:rsidR="002E4139" w:rsidRPr="00EB5A46">
              <w:rPr>
                <w:rFonts w:ascii="Times New Roman" w:hAnsi="Times New Roman" w:cs="Times New Roman"/>
                <w:b/>
              </w:rPr>
              <w:t>20</w:t>
            </w:r>
            <w:r w:rsidRPr="00EB5A46">
              <w:rPr>
                <w:rFonts w:ascii="Times New Roman" w:hAnsi="Times New Roman" w:cs="Times New Roman"/>
                <w:b/>
              </w:rPr>
              <w:t xml:space="preserve"> -1</w:t>
            </w:r>
            <w:r w:rsidR="00FD576D" w:rsidRPr="00EB5A46">
              <w:rPr>
                <w:rFonts w:ascii="Times New Roman" w:hAnsi="Times New Roman" w:cs="Times New Roman"/>
                <w:b/>
              </w:rPr>
              <w:t>1</w:t>
            </w:r>
            <w:r w:rsidRPr="00EB5A46">
              <w:rPr>
                <w:rFonts w:ascii="Times New Roman" w:hAnsi="Times New Roman" w:cs="Times New Roman"/>
                <w:b/>
              </w:rPr>
              <w:t>,</w:t>
            </w:r>
            <w:r w:rsidR="00154406" w:rsidRPr="00EB5A4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0" w:type="dxa"/>
            <w:shd w:val="clear" w:color="auto" w:fill="FFFFFF" w:themeFill="background1"/>
          </w:tcPr>
          <w:p w:rsidR="002E4139" w:rsidRPr="00F36EE5" w:rsidRDefault="002E4139" w:rsidP="0090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SVRHA PODNOŠENJA</w:t>
            </w:r>
            <w:r>
              <w:rPr>
                <w:rFonts w:ascii="Times New Roman" w:hAnsi="Times New Roman" w:cs="Times New Roman"/>
                <w:b/>
              </w:rPr>
              <w:t xml:space="preserve">, ROKOVI </w:t>
            </w:r>
            <w:r w:rsidRPr="00F36EE5">
              <w:rPr>
                <w:rFonts w:ascii="Times New Roman" w:hAnsi="Times New Roman" w:cs="Times New Roman"/>
                <w:b/>
              </w:rPr>
              <w:t xml:space="preserve"> I PRAVILNO POPUNJAVANJE OBRASCA IZVJEŠĆA O IMOVINSKOM STANJU, SVRHA I POSTUPAK PROVJERE PODATAKA</w:t>
            </w:r>
          </w:p>
        </w:tc>
        <w:tc>
          <w:tcPr>
            <w:tcW w:w="2523" w:type="dxa"/>
            <w:shd w:val="clear" w:color="auto" w:fill="FFFFFF" w:themeFill="background1"/>
          </w:tcPr>
          <w:p w:rsidR="002E4139" w:rsidRPr="00F36EE5" w:rsidRDefault="00EB5A46" w:rsidP="00EB5A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MAJDA UZELAC, TAJNICA POVJERENSTVA</w:t>
            </w:r>
          </w:p>
        </w:tc>
      </w:tr>
      <w:tr w:rsidR="00EB5A46" w:rsidTr="00E539D6">
        <w:trPr>
          <w:trHeight w:val="690"/>
        </w:trPr>
        <w:tc>
          <w:tcPr>
            <w:tcW w:w="1560" w:type="dxa"/>
            <w:shd w:val="clear" w:color="auto" w:fill="FFFFFF" w:themeFill="background1"/>
          </w:tcPr>
          <w:p w:rsidR="00341F17" w:rsidRPr="00EB5A46" w:rsidRDefault="00DA7B3E" w:rsidP="00FD57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A46">
              <w:rPr>
                <w:rFonts w:ascii="Times New Roman" w:hAnsi="Times New Roman" w:cs="Times New Roman"/>
                <w:b/>
              </w:rPr>
              <w:t>1</w:t>
            </w:r>
            <w:r w:rsidR="00FD576D" w:rsidRPr="00EB5A46">
              <w:rPr>
                <w:rFonts w:ascii="Times New Roman" w:hAnsi="Times New Roman" w:cs="Times New Roman"/>
                <w:b/>
              </w:rPr>
              <w:t>1</w:t>
            </w:r>
            <w:r w:rsidRPr="00EB5A46">
              <w:rPr>
                <w:rFonts w:ascii="Times New Roman" w:hAnsi="Times New Roman" w:cs="Times New Roman"/>
                <w:b/>
              </w:rPr>
              <w:t>,</w:t>
            </w:r>
            <w:r w:rsidR="00154406" w:rsidRPr="00EB5A46">
              <w:rPr>
                <w:rFonts w:ascii="Times New Roman" w:hAnsi="Times New Roman" w:cs="Times New Roman"/>
                <w:b/>
              </w:rPr>
              <w:t>5</w:t>
            </w:r>
            <w:r w:rsidR="000F3691" w:rsidRPr="00EB5A46">
              <w:rPr>
                <w:rFonts w:ascii="Times New Roman" w:hAnsi="Times New Roman" w:cs="Times New Roman"/>
                <w:b/>
              </w:rPr>
              <w:t>0</w:t>
            </w:r>
            <w:r w:rsidRPr="00EB5A46">
              <w:rPr>
                <w:rFonts w:ascii="Times New Roman" w:hAnsi="Times New Roman" w:cs="Times New Roman"/>
                <w:b/>
              </w:rPr>
              <w:t xml:space="preserve"> – 1</w:t>
            </w:r>
            <w:r w:rsidR="00FD576D" w:rsidRPr="00EB5A46">
              <w:rPr>
                <w:rFonts w:ascii="Times New Roman" w:hAnsi="Times New Roman" w:cs="Times New Roman"/>
                <w:b/>
              </w:rPr>
              <w:t>2</w:t>
            </w:r>
            <w:r w:rsidRPr="00EB5A46">
              <w:rPr>
                <w:rFonts w:ascii="Times New Roman" w:hAnsi="Times New Roman" w:cs="Times New Roman"/>
                <w:b/>
              </w:rPr>
              <w:t>,</w:t>
            </w:r>
            <w:r w:rsidR="002E4139" w:rsidRPr="00EB5A46">
              <w:rPr>
                <w:rFonts w:ascii="Times New Roman" w:hAnsi="Times New Roman" w:cs="Times New Roman"/>
                <w:b/>
              </w:rPr>
              <w:t>3</w:t>
            </w:r>
            <w:r w:rsidR="000F3691" w:rsidRPr="00EB5A46">
              <w:rPr>
                <w:rFonts w:ascii="Times New Roman" w:hAnsi="Times New Roman" w:cs="Times New Roman"/>
                <w:b/>
              </w:rPr>
              <w:t>5</w:t>
            </w:r>
            <w:r w:rsidRPr="00EB5A46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670" w:type="dxa"/>
            <w:shd w:val="clear" w:color="auto" w:fill="FFFFFF" w:themeFill="background1"/>
          </w:tcPr>
          <w:p w:rsidR="00E539D6" w:rsidRPr="00F36EE5" w:rsidRDefault="00E539D6" w:rsidP="00E539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PITANJA I ODGOVORI </w:t>
            </w:r>
          </w:p>
        </w:tc>
        <w:tc>
          <w:tcPr>
            <w:tcW w:w="2523" w:type="dxa"/>
            <w:shd w:val="clear" w:color="auto" w:fill="FFFFFF" w:themeFill="background1"/>
          </w:tcPr>
          <w:p w:rsidR="00E539D6" w:rsidRDefault="00E539D6" w:rsidP="0090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ČLANOVI POVJERENSTVA</w:t>
            </w:r>
            <w:r w:rsidR="000B5B6C">
              <w:rPr>
                <w:rFonts w:ascii="Times New Roman" w:hAnsi="Times New Roman" w:cs="Times New Roman"/>
                <w:b/>
              </w:rPr>
              <w:t>,</w:t>
            </w:r>
          </w:p>
          <w:p w:rsidR="00E539D6" w:rsidRPr="00F36EE5" w:rsidRDefault="00E539D6" w:rsidP="00E539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SVI SUDIONICI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EDUKACIJE </w:t>
            </w:r>
          </w:p>
        </w:tc>
      </w:tr>
    </w:tbl>
    <w:p w:rsidR="00341F17" w:rsidRDefault="00341F17" w:rsidP="0034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41F17" w:rsidSect="00AA3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27" w:rsidRDefault="00682727" w:rsidP="005B5818">
      <w:pPr>
        <w:spacing w:after="0" w:line="240" w:lineRule="auto"/>
      </w:pPr>
      <w:r>
        <w:separator/>
      </w:r>
    </w:p>
  </w:endnote>
  <w:endnote w:type="continuationSeparator" w:id="0">
    <w:p w:rsidR="00682727" w:rsidRDefault="0068272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val="en-US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4AAFC83" wp14:editId="6EA6129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C12CF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EB5A4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val="en-US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E0086B5" wp14:editId="753CCFC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7561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27" w:rsidRDefault="00682727" w:rsidP="005B5818">
      <w:pPr>
        <w:spacing w:after="0" w:line="240" w:lineRule="auto"/>
      </w:pPr>
      <w:r>
        <w:separator/>
      </w:r>
    </w:p>
  </w:footnote>
  <w:footnote w:type="continuationSeparator" w:id="0">
    <w:p w:rsidR="00682727" w:rsidRDefault="0068272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6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24255C" wp14:editId="29BA3A07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4255C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val="en-US"/>
      </w:rPr>
      <w:drawing>
        <wp:inline distT="0" distB="0" distL="0" distR="0" wp14:anchorId="6850DEE7" wp14:editId="0184454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val="en-US"/>
      </w:rPr>
      <w:drawing>
        <wp:inline distT="0" distB="0" distL="0" distR="0" wp14:anchorId="4A6148FE" wp14:editId="113A209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E539D6" w:rsidRDefault="003416CC" w:rsidP="00E539D6">
    <w:pPr>
      <w:tabs>
        <w:tab w:val="left" w:pos="2640"/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:rsidR="005B5818" w:rsidRDefault="005B5818" w:rsidP="00E539D6">
    <w:pPr>
      <w:tabs>
        <w:tab w:val="left" w:pos="2640"/>
        <w:tab w:val="left" w:pos="3330"/>
      </w:tabs>
      <w:spacing w:after="0" w:line="240" w:lineRule="auto"/>
    </w:pP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7FC"/>
    <w:multiLevelType w:val="hybridMultilevel"/>
    <w:tmpl w:val="FB1E78DE"/>
    <w:lvl w:ilvl="0" w:tplc="72FC88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69C3"/>
    <w:multiLevelType w:val="hybridMultilevel"/>
    <w:tmpl w:val="CBAE775C"/>
    <w:lvl w:ilvl="0" w:tplc="D6DE7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D770A"/>
    <w:multiLevelType w:val="hybridMultilevel"/>
    <w:tmpl w:val="2A4C0102"/>
    <w:lvl w:ilvl="0" w:tplc="F43EA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B5B6C"/>
    <w:rsid w:val="000E75E4"/>
    <w:rsid w:val="000F3691"/>
    <w:rsid w:val="001000BB"/>
    <w:rsid w:val="00101F03"/>
    <w:rsid w:val="00112E23"/>
    <w:rsid w:val="0012224D"/>
    <w:rsid w:val="0013454D"/>
    <w:rsid w:val="00154406"/>
    <w:rsid w:val="001866DB"/>
    <w:rsid w:val="002052AB"/>
    <w:rsid w:val="0023102B"/>
    <w:rsid w:val="0023718E"/>
    <w:rsid w:val="002541BE"/>
    <w:rsid w:val="002940DD"/>
    <w:rsid w:val="00296618"/>
    <w:rsid w:val="002C2815"/>
    <w:rsid w:val="002C4098"/>
    <w:rsid w:val="002E4139"/>
    <w:rsid w:val="002F313C"/>
    <w:rsid w:val="00332D21"/>
    <w:rsid w:val="003416CC"/>
    <w:rsid w:val="00341F17"/>
    <w:rsid w:val="003C019C"/>
    <w:rsid w:val="003C4B46"/>
    <w:rsid w:val="003F6104"/>
    <w:rsid w:val="00406E92"/>
    <w:rsid w:val="00411522"/>
    <w:rsid w:val="00422E0E"/>
    <w:rsid w:val="004B12AF"/>
    <w:rsid w:val="00512887"/>
    <w:rsid w:val="00560FFB"/>
    <w:rsid w:val="00573809"/>
    <w:rsid w:val="005A7AB9"/>
    <w:rsid w:val="005B5818"/>
    <w:rsid w:val="005F2BF0"/>
    <w:rsid w:val="00607B2F"/>
    <w:rsid w:val="00647B1E"/>
    <w:rsid w:val="00682727"/>
    <w:rsid w:val="00693FD7"/>
    <w:rsid w:val="006E4FD8"/>
    <w:rsid w:val="0071684E"/>
    <w:rsid w:val="00747047"/>
    <w:rsid w:val="00793EC7"/>
    <w:rsid w:val="007A62F9"/>
    <w:rsid w:val="00824B78"/>
    <w:rsid w:val="008E4642"/>
    <w:rsid w:val="009062CF"/>
    <w:rsid w:val="00913B0E"/>
    <w:rsid w:val="00945142"/>
    <w:rsid w:val="00965145"/>
    <w:rsid w:val="009B0DB7"/>
    <w:rsid w:val="009B6B37"/>
    <w:rsid w:val="009E7D1F"/>
    <w:rsid w:val="00A41D57"/>
    <w:rsid w:val="00A91AEF"/>
    <w:rsid w:val="00AA3F5D"/>
    <w:rsid w:val="00AD6EAD"/>
    <w:rsid w:val="00AE4562"/>
    <w:rsid w:val="00AF442D"/>
    <w:rsid w:val="00B239A2"/>
    <w:rsid w:val="00BA7309"/>
    <w:rsid w:val="00BB6266"/>
    <w:rsid w:val="00BF5F4E"/>
    <w:rsid w:val="00C24596"/>
    <w:rsid w:val="00C26394"/>
    <w:rsid w:val="00CA28B6"/>
    <w:rsid w:val="00CD41E7"/>
    <w:rsid w:val="00CF0867"/>
    <w:rsid w:val="00D02DD3"/>
    <w:rsid w:val="00D11BA5"/>
    <w:rsid w:val="00D1289E"/>
    <w:rsid w:val="00D147BD"/>
    <w:rsid w:val="00D419A3"/>
    <w:rsid w:val="00D66549"/>
    <w:rsid w:val="00DA7B3E"/>
    <w:rsid w:val="00DA7DF3"/>
    <w:rsid w:val="00DD2AE9"/>
    <w:rsid w:val="00DF2761"/>
    <w:rsid w:val="00E15A45"/>
    <w:rsid w:val="00E3580A"/>
    <w:rsid w:val="00E46AFE"/>
    <w:rsid w:val="00E539D6"/>
    <w:rsid w:val="00EB5A46"/>
    <w:rsid w:val="00EC744A"/>
    <w:rsid w:val="00EF46EE"/>
    <w:rsid w:val="00F06BF1"/>
    <w:rsid w:val="00F07F50"/>
    <w:rsid w:val="00F334C6"/>
    <w:rsid w:val="00F36EE5"/>
    <w:rsid w:val="00F5386E"/>
    <w:rsid w:val="00F95EDE"/>
    <w:rsid w:val="00FA0034"/>
    <w:rsid w:val="00FB799A"/>
    <w:rsid w:val="00FD576D"/>
    <w:rsid w:val="00FF068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42A6C4"/>
  <w15:docId w15:val="{B876B819-E237-4D5E-AC1A-7E33986D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Damir  Kukavica</cp:lastModifiedBy>
  <cp:revision>5</cp:revision>
  <cp:lastPrinted>2019-02-20T07:22:00Z</cp:lastPrinted>
  <dcterms:created xsi:type="dcterms:W3CDTF">2019-02-14T14:16:00Z</dcterms:created>
  <dcterms:modified xsi:type="dcterms:W3CDTF">2019-02-20T11:41:00Z</dcterms:modified>
</cp:coreProperties>
</file>