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8A77" w14:textId="77777777" w:rsidR="003D1CBE" w:rsidRDefault="003D1CBE"/>
    <w:tbl>
      <w:tblPr>
        <w:tblW w:w="1432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443"/>
        <w:gridCol w:w="1817"/>
        <w:gridCol w:w="1701"/>
        <w:gridCol w:w="2268"/>
        <w:gridCol w:w="3554"/>
      </w:tblGrid>
      <w:tr w:rsidR="003D1CBE" w14:paraId="0528DDD8" w14:textId="77777777" w:rsidTr="001747A1">
        <w:trPr>
          <w:trHeight w:val="277"/>
        </w:trPr>
        <w:tc>
          <w:tcPr>
            <w:tcW w:w="680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3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1FBC39F9" w14:textId="77777777" w:rsidTr="001747A1">
        <w:trPr>
          <w:trHeight w:val="277"/>
        </w:trPr>
        <w:tc>
          <w:tcPr>
            <w:tcW w:w="35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3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1747A1">
        <w:trPr>
          <w:trHeight w:val="277"/>
        </w:trPr>
        <w:tc>
          <w:tcPr>
            <w:tcW w:w="35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3C3E768D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051165">
              <w:rPr>
                <w:color w:val="000000"/>
                <w:lang w:eastAsia="hr-HR"/>
                <w14:ligatures w14:val="none"/>
              </w:rPr>
              <w:t>TRAVANJ</w:t>
            </w:r>
            <w:r>
              <w:rPr>
                <w:color w:val="000000"/>
                <w:lang w:eastAsia="hr-HR"/>
                <w14:ligatures w14:val="none"/>
              </w:rPr>
              <w:t xml:space="preserve"> 2024. GODINE</w:t>
            </w:r>
          </w:p>
        </w:tc>
      </w:tr>
      <w:tr w:rsidR="003D1CBE" w14:paraId="51B4584B" w14:textId="77777777" w:rsidTr="001747A1">
        <w:trPr>
          <w:trHeight w:val="221"/>
        </w:trPr>
        <w:tc>
          <w:tcPr>
            <w:tcW w:w="35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3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36FCB1EC" w14:textId="77777777" w:rsidTr="001747A1">
        <w:trPr>
          <w:trHeight w:val="873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3A425734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  <w:r w:rsidR="00317285">
              <w:rPr>
                <w:color w:val="9C000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</w:p>
        </w:tc>
      </w:tr>
      <w:tr w:rsidR="003D1CBE" w14:paraId="7A54A708" w14:textId="77777777" w:rsidTr="003420AC">
        <w:trPr>
          <w:trHeight w:val="83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7AFC" w14:textId="77777777" w:rsidR="003D1CBE" w:rsidRDefault="003D1CBE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DDA0" w14:textId="6F68A727" w:rsidR="003D1CBE" w:rsidRDefault="003D1CBE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3949" w14:textId="17749AF0" w:rsidR="003D1CBE" w:rsidRDefault="003D1CBE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9098" w14:textId="6A9665FD" w:rsidR="003D1CBE" w:rsidRDefault="00340F5C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62.045,65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E05A" w14:textId="77777777" w:rsidR="003D1CBE" w:rsidRDefault="003D1CBE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9AF5" w14:textId="77777777" w:rsidR="003D1CBE" w:rsidRDefault="003D1CBE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CD4598" w14:paraId="50825FA7" w14:textId="77777777" w:rsidTr="003420AC">
        <w:trPr>
          <w:trHeight w:val="83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CBAE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89BC" w14:textId="0DF8F932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BBA0" w14:textId="1CE16554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CA27" w14:textId="45D4B273" w:rsidR="00CD4598" w:rsidRDefault="00340F5C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10.237,54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4311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9142" w14:textId="5FE1EC4C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Doprinosi za obavezno </w:t>
            </w:r>
            <w:r w:rsidR="00233018">
              <w:rPr>
                <w:color w:val="000000"/>
                <w:lang w:eastAsia="hr-HR"/>
                <w14:ligatures w14:val="none"/>
              </w:rPr>
              <w:t>zdravstveno</w:t>
            </w:r>
            <w:r>
              <w:rPr>
                <w:color w:val="000000"/>
                <w:lang w:eastAsia="hr-HR"/>
                <w14:ligatures w14:val="none"/>
              </w:rPr>
              <w:t xml:space="preserve"> osiguranje</w:t>
            </w:r>
          </w:p>
        </w:tc>
      </w:tr>
      <w:tr w:rsidR="00CD4598" w14:paraId="3C5AAA38" w14:textId="77777777" w:rsidTr="002B0138">
        <w:trPr>
          <w:trHeight w:val="54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615B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D4CD" w14:textId="028736EF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6FCD" w14:textId="237CB70D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CF34" w14:textId="2C87185A" w:rsidR="00CD4598" w:rsidRDefault="00340F5C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138,03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05E4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A304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CD4598" w14:paraId="3B654CA3" w14:textId="77777777" w:rsidTr="002B0138">
        <w:trPr>
          <w:trHeight w:val="4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FC82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0315" w14:textId="45413936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2036" w14:textId="18530DB3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7A74" w14:textId="0FD2B457" w:rsidR="00AA5B76" w:rsidRDefault="00340F5C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628,60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8EE1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264E" w14:textId="77777777" w:rsidR="00CD4598" w:rsidRDefault="00CD459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2B0138" w14:paraId="2974B4DC" w14:textId="77777777" w:rsidTr="002B0138">
        <w:trPr>
          <w:trHeight w:val="4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EAA9" w14:textId="0ED5EBE0" w:rsidR="002B0138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1490" w14:textId="77777777" w:rsidR="002B0138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9083" w14:textId="77777777" w:rsidR="002B0138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DE8" w14:textId="124A263A" w:rsidR="002B0138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517,22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7F97" w14:textId="0D77A184" w:rsidR="002B0138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8353" w14:textId="001DC465" w:rsidR="002B0138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2B0138">
              <w:rPr>
                <w:color w:val="000000"/>
                <w:lang w:eastAsia="hr-HR"/>
                <w14:ligatures w14:val="none"/>
              </w:rPr>
              <w:t>Službena putovanja</w:t>
            </w:r>
          </w:p>
        </w:tc>
      </w:tr>
      <w:tr w:rsidR="008B72BB" w14:paraId="767E810C" w14:textId="77777777" w:rsidTr="003420AC">
        <w:trPr>
          <w:trHeight w:val="5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AA2B" w14:textId="3EE57DE8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TAXI PRIJEVOZ K.U.D. VL. TIHOMIR MARJANOVIĆ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2524" w14:textId="77777777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90BF" w14:textId="14EEF1E9" w:rsidR="008B72BB" w:rsidRDefault="001747A1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8B72BB">
              <w:rPr>
                <w:color w:val="000000"/>
                <w:lang w:eastAsia="hr-HR"/>
                <w14:ligatures w14:val="none"/>
              </w:rPr>
              <w:t>Velika Gorica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D1D8" w14:textId="0C778DAE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18DE" w14:textId="3A5668DB" w:rsidR="008B72BB" w:rsidRDefault="00317285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EED6" w14:textId="0AB2C662" w:rsidR="008B72BB" w:rsidRDefault="00D96540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D96540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8B72BB" w14:paraId="68E764CA" w14:textId="77777777" w:rsidTr="003420A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97A2" w14:textId="7FB6A048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8B72BB">
              <w:rPr>
                <w:color w:val="000000"/>
                <w:lang w:eastAsia="hr-HR"/>
                <w14:ligatures w14:val="none"/>
              </w:rPr>
              <w:t>GRIVA STIL j.d.o.o.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819" w14:textId="7A7DE709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8B72BB">
              <w:rPr>
                <w:color w:val="000000"/>
                <w:lang w:eastAsia="hr-HR"/>
                <w14:ligatures w14:val="none"/>
              </w:rPr>
              <w:t>67802436977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8D2E" w14:textId="0F2A84E3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FD19" w14:textId="425A54EF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7B53" w14:textId="672ACE65" w:rsidR="008B72BB" w:rsidRDefault="00317285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17C9" w14:textId="128AA3F2" w:rsidR="008B72BB" w:rsidRDefault="00D96540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D96540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8B72BB" w14:paraId="183D8251" w14:textId="77777777" w:rsidTr="003420AC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C4DB" w14:textId="51A3C05B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DELAJ, obrt za taksi prijevoz i usluge, VL. BRANKO VITAS,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ED1D" w14:textId="77777777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2610" w14:textId="490BD1ED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F3F4" w14:textId="081C3CDB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9DB3" w14:textId="317410B3" w:rsidR="008B72BB" w:rsidRDefault="00317285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AF7F" w14:textId="7A067805" w:rsidR="008B72BB" w:rsidRDefault="00D96540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D96540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8B72BB" w14:paraId="2A3F2F6A" w14:textId="77777777" w:rsidTr="003420AC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FCD4" w14:textId="77777777" w:rsidR="008B72BB" w:rsidRP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  <w:p w14:paraId="78AB28DA" w14:textId="77583FAF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8B72BB">
              <w:rPr>
                <w:color w:val="000000"/>
                <w:lang w:eastAsia="hr-HR"/>
                <w14:ligatures w14:val="none"/>
              </w:rPr>
              <w:t>BIPA d.o.o.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6174" w14:textId="77777777" w:rsidR="008B72BB" w:rsidRP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  <w:p w14:paraId="594B3C03" w14:textId="0C2B79E2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8B72BB">
              <w:rPr>
                <w:color w:val="000000"/>
                <w:lang w:eastAsia="hr-HR"/>
                <w14:ligatures w14:val="none"/>
              </w:rPr>
              <w:t>66498917936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3301" w14:textId="7D8B3C67" w:rsidR="008B72BB" w:rsidRDefault="0017745A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8720" w14:textId="1D9A4226" w:rsidR="008B72BB" w:rsidRDefault="009E46E1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14,40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C7B1" w14:textId="653758D7" w:rsidR="008B72BB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2B0138"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AECF" w14:textId="09CAEB9A" w:rsidR="008B72BB" w:rsidRDefault="00D96540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D96540">
              <w:rPr>
                <w:color w:val="000000"/>
                <w:lang w:eastAsia="hr-HR"/>
                <w14:ligatures w14:val="none"/>
              </w:rPr>
              <w:t>Uredski materijal i ostali materijalni rashodi</w:t>
            </w:r>
          </w:p>
        </w:tc>
      </w:tr>
      <w:tr w:rsidR="008B72BB" w14:paraId="391B6C39" w14:textId="77777777" w:rsidTr="003420AC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E862" w14:textId="478EAA2F" w:rsidR="008B72BB" w:rsidRDefault="0017745A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17745A">
              <w:rPr>
                <w:color w:val="000000"/>
                <w:lang w:eastAsia="hr-HR"/>
                <w14:ligatures w14:val="none"/>
              </w:rPr>
              <w:t>FRANJA" TRGOVAČKI OBRT I PRUŽANJE JEDNOSTAVNIH UGOSTITELJSKIH USLUGA, VL</w:t>
            </w:r>
            <w:r>
              <w:rPr>
                <w:color w:val="000000"/>
                <w:lang w:eastAsia="hr-HR"/>
                <w14:ligatures w14:val="none"/>
              </w:rPr>
              <w:t>.</w:t>
            </w:r>
            <w:r w:rsidRPr="0017745A">
              <w:rPr>
                <w:color w:val="000000"/>
                <w:lang w:eastAsia="hr-HR"/>
                <w14:ligatures w14:val="none"/>
              </w:rPr>
              <w:t xml:space="preserve"> JAKI FRANJA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BA97" w14:textId="77777777" w:rsidR="008B72BB" w:rsidRDefault="008B72BB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F52A" w14:textId="14605212" w:rsidR="008B72BB" w:rsidRDefault="0017745A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4E72" w14:textId="67BBCC74" w:rsidR="008B72BB" w:rsidRDefault="009E46E1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54,08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4926" w14:textId="54E59543" w:rsidR="008B72BB" w:rsidRDefault="00317285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3293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1990" w14:textId="6707F93B" w:rsidR="008B72BB" w:rsidRDefault="002B0138" w:rsidP="003420AC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Reprezentacija</w:t>
            </w:r>
          </w:p>
        </w:tc>
      </w:tr>
    </w:tbl>
    <w:p w14:paraId="2E96BE9F" w14:textId="372DBEE9" w:rsidR="00F60954" w:rsidRPr="007362BF" w:rsidRDefault="00F60954">
      <w:pPr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51165"/>
    <w:rsid w:val="00173EC2"/>
    <w:rsid w:val="001747A1"/>
    <w:rsid w:val="0017745A"/>
    <w:rsid w:val="001A6222"/>
    <w:rsid w:val="001B6240"/>
    <w:rsid w:val="00233018"/>
    <w:rsid w:val="002B0138"/>
    <w:rsid w:val="0031336D"/>
    <w:rsid w:val="00317285"/>
    <w:rsid w:val="00340F5C"/>
    <w:rsid w:val="003420AC"/>
    <w:rsid w:val="00364C7F"/>
    <w:rsid w:val="003D1CBE"/>
    <w:rsid w:val="004E429A"/>
    <w:rsid w:val="006E16C2"/>
    <w:rsid w:val="007362BF"/>
    <w:rsid w:val="00767C86"/>
    <w:rsid w:val="007D5FBD"/>
    <w:rsid w:val="008B72BB"/>
    <w:rsid w:val="00932CF2"/>
    <w:rsid w:val="009C1102"/>
    <w:rsid w:val="009E46E1"/>
    <w:rsid w:val="00A22A77"/>
    <w:rsid w:val="00AA5B76"/>
    <w:rsid w:val="00AC2FE5"/>
    <w:rsid w:val="00AE27B9"/>
    <w:rsid w:val="00C47EF3"/>
    <w:rsid w:val="00C8632D"/>
    <w:rsid w:val="00CA0B72"/>
    <w:rsid w:val="00CA23FE"/>
    <w:rsid w:val="00CA481A"/>
    <w:rsid w:val="00CD4598"/>
    <w:rsid w:val="00D72370"/>
    <w:rsid w:val="00D96540"/>
    <w:rsid w:val="00DD0CFC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Mirela Glavota</cp:lastModifiedBy>
  <cp:revision>12</cp:revision>
  <dcterms:created xsi:type="dcterms:W3CDTF">2024-05-10T09:14:00Z</dcterms:created>
  <dcterms:modified xsi:type="dcterms:W3CDTF">2024-06-20T17:24:00Z</dcterms:modified>
</cp:coreProperties>
</file>