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A36B" w14:textId="506287AE" w:rsidR="000E7390" w:rsidRDefault="000A1CD6">
      <w:pPr>
        <w:pStyle w:val="Default"/>
        <w:spacing w:line="276" w:lineRule="auto"/>
        <w:jc w:val="both"/>
        <w:rPr>
          <w:color w:val="auto"/>
        </w:rPr>
      </w:pPr>
      <w:r>
        <w:rPr>
          <w:color w:val="auto"/>
        </w:rPr>
        <w:t xml:space="preserve">KLASA: </w:t>
      </w:r>
      <w:r w:rsidR="00B63966">
        <w:rPr>
          <w:color w:val="auto"/>
        </w:rPr>
        <w:t>UP/I-034-02/24-01/48</w:t>
      </w:r>
    </w:p>
    <w:p w14:paraId="25E62567" w14:textId="2972823D" w:rsidR="000E7390" w:rsidRDefault="000479CC">
      <w:pPr>
        <w:pStyle w:val="Default"/>
        <w:spacing w:line="276" w:lineRule="auto"/>
        <w:jc w:val="both"/>
        <w:rPr>
          <w:color w:val="auto"/>
        </w:rPr>
      </w:pPr>
      <w:r>
        <w:rPr>
          <w:color w:val="auto"/>
        </w:rPr>
        <w:t>URBROJ: 711-02-02</w:t>
      </w:r>
      <w:r w:rsidR="000A1CD6">
        <w:rPr>
          <w:color w:val="auto"/>
        </w:rPr>
        <w:t>/0</w:t>
      </w:r>
      <w:r w:rsidR="008E2E91">
        <w:rPr>
          <w:color w:val="auto"/>
        </w:rPr>
        <w:t>7</w:t>
      </w:r>
      <w:r>
        <w:rPr>
          <w:color w:val="auto"/>
        </w:rPr>
        <w:t>-202</w:t>
      </w:r>
      <w:r w:rsidR="00E314B1">
        <w:rPr>
          <w:color w:val="auto"/>
        </w:rPr>
        <w:t>5</w:t>
      </w:r>
      <w:r>
        <w:rPr>
          <w:color w:val="auto"/>
        </w:rPr>
        <w:t>-</w:t>
      </w:r>
      <w:r w:rsidR="00B63966">
        <w:rPr>
          <w:color w:val="auto"/>
        </w:rPr>
        <w:t>08</w:t>
      </w:r>
    </w:p>
    <w:p w14:paraId="0935989E" w14:textId="558EEC0F" w:rsidR="008E2E91" w:rsidRDefault="000A1CD6">
      <w:pPr>
        <w:pStyle w:val="Default"/>
        <w:spacing w:line="276" w:lineRule="auto"/>
        <w:jc w:val="both"/>
        <w:rPr>
          <w:color w:val="auto"/>
        </w:rPr>
      </w:pPr>
      <w:r>
        <w:rPr>
          <w:color w:val="auto"/>
        </w:rPr>
        <w:t xml:space="preserve">Zagreb, </w:t>
      </w:r>
      <w:r w:rsidR="003A5BC5">
        <w:rPr>
          <w:color w:val="auto"/>
        </w:rPr>
        <w:t>3</w:t>
      </w:r>
      <w:r>
        <w:rPr>
          <w:color w:val="auto"/>
        </w:rPr>
        <w:t>.</w:t>
      </w:r>
      <w:r w:rsidR="008E2E91">
        <w:rPr>
          <w:color w:val="auto"/>
        </w:rPr>
        <w:t xml:space="preserve"> </w:t>
      </w:r>
      <w:r w:rsidR="00E314B1">
        <w:rPr>
          <w:color w:val="auto"/>
        </w:rPr>
        <w:t>siječnja</w:t>
      </w:r>
      <w:r>
        <w:rPr>
          <w:color w:val="auto"/>
        </w:rPr>
        <w:t xml:space="preserve"> 202</w:t>
      </w:r>
      <w:r w:rsidR="00E314B1">
        <w:rPr>
          <w:color w:val="auto"/>
        </w:rPr>
        <w:t>5</w:t>
      </w:r>
      <w:r>
        <w:rPr>
          <w:color w:val="auto"/>
        </w:rPr>
        <w:t>.</w:t>
      </w:r>
    </w:p>
    <w:p w14:paraId="682CA1B7" w14:textId="77777777" w:rsidR="008E2E91" w:rsidRDefault="008E2E91">
      <w:pPr>
        <w:pStyle w:val="Default"/>
        <w:spacing w:line="276" w:lineRule="auto"/>
        <w:jc w:val="both"/>
        <w:rPr>
          <w:color w:val="auto"/>
        </w:rPr>
      </w:pPr>
    </w:p>
    <w:p w14:paraId="1344CBCA" w14:textId="2D82CE61" w:rsidR="002F2476" w:rsidRPr="00A37F75" w:rsidRDefault="002F2476" w:rsidP="002F2476">
      <w:pPr>
        <w:autoSpaceDE w:val="0"/>
        <w:autoSpaceDN w:val="0"/>
        <w:adjustRightInd w:val="0"/>
        <w:spacing w:after="0"/>
        <w:jc w:val="both"/>
        <w:rPr>
          <w:rFonts w:ascii="Times New Roman" w:eastAsia="Calibri" w:hAnsi="Times New Roman"/>
          <w:b/>
          <w:bCs/>
          <w:sz w:val="24"/>
          <w:szCs w:val="24"/>
        </w:rPr>
      </w:pPr>
      <w:r w:rsidRPr="002F2476">
        <w:rPr>
          <w:rFonts w:ascii="Times New Roman" w:eastAsia="Calibri" w:hAnsi="Times New Roman"/>
          <w:b/>
          <w:bCs/>
          <w:color w:val="000000"/>
          <w:sz w:val="24"/>
          <w:szCs w:val="24"/>
        </w:rPr>
        <w:t xml:space="preserve">Povjerenstvo za odlučivanje o sukobu interesa </w:t>
      </w:r>
      <w:r w:rsidRPr="002F2476">
        <w:rPr>
          <w:rFonts w:ascii="Times New Roman" w:eastAsia="Calibri" w:hAnsi="Times New Roman"/>
          <w:color w:val="000000"/>
          <w:sz w:val="24"/>
          <w:szCs w:val="24"/>
        </w:rPr>
        <w:t>(u daljnjem tekstu: Povjerenstvo), OIB: 60383416394, u sastavu</w:t>
      </w:r>
      <w:r w:rsidR="009A1A85">
        <w:rPr>
          <w:rFonts w:ascii="Times New Roman" w:eastAsia="Calibri" w:hAnsi="Times New Roman"/>
          <w:color w:val="000000"/>
          <w:sz w:val="24"/>
          <w:szCs w:val="24"/>
        </w:rPr>
        <w:t xml:space="preserve"> </w:t>
      </w:r>
      <w:r w:rsidRPr="002F2476">
        <w:rPr>
          <w:rFonts w:ascii="Times New Roman" w:eastAsia="Calibri" w:hAnsi="Times New Roman"/>
          <w:color w:val="000000"/>
          <w:sz w:val="24"/>
          <w:szCs w:val="24"/>
        </w:rPr>
        <w:t xml:space="preserve">Aleksandre Jozić-Ileković, kao predsjednice Povjerenstva, </w:t>
      </w:r>
      <w:r w:rsidR="00B67E63">
        <w:rPr>
          <w:rFonts w:ascii="Times New Roman" w:eastAsia="Calibri" w:hAnsi="Times New Roman"/>
          <w:color w:val="000000"/>
          <w:sz w:val="24"/>
          <w:szCs w:val="24"/>
        </w:rPr>
        <w:t xml:space="preserve">Nike Nodilo Lakoš, </w:t>
      </w:r>
      <w:r w:rsidR="009A1A85">
        <w:rPr>
          <w:rFonts w:ascii="Times New Roman" w:eastAsia="Calibri" w:hAnsi="Times New Roman"/>
          <w:color w:val="000000"/>
          <w:sz w:val="24"/>
          <w:szCs w:val="24"/>
        </w:rPr>
        <w:t xml:space="preserve">Igora Lukača, Ines Pavlačić </w:t>
      </w:r>
      <w:r w:rsidRPr="002F2476">
        <w:rPr>
          <w:rFonts w:ascii="Times New Roman" w:eastAsia="Calibri" w:hAnsi="Times New Roman"/>
          <w:color w:val="000000"/>
          <w:sz w:val="24"/>
          <w:szCs w:val="24"/>
        </w:rPr>
        <w:t>i Ane Poljak, kao članova Povjerenstva, na temelju čla</w:t>
      </w:r>
      <w:r>
        <w:rPr>
          <w:rFonts w:ascii="Times New Roman" w:eastAsia="Calibri" w:hAnsi="Times New Roman"/>
          <w:color w:val="000000"/>
          <w:sz w:val="24"/>
          <w:szCs w:val="24"/>
        </w:rPr>
        <w:t>n</w:t>
      </w:r>
      <w:r w:rsidRPr="002F2476">
        <w:rPr>
          <w:rFonts w:ascii="Times New Roman" w:eastAsia="Calibri" w:hAnsi="Times New Roman"/>
          <w:color w:val="000000"/>
          <w:sz w:val="24"/>
          <w:szCs w:val="24"/>
        </w:rPr>
        <w:t xml:space="preserve">ka </w:t>
      </w:r>
      <w:r w:rsidRPr="002F2476">
        <w:rPr>
          <w:rFonts w:ascii="Times New Roman" w:hAnsi="Times New Roman"/>
          <w:sz w:val="24"/>
          <w:szCs w:val="24"/>
        </w:rPr>
        <w:t>32. stavka 1. podstavka 3. i članka 44. stavka 2. Zakona o sprječavanju sukoba interesa („Narodne novine“, broj 143/21</w:t>
      </w:r>
      <w:r>
        <w:rPr>
          <w:rFonts w:ascii="Times New Roman" w:hAnsi="Times New Roman"/>
          <w:sz w:val="24"/>
          <w:szCs w:val="24"/>
        </w:rPr>
        <w:t>. i 36/24.,</w:t>
      </w:r>
      <w:r w:rsidRPr="002F2476">
        <w:rPr>
          <w:rFonts w:ascii="Times New Roman" w:hAnsi="Times New Roman"/>
          <w:sz w:val="24"/>
          <w:szCs w:val="24"/>
        </w:rPr>
        <w:t xml:space="preserve"> u daljnjem tekstu: ZSSI)</w:t>
      </w:r>
      <w:r w:rsidRPr="002F2476">
        <w:rPr>
          <w:rFonts w:ascii="Times New Roman" w:eastAsia="Calibri" w:hAnsi="Times New Roman"/>
          <w:sz w:val="24"/>
          <w:szCs w:val="24"/>
        </w:rPr>
        <w:t xml:space="preserve">, </w:t>
      </w:r>
      <w:r w:rsidRPr="002F2476">
        <w:rPr>
          <w:rFonts w:ascii="Times New Roman" w:eastAsia="Calibri" w:hAnsi="Times New Roman"/>
          <w:b/>
          <w:bCs/>
          <w:sz w:val="24"/>
          <w:szCs w:val="24"/>
        </w:rPr>
        <w:t>u predmetu obvezni</w:t>
      </w:r>
      <w:r w:rsidR="00A37F75">
        <w:rPr>
          <w:rFonts w:ascii="Times New Roman" w:eastAsia="Calibri" w:hAnsi="Times New Roman"/>
          <w:b/>
          <w:bCs/>
          <w:sz w:val="24"/>
          <w:szCs w:val="24"/>
        </w:rPr>
        <w:t>ce Lucijane Barbić</w:t>
      </w:r>
      <w:r w:rsidR="000479CC">
        <w:rPr>
          <w:rFonts w:ascii="Times New Roman" w:eastAsia="Calibri" w:hAnsi="Times New Roman"/>
          <w:b/>
          <w:bCs/>
          <w:sz w:val="24"/>
          <w:szCs w:val="24"/>
        </w:rPr>
        <w:t xml:space="preserve">, </w:t>
      </w:r>
      <w:r>
        <w:rPr>
          <w:rFonts w:ascii="Times New Roman" w:eastAsia="Calibri" w:hAnsi="Times New Roman"/>
          <w:b/>
          <w:bCs/>
          <w:sz w:val="24"/>
          <w:szCs w:val="24"/>
        </w:rPr>
        <w:t>O</w:t>
      </w:r>
      <w:r w:rsidRPr="002F2476">
        <w:rPr>
          <w:rFonts w:ascii="Times New Roman" w:eastAsia="Calibri" w:hAnsi="Times New Roman"/>
          <w:b/>
          <w:bCs/>
          <w:sz w:val="24"/>
          <w:szCs w:val="24"/>
        </w:rPr>
        <w:t xml:space="preserve">IB: </w:t>
      </w:r>
      <w:r w:rsidR="003D4241" w:rsidRPr="003D4241">
        <w:rPr>
          <w:rFonts w:ascii="Times New Roman" w:eastAsia="Calibri" w:hAnsi="Times New Roman"/>
          <w:b/>
          <w:bCs/>
          <w:sz w:val="24"/>
          <w:szCs w:val="24"/>
          <w:highlight w:val="black"/>
        </w:rPr>
        <w:t>………………..</w:t>
      </w:r>
      <w:r w:rsidRPr="002F2476">
        <w:rPr>
          <w:rFonts w:ascii="Times New Roman" w:eastAsia="Calibri" w:hAnsi="Times New Roman"/>
          <w:b/>
          <w:bCs/>
          <w:sz w:val="24"/>
          <w:szCs w:val="24"/>
        </w:rPr>
        <w:t>,</w:t>
      </w:r>
      <w:r w:rsidR="0003412C">
        <w:rPr>
          <w:rFonts w:ascii="Times New Roman" w:eastAsia="Calibri" w:hAnsi="Times New Roman"/>
          <w:b/>
          <w:bCs/>
          <w:sz w:val="24"/>
          <w:szCs w:val="24"/>
        </w:rPr>
        <w:t xml:space="preserve"> </w:t>
      </w:r>
      <w:r w:rsidR="000479CC">
        <w:rPr>
          <w:rFonts w:ascii="Times New Roman" w:eastAsia="Calibri" w:hAnsi="Times New Roman"/>
          <w:b/>
          <w:bCs/>
          <w:sz w:val="24"/>
          <w:szCs w:val="24"/>
        </w:rPr>
        <w:t>član</w:t>
      </w:r>
      <w:r w:rsidR="00A37F75">
        <w:rPr>
          <w:rFonts w:ascii="Times New Roman" w:eastAsia="Calibri" w:hAnsi="Times New Roman"/>
          <w:b/>
          <w:bCs/>
          <w:sz w:val="24"/>
          <w:szCs w:val="24"/>
        </w:rPr>
        <w:t>ice</w:t>
      </w:r>
      <w:r w:rsidR="000479CC">
        <w:rPr>
          <w:rFonts w:ascii="Times New Roman" w:eastAsia="Calibri" w:hAnsi="Times New Roman"/>
          <w:b/>
          <w:bCs/>
          <w:sz w:val="24"/>
          <w:szCs w:val="24"/>
        </w:rPr>
        <w:t xml:space="preserve"> </w:t>
      </w:r>
      <w:r w:rsidR="0003412C">
        <w:rPr>
          <w:rFonts w:ascii="Times New Roman" w:eastAsia="Calibri" w:hAnsi="Times New Roman"/>
          <w:b/>
          <w:bCs/>
          <w:sz w:val="24"/>
          <w:szCs w:val="24"/>
        </w:rPr>
        <w:t>Uprave trgovačkog društv</w:t>
      </w:r>
      <w:r w:rsidR="00A37F75">
        <w:rPr>
          <w:rFonts w:ascii="Times New Roman" w:eastAsia="Calibri" w:hAnsi="Times New Roman"/>
          <w:b/>
          <w:bCs/>
          <w:sz w:val="24"/>
          <w:szCs w:val="24"/>
        </w:rPr>
        <w:t>a Komunalac, društvo s ograničenom odgovornošću za gospodarenje otpadom i komunalne usluge te članic</w:t>
      </w:r>
      <w:r w:rsidR="003A5BC5">
        <w:rPr>
          <w:rFonts w:ascii="Times New Roman" w:eastAsia="Calibri" w:hAnsi="Times New Roman"/>
          <w:b/>
          <w:bCs/>
          <w:sz w:val="24"/>
          <w:szCs w:val="24"/>
        </w:rPr>
        <w:t>e</w:t>
      </w:r>
      <w:r w:rsidR="00A37F75">
        <w:rPr>
          <w:rFonts w:ascii="Times New Roman" w:eastAsia="Calibri" w:hAnsi="Times New Roman"/>
          <w:b/>
          <w:bCs/>
          <w:sz w:val="24"/>
          <w:szCs w:val="24"/>
        </w:rPr>
        <w:t xml:space="preserve"> Uprave trgovačkog društva VODOVOD I ODVODNJA LASTOVO d.o.o. za javnu vodoopskrbu i odvodnju, </w:t>
      </w:r>
      <w:r>
        <w:rPr>
          <w:rFonts w:ascii="Times New Roman" w:eastAsia="Calibri" w:hAnsi="Times New Roman"/>
          <w:sz w:val="24"/>
          <w:szCs w:val="24"/>
        </w:rPr>
        <w:t xml:space="preserve">pokrenutom po službenoj </w:t>
      </w:r>
      <w:r w:rsidRPr="00F7073C">
        <w:rPr>
          <w:rFonts w:ascii="Times New Roman" w:eastAsia="Calibri" w:hAnsi="Times New Roman"/>
          <w:sz w:val="24"/>
          <w:szCs w:val="24"/>
        </w:rPr>
        <w:t>dužnosti, na 6</w:t>
      </w:r>
      <w:r w:rsidR="00A37F75">
        <w:rPr>
          <w:rFonts w:ascii="Times New Roman" w:eastAsia="Calibri" w:hAnsi="Times New Roman"/>
          <w:sz w:val="24"/>
          <w:szCs w:val="24"/>
        </w:rPr>
        <w:t>6</w:t>
      </w:r>
      <w:r w:rsidRPr="00F7073C">
        <w:rPr>
          <w:rFonts w:ascii="Times New Roman" w:eastAsia="Calibri" w:hAnsi="Times New Roman"/>
          <w:sz w:val="24"/>
          <w:szCs w:val="24"/>
        </w:rPr>
        <w:t xml:space="preserve">. sjednici održanoj </w:t>
      </w:r>
      <w:r w:rsidR="00A37F75">
        <w:rPr>
          <w:rFonts w:ascii="Times New Roman" w:eastAsia="Calibri" w:hAnsi="Times New Roman"/>
          <w:sz w:val="24"/>
          <w:szCs w:val="24"/>
        </w:rPr>
        <w:t>5</w:t>
      </w:r>
      <w:r w:rsidRPr="00F7073C">
        <w:rPr>
          <w:rFonts w:ascii="Times New Roman" w:eastAsia="Calibri" w:hAnsi="Times New Roman"/>
          <w:sz w:val="24"/>
          <w:szCs w:val="24"/>
        </w:rPr>
        <w:t xml:space="preserve">. </w:t>
      </w:r>
      <w:r w:rsidR="00A37F75">
        <w:rPr>
          <w:rFonts w:ascii="Times New Roman" w:eastAsia="Calibri" w:hAnsi="Times New Roman"/>
          <w:sz w:val="24"/>
          <w:szCs w:val="24"/>
        </w:rPr>
        <w:t>prosinca</w:t>
      </w:r>
      <w:r w:rsidRPr="00F7073C">
        <w:rPr>
          <w:rFonts w:ascii="Times New Roman" w:eastAsia="Calibri" w:hAnsi="Times New Roman"/>
          <w:sz w:val="24"/>
          <w:szCs w:val="24"/>
        </w:rPr>
        <w:t xml:space="preserve"> 2024. don</w:t>
      </w:r>
      <w:r w:rsidR="00E314B1">
        <w:rPr>
          <w:rFonts w:ascii="Times New Roman" w:eastAsia="Calibri" w:hAnsi="Times New Roman"/>
          <w:sz w:val="24"/>
          <w:szCs w:val="24"/>
        </w:rPr>
        <w:t>ijelo je</w:t>
      </w:r>
      <w:r w:rsidRPr="00F7073C">
        <w:rPr>
          <w:rFonts w:ascii="Times New Roman" w:eastAsia="Calibri" w:hAnsi="Times New Roman"/>
          <w:sz w:val="24"/>
          <w:szCs w:val="24"/>
        </w:rPr>
        <w:t xml:space="preserve"> sljedeću</w:t>
      </w:r>
    </w:p>
    <w:p w14:paraId="514AC3D9" w14:textId="77777777" w:rsidR="008E2E91" w:rsidRDefault="008E2E91">
      <w:pPr>
        <w:pStyle w:val="Default"/>
        <w:spacing w:line="276" w:lineRule="auto"/>
        <w:jc w:val="both"/>
        <w:rPr>
          <w:color w:val="auto"/>
        </w:rPr>
      </w:pPr>
    </w:p>
    <w:p w14:paraId="3C482FE7"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r w:rsidRPr="002F2476">
        <w:rPr>
          <w:rFonts w:ascii="Times New Roman" w:eastAsia="Calibri" w:hAnsi="Times New Roman"/>
          <w:b/>
          <w:sz w:val="24"/>
          <w:szCs w:val="24"/>
        </w:rPr>
        <w:t>ODLUKU</w:t>
      </w:r>
    </w:p>
    <w:p w14:paraId="3862831D"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p>
    <w:p w14:paraId="727D6C1F" w14:textId="2414E131" w:rsidR="00F0340B" w:rsidRDefault="000479CC" w:rsidP="0097163E">
      <w:pPr>
        <w:numPr>
          <w:ilvl w:val="0"/>
          <w:numId w:val="34"/>
        </w:numPr>
        <w:spacing w:after="0"/>
        <w:ind w:right="-2"/>
        <w:contextualSpacing/>
        <w:jc w:val="both"/>
        <w:rPr>
          <w:rFonts w:ascii="Times New Roman" w:eastAsia="Calibri" w:hAnsi="Times New Roman"/>
          <w:b/>
          <w:bCs/>
          <w:color w:val="000000"/>
          <w:sz w:val="24"/>
          <w:szCs w:val="24"/>
        </w:rPr>
      </w:pPr>
      <w:bookmarkStart w:id="0" w:name="_Hlk128195839"/>
      <w:r>
        <w:rPr>
          <w:rFonts w:ascii="Times New Roman" w:eastAsia="Calibri" w:hAnsi="Times New Roman"/>
          <w:b/>
          <w:bCs/>
          <w:color w:val="000000"/>
          <w:sz w:val="24"/>
          <w:szCs w:val="24"/>
        </w:rPr>
        <w:t>Istovremenim obnašanjem dužnosti član</w:t>
      </w:r>
      <w:r w:rsidR="00F0340B">
        <w:rPr>
          <w:rFonts w:ascii="Times New Roman" w:eastAsia="Calibri" w:hAnsi="Times New Roman"/>
          <w:b/>
          <w:bCs/>
          <w:color w:val="000000"/>
          <w:sz w:val="24"/>
          <w:szCs w:val="24"/>
        </w:rPr>
        <w:t>ice</w:t>
      </w:r>
      <w:r>
        <w:rPr>
          <w:rFonts w:ascii="Times New Roman" w:eastAsia="Calibri" w:hAnsi="Times New Roman"/>
          <w:b/>
          <w:bCs/>
          <w:color w:val="000000"/>
          <w:sz w:val="24"/>
          <w:szCs w:val="24"/>
        </w:rPr>
        <w:t xml:space="preserve"> Uprave trgovačkog društva K</w:t>
      </w:r>
      <w:r w:rsidR="00F0340B">
        <w:rPr>
          <w:rFonts w:ascii="Times New Roman" w:eastAsia="Calibri" w:hAnsi="Times New Roman"/>
          <w:b/>
          <w:bCs/>
          <w:color w:val="000000"/>
          <w:sz w:val="24"/>
          <w:szCs w:val="24"/>
        </w:rPr>
        <w:t xml:space="preserve">omunalac, društvo s ograničenom odgovornošću za gospodarenje otpadom i komunalne usluge te članice Uprave trgovačkog društva VODOVOD I ODVODNJA LASTOVO d.o.o. za javnu vodoopskrbu i odvodnju u razdoblju od 25. prosinca 2021. do dana donošenja ove Odluke, obveznica Lucijana Barbić povrijedila je članak 17. stavak 1. i članak 18. stavak 1. ZSSI-a. </w:t>
      </w:r>
    </w:p>
    <w:bookmarkEnd w:id="0"/>
    <w:p w14:paraId="3C548859" w14:textId="77777777" w:rsidR="006C5C7D" w:rsidRPr="0003412C" w:rsidRDefault="006C5C7D" w:rsidP="0003412C">
      <w:pPr>
        <w:spacing w:after="0"/>
        <w:ind w:left="720" w:right="-2"/>
        <w:contextualSpacing/>
        <w:jc w:val="both"/>
        <w:rPr>
          <w:rFonts w:ascii="Times New Roman" w:eastAsia="Calibri" w:hAnsi="Times New Roman"/>
          <w:b/>
          <w:sz w:val="24"/>
          <w:szCs w:val="24"/>
        </w:rPr>
      </w:pPr>
    </w:p>
    <w:p w14:paraId="11FF8CB6" w14:textId="3FB7FADE" w:rsidR="0003412C"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color w:val="000000"/>
          <w:sz w:val="24"/>
          <w:szCs w:val="24"/>
        </w:rPr>
      </w:pPr>
      <w:r w:rsidRPr="0003412C">
        <w:rPr>
          <w:rFonts w:ascii="Times New Roman" w:eastAsia="Calibri" w:hAnsi="Times New Roman"/>
          <w:b/>
          <w:bCs/>
          <w:color w:val="000000"/>
          <w:sz w:val="24"/>
          <w:szCs w:val="24"/>
        </w:rPr>
        <w:t>Za povredu ZSSI</w:t>
      </w:r>
      <w:r w:rsidR="007A085D" w:rsidRPr="0003412C">
        <w:rPr>
          <w:rFonts w:ascii="Times New Roman" w:eastAsia="Calibri" w:hAnsi="Times New Roman"/>
          <w:b/>
          <w:bCs/>
          <w:color w:val="000000"/>
          <w:sz w:val="24"/>
          <w:szCs w:val="24"/>
        </w:rPr>
        <w:t>-a</w:t>
      </w:r>
      <w:r w:rsidR="0045149C">
        <w:rPr>
          <w:rFonts w:ascii="Times New Roman" w:eastAsia="Calibri" w:hAnsi="Times New Roman"/>
          <w:b/>
          <w:bCs/>
          <w:color w:val="000000"/>
          <w:sz w:val="24"/>
          <w:szCs w:val="24"/>
        </w:rPr>
        <w:t xml:space="preserve">, opisanu pod točkom I. </w:t>
      </w:r>
      <w:r w:rsidRPr="0003412C">
        <w:rPr>
          <w:rFonts w:ascii="Times New Roman" w:eastAsia="Calibri" w:hAnsi="Times New Roman"/>
          <w:b/>
          <w:bCs/>
          <w:color w:val="000000"/>
          <w:sz w:val="24"/>
          <w:szCs w:val="24"/>
        </w:rPr>
        <w:t>izreke, obvezni</w:t>
      </w:r>
      <w:r w:rsidR="00F0340B">
        <w:rPr>
          <w:rFonts w:ascii="Times New Roman" w:eastAsia="Calibri" w:hAnsi="Times New Roman"/>
          <w:b/>
          <w:bCs/>
          <w:color w:val="000000"/>
          <w:sz w:val="24"/>
          <w:szCs w:val="24"/>
        </w:rPr>
        <w:t>ci</w:t>
      </w:r>
      <w:r w:rsidR="0003412C" w:rsidRPr="0003412C">
        <w:rPr>
          <w:rFonts w:ascii="Times New Roman" w:eastAsia="Calibri" w:hAnsi="Times New Roman"/>
          <w:b/>
          <w:bCs/>
          <w:color w:val="000000"/>
          <w:sz w:val="24"/>
          <w:szCs w:val="24"/>
        </w:rPr>
        <w:t xml:space="preserve"> </w:t>
      </w:r>
      <w:proofErr w:type="spellStart"/>
      <w:r w:rsidR="00116639">
        <w:rPr>
          <w:rFonts w:ascii="Times New Roman" w:eastAsia="Calibri" w:hAnsi="Times New Roman"/>
          <w:b/>
          <w:bCs/>
          <w:color w:val="000000"/>
          <w:sz w:val="24"/>
          <w:szCs w:val="24"/>
        </w:rPr>
        <w:t>Lucijani</w:t>
      </w:r>
      <w:proofErr w:type="spellEnd"/>
      <w:r w:rsidR="00116639">
        <w:rPr>
          <w:rFonts w:ascii="Times New Roman" w:eastAsia="Calibri" w:hAnsi="Times New Roman"/>
          <w:b/>
          <w:bCs/>
          <w:color w:val="000000"/>
          <w:sz w:val="24"/>
          <w:szCs w:val="24"/>
        </w:rPr>
        <w:t xml:space="preserve"> Barbić </w:t>
      </w:r>
      <w:r w:rsidR="0045149C">
        <w:rPr>
          <w:rFonts w:ascii="Times New Roman" w:eastAsia="Calibri" w:hAnsi="Times New Roman"/>
          <w:b/>
          <w:bCs/>
          <w:color w:val="000000"/>
          <w:sz w:val="24"/>
          <w:szCs w:val="24"/>
        </w:rPr>
        <w:t xml:space="preserve">se </w:t>
      </w:r>
      <w:r w:rsidRPr="0003412C">
        <w:rPr>
          <w:rFonts w:ascii="Times New Roman" w:eastAsia="Calibri" w:hAnsi="Times New Roman"/>
          <w:b/>
          <w:bCs/>
          <w:color w:val="000000"/>
          <w:sz w:val="24"/>
          <w:szCs w:val="24"/>
        </w:rPr>
        <w:t xml:space="preserve">izriče novčana sankcija u iznosu </w:t>
      </w:r>
      <w:r w:rsidRPr="0003412C">
        <w:rPr>
          <w:rFonts w:ascii="Times New Roman" w:eastAsia="Calibri" w:hAnsi="Times New Roman"/>
          <w:b/>
          <w:bCs/>
          <w:sz w:val="24"/>
          <w:szCs w:val="24"/>
        </w:rPr>
        <w:t xml:space="preserve">od </w:t>
      </w:r>
      <w:r w:rsidR="00116639">
        <w:rPr>
          <w:rFonts w:ascii="Times New Roman" w:eastAsia="Calibri" w:hAnsi="Times New Roman"/>
          <w:b/>
          <w:bCs/>
          <w:sz w:val="24"/>
          <w:szCs w:val="24"/>
        </w:rPr>
        <w:t>531</w:t>
      </w:r>
      <w:r w:rsidR="0070086E" w:rsidRPr="0003412C">
        <w:rPr>
          <w:rFonts w:ascii="Times New Roman" w:eastAsia="Calibri" w:hAnsi="Times New Roman"/>
          <w:b/>
          <w:bCs/>
          <w:sz w:val="24"/>
          <w:szCs w:val="24"/>
        </w:rPr>
        <w:t xml:space="preserve">,00 </w:t>
      </w:r>
      <w:r w:rsidR="00626095" w:rsidRPr="0003412C">
        <w:rPr>
          <w:rFonts w:ascii="Times New Roman" w:eastAsia="Calibri" w:hAnsi="Times New Roman"/>
          <w:b/>
          <w:bCs/>
          <w:sz w:val="24"/>
          <w:szCs w:val="24"/>
        </w:rPr>
        <w:t>EUR</w:t>
      </w:r>
      <w:r w:rsidRPr="0003412C">
        <w:rPr>
          <w:rFonts w:ascii="Times New Roman" w:eastAsia="Calibri" w:hAnsi="Times New Roman"/>
          <w:b/>
          <w:bCs/>
          <w:sz w:val="24"/>
          <w:szCs w:val="24"/>
        </w:rPr>
        <w:t>.</w:t>
      </w:r>
    </w:p>
    <w:p w14:paraId="13C5D572" w14:textId="77777777" w:rsidR="006C5C7D" w:rsidRPr="006C5C7D" w:rsidRDefault="006C5C7D" w:rsidP="006C5C7D">
      <w:pPr>
        <w:autoSpaceDE w:val="0"/>
        <w:autoSpaceDN w:val="0"/>
        <w:adjustRightInd w:val="0"/>
        <w:spacing w:after="0"/>
        <w:jc w:val="both"/>
        <w:rPr>
          <w:rFonts w:ascii="Times New Roman" w:eastAsia="Calibri" w:hAnsi="Times New Roman"/>
          <w:b/>
          <w:bCs/>
          <w:color w:val="000000"/>
          <w:sz w:val="24"/>
          <w:szCs w:val="24"/>
        </w:rPr>
      </w:pPr>
    </w:p>
    <w:p w14:paraId="279A3A27" w14:textId="053BA7F5" w:rsidR="006C5C7D"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sz w:val="24"/>
          <w:szCs w:val="24"/>
        </w:rPr>
      </w:pPr>
      <w:r w:rsidRPr="0003412C">
        <w:rPr>
          <w:rFonts w:ascii="Times New Roman" w:eastAsia="Calibri" w:hAnsi="Times New Roman"/>
          <w:b/>
          <w:sz w:val="24"/>
          <w:szCs w:val="24"/>
        </w:rPr>
        <w:t>Nalaže se obvezni</w:t>
      </w:r>
      <w:r w:rsidR="00881BF0">
        <w:rPr>
          <w:rFonts w:ascii="Times New Roman" w:eastAsia="Calibri" w:hAnsi="Times New Roman"/>
          <w:b/>
          <w:sz w:val="24"/>
          <w:szCs w:val="24"/>
        </w:rPr>
        <w:t>ci</w:t>
      </w:r>
      <w:r w:rsidR="0045149C">
        <w:rPr>
          <w:rFonts w:ascii="Times New Roman" w:eastAsia="Calibri" w:hAnsi="Times New Roman"/>
          <w:b/>
          <w:sz w:val="24"/>
          <w:szCs w:val="24"/>
        </w:rPr>
        <w:t xml:space="preserve"> </w:t>
      </w:r>
      <w:proofErr w:type="spellStart"/>
      <w:r w:rsidR="00881BF0">
        <w:rPr>
          <w:rFonts w:ascii="Times New Roman" w:eastAsia="Calibri" w:hAnsi="Times New Roman"/>
          <w:b/>
          <w:sz w:val="24"/>
          <w:szCs w:val="24"/>
        </w:rPr>
        <w:t>Lucijani</w:t>
      </w:r>
      <w:proofErr w:type="spellEnd"/>
      <w:r w:rsidR="00881BF0">
        <w:rPr>
          <w:rFonts w:ascii="Times New Roman" w:eastAsia="Calibri" w:hAnsi="Times New Roman"/>
          <w:b/>
          <w:sz w:val="24"/>
          <w:szCs w:val="24"/>
        </w:rPr>
        <w:t xml:space="preserve"> Barbić </w:t>
      </w:r>
      <w:r w:rsidRPr="0003412C">
        <w:rPr>
          <w:rFonts w:ascii="Times New Roman" w:eastAsia="Calibri" w:hAnsi="Times New Roman"/>
          <w:b/>
          <w:sz w:val="24"/>
          <w:szCs w:val="24"/>
        </w:rPr>
        <w:t>da u roku od 15 dana od dostave ove Odluke upl</w:t>
      </w:r>
      <w:r w:rsidR="0045149C">
        <w:rPr>
          <w:rFonts w:ascii="Times New Roman" w:eastAsia="Calibri" w:hAnsi="Times New Roman"/>
          <w:b/>
          <w:sz w:val="24"/>
          <w:szCs w:val="24"/>
        </w:rPr>
        <w:t>ati novčanu sankciju iz točke I</w:t>
      </w:r>
      <w:r w:rsidR="0003412C" w:rsidRPr="0003412C">
        <w:rPr>
          <w:rFonts w:ascii="Times New Roman" w:eastAsia="Calibri" w:hAnsi="Times New Roman"/>
          <w:b/>
          <w:sz w:val="24"/>
          <w:szCs w:val="24"/>
        </w:rPr>
        <w:t>I</w:t>
      </w:r>
      <w:r w:rsidRPr="0003412C">
        <w:rPr>
          <w:rFonts w:ascii="Times New Roman" w:eastAsia="Calibri" w:hAnsi="Times New Roman"/>
          <w:b/>
          <w:sz w:val="24"/>
          <w:szCs w:val="24"/>
        </w:rPr>
        <w:t>. ove izreke na račun prihoda Državnog proračuna Republike Hrvatske br. HR1210010051863000160, model: HR68, poziv na broj: 6190-</w:t>
      </w:r>
      <w:r w:rsidR="003D4241" w:rsidRPr="003D4241">
        <w:rPr>
          <w:rFonts w:ascii="Times New Roman" w:eastAsia="Calibri" w:hAnsi="Times New Roman"/>
          <w:b/>
          <w:bCs/>
          <w:sz w:val="24"/>
          <w:szCs w:val="24"/>
          <w:highlight w:val="black"/>
        </w:rPr>
        <w:t>…………….</w:t>
      </w:r>
      <w:r w:rsidRPr="0003412C">
        <w:rPr>
          <w:rFonts w:ascii="Times New Roman" w:eastAsia="Calibri" w:hAnsi="Times New Roman"/>
          <w:b/>
          <w:sz w:val="24"/>
          <w:szCs w:val="24"/>
        </w:rPr>
        <w:t>-</w:t>
      </w:r>
      <w:r w:rsidR="00881BF0">
        <w:rPr>
          <w:rFonts w:ascii="Times New Roman" w:eastAsia="Calibri" w:hAnsi="Times New Roman"/>
          <w:b/>
          <w:sz w:val="24"/>
          <w:szCs w:val="24"/>
        </w:rPr>
        <w:t>03448</w:t>
      </w:r>
      <w:r w:rsidRPr="0003412C">
        <w:rPr>
          <w:rFonts w:ascii="Times New Roman" w:eastAsia="Calibri" w:hAnsi="Times New Roman"/>
          <w:b/>
          <w:sz w:val="24"/>
          <w:szCs w:val="24"/>
        </w:rPr>
        <w:t>.</w:t>
      </w:r>
    </w:p>
    <w:p w14:paraId="62B5A56F" w14:textId="77777777" w:rsidR="0003412C" w:rsidRPr="0003412C" w:rsidRDefault="0003412C" w:rsidP="0003412C">
      <w:pPr>
        <w:pStyle w:val="Odlomakpopisa"/>
        <w:rPr>
          <w:rFonts w:ascii="Times New Roman" w:eastAsia="Calibri" w:hAnsi="Times New Roman"/>
          <w:b/>
          <w:bCs/>
          <w:sz w:val="24"/>
          <w:szCs w:val="24"/>
        </w:rPr>
      </w:pPr>
    </w:p>
    <w:p w14:paraId="0F86290F" w14:textId="6FD22FCA" w:rsidR="0003412C" w:rsidRPr="00BE531B"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sz w:val="24"/>
          <w:szCs w:val="24"/>
        </w:rPr>
      </w:pPr>
      <w:r w:rsidRPr="00BE531B">
        <w:rPr>
          <w:rFonts w:ascii="Times New Roman" w:eastAsia="Calibri" w:hAnsi="Times New Roman"/>
          <w:b/>
          <w:sz w:val="24"/>
          <w:szCs w:val="24"/>
        </w:rPr>
        <w:t>Ako obvezni</w:t>
      </w:r>
      <w:r w:rsidR="00881BF0" w:rsidRPr="00BE531B">
        <w:rPr>
          <w:rFonts w:ascii="Times New Roman" w:eastAsia="Calibri" w:hAnsi="Times New Roman"/>
          <w:b/>
          <w:sz w:val="24"/>
          <w:szCs w:val="24"/>
        </w:rPr>
        <w:t>ca</w:t>
      </w:r>
      <w:r w:rsidR="0045149C" w:rsidRPr="00BE531B">
        <w:rPr>
          <w:rFonts w:ascii="Times New Roman" w:eastAsia="Calibri" w:hAnsi="Times New Roman"/>
          <w:b/>
          <w:sz w:val="24"/>
          <w:szCs w:val="24"/>
        </w:rPr>
        <w:t xml:space="preserve"> novčanu sankciju iz točke I</w:t>
      </w:r>
      <w:r w:rsidR="0003412C" w:rsidRPr="00BE531B">
        <w:rPr>
          <w:rFonts w:ascii="Times New Roman" w:eastAsia="Calibri" w:hAnsi="Times New Roman"/>
          <w:b/>
          <w:sz w:val="24"/>
          <w:szCs w:val="24"/>
        </w:rPr>
        <w:t>I</w:t>
      </w:r>
      <w:r w:rsidRPr="00BE531B">
        <w:rPr>
          <w:rFonts w:ascii="Times New Roman" w:eastAsia="Calibri" w:hAnsi="Times New Roman"/>
          <w:b/>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881BF0" w:rsidRPr="00BE531B">
        <w:rPr>
          <w:rFonts w:ascii="Times New Roman" w:eastAsia="Calibri" w:hAnsi="Times New Roman"/>
          <w:b/>
          <w:sz w:val="24"/>
          <w:szCs w:val="24"/>
        </w:rPr>
        <w:t>ce</w:t>
      </w:r>
      <w:r w:rsidRPr="00BE531B">
        <w:rPr>
          <w:rFonts w:ascii="Times New Roman" w:eastAsia="Calibri" w:hAnsi="Times New Roman"/>
          <w:b/>
          <w:sz w:val="24"/>
          <w:szCs w:val="24"/>
        </w:rPr>
        <w:t>, kao i na imovini obvezni</w:t>
      </w:r>
      <w:r w:rsidR="00881BF0" w:rsidRPr="00BE531B">
        <w:rPr>
          <w:rFonts w:ascii="Times New Roman" w:eastAsia="Calibri" w:hAnsi="Times New Roman"/>
          <w:b/>
          <w:sz w:val="24"/>
          <w:szCs w:val="24"/>
        </w:rPr>
        <w:t>ce</w:t>
      </w:r>
      <w:r w:rsidRPr="00BE531B">
        <w:rPr>
          <w:rFonts w:ascii="Times New Roman" w:eastAsia="Calibri" w:hAnsi="Times New Roman"/>
          <w:b/>
          <w:sz w:val="24"/>
          <w:szCs w:val="24"/>
        </w:rPr>
        <w:t xml:space="preserve">. Izvršnu </w:t>
      </w:r>
      <w:r w:rsidR="00B82776" w:rsidRPr="00BE531B">
        <w:rPr>
          <w:rFonts w:ascii="Times New Roman" w:eastAsia="Calibri" w:hAnsi="Times New Roman"/>
          <w:b/>
          <w:sz w:val="24"/>
          <w:szCs w:val="24"/>
        </w:rPr>
        <w:t>O</w:t>
      </w:r>
      <w:r w:rsidRPr="00BE531B">
        <w:rPr>
          <w:rFonts w:ascii="Times New Roman" w:eastAsia="Calibri" w:hAnsi="Times New Roman"/>
          <w:b/>
          <w:sz w:val="24"/>
          <w:szCs w:val="24"/>
        </w:rPr>
        <w:t>dluku Povjerenstvo će radi provedbe dostaviti službi koja obavlja obračun plaće obvezni</w:t>
      </w:r>
      <w:r w:rsidR="00881BF0" w:rsidRPr="00BE531B">
        <w:rPr>
          <w:rFonts w:ascii="Times New Roman" w:eastAsia="Calibri" w:hAnsi="Times New Roman"/>
          <w:b/>
          <w:sz w:val="24"/>
          <w:szCs w:val="24"/>
        </w:rPr>
        <w:t>ci</w:t>
      </w:r>
      <w:r w:rsidRPr="00BE531B">
        <w:rPr>
          <w:rFonts w:ascii="Times New Roman" w:eastAsia="Calibri" w:hAnsi="Times New Roman"/>
          <w:b/>
          <w:sz w:val="24"/>
          <w:szCs w:val="24"/>
        </w:rPr>
        <w:t xml:space="preserve">. </w:t>
      </w:r>
    </w:p>
    <w:p w14:paraId="28E1CCFD" w14:textId="6372D5DD" w:rsidR="008E2E91"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sz w:val="24"/>
          <w:szCs w:val="24"/>
        </w:rPr>
      </w:pPr>
      <w:r w:rsidRPr="0003412C">
        <w:rPr>
          <w:rFonts w:ascii="Times New Roman" w:eastAsia="Calibri" w:hAnsi="Times New Roman"/>
          <w:b/>
          <w:sz w:val="24"/>
          <w:szCs w:val="24"/>
        </w:rPr>
        <w:lastRenderedPageBreak/>
        <w:t>Kad novčana sankcija nije u cijelosti ili djelomično plaćena kako je određeno ovom Odlukom, naplata će se prisilno izvršiti na imovini obvezni</w:t>
      </w:r>
      <w:r w:rsidR="00AB0708">
        <w:rPr>
          <w:rFonts w:ascii="Times New Roman" w:eastAsia="Calibri" w:hAnsi="Times New Roman"/>
          <w:b/>
          <w:sz w:val="24"/>
          <w:szCs w:val="24"/>
        </w:rPr>
        <w:t>ce</w:t>
      </w:r>
      <w:r w:rsidRPr="0003412C">
        <w:rPr>
          <w:rFonts w:ascii="Times New Roman" w:eastAsia="Calibri" w:hAnsi="Times New Roman"/>
          <w:b/>
          <w:sz w:val="24"/>
          <w:szCs w:val="24"/>
        </w:rPr>
        <w:t xml:space="preserve"> putem ovlaštene institucije sukladno odredbama posebnog zakona kojim se uređuje postupak prisilne naplate.</w:t>
      </w:r>
    </w:p>
    <w:p w14:paraId="7981C3A6" w14:textId="77777777" w:rsidR="000E7390" w:rsidRDefault="000A1CD6">
      <w:pPr>
        <w:pStyle w:val="Default"/>
        <w:spacing w:line="276" w:lineRule="auto"/>
        <w:jc w:val="both"/>
        <w:rPr>
          <w:color w:val="auto"/>
        </w:rPr>
      </w:pPr>
      <w:r>
        <w:rPr>
          <w:color w:val="auto"/>
        </w:rPr>
        <w:tab/>
      </w:r>
      <w:r>
        <w:rPr>
          <w:color w:val="auto"/>
        </w:rPr>
        <w:tab/>
      </w:r>
      <w:r>
        <w:rPr>
          <w:color w:val="auto"/>
        </w:rPr>
        <w:tab/>
      </w:r>
      <w:r>
        <w:rPr>
          <w:color w:val="auto"/>
        </w:rPr>
        <w:tab/>
      </w:r>
      <w:r>
        <w:rPr>
          <w:color w:val="auto"/>
        </w:rPr>
        <w:tab/>
      </w:r>
    </w:p>
    <w:p w14:paraId="4618DDB3" w14:textId="22648EC7" w:rsidR="00B104AB" w:rsidRDefault="004D448B" w:rsidP="004D448B">
      <w:pPr>
        <w:spacing w:after="0"/>
        <w:jc w:val="center"/>
        <w:rPr>
          <w:rFonts w:ascii="Times New Roman" w:eastAsia="Calibri" w:hAnsi="Times New Roman"/>
          <w:sz w:val="24"/>
          <w:szCs w:val="24"/>
        </w:rPr>
      </w:pPr>
      <w:r w:rsidRPr="004D448B">
        <w:rPr>
          <w:rFonts w:ascii="Times New Roman" w:eastAsia="Calibri" w:hAnsi="Times New Roman"/>
          <w:sz w:val="24"/>
          <w:szCs w:val="24"/>
        </w:rPr>
        <w:t>Obrazloženje</w:t>
      </w:r>
    </w:p>
    <w:p w14:paraId="2DAA546D" w14:textId="77777777" w:rsidR="002B369B" w:rsidRDefault="002B369B" w:rsidP="002B369B">
      <w:pPr>
        <w:autoSpaceDE w:val="0"/>
        <w:autoSpaceDN w:val="0"/>
        <w:adjustRightInd w:val="0"/>
        <w:spacing w:after="0"/>
        <w:ind w:firstLine="709"/>
        <w:jc w:val="both"/>
        <w:rPr>
          <w:rFonts w:ascii="Times New Roman" w:eastAsia="Calibri" w:hAnsi="Times New Roman"/>
          <w:bCs/>
          <w:sz w:val="24"/>
          <w:szCs w:val="24"/>
        </w:rPr>
      </w:pPr>
    </w:p>
    <w:p w14:paraId="68BFA9F5" w14:textId="38391C7B" w:rsidR="00697761" w:rsidRPr="00D4529A" w:rsidRDefault="002B369B" w:rsidP="00D4529A">
      <w:pPr>
        <w:autoSpaceDE w:val="0"/>
        <w:autoSpaceDN w:val="0"/>
        <w:adjustRightInd w:val="0"/>
        <w:spacing w:after="0"/>
        <w:ind w:firstLine="709"/>
        <w:jc w:val="both"/>
        <w:rPr>
          <w:rFonts w:ascii="Times New Roman" w:eastAsia="Calibri" w:hAnsi="Times New Roman"/>
          <w:bCs/>
          <w:sz w:val="24"/>
          <w:szCs w:val="24"/>
        </w:rPr>
      </w:pPr>
      <w:r w:rsidRPr="00F926BE">
        <w:rPr>
          <w:rFonts w:ascii="Times New Roman" w:eastAsia="Calibri" w:hAnsi="Times New Roman"/>
          <w:bCs/>
          <w:sz w:val="24"/>
          <w:szCs w:val="24"/>
        </w:rPr>
        <w:t>Povjerenstvo je na stručnom radnom sastanku Povjerenstva održanom dana</w:t>
      </w:r>
      <w:r w:rsidR="00D4529A">
        <w:rPr>
          <w:rFonts w:ascii="Times New Roman" w:eastAsia="Calibri" w:hAnsi="Times New Roman"/>
          <w:bCs/>
          <w:sz w:val="24"/>
          <w:szCs w:val="24"/>
        </w:rPr>
        <w:t xml:space="preserve"> </w:t>
      </w:r>
      <w:r w:rsidR="00697761" w:rsidRPr="00F926BE">
        <w:rPr>
          <w:rFonts w:ascii="Times New Roman" w:eastAsia="Calibri" w:hAnsi="Times New Roman"/>
          <w:bCs/>
          <w:sz w:val="24"/>
          <w:szCs w:val="24"/>
        </w:rPr>
        <w:t>8</w:t>
      </w:r>
      <w:r w:rsidRPr="00F926BE">
        <w:rPr>
          <w:rFonts w:ascii="Times New Roman" w:eastAsia="Calibri" w:hAnsi="Times New Roman"/>
          <w:bCs/>
          <w:sz w:val="24"/>
          <w:szCs w:val="24"/>
        </w:rPr>
        <w:t xml:space="preserve">. </w:t>
      </w:r>
      <w:r w:rsidR="00697761" w:rsidRPr="00F926BE">
        <w:rPr>
          <w:rFonts w:ascii="Times New Roman" w:eastAsia="Calibri" w:hAnsi="Times New Roman"/>
          <w:bCs/>
          <w:sz w:val="24"/>
          <w:szCs w:val="24"/>
        </w:rPr>
        <w:t>l</w:t>
      </w:r>
      <w:r w:rsidR="00D4529A">
        <w:rPr>
          <w:rFonts w:ascii="Times New Roman" w:eastAsia="Calibri" w:hAnsi="Times New Roman"/>
          <w:bCs/>
          <w:sz w:val="24"/>
          <w:szCs w:val="24"/>
        </w:rPr>
        <w:t>istopad</w:t>
      </w:r>
      <w:r w:rsidR="00697761" w:rsidRPr="00F926BE">
        <w:rPr>
          <w:rFonts w:ascii="Times New Roman" w:eastAsia="Calibri" w:hAnsi="Times New Roman"/>
          <w:bCs/>
          <w:sz w:val="24"/>
          <w:szCs w:val="24"/>
        </w:rPr>
        <w:t xml:space="preserve">a 2024. </w:t>
      </w:r>
      <w:r w:rsidRPr="00F926BE">
        <w:rPr>
          <w:rFonts w:ascii="Times New Roman" w:eastAsia="Calibri" w:hAnsi="Times New Roman"/>
          <w:bCs/>
          <w:sz w:val="24"/>
          <w:szCs w:val="24"/>
        </w:rPr>
        <w:t>utvrdilo postojanje pretpostavki za pokretanje postupka</w:t>
      </w:r>
      <w:r w:rsidR="00F926BE">
        <w:rPr>
          <w:rFonts w:ascii="Times New Roman" w:eastAsia="Calibri" w:hAnsi="Times New Roman"/>
          <w:bCs/>
          <w:sz w:val="24"/>
          <w:szCs w:val="24"/>
        </w:rPr>
        <w:t xml:space="preserve"> </w:t>
      </w:r>
      <w:r w:rsidR="00697761" w:rsidRPr="00F926BE">
        <w:rPr>
          <w:rFonts w:ascii="Times New Roman" w:hAnsi="Times New Roman"/>
          <w:sz w:val="24"/>
          <w:szCs w:val="24"/>
        </w:rPr>
        <w:t>protiv obvezni</w:t>
      </w:r>
      <w:r w:rsidR="00D4529A">
        <w:rPr>
          <w:rFonts w:ascii="Times New Roman" w:hAnsi="Times New Roman"/>
          <w:sz w:val="24"/>
          <w:szCs w:val="24"/>
        </w:rPr>
        <w:t>ce Lucijane</w:t>
      </w:r>
      <w:r w:rsidR="00697761" w:rsidRPr="00F926BE">
        <w:rPr>
          <w:rFonts w:ascii="Times New Roman" w:hAnsi="Times New Roman"/>
          <w:sz w:val="24"/>
          <w:szCs w:val="24"/>
        </w:rPr>
        <w:t xml:space="preserve"> </w:t>
      </w:r>
      <w:r w:rsidR="00D4529A">
        <w:rPr>
          <w:rFonts w:ascii="Times New Roman" w:hAnsi="Times New Roman"/>
          <w:sz w:val="24"/>
          <w:szCs w:val="24"/>
        </w:rPr>
        <w:t>Barbić</w:t>
      </w:r>
      <w:r w:rsidR="00697761" w:rsidRPr="00F926BE">
        <w:rPr>
          <w:rFonts w:ascii="Times New Roman" w:hAnsi="Times New Roman"/>
          <w:sz w:val="24"/>
          <w:szCs w:val="24"/>
        </w:rPr>
        <w:t>,</w:t>
      </w:r>
      <w:r w:rsidR="00D4529A">
        <w:rPr>
          <w:rFonts w:ascii="Times New Roman" w:hAnsi="Times New Roman"/>
          <w:sz w:val="24"/>
          <w:szCs w:val="24"/>
        </w:rPr>
        <w:t xml:space="preserve"> </w:t>
      </w:r>
      <w:r w:rsidR="00D4529A" w:rsidRPr="00D4529A">
        <w:rPr>
          <w:rFonts w:ascii="Times New Roman" w:hAnsi="Times New Roman"/>
          <w:sz w:val="24"/>
          <w:szCs w:val="24"/>
        </w:rPr>
        <w:t>članice Uprave trgovačkog društva Komunalac, društvo s ograničenom odgovornošću za gospodarenje otpadom i komunalne usluge te članic</w:t>
      </w:r>
      <w:r w:rsidR="00D4529A">
        <w:rPr>
          <w:rFonts w:ascii="Times New Roman" w:hAnsi="Times New Roman"/>
          <w:sz w:val="24"/>
          <w:szCs w:val="24"/>
        </w:rPr>
        <w:t>e</w:t>
      </w:r>
      <w:r w:rsidR="00D4529A" w:rsidRPr="00D4529A">
        <w:rPr>
          <w:rFonts w:ascii="Times New Roman" w:hAnsi="Times New Roman"/>
          <w:sz w:val="24"/>
          <w:szCs w:val="24"/>
        </w:rPr>
        <w:t xml:space="preserve"> Uprave trgovačkog društva VODOVOD I ODVODNJA LASTOVO d.o.o. za javnu vodoopskrbu i odvodnju</w:t>
      </w:r>
      <w:r w:rsidR="00D4529A">
        <w:rPr>
          <w:rFonts w:ascii="Times New Roman" w:hAnsi="Times New Roman"/>
          <w:sz w:val="24"/>
          <w:szCs w:val="24"/>
        </w:rPr>
        <w:t xml:space="preserve"> </w:t>
      </w:r>
      <w:r w:rsidR="00697761" w:rsidRPr="00F926BE">
        <w:rPr>
          <w:rFonts w:ascii="Times New Roman" w:eastAsia="Calibri" w:hAnsi="Times New Roman"/>
          <w:bCs/>
          <w:sz w:val="24"/>
          <w:szCs w:val="24"/>
        </w:rPr>
        <w:t>z</w:t>
      </w:r>
      <w:r w:rsidR="00697761" w:rsidRPr="00F926BE">
        <w:rPr>
          <w:rFonts w:ascii="Times New Roman" w:hAnsi="Times New Roman"/>
          <w:sz w:val="24"/>
          <w:szCs w:val="24"/>
        </w:rPr>
        <w:t xml:space="preserve">bog moguće povrede članka </w:t>
      </w:r>
      <w:r w:rsidR="00D4529A">
        <w:rPr>
          <w:rFonts w:ascii="Times New Roman" w:hAnsi="Times New Roman"/>
          <w:sz w:val="24"/>
          <w:szCs w:val="24"/>
        </w:rPr>
        <w:t xml:space="preserve">17. stavka 1. i članka 18. stavka 1. ZSSI-a, </w:t>
      </w:r>
      <w:r w:rsidR="00697761" w:rsidRPr="00F926BE">
        <w:rPr>
          <w:rFonts w:ascii="Times New Roman" w:hAnsi="Times New Roman"/>
          <w:sz w:val="24"/>
          <w:szCs w:val="24"/>
        </w:rPr>
        <w:t>koja proizlazi iz istovremenog obnašanja</w:t>
      </w:r>
      <w:r w:rsidR="00D4529A">
        <w:rPr>
          <w:rFonts w:ascii="Times New Roman" w:hAnsi="Times New Roman"/>
          <w:sz w:val="24"/>
          <w:szCs w:val="24"/>
        </w:rPr>
        <w:t xml:space="preserve"> navedenih </w:t>
      </w:r>
      <w:r w:rsidR="00697761" w:rsidRPr="00F926BE">
        <w:rPr>
          <w:rFonts w:ascii="Times New Roman" w:hAnsi="Times New Roman"/>
          <w:sz w:val="24"/>
          <w:szCs w:val="24"/>
        </w:rPr>
        <w:t>dužnosti</w:t>
      </w:r>
      <w:r w:rsidR="00D4529A">
        <w:rPr>
          <w:rFonts w:ascii="Times New Roman" w:hAnsi="Times New Roman"/>
          <w:sz w:val="24"/>
          <w:szCs w:val="24"/>
        </w:rPr>
        <w:t>.</w:t>
      </w:r>
    </w:p>
    <w:p w14:paraId="250D3FF8" w14:textId="77777777" w:rsidR="00413835" w:rsidRDefault="00413835" w:rsidP="00B104AB">
      <w:pPr>
        <w:autoSpaceDE w:val="0"/>
        <w:autoSpaceDN w:val="0"/>
        <w:adjustRightInd w:val="0"/>
        <w:spacing w:after="0"/>
        <w:ind w:firstLine="709"/>
        <w:jc w:val="both"/>
        <w:rPr>
          <w:rFonts w:ascii="Times New Roman" w:eastAsia="Calibri" w:hAnsi="Times New Roman"/>
          <w:bCs/>
          <w:color w:val="FF0000"/>
          <w:sz w:val="24"/>
          <w:szCs w:val="24"/>
        </w:rPr>
      </w:pPr>
    </w:p>
    <w:p w14:paraId="15C891E4" w14:textId="3098B676" w:rsidR="002B775E" w:rsidRDefault="00413835" w:rsidP="002B775E">
      <w:pPr>
        <w:autoSpaceDE w:val="0"/>
        <w:autoSpaceDN w:val="0"/>
        <w:adjustRightInd w:val="0"/>
        <w:spacing w:after="0"/>
        <w:ind w:firstLine="709"/>
        <w:jc w:val="both"/>
        <w:rPr>
          <w:rFonts w:ascii="Times New Roman" w:hAnsi="Times New Roman"/>
          <w:bCs/>
          <w:sz w:val="24"/>
          <w:szCs w:val="24"/>
          <w:lang w:val="hr-BA"/>
        </w:rPr>
      </w:pPr>
      <w:r>
        <w:rPr>
          <w:rFonts w:ascii="Times New Roman" w:eastAsia="Calibri" w:hAnsi="Times New Roman"/>
          <w:bCs/>
          <w:sz w:val="24"/>
          <w:szCs w:val="24"/>
        </w:rPr>
        <w:t>Naime,</w:t>
      </w:r>
      <w:r w:rsidR="00D4529A">
        <w:rPr>
          <w:rFonts w:ascii="Times New Roman" w:eastAsia="Calibri" w:hAnsi="Times New Roman"/>
          <w:bCs/>
          <w:sz w:val="24"/>
          <w:szCs w:val="24"/>
        </w:rPr>
        <w:t xml:space="preserve"> </w:t>
      </w:r>
      <w:r w:rsidR="00D4529A" w:rsidRPr="00D4529A">
        <w:rPr>
          <w:rFonts w:ascii="Times New Roman" w:hAnsi="Times New Roman"/>
          <w:bCs/>
          <w:sz w:val="24"/>
          <w:szCs w:val="24"/>
          <w:lang w:val="hr-BA"/>
        </w:rPr>
        <w:t xml:space="preserve">Povjerenstvo je uvidom u sudski registar Trgovačkog suda u Dubrovniku i Registar imovinskih kartica koji ustrojava, utvrdilo da </w:t>
      </w:r>
      <w:r w:rsidR="00D4529A">
        <w:rPr>
          <w:rFonts w:ascii="Times New Roman" w:hAnsi="Times New Roman"/>
          <w:bCs/>
          <w:sz w:val="24"/>
          <w:szCs w:val="24"/>
          <w:lang w:val="hr-BA"/>
        </w:rPr>
        <w:t xml:space="preserve">imenovana obveznica </w:t>
      </w:r>
      <w:r w:rsidR="00D4529A" w:rsidRPr="00D4529A">
        <w:rPr>
          <w:rFonts w:ascii="Times New Roman" w:hAnsi="Times New Roman"/>
          <w:bCs/>
          <w:sz w:val="24"/>
          <w:szCs w:val="24"/>
          <w:lang w:val="hr-BA"/>
        </w:rPr>
        <w:t>od 20. svibnja 2018. profesionalno obnaša dužnost članice Uprave trgovačkog društva Komunalac, društvo s ograničenom odgovornošću za gospodarenje otpadom i komunalne usluge, kao i da od 20. svibnja 2018. volonterski obnaša dužnost članice Uprave i u trgovačkom društvu VODOVOD I ODVODNJA LASTOVO d.o.o. za javnu vodoopskrbu i odvodnju. Isto tako, utvrđeno je i da je osnivač navedenih trgovačkih društava Općina Lastovo kao jedinica lokalne samouprave.</w:t>
      </w:r>
      <w:r w:rsidR="002B775E">
        <w:rPr>
          <w:rFonts w:ascii="Times New Roman" w:hAnsi="Times New Roman"/>
          <w:bCs/>
          <w:sz w:val="24"/>
          <w:szCs w:val="24"/>
          <w:lang w:val="hr-BA"/>
        </w:rPr>
        <w:t xml:space="preserve"> </w:t>
      </w:r>
    </w:p>
    <w:p w14:paraId="05BC99CB" w14:textId="77777777" w:rsidR="005301DD" w:rsidRDefault="005301DD" w:rsidP="005D4D60">
      <w:pPr>
        <w:autoSpaceDE w:val="0"/>
        <w:autoSpaceDN w:val="0"/>
        <w:adjustRightInd w:val="0"/>
        <w:spacing w:after="0"/>
        <w:ind w:firstLine="709"/>
        <w:jc w:val="both"/>
        <w:rPr>
          <w:rFonts w:ascii="Times New Roman" w:hAnsi="Times New Roman"/>
          <w:bCs/>
          <w:sz w:val="24"/>
          <w:szCs w:val="24"/>
          <w:lang w:val="hr-BA"/>
        </w:rPr>
      </w:pPr>
    </w:p>
    <w:p w14:paraId="0299A497" w14:textId="77777777" w:rsidR="002B775E" w:rsidRDefault="005301DD" w:rsidP="002B775E">
      <w:pPr>
        <w:autoSpaceDE w:val="0"/>
        <w:autoSpaceDN w:val="0"/>
        <w:adjustRightInd w:val="0"/>
        <w:spacing w:after="0"/>
        <w:ind w:firstLine="708"/>
        <w:jc w:val="both"/>
        <w:rPr>
          <w:rFonts w:ascii="Times New Roman" w:hAnsi="Times New Roman"/>
          <w:bCs/>
          <w:sz w:val="24"/>
          <w:szCs w:val="24"/>
          <w:lang w:val="hr-BA"/>
        </w:rPr>
      </w:pPr>
      <w:r w:rsidRPr="005301DD">
        <w:rPr>
          <w:rFonts w:ascii="Times New Roman" w:hAnsi="Times New Roman"/>
          <w:bCs/>
          <w:sz w:val="24"/>
          <w:szCs w:val="24"/>
          <w:lang w:val="hr-BA"/>
        </w:rPr>
        <w:t xml:space="preserve">Člankom 3. stavkom 1. točkom </w:t>
      </w:r>
      <w:r>
        <w:rPr>
          <w:rFonts w:ascii="Times New Roman" w:hAnsi="Times New Roman"/>
          <w:bCs/>
          <w:sz w:val="24"/>
          <w:szCs w:val="24"/>
          <w:lang w:val="hr-BA"/>
        </w:rPr>
        <w:t>40</w:t>
      </w:r>
      <w:r w:rsidRPr="005301DD">
        <w:rPr>
          <w:rFonts w:ascii="Times New Roman" w:hAnsi="Times New Roman"/>
          <w:bCs/>
          <w:sz w:val="24"/>
          <w:szCs w:val="24"/>
          <w:lang w:val="hr-BA"/>
        </w:rPr>
        <w:t xml:space="preserve">. ZSSI-a propisano je da su predsjednici i članovi uprava trgovačkih društava </w:t>
      </w:r>
      <w:r>
        <w:rPr>
          <w:rFonts w:ascii="Times New Roman" w:hAnsi="Times New Roman"/>
          <w:bCs/>
          <w:sz w:val="24"/>
          <w:szCs w:val="24"/>
          <w:lang w:val="hr-BA"/>
        </w:rPr>
        <w:t xml:space="preserve">u kojima jedinice lokalne </w:t>
      </w:r>
      <w:r w:rsidRPr="005301DD">
        <w:rPr>
          <w:rFonts w:ascii="Times New Roman" w:hAnsi="Times New Roman"/>
          <w:bCs/>
          <w:sz w:val="24"/>
          <w:szCs w:val="24"/>
          <w:lang w:val="hr-BA"/>
        </w:rPr>
        <w:t>i područne (regionalne) samouprave imaju većinski udio te predsjednici i članovi uprava trgovačkih društava koji su u većinskom vlasništvu trgovačkih društava u kojima većinski udio ima jedinica lokalne i područne (regionalne) samouprave</w:t>
      </w:r>
      <w:r>
        <w:rPr>
          <w:rFonts w:ascii="Times New Roman" w:hAnsi="Times New Roman"/>
          <w:bCs/>
          <w:sz w:val="24"/>
          <w:szCs w:val="24"/>
          <w:lang w:val="hr-BA"/>
        </w:rPr>
        <w:t xml:space="preserve"> obveznici u smislu toga Zakona</w:t>
      </w:r>
      <w:r w:rsidR="002B775E">
        <w:rPr>
          <w:rFonts w:ascii="Times New Roman" w:hAnsi="Times New Roman"/>
          <w:bCs/>
          <w:sz w:val="24"/>
          <w:szCs w:val="24"/>
          <w:lang w:val="hr-BA"/>
        </w:rPr>
        <w:t>.</w:t>
      </w:r>
    </w:p>
    <w:p w14:paraId="07739535" w14:textId="77777777" w:rsidR="002B775E" w:rsidRDefault="002B775E" w:rsidP="002B775E">
      <w:pPr>
        <w:autoSpaceDE w:val="0"/>
        <w:autoSpaceDN w:val="0"/>
        <w:adjustRightInd w:val="0"/>
        <w:spacing w:after="0"/>
        <w:ind w:firstLine="708"/>
        <w:jc w:val="both"/>
        <w:rPr>
          <w:rFonts w:ascii="Times New Roman" w:hAnsi="Times New Roman"/>
          <w:bCs/>
          <w:sz w:val="24"/>
          <w:szCs w:val="24"/>
          <w:lang w:val="hr-BA"/>
        </w:rPr>
      </w:pPr>
    </w:p>
    <w:p w14:paraId="5BDD79E0" w14:textId="1D4FC483" w:rsidR="005301DD" w:rsidRDefault="002B775E" w:rsidP="006E1457">
      <w:pPr>
        <w:autoSpaceDE w:val="0"/>
        <w:autoSpaceDN w:val="0"/>
        <w:adjustRightInd w:val="0"/>
        <w:spacing w:after="0"/>
        <w:ind w:firstLine="708"/>
        <w:jc w:val="both"/>
        <w:rPr>
          <w:rFonts w:ascii="Times New Roman" w:hAnsi="Times New Roman"/>
          <w:bCs/>
          <w:sz w:val="24"/>
          <w:szCs w:val="24"/>
          <w:lang w:val="hr-BA"/>
        </w:rPr>
      </w:pPr>
      <w:r>
        <w:rPr>
          <w:rFonts w:ascii="Times New Roman" w:hAnsi="Times New Roman"/>
          <w:bCs/>
          <w:sz w:val="24"/>
          <w:szCs w:val="24"/>
          <w:lang w:val="hr-BA"/>
        </w:rPr>
        <w:t xml:space="preserve">Uvidom u Registar obveznika, kojeg također ustrojava Povjerenstvo, utvrđeno je </w:t>
      </w:r>
      <w:r w:rsidRPr="002B775E">
        <w:rPr>
          <w:rFonts w:ascii="Times New Roman" w:hAnsi="Times New Roman"/>
          <w:bCs/>
          <w:sz w:val="24"/>
          <w:szCs w:val="24"/>
          <w:lang w:val="hr-BA"/>
        </w:rPr>
        <w:t xml:space="preserve">da </w:t>
      </w:r>
      <w:r>
        <w:rPr>
          <w:rFonts w:ascii="Times New Roman" w:hAnsi="Times New Roman"/>
          <w:bCs/>
          <w:sz w:val="24"/>
          <w:szCs w:val="24"/>
          <w:lang w:val="hr-BA"/>
        </w:rPr>
        <w:t xml:space="preserve">je Lucijana Barbić </w:t>
      </w:r>
      <w:r w:rsidRPr="005301DD">
        <w:rPr>
          <w:rFonts w:ascii="Times New Roman" w:hAnsi="Times New Roman"/>
          <w:bCs/>
          <w:sz w:val="24"/>
          <w:szCs w:val="24"/>
          <w:lang w:val="hr-BA"/>
        </w:rPr>
        <w:t>kao član</w:t>
      </w:r>
      <w:r>
        <w:rPr>
          <w:rFonts w:ascii="Times New Roman" w:hAnsi="Times New Roman"/>
          <w:bCs/>
          <w:sz w:val="24"/>
          <w:szCs w:val="24"/>
          <w:lang w:val="hr-BA"/>
        </w:rPr>
        <w:t>ica</w:t>
      </w:r>
      <w:r w:rsidRPr="005301DD">
        <w:rPr>
          <w:rFonts w:ascii="Times New Roman" w:hAnsi="Times New Roman"/>
          <w:bCs/>
          <w:sz w:val="24"/>
          <w:szCs w:val="24"/>
          <w:lang w:val="hr-BA"/>
        </w:rPr>
        <w:t xml:space="preserve"> Uprave društva </w:t>
      </w:r>
      <w:r>
        <w:rPr>
          <w:rFonts w:ascii="Times New Roman" w:hAnsi="Times New Roman"/>
          <w:bCs/>
          <w:sz w:val="24"/>
          <w:szCs w:val="24"/>
          <w:lang w:val="hr-BA"/>
        </w:rPr>
        <w:t>Komunalac d.o.o. i članica Uprave društva VODOVOD I ODVODNJA LASTOVO d.o.o.</w:t>
      </w:r>
      <w:r w:rsidR="003A5BC5">
        <w:rPr>
          <w:rFonts w:ascii="Times New Roman" w:hAnsi="Times New Roman"/>
          <w:bCs/>
          <w:sz w:val="24"/>
          <w:szCs w:val="24"/>
          <w:lang w:val="hr-BA"/>
        </w:rPr>
        <w:t xml:space="preserve"> </w:t>
      </w:r>
      <w:r w:rsidRPr="002B775E">
        <w:rPr>
          <w:rFonts w:ascii="Times New Roman" w:hAnsi="Times New Roman"/>
          <w:bCs/>
          <w:sz w:val="24"/>
          <w:szCs w:val="24"/>
          <w:lang w:val="hr-BA"/>
        </w:rPr>
        <w:t>postal</w:t>
      </w:r>
      <w:r>
        <w:rPr>
          <w:rFonts w:ascii="Times New Roman" w:hAnsi="Times New Roman"/>
          <w:bCs/>
          <w:sz w:val="24"/>
          <w:szCs w:val="24"/>
          <w:lang w:val="hr-BA"/>
        </w:rPr>
        <w:t>a</w:t>
      </w:r>
      <w:r w:rsidR="006E1457">
        <w:rPr>
          <w:rFonts w:ascii="Times New Roman" w:hAnsi="Times New Roman"/>
          <w:bCs/>
          <w:sz w:val="24"/>
          <w:szCs w:val="24"/>
          <w:lang w:val="hr-BA"/>
        </w:rPr>
        <w:t xml:space="preserve"> obveznicom ZSSI-a</w:t>
      </w:r>
      <w:r w:rsidRPr="002B775E">
        <w:rPr>
          <w:rFonts w:ascii="Times New Roman" w:hAnsi="Times New Roman"/>
          <w:bCs/>
          <w:sz w:val="24"/>
          <w:szCs w:val="24"/>
          <w:lang w:val="hr-BA"/>
        </w:rPr>
        <w:t xml:space="preserve"> s danom stupanja na snagu tog Zakona, </w:t>
      </w:r>
      <w:r w:rsidR="003A5BC5">
        <w:rPr>
          <w:rFonts w:ascii="Times New Roman" w:hAnsi="Times New Roman"/>
          <w:bCs/>
          <w:sz w:val="24"/>
          <w:szCs w:val="24"/>
          <w:lang w:val="hr-BA"/>
        </w:rPr>
        <w:t>tj.</w:t>
      </w:r>
      <w:r w:rsidRPr="002B775E">
        <w:rPr>
          <w:rFonts w:ascii="Times New Roman" w:hAnsi="Times New Roman"/>
          <w:bCs/>
          <w:sz w:val="24"/>
          <w:szCs w:val="24"/>
          <w:lang w:val="hr-BA"/>
        </w:rPr>
        <w:t xml:space="preserve"> 25. prosinca 2021.</w:t>
      </w:r>
      <w:r w:rsidR="006E1457">
        <w:rPr>
          <w:rFonts w:ascii="Times New Roman" w:hAnsi="Times New Roman"/>
          <w:bCs/>
          <w:sz w:val="24"/>
          <w:szCs w:val="24"/>
          <w:lang w:val="hr-BA"/>
        </w:rPr>
        <w:t xml:space="preserve"> te je stoga dužna pridržavati se odredbi istog, a sve temeljem prethodno navedene odredbe članka 3. stavka 1. točke 40. ZSSI-a.</w:t>
      </w:r>
    </w:p>
    <w:p w14:paraId="47BA3BE0" w14:textId="77777777" w:rsidR="005F5713" w:rsidRDefault="005F5713" w:rsidP="005D4D60">
      <w:pPr>
        <w:autoSpaceDE w:val="0"/>
        <w:autoSpaceDN w:val="0"/>
        <w:adjustRightInd w:val="0"/>
        <w:spacing w:after="0"/>
        <w:ind w:firstLine="709"/>
        <w:jc w:val="both"/>
        <w:rPr>
          <w:rFonts w:ascii="Times New Roman" w:eastAsia="Calibri" w:hAnsi="Times New Roman"/>
          <w:bCs/>
          <w:sz w:val="24"/>
          <w:szCs w:val="24"/>
        </w:rPr>
      </w:pPr>
    </w:p>
    <w:p w14:paraId="4E97EB26" w14:textId="2E8ADAC3" w:rsidR="005F5713" w:rsidRDefault="005F5713" w:rsidP="005F5713">
      <w:pPr>
        <w:autoSpaceDE w:val="0"/>
        <w:autoSpaceDN w:val="0"/>
        <w:adjustRightInd w:val="0"/>
        <w:spacing w:after="0"/>
        <w:ind w:firstLine="709"/>
        <w:jc w:val="both"/>
        <w:rPr>
          <w:rFonts w:ascii="Times New Roman" w:hAnsi="Times New Roman"/>
          <w:bCs/>
          <w:sz w:val="24"/>
          <w:szCs w:val="24"/>
          <w:lang w:val="hr-BA"/>
        </w:rPr>
      </w:pPr>
      <w:r>
        <w:rPr>
          <w:rFonts w:ascii="Times New Roman" w:eastAsia="Calibri" w:hAnsi="Times New Roman"/>
          <w:bCs/>
          <w:sz w:val="24"/>
          <w:szCs w:val="24"/>
        </w:rPr>
        <w:t xml:space="preserve">Stoga je Povjerenstvo, u svrhu utvrđivanja činjenica u </w:t>
      </w:r>
      <w:r w:rsidR="00F926BE">
        <w:rPr>
          <w:rFonts w:ascii="Times New Roman" w:eastAsia="Calibri" w:hAnsi="Times New Roman"/>
          <w:bCs/>
          <w:sz w:val="24"/>
          <w:szCs w:val="24"/>
        </w:rPr>
        <w:t xml:space="preserve">ovom predmetu, </w:t>
      </w:r>
      <w:r>
        <w:rPr>
          <w:rFonts w:ascii="Times New Roman" w:hAnsi="Times New Roman"/>
          <w:bCs/>
          <w:sz w:val="24"/>
          <w:szCs w:val="24"/>
          <w:lang w:val="hr-BA"/>
        </w:rPr>
        <w:t>od društva</w:t>
      </w:r>
      <w:r w:rsidR="002728CD">
        <w:rPr>
          <w:rFonts w:ascii="Times New Roman" w:hAnsi="Times New Roman"/>
          <w:bCs/>
          <w:sz w:val="24"/>
          <w:szCs w:val="24"/>
          <w:lang w:val="hr-BA"/>
        </w:rPr>
        <w:t xml:space="preserve"> VODOVOD I ODVODNJA LASTOVO d.o.o. </w:t>
      </w:r>
      <w:r w:rsidR="00B26792">
        <w:rPr>
          <w:rFonts w:ascii="Times New Roman" w:hAnsi="Times New Roman"/>
          <w:bCs/>
          <w:sz w:val="24"/>
          <w:szCs w:val="24"/>
          <w:lang w:val="hr-BA"/>
        </w:rPr>
        <w:t>dopis</w:t>
      </w:r>
      <w:r w:rsidR="002728CD">
        <w:rPr>
          <w:rFonts w:ascii="Times New Roman" w:hAnsi="Times New Roman"/>
          <w:bCs/>
          <w:sz w:val="24"/>
          <w:szCs w:val="24"/>
          <w:lang w:val="hr-BA"/>
        </w:rPr>
        <w:t xml:space="preserve">om KLASA: UP/I-034-02/24-01/48, URBROJ: 711-02-01/07-2024-03 od 1. kolovoza 2024. </w:t>
      </w:r>
      <w:r>
        <w:rPr>
          <w:rFonts w:ascii="Times New Roman" w:hAnsi="Times New Roman"/>
          <w:bCs/>
          <w:sz w:val="24"/>
          <w:szCs w:val="24"/>
          <w:lang w:val="hr-BA"/>
        </w:rPr>
        <w:t xml:space="preserve">zatražilo </w:t>
      </w:r>
      <w:r w:rsidR="002728CD">
        <w:rPr>
          <w:rFonts w:ascii="Times New Roman" w:hAnsi="Times New Roman"/>
          <w:bCs/>
          <w:sz w:val="24"/>
          <w:szCs w:val="24"/>
          <w:lang w:val="hr-BA"/>
        </w:rPr>
        <w:t>podatak od kada obveznica Lucijana Barbić</w:t>
      </w:r>
      <w:r w:rsidR="00E314B1">
        <w:rPr>
          <w:rFonts w:ascii="Times New Roman" w:hAnsi="Times New Roman"/>
          <w:bCs/>
          <w:sz w:val="24"/>
          <w:szCs w:val="24"/>
          <w:lang w:val="hr-BA"/>
        </w:rPr>
        <w:t xml:space="preserve"> obnaša dužnost članice Uprave trgovačkog društva VODOVOD I ODVODNJA LASTOVO d.o.o. te prima li za obnašanje navedene dužnosti naknadu i u kojem iznosu. </w:t>
      </w:r>
      <w:r>
        <w:rPr>
          <w:rFonts w:ascii="Times New Roman" w:hAnsi="Times New Roman"/>
          <w:bCs/>
          <w:sz w:val="24"/>
          <w:szCs w:val="24"/>
          <w:lang w:val="hr-BA"/>
        </w:rPr>
        <w:t xml:space="preserve"> </w:t>
      </w:r>
    </w:p>
    <w:p w14:paraId="3524E46D" w14:textId="77777777" w:rsidR="005F5713" w:rsidRDefault="005F5713" w:rsidP="005F5713">
      <w:pPr>
        <w:autoSpaceDE w:val="0"/>
        <w:autoSpaceDN w:val="0"/>
        <w:adjustRightInd w:val="0"/>
        <w:spacing w:after="0"/>
        <w:ind w:firstLine="709"/>
        <w:jc w:val="both"/>
        <w:rPr>
          <w:rFonts w:ascii="Times New Roman" w:hAnsi="Times New Roman"/>
          <w:bCs/>
          <w:sz w:val="24"/>
          <w:szCs w:val="24"/>
          <w:lang w:val="hr-BA"/>
        </w:rPr>
      </w:pPr>
    </w:p>
    <w:p w14:paraId="1291E0DB" w14:textId="7A607656" w:rsidR="00E314B1" w:rsidRDefault="00B26792" w:rsidP="00B26792">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 xml:space="preserve">Društvo </w:t>
      </w:r>
      <w:r w:rsidR="00E314B1">
        <w:rPr>
          <w:rFonts w:ascii="Times New Roman" w:hAnsi="Times New Roman"/>
          <w:bCs/>
          <w:sz w:val="24"/>
          <w:szCs w:val="24"/>
          <w:lang w:val="hr-BA"/>
        </w:rPr>
        <w:t xml:space="preserve">VODOVOD I ODVODNJA LASTOVO d.o.o. </w:t>
      </w:r>
      <w:r>
        <w:rPr>
          <w:rFonts w:ascii="Times New Roman" w:hAnsi="Times New Roman"/>
          <w:bCs/>
          <w:sz w:val="24"/>
          <w:szCs w:val="24"/>
          <w:lang w:val="hr-BA"/>
        </w:rPr>
        <w:t>se na navedeno traženje Povjerenstva očitovalo dopisom</w:t>
      </w:r>
      <w:r w:rsidR="00E314B1">
        <w:rPr>
          <w:rFonts w:ascii="Times New Roman" w:hAnsi="Times New Roman"/>
          <w:bCs/>
          <w:sz w:val="24"/>
          <w:szCs w:val="24"/>
          <w:lang w:val="hr-BA"/>
        </w:rPr>
        <w:t xml:space="preserve"> URBROJ: 01/24 od 26. kolovoza 2024. u kojem je navedeno </w:t>
      </w:r>
      <w:r w:rsidR="00E314B1">
        <w:rPr>
          <w:rFonts w:ascii="Times New Roman" w:hAnsi="Times New Roman"/>
          <w:bCs/>
          <w:sz w:val="24"/>
          <w:szCs w:val="24"/>
          <w:lang w:val="hr-BA"/>
        </w:rPr>
        <w:lastRenderedPageBreak/>
        <w:t>da je Lucijana Barbić član Uprave tog društva od 20. svibnja 2018., kao i da u periodu od 20. svibnja 2018. do dana pisanja tog dopisa (26. kolovoz 2024.) istoj nije isplaćena nikakva naknada niti po pitanju bilo kakvih troškova niti po pitanju naknada. Navodi se i da od osnutka društva isto nema zaposlenih te članovi Uprave obavljaju sve isključivo volonterski.</w:t>
      </w:r>
    </w:p>
    <w:p w14:paraId="22542143" w14:textId="77777777" w:rsidR="00E314B1" w:rsidRDefault="00E314B1" w:rsidP="00B26792">
      <w:pPr>
        <w:autoSpaceDE w:val="0"/>
        <w:autoSpaceDN w:val="0"/>
        <w:adjustRightInd w:val="0"/>
        <w:spacing w:after="0"/>
        <w:ind w:firstLine="705"/>
        <w:jc w:val="both"/>
        <w:rPr>
          <w:rFonts w:ascii="Times New Roman" w:hAnsi="Times New Roman"/>
          <w:bCs/>
          <w:sz w:val="24"/>
          <w:szCs w:val="24"/>
          <w:lang w:val="hr-BA"/>
        </w:rPr>
      </w:pPr>
    </w:p>
    <w:p w14:paraId="06F81B47" w14:textId="7885A383" w:rsidR="00E314B1" w:rsidRDefault="00B3670A" w:rsidP="00B26792">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 xml:space="preserve">Uz navedeni dopis od 26. kolovoza 2024. </w:t>
      </w:r>
      <w:r w:rsidR="00E314B1">
        <w:rPr>
          <w:rFonts w:ascii="Times New Roman" w:hAnsi="Times New Roman"/>
          <w:bCs/>
          <w:sz w:val="24"/>
          <w:szCs w:val="24"/>
          <w:lang w:val="hr-BA"/>
        </w:rPr>
        <w:t>Povjerenstv</w:t>
      </w:r>
      <w:r>
        <w:rPr>
          <w:rFonts w:ascii="Times New Roman" w:hAnsi="Times New Roman"/>
          <w:bCs/>
          <w:sz w:val="24"/>
          <w:szCs w:val="24"/>
          <w:lang w:val="hr-BA"/>
        </w:rPr>
        <w:t xml:space="preserve">u je primjerice dostavljen </w:t>
      </w:r>
      <w:r w:rsidR="00E314B1">
        <w:rPr>
          <w:rFonts w:ascii="Times New Roman" w:hAnsi="Times New Roman"/>
          <w:bCs/>
          <w:sz w:val="24"/>
          <w:szCs w:val="24"/>
          <w:lang w:val="hr-BA"/>
        </w:rPr>
        <w:t xml:space="preserve">Godišnji financijski izvještaj poduzetnika za 2023. godinu za društvo VODOVOD I ODVODNJA LASTOVO d.o.o., </w:t>
      </w:r>
      <w:r>
        <w:rPr>
          <w:rFonts w:ascii="Times New Roman" w:hAnsi="Times New Roman"/>
          <w:bCs/>
          <w:sz w:val="24"/>
          <w:szCs w:val="24"/>
          <w:lang w:val="hr-BA"/>
        </w:rPr>
        <w:t>iz kojeg je utvrđeno da u razdoblju od 1. siječnja 2023. do 31. prosinca 2023. nije bilo rashoda na ime troškova osoblja (neto plaća i nadnica, troškova poreza i doprinosa iz plaća te doprinosa na plaće) niti ostalih troškova</w:t>
      </w:r>
      <w:r w:rsidR="00E708E6">
        <w:rPr>
          <w:rFonts w:ascii="Times New Roman" w:hAnsi="Times New Roman"/>
          <w:bCs/>
          <w:sz w:val="24"/>
          <w:szCs w:val="24"/>
          <w:lang w:val="hr-BA"/>
        </w:rPr>
        <w:t xml:space="preserve"> ni drugih poslovnih rashoda.</w:t>
      </w:r>
    </w:p>
    <w:p w14:paraId="06BFB809" w14:textId="77777777" w:rsidR="00554C94" w:rsidRDefault="00554C94" w:rsidP="00B83FF3">
      <w:pPr>
        <w:autoSpaceDE w:val="0"/>
        <w:autoSpaceDN w:val="0"/>
        <w:adjustRightInd w:val="0"/>
        <w:spacing w:after="0"/>
        <w:ind w:firstLine="705"/>
        <w:jc w:val="both"/>
        <w:rPr>
          <w:rFonts w:ascii="Times New Roman" w:hAnsi="Times New Roman"/>
          <w:bCs/>
          <w:sz w:val="24"/>
          <w:szCs w:val="24"/>
          <w:lang w:val="hr-BA"/>
        </w:rPr>
      </w:pPr>
    </w:p>
    <w:p w14:paraId="25B8B60F" w14:textId="08D270F6" w:rsidR="00554C94" w:rsidRPr="00F634BD" w:rsidRDefault="00554C94" w:rsidP="00B83FF3">
      <w:pPr>
        <w:autoSpaceDE w:val="0"/>
        <w:autoSpaceDN w:val="0"/>
        <w:adjustRightInd w:val="0"/>
        <w:spacing w:after="0"/>
        <w:ind w:firstLine="705"/>
        <w:jc w:val="both"/>
        <w:rPr>
          <w:rFonts w:ascii="Times New Roman" w:hAnsi="Times New Roman"/>
          <w:bCs/>
          <w:sz w:val="24"/>
          <w:szCs w:val="24"/>
          <w:lang w:val="hr-BA"/>
        </w:rPr>
      </w:pPr>
      <w:r w:rsidRPr="00F634BD">
        <w:rPr>
          <w:rFonts w:ascii="Times New Roman" w:hAnsi="Times New Roman"/>
          <w:bCs/>
          <w:sz w:val="24"/>
          <w:szCs w:val="24"/>
          <w:lang w:val="hr-BA"/>
        </w:rPr>
        <w:t xml:space="preserve">S obzirom na navedeno, Povjerenstvo je </w:t>
      </w:r>
      <w:r w:rsidR="009E23F9">
        <w:rPr>
          <w:rFonts w:ascii="Times New Roman" w:hAnsi="Times New Roman"/>
          <w:bCs/>
          <w:sz w:val="24"/>
          <w:szCs w:val="24"/>
          <w:lang w:val="hr-BA"/>
        </w:rPr>
        <w:t>u odnosu na obvezni</w:t>
      </w:r>
      <w:r w:rsidR="00B3670A">
        <w:rPr>
          <w:rFonts w:ascii="Times New Roman" w:hAnsi="Times New Roman"/>
          <w:bCs/>
          <w:sz w:val="24"/>
          <w:szCs w:val="24"/>
          <w:lang w:val="hr-BA"/>
        </w:rPr>
        <w:t xml:space="preserve">cu Lucijanu Barbić </w:t>
      </w:r>
      <w:r w:rsidRPr="00F634BD">
        <w:rPr>
          <w:rFonts w:ascii="Times New Roman" w:hAnsi="Times New Roman"/>
          <w:bCs/>
          <w:sz w:val="24"/>
          <w:szCs w:val="24"/>
          <w:lang w:val="hr-BA"/>
        </w:rPr>
        <w:t xml:space="preserve">utvrdilo postojanje pretpostavki za pokretanje postupka vezano za moguću povredu odredbe </w:t>
      </w:r>
      <w:r w:rsidR="00B3670A">
        <w:rPr>
          <w:rFonts w:ascii="Times New Roman" w:hAnsi="Times New Roman"/>
          <w:bCs/>
          <w:sz w:val="24"/>
          <w:szCs w:val="24"/>
          <w:lang w:val="hr-BA"/>
        </w:rPr>
        <w:t xml:space="preserve">članka 17. stavka 1. i </w:t>
      </w:r>
      <w:r w:rsidRPr="00F634BD">
        <w:rPr>
          <w:rFonts w:ascii="Times New Roman" w:hAnsi="Times New Roman"/>
          <w:bCs/>
          <w:sz w:val="24"/>
          <w:szCs w:val="24"/>
          <w:lang w:val="hr-BA"/>
        </w:rPr>
        <w:t>članka 18. stavka 1. ZSSI-a,</w:t>
      </w:r>
      <w:r w:rsidR="00F634BD" w:rsidRPr="00F634BD">
        <w:rPr>
          <w:rFonts w:ascii="Times New Roman" w:hAnsi="Times New Roman"/>
          <w:bCs/>
          <w:sz w:val="24"/>
          <w:szCs w:val="24"/>
          <w:lang w:val="hr-BA"/>
        </w:rPr>
        <w:t xml:space="preserve"> o čemu je</w:t>
      </w:r>
      <w:r w:rsidR="009E23F9">
        <w:rPr>
          <w:rFonts w:ascii="Times New Roman" w:hAnsi="Times New Roman"/>
          <w:bCs/>
          <w:sz w:val="24"/>
          <w:szCs w:val="24"/>
          <w:lang w:val="hr-BA"/>
        </w:rPr>
        <w:t xml:space="preserve"> imenovano</w:t>
      </w:r>
      <w:r w:rsidR="00B3670A">
        <w:rPr>
          <w:rFonts w:ascii="Times New Roman" w:hAnsi="Times New Roman"/>
          <w:bCs/>
          <w:sz w:val="24"/>
          <w:szCs w:val="24"/>
          <w:lang w:val="hr-BA"/>
        </w:rPr>
        <w:t>j</w:t>
      </w:r>
      <w:r w:rsidR="009E23F9">
        <w:rPr>
          <w:rFonts w:ascii="Times New Roman" w:hAnsi="Times New Roman"/>
          <w:bCs/>
          <w:sz w:val="24"/>
          <w:szCs w:val="24"/>
          <w:lang w:val="hr-BA"/>
        </w:rPr>
        <w:t xml:space="preserve"> </w:t>
      </w:r>
      <w:r w:rsidR="00F634BD" w:rsidRPr="00F634BD">
        <w:rPr>
          <w:rFonts w:ascii="Times New Roman" w:hAnsi="Times New Roman"/>
          <w:bCs/>
          <w:sz w:val="24"/>
          <w:szCs w:val="24"/>
          <w:lang w:val="hr-BA"/>
        </w:rPr>
        <w:t>obvezni</w:t>
      </w:r>
      <w:r w:rsidR="00B3670A">
        <w:rPr>
          <w:rFonts w:ascii="Times New Roman" w:hAnsi="Times New Roman"/>
          <w:bCs/>
          <w:sz w:val="24"/>
          <w:szCs w:val="24"/>
          <w:lang w:val="hr-BA"/>
        </w:rPr>
        <w:t>ci</w:t>
      </w:r>
      <w:r w:rsidR="00F634BD" w:rsidRPr="00F634BD">
        <w:rPr>
          <w:rFonts w:ascii="Times New Roman" w:hAnsi="Times New Roman"/>
          <w:bCs/>
          <w:sz w:val="24"/>
          <w:szCs w:val="24"/>
          <w:lang w:val="hr-BA"/>
        </w:rPr>
        <w:t xml:space="preserve"> dostavljena obavijest </w:t>
      </w:r>
      <w:r w:rsidRPr="00F634BD">
        <w:rPr>
          <w:rFonts w:ascii="Times New Roman" w:hAnsi="Times New Roman"/>
          <w:bCs/>
          <w:sz w:val="24"/>
          <w:szCs w:val="24"/>
          <w:lang w:val="hr-BA"/>
        </w:rPr>
        <w:t>KLASA:</w:t>
      </w:r>
      <w:r w:rsidR="00B3670A">
        <w:rPr>
          <w:rFonts w:ascii="Times New Roman" w:hAnsi="Times New Roman"/>
          <w:bCs/>
          <w:sz w:val="24"/>
          <w:szCs w:val="24"/>
          <w:lang w:val="hr-BA"/>
        </w:rPr>
        <w:t xml:space="preserve"> UP/I-034-02/24-01/48</w:t>
      </w:r>
      <w:r w:rsidRPr="00F634BD">
        <w:rPr>
          <w:rFonts w:ascii="Times New Roman" w:hAnsi="Times New Roman"/>
          <w:bCs/>
          <w:sz w:val="24"/>
          <w:szCs w:val="24"/>
          <w:lang w:val="hr-BA"/>
        </w:rPr>
        <w:t>, URBROJ: 711-02-01/07-2024-0</w:t>
      </w:r>
      <w:r w:rsidR="00B3670A">
        <w:rPr>
          <w:rFonts w:ascii="Times New Roman" w:hAnsi="Times New Roman"/>
          <w:bCs/>
          <w:sz w:val="24"/>
          <w:szCs w:val="24"/>
          <w:lang w:val="hr-BA"/>
        </w:rPr>
        <w:t>5</w:t>
      </w:r>
      <w:r w:rsidRPr="00F634BD">
        <w:rPr>
          <w:rFonts w:ascii="Times New Roman" w:hAnsi="Times New Roman"/>
          <w:bCs/>
          <w:sz w:val="24"/>
          <w:szCs w:val="24"/>
          <w:lang w:val="hr-BA"/>
        </w:rPr>
        <w:t xml:space="preserve"> od 8. l</w:t>
      </w:r>
      <w:r w:rsidR="00B3670A">
        <w:rPr>
          <w:rFonts w:ascii="Times New Roman" w:hAnsi="Times New Roman"/>
          <w:bCs/>
          <w:sz w:val="24"/>
          <w:szCs w:val="24"/>
          <w:lang w:val="hr-BA"/>
        </w:rPr>
        <w:t>istopada</w:t>
      </w:r>
      <w:r w:rsidRPr="00F634BD">
        <w:rPr>
          <w:rFonts w:ascii="Times New Roman" w:hAnsi="Times New Roman"/>
          <w:bCs/>
          <w:sz w:val="24"/>
          <w:szCs w:val="24"/>
          <w:lang w:val="hr-BA"/>
        </w:rPr>
        <w:t xml:space="preserve"> 2024. godine, koju je obvezni</w:t>
      </w:r>
      <w:r w:rsidR="00B3670A">
        <w:rPr>
          <w:rFonts w:ascii="Times New Roman" w:hAnsi="Times New Roman"/>
          <w:bCs/>
          <w:sz w:val="24"/>
          <w:szCs w:val="24"/>
          <w:lang w:val="hr-BA"/>
        </w:rPr>
        <w:t>ca</w:t>
      </w:r>
      <w:r w:rsidRPr="00F634BD">
        <w:rPr>
          <w:rFonts w:ascii="Times New Roman" w:hAnsi="Times New Roman"/>
          <w:bCs/>
          <w:sz w:val="24"/>
          <w:szCs w:val="24"/>
          <w:lang w:val="hr-BA"/>
        </w:rPr>
        <w:t xml:space="preserve"> zaprimi</w:t>
      </w:r>
      <w:r w:rsidR="00B3670A">
        <w:rPr>
          <w:rFonts w:ascii="Times New Roman" w:hAnsi="Times New Roman"/>
          <w:bCs/>
          <w:sz w:val="24"/>
          <w:szCs w:val="24"/>
          <w:lang w:val="hr-BA"/>
        </w:rPr>
        <w:t>la</w:t>
      </w:r>
      <w:r w:rsidRPr="00F634BD">
        <w:rPr>
          <w:rFonts w:ascii="Times New Roman" w:hAnsi="Times New Roman"/>
          <w:bCs/>
          <w:sz w:val="24"/>
          <w:szCs w:val="24"/>
          <w:lang w:val="hr-BA"/>
        </w:rPr>
        <w:t xml:space="preserve"> </w:t>
      </w:r>
      <w:r w:rsidR="00B3670A">
        <w:rPr>
          <w:rFonts w:ascii="Times New Roman" w:hAnsi="Times New Roman"/>
          <w:bCs/>
          <w:sz w:val="24"/>
          <w:szCs w:val="24"/>
          <w:lang w:val="hr-BA"/>
        </w:rPr>
        <w:t>2</w:t>
      </w:r>
      <w:r w:rsidRPr="00F634BD">
        <w:rPr>
          <w:rFonts w:ascii="Times New Roman" w:hAnsi="Times New Roman"/>
          <w:bCs/>
          <w:sz w:val="24"/>
          <w:szCs w:val="24"/>
          <w:lang w:val="hr-BA"/>
        </w:rPr>
        <w:t xml:space="preserve">1. </w:t>
      </w:r>
      <w:r w:rsidR="00B3670A">
        <w:rPr>
          <w:rFonts w:ascii="Times New Roman" w:hAnsi="Times New Roman"/>
          <w:bCs/>
          <w:sz w:val="24"/>
          <w:szCs w:val="24"/>
          <w:lang w:val="hr-BA"/>
        </w:rPr>
        <w:t>listopada</w:t>
      </w:r>
      <w:r w:rsidRPr="00F634BD">
        <w:rPr>
          <w:rFonts w:ascii="Times New Roman" w:hAnsi="Times New Roman"/>
          <w:bCs/>
          <w:sz w:val="24"/>
          <w:szCs w:val="24"/>
          <w:lang w:val="hr-BA"/>
        </w:rPr>
        <w:t xml:space="preserve"> 2024. te kojom je ist</w:t>
      </w:r>
      <w:r w:rsidR="00B3670A">
        <w:rPr>
          <w:rFonts w:ascii="Times New Roman" w:hAnsi="Times New Roman"/>
          <w:bCs/>
          <w:sz w:val="24"/>
          <w:szCs w:val="24"/>
          <w:lang w:val="hr-BA"/>
        </w:rPr>
        <w:t>a</w:t>
      </w:r>
      <w:r w:rsidRPr="00F634BD">
        <w:rPr>
          <w:rFonts w:ascii="Times New Roman" w:hAnsi="Times New Roman"/>
          <w:bCs/>
          <w:sz w:val="24"/>
          <w:szCs w:val="24"/>
          <w:lang w:val="hr-BA"/>
        </w:rPr>
        <w:t xml:space="preserve"> pozvan</w:t>
      </w:r>
      <w:r w:rsidR="00B3670A">
        <w:rPr>
          <w:rFonts w:ascii="Times New Roman" w:hAnsi="Times New Roman"/>
          <w:bCs/>
          <w:sz w:val="24"/>
          <w:szCs w:val="24"/>
          <w:lang w:val="hr-BA"/>
        </w:rPr>
        <w:t>a</w:t>
      </w:r>
      <w:r w:rsidRPr="00F634BD">
        <w:rPr>
          <w:rFonts w:ascii="Times New Roman" w:hAnsi="Times New Roman"/>
          <w:bCs/>
          <w:sz w:val="24"/>
          <w:szCs w:val="24"/>
          <w:lang w:val="hr-BA"/>
        </w:rPr>
        <w:t xml:space="preserve"> da se u roku od 15 dana od dostave obavijesti očituje na razloge za pokretanje postupka te na činjenična utvrđenja iz te obavijesti.  </w:t>
      </w:r>
    </w:p>
    <w:p w14:paraId="42D44C01" w14:textId="77777777" w:rsidR="0042388F" w:rsidRDefault="0042388F" w:rsidP="00F634BD">
      <w:pPr>
        <w:autoSpaceDE w:val="0"/>
        <w:autoSpaceDN w:val="0"/>
        <w:adjustRightInd w:val="0"/>
        <w:spacing w:after="0"/>
        <w:jc w:val="both"/>
        <w:rPr>
          <w:rFonts w:ascii="Times New Roman" w:hAnsi="Times New Roman"/>
          <w:bCs/>
          <w:sz w:val="24"/>
          <w:szCs w:val="24"/>
          <w:lang w:val="hr-BA"/>
        </w:rPr>
      </w:pPr>
    </w:p>
    <w:p w14:paraId="226A3D4D" w14:textId="5EDCBD4D" w:rsidR="00B3670A" w:rsidRDefault="0042388F" w:rsidP="00ED15F6">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 xml:space="preserve">Na navedenu obavijest </w:t>
      </w:r>
      <w:r w:rsidR="00C83F7A">
        <w:rPr>
          <w:rFonts w:ascii="Times New Roman" w:hAnsi="Times New Roman"/>
          <w:bCs/>
          <w:sz w:val="24"/>
          <w:szCs w:val="24"/>
          <w:lang w:val="hr-BA"/>
        </w:rPr>
        <w:t>imenovan</w:t>
      </w:r>
      <w:r w:rsidR="00B3670A">
        <w:rPr>
          <w:rFonts w:ascii="Times New Roman" w:hAnsi="Times New Roman"/>
          <w:bCs/>
          <w:sz w:val="24"/>
          <w:szCs w:val="24"/>
          <w:lang w:val="hr-BA"/>
        </w:rPr>
        <w:t>a</w:t>
      </w:r>
      <w:r w:rsidR="00C83F7A">
        <w:rPr>
          <w:rFonts w:ascii="Times New Roman" w:hAnsi="Times New Roman"/>
          <w:bCs/>
          <w:sz w:val="24"/>
          <w:szCs w:val="24"/>
          <w:lang w:val="hr-BA"/>
        </w:rPr>
        <w:t xml:space="preserve"> se obvezni</w:t>
      </w:r>
      <w:r w:rsidR="00B3670A">
        <w:rPr>
          <w:rFonts w:ascii="Times New Roman" w:hAnsi="Times New Roman"/>
          <w:bCs/>
          <w:sz w:val="24"/>
          <w:szCs w:val="24"/>
          <w:lang w:val="hr-BA"/>
        </w:rPr>
        <w:t>ca</w:t>
      </w:r>
      <w:r w:rsidR="00C83F7A">
        <w:rPr>
          <w:rFonts w:ascii="Times New Roman" w:hAnsi="Times New Roman"/>
          <w:bCs/>
          <w:sz w:val="24"/>
          <w:szCs w:val="24"/>
          <w:lang w:val="hr-BA"/>
        </w:rPr>
        <w:t xml:space="preserve"> očitova</w:t>
      </w:r>
      <w:r w:rsidR="00B3670A">
        <w:rPr>
          <w:rFonts w:ascii="Times New Roman" w:hAnsi="Times New Roman"/>
          <w:bCs/>
          <w:sz w:val="24"/>
          <w:szCs w:val="24"/>
          <w:lang w:val="hr-BA"/>
        </w:rPr>
        <w:t>la</w:t>
      </w:r>
      <w:r w:rsidR="008A377F">
        <w:rPr>
          <w:rFonts w:ascii="Times New Roman" w:hAnsi="Times New Roman"/>
          <w:bCs/>
          <w:sz w:val="24"/>
          <w:szCs w:val="24"/>
          <w:lang w:val="hr-BA"/>
        </w:rPr>
        <w:t xml:space="preserve"> dopisom</w:t>
      </w:r>
      <w:r w:rsidR="00E708E6">
        <w:rPr>
          <w:rFonts w:ascii="Times New Roman" w:hAnsi="Times New Roman"/>
          <w:bCs/>
          <w:sz w:val="24"/>
          <w:szCs w:val="24"/>
          <w:lang w:val="hr-BA"/>
        </w:rPr>
        <w:t xml:space="preserve"> od 8. studenoga 2024. u kojem je navela da društvo VODOVOD I ODVODNJA LASTOVO d.o.o. nema zaposlenih, kao niti prihoda ni rashoda još od 2019. godine. Općina Lastovo planira ugasiti navedeno društvo čim budu isplaćena preostala dugovanja koja se isplaćuju prema planu </w:t>
      </w:r>
      <w:proofErr w:type="spellStart"/>
      <w:r w:rsidR="00E708E6">
        <w:rPr>
          <w:rFonts w:ascii="Times New Roman" w:hAnsi="Times New Roman"/>
          <w:bCs/>
          <w:sz w:val="24"/>
          <w:szCs w:val="24"/>
          <w:lang w:val="hr-BA"/>
        </w:rPr>
        <w:t>reprograma</w:t>
      </w:r>
      <w:proofErr w:type="spellEnd"/>
      <w:r w:rsidR="00E708E6">
        <w:rPr>
          <w:rFonts w:ascii="Times New Roman" w:hAnsi="Times New Roman"/>
          <w:bCs/>
          <w:sz w:val="24"/>
          <w:szCs w:val="24"/>
          <w:lang w:val="hr-BA"/>
        </w:rPr>
        <w:t xml:space="preserve"> duga koji će biti zatvoren 2029. godine. Nastavno se navodi kako se radi o maloj općini i problem je naći djelatnika za bilo koje radno mjesto, a posebno za radno mjesto koje se obavlja volonterski i u pravilu nema nikakvih odluka za donositi pa je obveznica Lucijana Barbić pristala obavljati dužnost članice Uprave tog društva do gašenja društva.</w:t>
      </w:r>
    </w:p>
    <w:p w14:paraId="7A4A6AE2" w14:textId="77777777" w:rsidR="000E401F" w:rsidRDefault="000E401F" w:rsidP="00ED15F6">
      <w:pPr>
        <w:autoSpaceDE w:val="0"/>
        <w:autoSpaceDN w:val="0"/>
        <w:adjustRightInd w:val="0"/>
        <w:spacing w:after="0"/>
        <w:ind w:firstLine="705"/>
        <w:jc w:val="both"/>
        <w:rPr>
          <w:rFonts w:ascii="Times New Roman" w:hAnsi="Times New Roman"/>
          <w:bCs/>
          <w:sz w:val="24"/>
          <w:szCs w:val="24"/>
          <w:lang w:val="hr-BA"/>
        </w:rPr>
      </w:pPr>
    </w:p>
    <w:p w14:paraId="4685CBA2" w14:textId="2C28869A" w:rsidR="000E401F" w:rsidRDefault="000E401F" w:rsidP="00ED15F6">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Člankom 17. stavkom 1. ZSSI-a propisano je da z</w:t>
      </w:r>
      <w:r w:rsidRPr="000E401F">
        <w:rPr>
          <w:rFonts w:ascii="Times New Roman" w:hAnsi="Times New Roman"/>
          <w:bCs/>
          <w:sz w:val="24"/>
          <w:szCs w:val="24"/>
          <w:lang w:val="hr-BA"/>
        </w:rPr>
        <w:t>a vrijeme obnašanja javne dužnosti na koju je izabran odnosno imenovan obveznik ne smije obnašati drugu javnu dužnost, osim ako drugu javnu dužnost obnaša po položaju ili je zakonom drukčije propisano.</w:t>
      </w:r>
    </w:p>
    <w:p w14:paraId="79BE5D04" w14:textId="77777777" w:rsidR="00C30E24" w:rsidRDefault="00C30E24" w:rsidP="00ED15F6">
      <w:pPr>
        <w:autoSpaceDE w:val="0"/>
        <w:autoSpaceDN w:val="0"/>
        <w:adjustRightInd w:val="0"/>
        <w:spacing w:after="0"/>
        <w:ind w:firstLine="705"/>
        <w:jc w:val="both"/>
        <w:rPr>
          <w:rFonts w:ascii="Times New Roman" w:hAnsi="Times New Roman"/>
          <w:sz w:val="24"/>
          <w:szCs w:val="24"/>
        </w:rPr>
      </w:pPr>
    </w:p>
    <w:p w14:paraId="657451F0" w14:textId="6D805D87" w:rsidR="009A3014" w:rsidRDefault="00C30E24" w:rsidP="00C30E24">
      <w:pPr>
        <w:autoSpaceDE w:val="0"/>
        <w:autoSpaceDN w:val="0"/>
        <w:adjustRightInd w:val="0"/>
        <w:spacing w:after="0"/>
        <w:ind w:firstLine="705"/>
        <w:jc w:val="both"/>
        <w:rPr>
          <w:rFonts w:ascii="Times New Roman" w:hAnsi="Times New Roman"/>
          <w:sz w:val="24"/>
          <w:szCs w:val="24"/>
        </w:rPr>
      </w:pPr>
      <w:r>
        <w:rPr>
          <w:rFonts w:ascii="Times New Roman" w:hAnsi="Times New Roman"/>
          <w:sz w:val="24"/>
          <w:szCs w:val="24"/>
        </w:rPr>
        <w:t>Člankom 18. stavkom 1. ZSSI-a propisano je da o</w:t>
      </w:r>
      <w:r w:rsidRPr="00C30E24">
        <w:rPr>
          <w:rFonts w:ascii="Times New Roman" w:hAnsi="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r>
        <w:rPr>
          <w:rFonts w:ascii="Times New Roman" w:hAnsi="Times New Roman"/>
          <w:sz w:val="24"/>
          <w:szCs w:val="24"/>
        </w:rPr>
        <w:t>. Stavkom 2. propisano je da obveznici, i</w:t>
      </w:r>
      <w:r w:rsidRPr="00C30E24">
        <w:rPr>
          <w:rFonts w:ascii="Times New Roman" w:hAnsi="Times New Roman"/>
          <w:sz w:val="24"/>
          <w:szCs w:val="24"/>
        </w:rPr>
        <w:t xml:space="preserve">znimno od stavka 1. </w:t>
      </w:r>
      <w:r>
        <w:rPr>
          <w:rFonts w:ascii="Times New Roman" w:hAnsi="Times New Roman"/>
          <w:sz w:val="24"/>
          <w:szCs w:val="24"/>
        </w:rPr>
        <w:t>t</w:t>
      </w:r>
      <w:r w:rsidRPr="00C30E24">
        <w:rPr>
          <w:rFonts w:ascii="Times New Roman" w:hAnsi="Times New Roman"/>
          <w:sz w:val="24"/>
          <w:szCs w:val="24"/>
        </w:rPr>
        <w:t>oga članka,</w:t>
      </w:r>
      <w:r>
        <w:rPr>
          <w:rFonts w:ascii="Times New Roman" w:hAnsi="Times New Roman"/>
          <w:sz w:val="24"/>
          <w:szCs w:val="24"/>
        </w:rPr>
        <w:t xml:space="preserve"> </w:t>
      </w:r>
      <w:r w:rsidRPr="00C30E24">
        <w:rPr>
          <w:rFonts w:ascii="Times New Roman" w:hAnsi="Times New Roman"/>
          <w:sz w:val="24"/>
          <w:szCs w:val="24"/>
        </w:rPr>
        <w:t>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w:t>
      </w:r>
      <w:r>
        <w:rPr>
          <w:rFonts w:ascii="Times New Roman" w:hAnsi="Times New Roman"/>
          <w:sz w:val="24"/>
          <w:szCs w:val="24"/>
        </w:rPr>
        <w:t>, kao i da z</w:t>
      </w:r>
      <w:r w:rsidRPr="00C30E24">
        <w:rPr>
          <w:rFonts w:ascii="Times New Roman" w:hAnsi="Times New Roman"/>
          <w:sz w:val="24"/>
          <w:szCs w:val="24"/>
        </w:rPr>
        <w:t>a članstvo u upravnim vijećima ustanova odnosno nadzornim odborima izvanproračunskih fondova obveznik nema pravo na naknadu, osim prava na naknadu putnih i drugih opravdanih troškova.</w:t>
      </w:r>
    </w:p>
    <w:p w14:paraId="42EE7421" w14:textId="17D101E5" w:rsidR="00963357" w:rsidRDefault="009A3014" w:rsidP="00963357">
      <w:pPr>
        <w:autoSpaceDE w:val="0"/>
        <w:autoSpaceDN w:val="0"/>
        <w:adjustRightInd w:val="0"/>
        <w:spacing w:after="0"/>
        <w:ind w:firstLine="705"/>
        <w:jc w:val="both"/>
        <w:rPr>
          <w:rFonts w:ascii="Times New Roman" w:hAnsi="Times New Roman"/>
          <w:sz w:val="24"/>
          <w:szCs w:val="24"/>
        </w:rPr>
      </w:pPr>
      <w:r w:rsidRPr="009A3014">
        <w:rPr>
          <w:rFonts w:ascii="Times New Roman" w:hAnsi="Times New Roman"/>
          <w:sz w:val="24"/>
          <w:szCs w:val="24"/>
        </w:rPr>
        <w:lastRenderedPageBreak/>
        <w:t>Povjerenstvo je iz prikupljenih podataka i dokumentacije u spisu utvrdilo da je</w:t>
      </w:r>
      <w:r>
        <w:rPr>
          <w:rFonts w:ascii="Times New Roman" w:hAnsi="Times New Roman"/>
          <w:sz w:val="24"/>
          <w:szCs w:val="24"/>
        </w:rPr>
        <w:t xml:space="preserve"> obvezni</w:t>
      </w:r>
      <w:r w:rsidR="007D6B2D">
        <w:rPr>
          <w:rFonts w:ascii="Times New Roman" w:hAnsi="Times New Roman"/>
          <w:sz w:val="24"/>
          <w:szCs w:val="24"/>
        </w:rPr>
        <w:t>ca</w:t>
      </w:r>
      <w:r>
        <w:rPr>
          <w:rFonts w:ascii="Times New Roman" w:hAnsi="Times New Roman"/>
          <w:sz w:val="24"/>
          <w:szCs w:val="24"/>
        </w:rPr>
        <w:t xml:space="preserve"> </w:t>
      </w:r>
      <w:r w:rsidR="007D6B2D">
        <w:rPr>
          <w:rFonts w:ascii="Times New Roman" w:hAnsi="Times New Roman"/>
          <w:sz w:val="24"/>
          <w:szCs w:val="24"/>
        </w:rPr>
        <w:t xml:space="preserve">Lucijana Barbić </w:t>
      </w:r>
      <w:r w:rsidRPr="009A3014">
        <w:rPr>
          <w:rFonts w:ascii="Times New Roman" w:hAnsi="Times New Roman"/>
          <w:sz w:val="24"/>
          <w:szCs w:val="24"/>
        </w:rPr>
        <w:t xml:space="preserve">u </w:t>
      </w:r>
      <w:r w:rsidR="007D6B2D">
        <w:rPr>
          <w:rFonts w:ascii="Times New Roman" w:hAnsi="Times New Roman"/>
          <w:sz w:val="24"/>
          <w:szCs w:val="24"/>
        </w:rPr>
        <w:t xml:space="preserve">relevantnom </w:t>
      </w:r>
      <w:r w:rsidRPr="009A3014">
        <w:rPr>
          <w:rFonts w:ascii="Times New Roman" w:hAnsi="Times New Roman"/>
          <w:sz w:val="24"/>
          <w:szCs w:val="24"/>
        </w:rPr>
        <w:t xml:space="preserve">razdoblju od </w:t>
      </w:r>
      <w:r w:rsidR="007D6B2D">
        <w:rPr>
          <w:rFonts w:ascii="Times New Roman" w:hAnsi="Times New Roman"/>
          <w:sz w:val="24"/>
          <w:szCs w:val="24"/>
        </w:rPr>
        <w:t>25</w:t>
      </w:r>
      <w:r w:rsidRPr="009A3014">
        <w:rPr>
          <w:rFonts w:ascii="Times New Roman" w:hAnsi="Times New Roman"/>
          <w:sz w:val="24"/>
          <w:szCs w:val="24"/>
        </w:rPr>
        <w:t>.</w:t>
      </w:r>
      <w:r w:rsidR="007D6B2D">
        <w:rPr>
          <w:rFonts w:ascii="Times New Roman" w:hAnsi="Times New Roman"/>
          <w:sz w:val="24"/>
          <w:szCs w:val="24"/>
        </w:rPr>
        <w:t xml:space="preserve"> prosinca 2021. do dana donošenja ove </w:t>
      </w:r>
      <w:r w:rsidR="00B82776">
        <w:rPr>
          <w:rFonts w:ascii="Times New Roman" w:hAnsi="Times New Roman"/>
          <w:sz w:val="24"/>
          <w:szCs w:val="24"/>
        </w:rPr>
        <w:t>o</w:t>
      </w:r>
      <w:r w:rsidR="007D6B2D">
        <w:rPr>
          <w:rFonts w:ascii="Times New Roman" w:hAnsi="Times New Roman"/>
          <w:sz w:val="24"/>
          <w:szCs w:val="24"/>
        </w:rPr>
        <w:t xml:space="preserve">dluke </w:t>
      </w:r>
      <w:r>
        <w:rPr>
          <w:rFonts w:ascii="Times New Roman" w:hAnsi="Times New Roman"/>
          <w:sz w:val="24"/>
          <w:szCs w:val="24"/>
        </w:rPr>
        <w:t>istovremeno obnaša</w:t>
      </w:r>
      <w:r w:rsidR="007D6B2D">
        <w:rPr>
          <w:rFonts w:ascii="Times New Roman" w:hAnsi="Times New Roman"/>
          <w:sz w:val="24"/>
          <w:szCs w:val="24"/>
        </w:rPr>
        <w:t>la</w:t>
      </w:r>
      <w:r>
        <w:rPr>
          <w:rFonts w:ascii="Times New Roman" w:hAnsi="Times New Roman"/>
          <w:sz w:val="24"/>
          <w:szCs w:val="24"/>
        </w:rPr>
        <w:t xml:space="preserve"> dužnost</w:t>
      </w:r>
      <w:r w:rsidR="00963357">
        <w:rPr>
          <w:rFonts w:ascii="Times New Roman" w:hAnsi="Times New Roman"/>
          <w:sz w:val="24"/>
          <w:szCs w:val="24"/>
        </w:rPr>
        <w:t xml:space="preserve"> </w:t>
      </w:r>
      <w:r w:rsidRPr="009A3014">
        <w:rPr>
          <w:rFonts w:ascii="Times New Roman" w:hAnsi="Times New Roman"/>
          <w:sz w:val="24"/>
          <w:szCs w:val="24"/>
        </w:rPr>
        <w:t>član</w:t>
      </w:r>
      <w:r w:rsidR="007D6B2D">
        <w:rPr>
          <w:rFonts w:ascii="Times New Roman" w:hAnsi="Times New Roman"/>
          <w:sz w:val="24"/>
          <w:szCs w:val="24"/>
        </w:rPr>
        <w:t>ice</w:t>
      </w:r>
      <w:r w:rsidRPr="009A3014">
        <w:rPr>
          <w:rFonts w:ascii="Times New Roman" w:hAnsi="Times New Roman"/>
          <w:sz w:val="24"/>
          <w:szCs w:val="24"/>
        </w:rPr>
        <w:t xml:space="preserve"> Uprave trgovačkog društva </w:t>
      </w:r>
      <w:r w:rsidR="007D6B2D">
        <w:rPr>
          <w:rFonts w:ascii="Times New Roman" w:hAnsi="Times New Roman"/>
          <w:sz w:val="24"/>
          <w:szCs w:val="24"/>
        </w:rPr>
        <w:t xml:space="preserve">Komunalac d.o.o. i trgovačkog društva VODOVOD I ODVODNJA LASTOVO d.o.o., </w:t>
      </w:r>
      <w:r w:rsidR="00963357">
        <w:rPr>
          <w:rFonts w:ascii="Times New Roman" w:hAnsi="Times New Roman"/>
          <w:sz w:val="24"/>
          <w:szCs w:val="24"/>
        </w:rPr>
        <w:t>čime je imenovan</w:t>
      </w:r>
      <w:r w:rsidR="007D6B2D">
        <w:rPr>
          <w:rFonts w:ascii="Times New Roman" w:hAnsi="Times New Roman"/>
          <w:sz w:val="24"/>
          <w:szCs w:val="24"/>
        </w:rPr>
        <w:t>a</w:t>
      </w:r>
      <w:r w:rsidR="00963357">
        <w:rPr>
          <w:rFonts w:ascii="Times New Roman" w:hAnsi="Times New Roman"/>
          <w:sz w:val="24"/>
          <w:szCs w:val="24"/>
        </w:rPr>
        <w:t xml:space="preserve"> obvezni</w:t>
      </w:r>
      <w:r w:rsidR="007D6B2D">
        <w:rPr>
          <w:rFonts w:ascii="Times New Roman" w:hAnsi="Times New Roman"/>
          <w:sz w:val="24"/>
          <w:szCs w:val="24"/>
        </w:rPr>
        <w:t>ca</w:t>
      </w:r>
      <w:r w:rsidR="00963357">
        <w:rPr>
          <w:rFonts w:ascii="Times New Roman" w:hAnsi="Times New Roman"/>
          <w:sz w:val="24"/>
          <w:szCs w:val="24"/>
        </w:rPr>
        <w:t xml:space="preserve"> povrijedi</w:t>
      </w:r>
      <w:r w:rsidR="007D6B2D">
        <w:rPr>
          <w:rFonts w:ascii="Times New Roman" w:hAnsi="Times New Roman"/>
          <w:sz w:val="24"/>
          <w:szCs w:val="24"/>
        </w:rPr>
        <w:t>la</w:t>
      </w:r>
      <w:r w:rsidR="00963357">
        <w:rPr>
          <w:rFonts w:ascii="Times New Roman" w:hAnsi="Times New Roman"/>
          <w:sz w:val="24"/>
          <w:szCs w:val="24"/>
        </w:rPr>
        <w:t xml:space="preserve"> odredbu članka </w:t>
      </w:r>
      <w:r w:rsidR="007D6B2D">
        <w:rPr>
          <w:rFonts w:ascii="Times New Roman" w:hAnsi="Times New Roman"/>
          <w:sz w:val="24"/>
          <w:szCs w:val="24"/>
        </w:rPr>
        <w:t xml:space="preserve">17. stavka 1. i članka </w:t>
      </w:r>
      <w:r w:rsidR="00963357">
        <w:rPr>
          <w:rFonts w:ascii="Times New Roman" w:hAnsi="Times New Roman"/>
          <w:sz w:val="24"/>
          <w:szCs w:val="24"/>
        </w:rPr>
        <w:t>18. stavka 1.</w:t>
      </w:r>
      <w:r w:rsidR="007D6B2D">
        <w:rPr>
          <w:rFonts w:ascii="Times New Roman" w:hAnsi="Times New Roman"/>
          <w:sz w:val="24"/>
          <w:szCs w:val="24"/>
        </w:rPr>
        <w:t xml:space="preserve"> ZSSI-a</w:t>
      </w:r>
      <w:r w:rsidR="00963357">
        <w:rPr>
          <w:rFonts w:ascii="Times New Roman" w:hAnsi="Times New Roman"/>
          <w:sz w:val="24"/>
          <w:szCs w:val="24"/>
        </w:rPr>
        <w:t>.</w:t>
      </w:r>
    </w:p>
    <w:p w14:paraId="52530B8A" w14:textId="77777777" w:rsidR="00963357" w:rsidRDefault="00963357" w:rsidP="00C30E24">
      <w:pPr>
        <w:autoSpaceDE w:val="0"/>
        <w:autoSpaceDN w:val="0"/>
        <w:adjustRightInd w:val="0"/>
        <w:spacing w:after="0"/>
        <w:ind w:firstLine="705"/>
        <w:jc w:val="both"/>
        <w:rPr>
          <w:rFonts w:ascii="Times New Roman" w:hAnsi="Times New Roman"/>
          <w:sz w:val="24"/>
          <w:szCs w:val="24"/>
        </w:rPr>
      </w:pPr>
    </w:p>
    <w:p w14:paraId="01ECC526" w14:textId="25DE449D" w:rsidR="00963357" w:rsidRPr="00963357" w:rsidRDefault="00963357" w:rsidP="00963357">
      <w:pPr>
        <w:autoSpaceDE w:val="0"/>
        <w:autoSpaceDN w:val="0"/>
        <w:adjustRightInd w:val="0"/>
        <w:spacing w:after="0"/>
        <w:ind w:firstLine="705"/>
        <w:jc w:val="both"/>
        <w:rPr>
          <w:rFonts w:ascii="Times New Roman" w:hAnsi="Times New Roman"/>
          <w:sz w:val="24"/>
          <w:szCs w:val="24"/>
        </w:rPr>
      </w:pPr>
      <w:r w:rsidRPr="00963357">
        <w:rPr>
          <w:rFonts w:ascii="Times New Roman" w:hAnsi="Times New Roman"/>
          <w:sz w:val="24"/>
          <w:szCs w:val="24"/>
        </w:rPr>
        <w:t xml:space="preserve">Člankom 48. stavkom 1. ZSSI-a propisano je da za povredu odredbi toga Zakona o sukobu interesa ili drugog zabranjenog ili propisanog ponašanja, između ostalog, i iz članka </w:t>
      </w:r>
      <w:r w:rsidR="007D6B2D">
        <w:rPr>
          <w:rFonts w:ascii="Times New Roman" w:hAnsi="Times New Roman"/>
          <w:sz w:val="24"/>
          <w:szCs w:val="24"/>
        </w:rPr>
        <w:t xml:space="preserve">17. (obavljanje drugih poslova obveznika) i članka </w:t>
      </w:r>
      <w:r w:rsidR="00D0577C">
        <w:rPr>
          <w:rFonts w:ascii="Times New Roman" w:hAnsi="Times New Roman"/>
          <w:sz w:val="24"/>
          <w:szCs w:val="24"/>
        </w:rPr>
        <w:t>18</w:t>
      </w:r>
      <w:r w:rsidRPr="00963357">
        <w:rPr>
          <w:rFonts w:ascii="Times New Roman" w:hAnsi="Times New Roman"/>
          <w:sz w:val="24"/>
          <w:szCs w:val="24"/>
        </w:rPr>
        <w:t>. (</w:t>
      </w:r>
      <w:r w:rsidR="00D0577C">
        <w:rPr>
          <w:rFonts w:ascii="Times New Roman" w:hAnsi="Times New Roman"/>
          <w:sz w:val="24"/>
          <w:szCs w:val="24"/>
        </w:rPr>
        <w:t>članstvo u upravnim tijelima i nadzornim odborima)</w:t>
      </w:r>
      <w:r w:rsidRPr="00963357">
        <w:rPr>
          <w:rFonts w:ascii="Times New Roman" w:hAnsi="Times New Roman"/>
          <w:sz w:val="24"/>
          <w:szCs w:val="24"/>
        </w:rPr>
        <w:t>, Povjerenstvo obveznicima, uzimajući u obzir načelo razmjernosti, može izreći opomenu ili novčanu sankciju. Također, člankom 50. stavkom 1. ZSSI-a propisano je da Povjerenstvo novčanu sankciju izriče u iznosu od 530,00 do 5.309,00 eura vodeći računa o težini i posljedicama povrede Zakona. Istim stavkom je propisano i da ako novčana kazna nije plaćena u roku od 15 dana, ista se može izvršiti obustavom isplate dijela neto mjesečne plaće ili obustavom na svim primanjima, a ista se može izvršiti i na imovini obveznika.</w:t>
      </w:r>
    </w:p>
    <w:p w14:paraId="7353F5FA" w14:textId="77777777" w:rsidR="00963357" w:rsidRPr="00963357" w:rsidRDefault="00963357" w:rsidP="00963357">
      <w:pPr>
        <w:autoSpaceDE w:val="0"/>
        <w:autoSpaceDN w:val="0"/>
        <w:adjustRightInd w:val="0"/>
        <w:spacing w:after="0"/>
        <w:ind w:firstLine="705"/>
        <w:jc w:val="both"/>
        <w:rPr>
          <w:rFonts w:ascii="Times New Roman" w:hAnsi="Times New Roman"/>
          <w:sz w:val="24"/>
          <w:szCs w:val="24"/>
        </w:rPr>
      </w:pPr>
    </w:p>
    <w:p w14:paraId="4E8EA53D" w14:textId="18329EB9" w:rsidR="00D0577C" w:rsidRDefault="007D6B2D" w:rsidP="007D6B2D">
      <w:pPr>
        <w:autoSpaceDE w:val="0"/>
        <w:autoSpaceDN w:val="0"/>
        <w:adjustRightInd w:val="0"/>
        <w:spacing w:after="0"/>
        <w:ind w:firstLine="705"/>
        <w:jc w:val="both"/>
        <w:rPr>
          <w:rFonts w:ascii="Times New Roman" w:hAnsi="Times New Roman"/>
          <w:sz w:val="24"/>
          <w:szCs w:val="24"/>
        </w:rPr>
      </w:pPr>
      <w:r w:rsidRPr="007D6B2D">
        <w:rPr>
          <w:rFonts w:ascii="Times New Roman" w:hAnsi="Times New Roman"/>
          <w:sz w:val="24"/>
          <w:szCs w:val="24"/>
        </w:rPr>
        <w:t>U ovom konkretnom slučaju, Povjerenstvo je obvezni</w:t>
      </w:r>
      <w:r>
        <w:rPr>
          <w:rFonts w:ascii="Times New Roman" w:hAnsi="Times New Roman"/>
          <w:sz w:val="24"/>
          <w:szCs w:val="24"/>
        </w:rPr>
        <w:t>ci</w:t>
      </w:r>
      <w:r w:rsidRPr="007D6B2D">
        <w:rPr>
          <w:rFonts w:ascii="Times New Roman" w:hAnsi="Times New Roman"/>
          <w:sz w:val="24"/>
          <w:szCs w:val="24"/>
        </w:rPr>
        <w:t xml:space="preserve"> </w:t>
      </w:r>
      <w:proofErr w:type="spellStart"/>
      <w:r>
        <w:rPr>
          <w:rFonts w:ascii="Times New Roman" w:hAnsi="Times New Roman"/>
          <w:sz w:val="24"/>
          <w:szCs w:val="24"/>
        </w:rPr>
        <w:t>Lucijani</w:t>
      </w:r>
      <w:proofErr w:type="spellEnd"/>
      <w:r>
        <w:rPr>
          <w:rFonts w:ascii="Times New Roman" w:hAnsi="Times New Roman"/>
          <w:sz w:val="24"/>
          <w:szCs w:val="24"/>
        </w:rPr>
        <w:t xml:space="preserve"> Barbić </w:t>
      </w:r>
      <w:r w:rsidRPr="007D6B2D">
        <w:rPr>
          <w:rFonts w:ascii="Times New Roman" w:hAnsi="Times New Roman"/>
          <w:sz w:val="24"/>
          <w:szCs w:val="24"/>
        </w:rPr>
        <w:t>izreklo novčanu sankciju. Prilikom od</w:t>
      </w:r>
      <w:r w:rsidR="00F37AF7">
        <w:rPr>
          <w:rFonts w:ascii="Times New Roman" w:hAnsi="Times New Roman"/>
          <w:sz w:val="24"/>
          <w:szCs w:val="24"/>
        </w:rPr>
        <w:t>lučivanja o</w:t>
      </w:r>
      <w:r w:rsidRPr="007D6B2D">
        <w:rPr>
          <w:rFonts w:ascii="Times New Roman" w:hAnsi="Times New Roman"/>
          <w:sz w:val="24"/>
          <w:szCs w:val="24"/>
        </w:rPr>
        <w:t xml:space="preserve"> vrst</w:t>
      </w:r>
      <w:r w:rsidR="00F37AF7">
        <w:rPr>
          <w:rFonts w:ascii="Times New Roman" w:hAnsi="Times New Roman"/>
          <w:sz w:val="24"/>
          <w:szCs w:val="24"/>
        </w:rPr>
        <w:t>i</w:t>
      </w:r>
      <w:r w:rsidRPr="007D6B2D">
        <w:rPr>
          <w:rFonts w:ascii="Times New Roman" w:hAnsi="Times New Roman"/>
          <w:sz w:val="24"/>
          <w:szCs w:val="24"/>
        </w:rPr>
        <w:t xml:space="preserve"> sankcije, Povjerenstvo je kao otegotnu okolnost uzelo u obzir činjenicu da je ist</w:t>
      </w:r>
      <w:r w:rsidR="00F37AF7">
        <w:rPr>
          <w:rFonts w:ascii="Times New Roman" w:hAnsi="Times New Roman"/>
          <w:sz w:val="24"/>
          <w:szCs w:val="24"/>
        </w:rPr>
        <w:t>a u predmetnoj povredi ZSSI-a kontinuirano od 25. prosinca 2021., dok je u odnosu na v</w:t>
      </w:r>
      <w:r w:rsidRPr="007D6B2D">
        <w:rPr>
          <w:rFonts w:ascii="Times New Roman" w:hAnsi="Times New Roman"/>
          <w:sz w:val="24"/>
          <w:szCs w:val="24"/>
        </w:rPr>
        <w:t>isinu novčane sankcije Povjerenstvo ka</w:t>
      </w:r>
      <w:r w:rsidR="00F37AF7">
        <w:rPr>
          <w:rFonts w:ascii="Times New Roman" w:hAnsi="Times New Roman"/>
          <w:sz w:val="24"/>
          <w:szCs w:val="24"/>
        </w:rPr>
        <w:t>o olakotnu</w:t>
      </w:r>
      <w:r w:rsidRPr="007D6B2D">
        <w:rPr>
          <w:rFonts w:ascii="Times New Roman" w:hAnsi="Times New Roman"/>
          <w:sz w:val="24"/>
          <w:szCs w:val="24"/>
        </w:rPr>
        <w:t xml:space="preserve"> okolnost u obzir </w:t>
      </w:r>
      <w:r w:rsidR="00F37AF7">
        <w:rPr>
          <w:rFonts w:ascii="Times New Roman" w:hAnsi="Times New Roman"/>
          <w:sz w:val="24"/>
          <w:szCs w:val="24"/>
        </w:rPr>
        <w:t xml:space="preserve">uzelo </w:t>
      </w:r>
      <w:r w:rsidRPr="007D6B2D">
        <w:rPr>
          <w:rFonts w:ascii="Times New Roman" w:hAnsi="Times New Roman"/>
          <w:sz w:val="24"/>
          <w:szCs w:val="24"/>
        </w:rPr>
        <w:t xml:space="preserve">činjenicu da </w:t>
      </w:r>
      <w:r w:rsidR="00F37AF7">
        <w:rPr>
          <w:rFonts w:ascii="Times New Roman" w:hAnsi="Times New Roman"/>
          <w:sz w:val="24"/>
          <w:szCs w:val="24"/>
        </w:rPr>
        <w:t>je dužnost člana Uprave drugog</w:t>
      </w:r>
      <w:r w:rsidR="003A5BC5">
        <w:rPr>
          <w:rFonts w:ascii="Times New Roman" w:hAnsi="Times New Roman"/>
          <w:sz w:val="24"/>
          <w:szCs w:val="24"/>
        </w:rPr>
        <w:t>a</w:t>
      </w:r>
      <w:r w:rsidR="00F37AF7">
        <w:rPr>
          <w:rFonts w:ascii="Times New Roman" w:hAnsi="Times New Roman"/>
          <w:sz w:val="24"/>
          <w:szCs w:val="24"/>
        </w:rPr>
        <w:t xml:space="preserve"> trgovačkog društva obveznica obnašala volonterski bez primitaka drugih naknada, kao i da kod obveznice nisu utvrđene rani</w:t>
      </w:r>
      <w:r w:rsidRPr="007D6B2D">
        <w:rPr>
          <w:rFonts w:ascii="Times New Roman" w:hAnsi="Times New Roman"/>
          <w:sz w:val="24"/>
          <w:szCs w:val="24"/>
        </w:rPr>
        <w:t>je</w:t>
      </w:r>
      <w:r w:rsidR="00F37AF7">
        <w:rPr>
          <w:rFonts w:ascii="Times New Roman" w:hAnsi="Times New Roman"/>
          <w:sz w:val="24"/>
          <w:szCs w:val="24"/>
        </w:rPr>
        <w:t xml:space="preserve"> </w:t>
      </w:r>
      <w:r w:rsidRPr="007D6B2D">
        <w:rPr>
          <w:rFonts w:ascii="Times New Roman" w:hAnsi="Times New Roman"/>
          <w:sz w:val="24"/>
          <w:szCs w:val="24"/>
        </w:rPr>
        <w:t>povred</w:t>
      </w:r>
      <w:r w:rsidR="00F37AF7">
        <w:rPr>
          <w:rFonts w:ascii="Times New Roman" w:hAnsi="Times New Roman"/>
          <w:sz w:val="24"/>
          <w:szCs w:val="24"/>
        </w:rPr>
        <w:t>e</w:t>
      </w:r>
      <w:r w:rsidRPr="007D6B2D">
        <w:rPr>
          <w:rFonts w:ascii="Times New Roman" w:hAnsi="Times New Roman"/>
          <w:sz w:val="24"/>
          <w:szCs w:val="24"/>
        </w:rPr>
        <w:t xml:space="preserve"> odredbi ZSSI-a.</w:t>
      </w:r>
    </w:p>
    <w:p w14:paraId="2DC4C2F4" w14:textId="77777777" w:rsidR="007D6B2D" w:rsidRDefault="007D6B2D" w:rsidP="007D6B2D">
      <w:pPr>
        <w:autoSpaceDE w:val="0"/>
        <w:autoSpaceDN w:val="0"/>
        <w:adjustRightInd w:val="0"/>
        <w:spacing w:after="0"/>
        <w:jc w:val="both"/>
        <w:rPr>
          <w:rFonts w:ascii="Times New Roman" w:hAnsi="Times New Roman"/>
          <w:sz w:val="24"/>
          <w:szCs w:val="24"/>
        </w:rPr>
      </w:pPr>
    </w:p>
    <w:p w14:paraId="7BDE867D" w14:textId="2FD05AAE" w:rsidR="00D0577C" w:rsidRDefault="00D0577C" w:rsidP="00D0577C">
      <w:pPr>
        <w:autoSpaceDE w:val="0"/>
        <w:autoSpaceDN w:val="0"/>
        <w:adjustRightInd w:val="0"/>
        <w:spacing w:after="0"/>
        <w:ind w:firstLine="705"/>
        <w:jc w:val="both"/>
        <w:rPr>
          <w:rFonts w:ascii="Times New Roman" w:hAnsi="Times New Roman"/>
          <w:sz w:val="24"/>
          <w:szCs w:val="24"/>
        </w:rPr>
      </w:pPr>
      <w:r w:rsidRPr="00D0577C">
        <w:rPr>
          <w:rFonts w:ascii="Times New Roman" w:hAnsi="Times New Roman"/>
          <w:sz w:val="24"/>
          <w:szCs w:val="24"/>
        </w:rPr>
        <w:t xml:space="preserve">Stoga Povjerenstvo smatra da je izricanje sankcije kako je to navedeno u točki II. izreke ove </w:t>
      </w:r>
      <w:r w:rsidR="00B82776">
        <w:rPr>
          <w:rFonts w:ascii="Times New Roman" w:hAnsi="Times New Roman"/>
          <w:sz w:val="24"/>
          <w:szCs w:val="24"/>
        </w:rPr>
        <w:t>o</w:t>
      </w:r>
      <w:r w:rsidRPr="00D0577C">
        <w:rPr>
          <w:rFonts w:ascii="Times New Roman" w:hAnsi="Times New Roman"/>
          <w:sz w:val="24"/>
          <w:szCs w:val="24"/>
        </w:rPr>
        <w:t>dluke primjereno svim utvrđenim činjenicama i navedenim okolnostima slučaja.</w:t>
      </w:r>
    </w:p>
    <w:p w14:paraId="388DA135" w14:textId="77777777" w:rsidR="007D6B2D" w:rsidRDefault="007D6B2D" w:rsidP="00D0577C">
      <w:pPr>
        <w:autoSpaceDE w:val="0"/>
        <w:autoSpaceDN w:val="0"/>
        <w:adjustRightInd w:val="0"/>
        <w:spacing w:after="0"/>
        <w:ind w:firstLine="705"/>
        <w:jc w:val="both"/>
        <w:rPr>
          <w:rFonts w:ascii="Times New Roman" w:hAnsi="Times New Roman"/>
          <w:sz w:val="24"/>
          <w:szCs w:val="24"/>
        </w:rPr>
      </w:pPr>
    </w:p>
    <w:p w14:paraId="1C3864C2" w14:textId="6780AF71" w:rsidR="007D6B2D" w:rsidRPr="00D0577C" w:rsidRDefault="007D6B2D" w:rsidP="00D0577C">
      <w:pPr>
        <w:autoSpaceDE w:val="0"/>
        <w:autoSpaceDN w:val="0"/>
        <w:adjustRightInd w:val="0"/>
        <w:spacing w:after="0"/>
        <w:ind w:firstLine="705"/>
        <w:jc w:val="both"/>
        <w:rPr>
          <w:rFonts w:ascii="Times New Roman" w:hAnsi="Times New Roman"/>
          <w:sz w:val="24"/>
          <w:szCs w:val="24"/>
        </w:rPr>
      </w:pPr>
      <w:r w:rsidRPr="007D6B2D">
        <w:rPr>
          <w:rFonts w:ascii="Times New Roman" w:hAnsi="Times New Roman"/>
          <w:sz w:val="24"/>
          <w:szCs w:val="24"/>
        </w:rPr>
        <w:t xml:space="preserve">Ova </w:t>
      </w:r>
      <w:r w:rsidR="00B82776">
        <w:rPr>
          <w:rFonts w:ascii="Times New Roman" w:hAnsi="Times New Roman"/>
          <w:sz w:val="24"/>
          <w:szCs w:val="24"/>
        </w:rPr>
        <w:t>o</w:t>
      </w:r>
      <w:r w:rsidRPr="007D6B2D">
        <w:rPr>
          <w:rFonts w:ascii="Times New Roman" w:hAnsi="Times New Roman"/>
          <w:sz w:val="24"/>
          <w:szCs w:val="24"/>
        </w:rPr>
        <w:t xml:space="preserve">dluka objavit će se na mrežnim stranicama Povjerenstva nakon uredne dostave </w:t>
      </w:r>
      <w:r w:rsidR="00B82776">
        <w:rPr>
          <w:rFonts w:ascii="Times New Roman" w:hAnsi="Times New Roman"/>
          <w:sz w:val="24"/>
          <w:szCs w:val="24"/>
        </w:rPr>
        <w:t>o</w:t>
      </w:r>
      <w:r w:rsidRPr="007D6B2D">
        <w:rPr>
          <w:rFonts w:ascii="Times New Roman" w:hAnsi="Times New Roman"/>
          <w:sz w:val="24"/>
          <w:szCs w:val="24"/>
        </w:rPr>
        <w:t>dluke obvezni</w:t>
      </w:r>
      <w:r w:rsidR="00B82776">
        <w:rPr>
          <w:rFonts w:ascii="Times New Roman" w:hAnsi="Times New Roman"/>
          <w:sz w:val="24"/>
          <w:szCs w:val="24"/>
        </w:rPr>
        <w:t>ci</w:t>
      </w:r>
      <w:r w:rsidRPr="007D6B2D">
        <w:rPr>
          <w:rFonts w:ascii="Times New Roman" w:hAnsi="Times New Roman"/>
          <w:sz w:val="24"/>
          <w:szCs w:val="24"/>
        </w:rPr>
        <w:t>, a sve sukladno članku 44. stavku 5. i 6. ZSSI-a.</w:t>
      </w:r>
    </w:p>
    <w:p w14:paraId="22DA6891" w14:textId="77777777" w:rsidR="00D0577C" w:rsidRPr="00D0577C" w:rsidRDefault="00D0577C" w:rsidP="00D0577C">
      <w:pPr>
        <w:autoSpaceDE w:val="0"/>
        <w:autoSpaceDN w:val="0"/>
        <w:adjustRightInd w:val="0"/>
        <w:spacing w:after="0"/>
        <w:ind w:firstLine="705"/>
        <w:jc w:val="both"/>
        <w:rPr>
          <w:rFonts w:ascii="Times New Roman" w:hAnsi="Times New Roman"/>
          <w:sz w:val="24"/>
          <w:szCs w:val="24"/>
        </w:rPr>
      </w:pPr>
    </w:p>
    <w:p w14:paraId="50B3ABF8" w14:textId="2FEA3F98" w:rsidR="00D0577C" w:rsidRDefault="00D0577C" w:rsidP="00D0577C">
      <w:pPr>
        <w:autoSpaceDE w:val="0"/>
        <w:autoSpaceDN w:val="0"/>
        <w:adjustRightInd w:val="0"/>
        <w:spacing w:after="0"/>
        <w:ind w:firstLine="705"/>
        <w:jc w:val="both"/>
        <w:rPr>
          <w:rFonts w:ascii="Times New Roman" w:hAnsi="Times New Roman"/>
          <w:sz w:val="24"/>
          <w:szCs w:val="24"/>
        </w:rPr>
      </w:pPr>
      <w:r w:rsidRPr="00D0577C">
        <w:rPr>
          <w:rFonts w:ascii="Times New Roman" w:hAnsi="Times New Roman"/>
          <w:sz w:val="24"/>
          <w:szCs w:val="24"/>
        </w:rPr>
        <w:t>Slijedom navedenog, Povjerenstvo je donijelo odluku kako je navedeno u izreci.</w:t>
      </w:r>
      <w:r w:rsidRPr="00D0577C">
        <w:rPr>
          <w:rFonts w:ascii="Times New Roman" w:hAnsi="Times New Roman"/>
          <w:sz w:val="24"/>
          <w:szCs w:val="24"/>
        </w:rPr>
        <w:tab/>
      </w:r>
      <w:r w:rsidRPr="00D0577C">
        <w:rPr>
          <w:rFonts w:ascii="Times New Roman" w:hAnsi="Times New Roman"/>
          <w:sz w:val="24"/>
          <w:szCs w:val="24"/>
        </w:rPr>
        <w:tab/>
      </w:r>
    </w:p>
    <w:p w14:paraId="6070CC63" w14:textId="7E4DD86A" w:rsidR="001753DF" w:rsidRPr="004778EF" w:rsidRDefault="001753DF" w:rsidP="004778EF">
      <w:pPr>
        <w:autoSpaceDE w:val="0"/>
        <w:autoSpaceDN w:val="0"/>
        <w:adjustRightInd w:val="0"/>
        <w:spacing w:after="0"/>
        <w:jc w:val="both"/>
        <w:rPr>
          <w:rFonts w:ascii="Times New Roman" w:hAnsi="Times New Roman"/>
          <w:sz w:val="24"/>
          <w:szCs w:val="24"/>
        </w:rPr>
      </w:pPr>
      <w:r w:rsidRPr="001753DF">
        <w:rPr>
          <w:rFonts w:ascii="Times New Roman" w:eastAsia="Calibri" w:hAnsi="Times New Roman"/>
          <w:color w:val="000000"/>
          <w:sz w:val="24"/>
          <w:szCs w:val="24"/>
        </w:rPr>
        <w:tab/>
      </w:r>
    </w:p>
    <w:p w14:paraId="625DED12" w14:textId="77777777" w:rsidR="001753DF" w:rsidRPr="001753DF" w:rsidRDefault="001753DF" w:rsidP="001753DF">
      <w:pPr>
        <w:autoSpaceDE w:val="0"/>
        <w:autoSpaceDN w:val="0"/>
        <w:adjustRightInd w:val="0"/>
        <w:spacing w:after="0"/>
        <w:ind w:firstLine="708"/>
        <w:jc w:val="both"/>
        <w:rPr>
          <w:rFonts w:ascii="Times New Roman" w:eastAsia="Calibri" w:hAnsi="Times New Roman"/>
          <w:sz w:val="24"/>
          <w:szCs w:val="24"/>
        </w:rPr>
      </w:pPr>
    </w:p>
    <w:p w14:paraId="485CB616" w14:textId="77777777" w:rsidR="001753DF" w:rsidRPr="001753DF" w:rsidRDefault="001753DF" w:rsidP="001753DF">
      <w:pPr>
        <w:spacing w:after="0"/>
        <w:ind w:left="5375"/>
        <w:jc w:val="both"/>
        <w:rPr>
          <w:rFonts w:ascii="Times New Roman" w:eastAsia="Calibri" w:hAnsi="Times New Roman"/>
          <w:sz w:val="24"/>
          <w:szCs w:val="24"/>
        </w:rPr>
      </w:pPr>
      <w:r w:rsidRPr="001753DF">
        <w:rPr>
          <w:rFonts w:ascii="Times New Roman" w:eastAsia="Calibri" w:hAnsi="Times New Roman"/>
          <w:sz w:val="24"/>
          <w:szCs w:val="24"/>
        </w:rPr>
        <w:t xml:space="preserve">PREDSJEDNICA POVJERENSTVA         </w:t>
      </w:r>
    </w:p>
    <w:p w14:paraId="27C24F12" w14:textId="77777777" w:rsidR="001753DF" w:rsidRPr="001753DF" w:rsidRDefault="001753DF" w:rsidP="001753DF">
      <w:pPr>
        <w:spacing w:after="0"/>
        <w:ind w:left="5375"/>
        <w:jc w:val="both"/>
        <w:rPr>
          <w:rFonts w:ascii="Times New Roman" w:eastAsia="Calibri" w:hAnsi="Times New Roman"/>
          <w:sz w:val="24"/>
          <w:szCs w:val="24"/>
        </w:rPr>
      </w:pPr>
    </w:p>
    <w:p w14:paraId="646040A6" w14:textId="77777777" w:rsidR="001753DF" w:rsidRPr="001753DF" w:rsidRDefault="001753DF" w:rsidP="007543DA">
      <w:pPr>
        <w:spacing w:after="0"/>
        <w:jc w:val="both"/>
        <w:rPr>
          <w:rFonts w:ascii="Times New Roman" w:eastAsia="Calibri" w:hAnsi="Times New Roman"/>
          <w:sz w:val="24"/>
          <w:szCs w:val="24"/>
          <w:u w:val="single"/>
        </w:rPr>
      </w:pPr>
      <w:r w:rsidRPr="001753DF">
        <w:rPr>
          <w:rFonts w:ascii="Times New Roman" w:eastAsia="Calibri" w:hAnsi="Times New Roman"/>
          <w:sz w:val="24"/>
          <w:szCs w:val="24"/>
        </w:rPr>
        <w:t xml:space="preserve">                                                                                           Aleksandra Jozić-Ileković, dipl.iur.</w:t>
      </w:r>
    </w:p>
    <w:p w14:paraId="05150561" w14:textId="77777777" w:rsidR="00BE531B" w:rsidRDefault="00BE531B" w:rsidP="001753DF">
      <w:pPr>
        <w:spacing w:before="240" w:after="0"/>
        <w:jc w:val="both"/>
        <w:rPr>
          <w:rFonts w:ascii="Times New Roman" w:eastAsia="Calibri" w:hAnsi="Times New Roman"/>
          <w:sz w:val="24"/>
          <w:szCs w:val="24"/>
          <w:u w:val="single"/>
        </w:rPr>
      </w:pPr>
    </w:p>
    <w:p w14:paraId="5B9D1BB6" w14:textId="7090FBB3" w:rsidR="001753DF" w:rsidRPr="001753DF" w:rsidRDefault="001753DF" w:rsidP="001753DF">
      <w:pPr>
        <w:spacing w:before="240" w:after="0"/>
        <w:jc w:val="both"/>
        <w:rPr>
          <w:rFonts w:ascii="Times New Roman" w:eastAsia="Calibri" w:hAnsi="Times New Roman"/>
          <w:sz w:val="24"/>
          <w:szCs w:val="24"/>
          <w:u w:val="single"/>
        </w:rPr>
      </w:pPr>
      <w:r w:rsidRPr="001753DF">
        <w:rPr>
          <w:rFonts w:ascii="Times New Roman" w:eastAsia="Calibri" w:hAnsi="Times New Roman"/>
          <w:sz w:val="24"/>
          <w:szCs w:val="24"/>
          <w:u w:val="single"/>
        </w:rPr>
        <w:t>Uputa o pravnom lijeku:</w:t>
      </w:r>
    </w:p>
    <w:p w14:paraId="353CF52D" w14:textId="77777777" w:rsidR="001753DF" w:rsidRPr="001753DF" w:rsidRDefault="001753DF" w:rsidP="001753DF">
      <w:pPr>
        <w:spacing w:before="240" w:after="0"/>
        <w:jc w:val="both"/>
        <w:rPr>
          <w:rFonts w:ascii="Times New Roman" w:eastAsia="Calibri" w:hAnsi="Times New Roman"/>
          <w:sz w:val="24"/>
          <w:szCs w:val="24"/>
        </w:rPr>
      </w:pPr>
      <w:r w:rsidRPr="001753DF">
        <w:rPr>
          <w:rFonts w:ascii="Times New Roman" w:eastAsia="Calibri" w:hAnsi="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7E9693F0" w14:textId="77777777" w:rsidR="001753DF" w:rsidRPr="001753DF" w:rsidRDefault="001753DF" w:rsidP="001753DF">
      <w:pPr>
        <w:spacing w:before="240" w:after="0"/>
        <w:rPr>
          <w:rFonts w:ascii="Times New Roman" w:eastAsia="Calibri" w:hAnsi="Times New Roman"/>
          <w:sz w:val="24"/>
          <w:szCs w:val="24"/>
          <w:u w:val="single"/>
        </w:rPr>
      </w:pPr>
      <w:r w:rsidRPr="001753DF">
        <w:rPr>
          <w:rFonts w:ascii="Times New Roman" w:eastAsia="Calibri" w:hAnsi="Times New Roman"/>
          <w:sz w:val="24"/>
          <w:szCs w:val="24"/>
          <w:u w:val="single"/>
        </w:rPr>
        <w:lastRenderedPageBreak/>
        <w:t>Dostaviti:</w:t>
      </w:r>
    </w:p>
    <w:p w14:paraId="71B66129" w14:textId="78C4000D" w:rsidR="001753DF" w:rsidRPr="001753DF" w:rsidRDefault="00B53F77" w:rsidP="001753DF">
      <w:pPr>
        <w:spacing w:after="0"/>
        <w:rPr>
          <w:rFonts w:ascii="Times New Roman" w:eastAsia="Calibri" w:hAnsi="Times New Roman"/>
          <w:sz w:val="24"/>
          <w:szCs w:val="24"/>
        </w:rPr>
      </w:pPr>
      <w:r>
        <w:rPr>
          <w:rFonts w:ascii="Times New Roman" w:eastAsia="Calibri" w:hAnsi="Times New Roman"/>
          <w:sz w:val="24"/>
          <w:szCs w:val="24"/>
        </w:rPr>
        <w:t>1. Obvezni</w:t>
      </w:r>
      <w:r w:rsidR="00F37AF7">
        <w:rPr>
          <w:rFonts w:ascii="Times New Roman" w:eastAsia="Calibri" w:hAnsi="Times New Roman"/>
          <w:sz w:val="24"/>
          <w:szCs w:val="24"/>
        </w:rPr>
        <w:t>ca</w:t>
      </w:r>
      <w:r>
        <w:rPr>
          <w:rFonts w:ascii="Times New Roman" w:eastAsia="Calibri" w:hAnsi="Times New Roman"/>
          <w:sz w:val="24"/>
          <w:szCs w:val="24"/>
        </w:rPr>
        <w:t xml:space="preserve"> </w:t>
      </w:r>
      <w:r w:rsidR="00F37AF7">
        <w:rPr>
          <w:rFonts w:ascii="Times New Roman" w:eastAsia="Calibri" w:hAnsi="Times New Roman"/>
          <w:sz w:val="24"/>
          <w:szCs w:val="24"/>
        </w:rPr>
        <w:t>Lucijana Barbić</w:t>
      </w:r>
      <w:r w:rsidR="001753DF" w:rsidRPr="001753DF">
        <w:rPr>
          <w:rFonts w:ascii="Times New Roman" w:eastAsia="Calibri" w:hAnsi="Times New Roman"/>
          <w:sz w:val="24"/>
          <w:szCs w:val="24"/>
        </w:rPr>
        <w:t>, osobnom dostavom</w:t>
      </w:r>
    </w:p>
    <w:p w14:paraId="7CBA4F36" w14:textId="1219E652"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2. Objava na mrežnim stranicama Povjerenstv</w:t>
      </w:r>
      <w:r w:rsidR="005A6A8B">
        <w:rPr>
          <w:rFonts w:ascii="Times New Roman" w:eastAsia="Calibri" w:hAnsi="Times New Roman"/>
          <w:sz w:val="24"/>
          <w:szCs w:val="24"/>
        </w:rPr>
        <w:t>a nakon uredne dostave obvezni</w:t>
      </w:r>
      <w:r w:rsidR="00B82776">
        <w:rPr>
          <w:rFonts w:ascii="Times New Roman" w:eastAsia="Calibri" w:hAnsi="Times New Roman"/>
          <w:sz w:val="24"/>
          <w:szCs w:val="24"/>
        </w:rPr>
        <w:t>ci</w:t>
      </w:r>
    </w:p>
    <w:p w14:paraId="09714DB3" w14:textId="7DC91C3A" w:rsidR="0097163E" w:rsidRDefault="001753DF" w:rsidP="00FB16B1">
      <w:pPr>
        <w:spacing w:after="0"/>
        <w:rPr>
          <w:b/>
        </w:rPr>
      </w:pPr>
      <w:r w:rsidRPr="001753DF">
        <w:rPr>
          <w:rFonts w:ascii="Times New Roman" w:eastAsia="Calibri" w:hAnsi="Times New Roman"/>
          <w:sz w:val="24"/>
          <w:szCs w:val="24"/>
        </w:rPr>
        <w:t>3. Pismohrana</w:t>
      </w:r>
    </w:p>
    <w:sectPr w:rsidR="0097163E" w:rsidSect="009A1A85">
      <w:headerReference w:type="default" r:id="rId8"/>
      <w:footerReference w:type="default" r:id="rId9"/>
      <w:headerReference w:type="first" r:id="rId10"/>
      <w:footerReference w:type="first" r:id="rId11"/>
      <w:pgSz w:w="11906" w:h="16838"/>
      <w:pgMar w:top="1276"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DE12" w14:textId="77777777" w:rsidR="00396666" w:rsidRDefault="00396666">
      <w:pPr>
        <w:spacing w:after="0" w:line="240" w:lineRule="auto"/>
      </w:pPr>
      <w:r>
        <w:separator/>
      </w:r>
    </w:p>
  </w:endnote>
  <w:endnote w:type="continuationSeparator" w:id="0">
    <w:p w14:paraId="5088FE5F" w14:textId="77777777" w:rsidR="00396666" w:rsidRDefault="0039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B254"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41081170"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6D91D61E" w14:textId="77777777" w:rsidR="000E7390" w:rsidRDefault="000E739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7547"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18F6F259"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BC9A" w14:textId="77777777" w:rsidR="00396666" w:rsidRDefault="00396666">
      <w:pPr>
        <w:spacing w:after="0" w:line="240" w:lineRule="auto"/>
      </w:pPr>
      <w:r>
        <w:separator/>
      </w:r>
    </w:p>
  </w:footnote>
  <w:footnote w:type="continuationSeparator" w:id="0">
    <w:p w14:paraId="5CA4D565" w14:textId="77777777" w:rsidR="00396666" w:rsidRDefault="0039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57F7" w14:textId="77777777" w:rsidR="000E7390" w:rsidRPr="000B702B" w:rsidRDefault="006E7F3A">
    <w:pPr>
      <w:pStyle w:val="Zaglavlje"/>
      <w:jc w:val="right"/>
      <w:rPr>
        <w:rFonts w:ascii="Times New Roman" w:hAnsi="Times New Roman"/>
        <w:sz w:val="24"/>
        <w:szCs w:val="24"/>
      </w:rPr>
    </w:pPr>
    <w:r w:rsidRPr="000B702B">
      <w:rPr>
        <w:rFonts w:ascii="Times New Roman" w:hAnsi="Times New Roman"/>
        <w:sz w:val="24"/>
        <w:szCs w:val="24"/>
      </w:rPr>
      <w:fldChar w:fldCharType="begin"/>
    </w:r>
    <w:r w:rsidR="000A1CD6" w:rsidRPr="000B702B">
      <w:rPr>
        <w:rFonts w:ascii="Times New Roman" w:hAnsi="Times New Roman"/>
        <w:sz w:val="24"/>
        <w:szCs w:val="24"/>
      </w:rPr>
      <w:instrText xml:space="preserve"> PAGE   \* MERGEFORMAT </w:instrText>
    </w:r>
    <w:r w:rsidRPr="000B702B">
      <w:rPr>
        <w:rFonts w:ascii="Times New Roman" w:hAnsi="Times New Roman"/>
        <w:sz w:val="24"/>
        <w:szCs w:val="24"/>
      </w:rPr>
      <w:fldChar w:fldCharType="separate"/>
    </w:r>
    <w:r w:rsidR="002D5B4C">
      <w:rPr>
        <w:rFonts w:ascii="Times New Roman" w:hAnsi="Times New Roman"/>
        <w:noProof/>
        <w:sz w:val="24"/>
        <w:szCs w:val="24"/>
      </w:rPr>
      <w:t>4</w:t>
    </w:r>
    <w:r w:rsidRPr="000B702B">
      <w:rPr>
        <w:rFonts w:ascii="Times New Roman" w:hAnsi="Times New Roman"/>
        <w:noProof/>
        <w:sz w:val="24"/>
        <w:szCs w:val="24"/>
      </w:rPr>
      <w:fldChar w:fldCharType="end"/>
    </w:r>
  </w:p>
  <w:p w14:paraId="15068875" w14:textId="77777777" w:rsidR="000E7390" w:rsidRDefault="000E739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8F65" w14:textId="7458DBB4" w:rsidR="000E7390" w:rsidRDefault="009A1A85">
    <w:pPr>
      <w:tabs>
        <w:tab w:val="center" w:pos="4536"/>
        <w:tab w:val="right" w:pos="9072"/>
      </w:tabs>
      <w:spacing w:after="0" w:line="240" w:lineRule="auto"/>
      <w:rPr>
        <w:rFonts w:ascii="Times New Roman" w:hAnsi="Times New Roman"/>
        <w:sz w:val="16"/>
        <w:lang w:eastAsia="hr-HR"/>
      </w:rPr>
    </w:pPr>
    <w:r>
      <w:rPr>
        <w:rFonts w:ascii="Times New Roman" w:hAnsi="Times New Roman"/>
        <w:sz w:val="16"/>
        <w:lang w:eastAsia="hr-HR"/>
      </w:rPr>
      <w:t xml:space="preserve">                       </w:t>
    </w:r>
    <w:r w:rsidR="000A1CD6">
      <w:rPr>
        <w:rFonts w:ascii="Times New Roman" w:hAnsi="Times New Roman"/>
        <w:noProof/>
        <w:sz w:val="16"/>
        <w:lang w:val="en-US"/>
      </w:rPr>
      <w:drawing>
        <wp:inline distT="0" distB="0" distL="0" distR="0" wp14:anchorId="78A36670" wp14:editId="2F9DCC54">
          <wp:extent cx="539115" cy="638175"/>
          <wp:effectExtent l="0" t="0" r="0" b="0"/>
          <wp:docPr id="1431331117"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39115" cy="638175"/>
                  </a:xfrm>
                  <a:prstGeom prst="rect">
                    <a:avLst/>
                  </a:prstGeom>
                  <a:noFill/>
                </pic:spPr>
              </pic:pic>
            </a:graphicData>
          </a:graphic>
        </wp:inline>
      </w:drawing>
    </w:r>
    <w:r>
      <w:rPr>
        <w:rFonts w:ascii="Times New Roman" w:hAnsi="Times New Roman"/>
        <w:sz w:val="16"/>
        <w:lang w:eastAsia="hr-HR"/>
      </w:rPr>
      <w:t xml:space="preserve">                                                                                                             </w:t>
    </w:r>
    <w:r>
      <w:rPr>
        <w:b/>
        <w:noProof/>
        <w:sz w:val="16"/>
        <w:lang w:val="en-US"/>
      </w:rPr>
      <w:drawing>
        <wp:inline distT="0" distB="0" distL="0" distR="0" wp14:anchorId="59D030B7" wp14:editId="22E9C0A9">
          <wp:extent cx="1942465" cy="523875"/>
          <wp:effectExtent l="0" t="0" r="0" b="0"/>
          <wp:docPr id="267465924"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p>
  <w:p w14:paraId="66AE12D2" w14:textId="77777777" w:rsidR="000E7390" w:rsidRDefault="000E7390">
    <w:pPr>
      <w:tabs>
        <w:tab w:val="left" w:pos="8115"/>
      </w:tabs>
      <w:spacing w:after="0" w:line="240" w:lineRule="auto"/>
      <w:rPr>
        <w:rFonts w:ascii="Times New Roman" w:hAnsi="Times New Roman"/>
        <w:i/>
        <w:color w:val="000000"/>
        <w:sz w:val="16"/>
        <w:lang w:eastAsia="hr-HR"/>
      </w:rPr>
    </w:pPr>
  </w:p>
  <w:p w14:paraId="3F14E92A" w14:textId="77777777" w:rsidR="000E7390" w:rsidRDefault="000A1CD6">
    <w:pPr>
      <w:tabs>
        <w:tab w:val="center" w:pos="4748"/>
      </w:tabs>
      <w:spacing w:after="0" w:line="240" w:lineRule="auto"/>
      <w:ind w:hanging="142"/>
      <w:rPr>
        <w:rFonts w:ascii="Times New Roman" w:hAnsi="Times New Roman"/>
        <w:b/>
        <w:color w:val="000000"/>
        <w:sz w:val="24"/>
        <w:lang w:eastAsia="hr-HR"/>
      </w:rPr>
    </w:pPr>
    <w:r>
      <w:rPr>
        <w:rFonts w:ascii="Times New Roman" w:hAnsi="Times New Roman"/>
        <w:b/>
        <w:color w:val="000000"/>
        <w:sz w:val="24"/>
        <w:lang w:eastAsia="hr-HR"/>
      </w:rPr>
      <w:t xml:space="preserve">  REPUBLIKA  HRVATSKA</w:t>
    </w:r>
  </w:p>
  <w:p w14:paraId="2041D929" w14:textId="77E937A8"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color w:val="000000"/>
        <w:sz w:val="24"/>
        <w:lang w:eastAsia="hr-HR"/>
      </w:rPr>
      <w:tab/>
    </w:r>
    <w:r w:rsidR="009A1A85">
      <w:rPr>
        <w:rFonts w:ascii="Times New Roman" w:hAnsi="Times New Roman"/>
        <w:b/>
        <w:color w:val="000000"/>
        <w:sz w:val="24"/>
        <w:lang w:eastAsia="hr-HR"/>
      </w:rPr>
      <w:t xml:space="preserve">          </w:t>
    </w:r>
    <w:r>
      <w:rPr>
        <w:rFonts w:ascii="Times New Roman" w:hAnsi="Times New Roman"/>
        <w:b/>
        <w:i/>
        <w:color w:val="000000"/>
        <w:sz w:val="24"/>
        <w:lang w:eastAsia="hr-HR"/>
      </w:rPr>
      <w:t>Povjerenstvo za odlučivanje</w:t>
    </w:r>
  </w:p>
  <w:p w14:paraId="1934B8C3" w14:textId="77777777"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i/>
        <w:color w:val="000000"/>
        <w:sz w:val="24"/>
        <w:lang w:eastAsia="hr-HR"/>
      </w:rPr>
      <w:t xml:space="preserve">                    o sukobu interesa</w:t>
    </w:r>
  </w:p>
  <w:p w14:paraId="16A0D387" w14:textId="77777777" w:rsidR="000E7390" w:rsidRDefault="000A1CD6">
    <w:pPr>
      <w:tabs>
        <w:tab w:val="left" w:pos="3330"/>
      </w:tabs>
      <w:spacing w:after="0" w:line="240" w:lineRule="auto"/>
    </w:pPr>
    <w:r>
      <w:rPr>
        <w:rFonts w:ascii="Times New Roman" w:hAnsi="Times New Roman"/>
        <w:i/>
        <w:color w:val="000000"/>
        <w:sz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75A4"/>
    <w:multiLevelType w:val="hybridMultilevel"/>
    <w:tmpl w:val="E16A4C7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start w:val="1"/>
      <w:numFmt w:val="decimal"/>
      <w:lvlText w:val="%4."/>
      <w:lvlJc w:val="left"/>
      <w:pPr>
        <w:ind w:left="3447" w:hanging="360"/>
      </w:p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 w15:restartNumberingAfterBreak="0">
    <w:nsid w:val="08AB3C5E"/>
    <w:multiLevelType w:val="hybridMultilevel"/>
    <w:tmpl w:val="2E5261A4"/>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2" w15:restartNumberingAfterBreak="0">
    <w:nsid w:val="1351483A"/>
    <w:multiLevelType w:val="hybridMultilevel"/>
    <w:tmpl w:val="1BB68CB2"/>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66A30"/>
    <w:multiLevelType w:val="hybridMultilevel"/>
    <w:tmpl w:val="FD208066"/>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4" w15:restartNumberingAfterBreak="0">
    <w:nsid w:val="1AAB46DD"/>
    <w:multiLevelType w:val="hybridMultilevel"/>
    <w:tmpl w:val="FC0866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3349A0"/>
    <w:multiLevelType w:val="hybridMultilevel"/>
    <w:tmpl w:val="DCE27B3E"/>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1FC63073"/>
    <w:multiLevelType w:val="hybridMultilevel"/>
    <w:tmpl w:val="6C22BEE0"/>
    <w:lvl w:ilvl="0" w:tplc="BF74465C">
      <w:start w:val="1"/>
      <w:numFmt w:val="bullet"/>
      <w:lvlText w:val=""/>
      <w:lvlJc w:val="left"/>
      <w:pPr>
        <w:ind w:left="1571" w:hanging="360"/>
      </w:pPr>
      <w:rPr>
        <w:rFonts w:ascii="Symbol" w:hAnsi="Symbol"/>
      </w:rPr>
    </w:lvl>
    <w:lvl w:ilvl="1" w:tplc="08090003">
      <w:start w:val="1"/>
      <w:numFmt w:val="bullet"/>
      <w:lvlText w:val="o"/>
      <w:lvlJc w:val="left"/>
      <w:pPr>
        <w:ind w:left="2291" w:hanging="360"/>
      </w:pPr>
      <w:rPr>
        <w:rFonts w:ascii="Courier New" w:hAnsi="Courier New"/>
      </w:rPr>
    </w:lvl>
    <w:lvl w:ilvl="2" w:tplc="08090005">
      <w:start w:val="1"/>
      <w:numFmt w:val="bullet"/>
      <w:lvlText w:val=""/>
      <w:lvlJc w:val="left"/>
      <w:pPr>
        <w:ind w:left="3011" w:hanging="360"/>
      </w:pPr>
      <w:rPr>
        <w:rFonts w:ascii="Wingdings" w:hAnsi="Wingdings"/>
      </w:rPr>
    </w:lvl>
    <w:lvl w:ilvl="3" w:tplc="08090001">
      <w:start w:val="1"/>
      <w:numFmt w:val="bullet"/>
      <w:lvlText w:val=""/>
      <w:lvlJc w:val="left"/>
      <w:pPr>
        <w:ind w:left="3731" w:hanging="360"/>
      </w:pPr>
      <w:rPr>
        <w:rFonts w:ascii="Symbol" w:hAnsi="Symbol"/>
      </w:rPr>
    </w:lvl>
    <w:lvl w:ilvl="4" w:tplc="08090003">
      <w:start w:val="1"/>
      <w:numFmt w:val="bullet"/>
      <w:lvlText w:val="o"/>
      <w:lvlJc w:val="left"/>
      <w:pPr>
        <w:ind w:left="4451" w:hanging="360"/>
      </w:pPr>
      <w:rPr>
        <w:rFonts w:ascii="Courier New" w:hAnsi="Courier New"/>
      </w:rPr>
    </w:lvl>
    <w:lvl w:ilvl="5" w:tplc="08090005">
      <w:start w:val="1"/>
      <w:numFmt w:val="bullet"/>
      <w:lvlText w:val=""/>
      <w:lvlJc w:val="left"/>
      <w:pPr>
        <w:ind w:left="5171" w:hanging="360"/>
      </w:pPr>
      <w:rPr>
        <w:rFonts w:ascii="Wingdings" w:hAnsi="Wingdings"/>
      </w:rPr>
    </w:lvl>
    <w:lvl w:ilvl="6" w:tplc="08090001">
      <w:start w:val="1"/>
      <w:numFmt w:val="bullet"/>
      <w:lvlText w:val=""/>
      <w:lvlJc w:val="left"/>
      <w:pPr>
        <w:ind w:left="5891" w:hanging="360"/>
      </w:pPr>
      <w:rPr>
        <w:rFonts w:ascii="Symbol" w:hAnsi="Symbol"/>
      </w:rPr>
    </w:lvl>
    <w:lvl w:ilvl="7" w:tplc="08090003">
      <w:start w:val="1"/>
      <w:numFmt w:val="bullet"/>
      <w:lvlText w:val="o"/>
      <w:lvlJc w:val="left"/>
      <w:pPr>
        <w:ind w:left="6611" w:hanging="360"/>
      </w:pPr>
      <w:rPr>
        <w:rFonts w:ascii="Courier New" w:hAnsi="Courier New"/>
      </w:rPr>
    </w:lvl>
    <w:lvl w:ilvl="8" w:tplc="08090005">
      <w:start w:val="1"/>
      <w:numFmt w:val="bullet"/>
      <w:lvlText w:val=""/>
      <w:lvlJc w:val="left"/>
      <w:pPr>
        <w:ind w:left="7331" w:hanging="360"/>
      </w:pPr>
      <w:rPr>
        <w:rFonts w:ascii="Wingdings" w:hAnsi="Wingdings"/>
      </w:rPr>
    </w:lvl>
  </w:abstractNum>
  <w:abstractNum w:abstractNumId="7" w15:restartNumberingAfterBreak="0">
    <w:nsid w:val="29764393"/>
    <w:multiLevelType w:val="hybridMultilevel"/>
    <w:tmpl w:val="E3A021E4"/>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8" w15:restartNumberingAfterBreak="0">
    <w:nsid w:val="2EDD1F49"/>
    <w:multiLevelType w:val="hybridMultilevel"/>
    <w:tmpl w:val="D55CDDEC"/>
    <w:lvl w:ilvl="0" w:tplc="58A67436">
      <w:start w:val="1"/>
      <w:numFmt w:val="bullet"/>
      <w:lvlText w:val="-"/>
      <w:lvlJc w:val="left"/>
      <w:pPr>
        <w:ind w:left="1305" w:hanging="360"/>
      </w:pPr>
      <w:rPr>
        <w:rFonts w:ascii="Calibri" w:hAnsi="Calibri"/>
        <w:color w:val="231F20"/>
        <w:sz w:val="22"/>
      </w:rPr>
    </w:lvl>
    <w:lvl w:ilvl="1" w:tplc="041A0003">
      <w:start w:val="1"/>
      <w:numFmt w:val="bullet"/>
      <w:lvlText w:val="o"/>
      <w:lvlJc w:val="left"/>
      <w:pPr>
        <w:ind w:left="2025" w:hanging="360"/>
      </w:pPr>
      <w:rPr>
        <w:rFonts w:ascii="Courier New" w:hAnsi="Courier New"/>
      </w:rPr>
    </w:lvl>
    <w:lvl w:ilvl="2" w:tplc="041A0005">
      <w:start w:val="1"/>
      <w:numFmt w:val="bullet"/>
      <w:lvlText w:val=""/>
      <w:lvlJc w:val="left"/>
      <w:pPr>
        <w:ind w:left="2745" w:hanging="360"/>
      </w:pPr>
      <w:rPr>
        <w:rFonts w:ascii="Wingdings" w:hAnsi="Wingdings"/>
      </w:rPr>
    </w:lvl>
    <w:lvl w:ilvl="3" w:tplc="041A0001">
      <w:start w:val="1"/>
      <w:numFmt w:val="bullet"/>
      <w:lvlText w:val=""/>
      <w:lvlJc w:val="left"/>
      <w:pPr>
        <w:ind w:left="3465" w:hanging="360"/>
      </w:pPr>
      <w:rPr>
        <w:rFonts w:ascii="Symbol" w:hAnsi="Symbol"/>
      </w:rPr>
    </w:lvl>
    <w:lvl w:ilvl="4" w:tplc="041A0003">
      <w:start w:val="1"/>
      <w:numFmt w:val="bullet"/>
      <w:lvlText w:val="o"/>
      <w:lvlJc w:val="left"/>
      <w:pPr>
        <w:ind w:left="4185" w:hanging="360"/>
      </w:pPr>
      <w:rPr>
        <w:rFonts w:ascii="Courier New" w:hAnsi="Courier New"/>
      </w:rPr>
    </w:lvl>
    <w:lvl w:ilvl="5" w:tplc="041A0005">
      <w:start w:val="1"/>
      <w:numFmt w:val="bullet"/>
      <w:lvlText w:val=""/>
      <w:lvlJc w:val="left"/>
      <w:pPr>
        <w:ind w:left="4905" w:hanging="360"/>
      </w:pPr>
      <w:rPr>
        <w:rFonts w:ascii="Wingdings" w:hAnsi="Wingdings"/>
      </w:rPr>
    </w:lvl>
    <w:lvl w:ilvl="6" w:tplc="041A0001">
      <w:start w:val="1"/>
      <w:numFmt w:val="bullet"/>
      <w:lvlText w:val=""/>
      <w:lvlJc w:val="left"/>
      <w:pPr>
        <w:ind w:left="5625" w:hanging="360"/>
      </w:pPr>
      <w:rPr>
        <w:rFonts w:ascii="Symbol" w:hAnsi="Symbol"/>
      </w:rPr>
    </w:lvl>
    <w:lvl w:ilvl="7" w:tplc="041A0003">
      <w:start w:val="1"/>
      <w:numFmt w:val="bullet"/>
      <w:lvlText w:val="o"/>
      <w:lvlJc w:val="left"/>
      <w:pPr>
        <w:ind w:left="6345" w:hanging="360"/>
      </w:pPr>
      <w:rPr>
        <w:rFonts w:ascii="Courier New" w:hAnsi="Courier New"/>
      </w:rPr>
    </w:lvl>
    <w:lvl w:ilvl="8" w:tplc="041A0005">
      <w:start w:val="1"/>
      <w:numFmt w:val="bullet"/>
      <w:lvlText w:val=""/>
      <w:lvlJc w:val="left"/>
      <w:pPr>
        <w:ind w:left="7065" w:hanging="360"/>
      </w:pPr>
      <w:rPr>
        <w:rFonts w:ascii="Wingdings" w:hAnsi="Wingdings"/>
      </w:rPr>
    </w:lvl>
  </w:abstractNum>
  <w:abstractNum w:abstractNumId="9" w15:restartNumberingAfterBreak="0">
    <w:nsid w:val="36F229A2"/>
    <w:multiLevelType w:val="hybridMultilevel"/>
    <w:tmpl w:val="74B853EE"/>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AA75372"/>
    <w:multiLevelType w:val="hybridMultilevel"/>
    <w:tmpl w:val="8C8423E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1" w15:restartNumberingAfterBreak="0">
    <w:nsid w:val="3C8E5AEA"/>
    <w:multiLevelType w:val="hybridMultilevel"/>
    <w:tmpl w:val="2F16C7FC"/>
    <w:lvl w:ilvl="0" w:tplc="09F07C1E">
      <w:start w:val="1"/>
      <w:numFmt w:val="bullet"/>
      <w:lvlText w:val="-"/>
      <w:lvlJc w:val="left"/>
      <w:pPr>
        <w:ind w:left="1320" w:hanging="360"/>
      </w:pPr>
      <w:rPr>
        <w:rFonts w:ascii="Times New Roman" w:hAnsi="Times New Roman"/>
      </w:rPr>
    </w:lvl>
    <w:lvl w:ilvl="1" w:tplc="041A0003">
      <w:start w:val="1"/>
      <w:numFmt w:val="bullet"/>
      <w:lvlText w:val="o"/>
      <w:lvlJc w:val="left"/>
      <w:pPr>
        <w:ind w:left="2040" w:hanging="360"/>
      </w:pPr>
      <w:rPr>
        <w:rFonts w:ascii="Courier New" w:hAnsi="Courier New"/>
      </w:rPr>
    </w:lvl>
    <w:lvl w:ilvl="2" w:tplc="041A0005">
      <w:start w:val="1"/>
      <w:numFmt w:val="bullet"/>
      <w:lvlText w:val=""/>
      <w:lvlJc w:val="left"/>
      <w:pPr>
        <w:ind w:left="2760" w:hanging="360"/>
      </w:pPr>
      <w:rPr>
        <w:rFonts w:ascii="Wingdings" w:hAnsi="Wingdings"/>
      </w:rPr>
    </w:lvl>
    <w:lvl w:ilvl="3" w:tplc="041A0001">
      <w:start w:val="1"/>
      <w:numFmt w:val="bullet"/>
      <w:lvlText w:val=""/>
      <w:lvlJc w:val="left"/>
      <w:pPr>
        <w:ind w:left="3480" w:hanging="360"/>
      </w:pPr>
      <w:rPr>
        <w:rFonts w:ascii="Symbol" w:hAnsi="Symbol"/>
      </w:rPr>
    </w:lvl>
    <w:lvl w:ilvl="4" w:tplc="041A0003">
      <w:start w:val="1"/>
      <w:numFmt w:val="bullet"/>
      <w:lvlText w:val="o"/>
      <w:lvlJc w:val="left"/>
      <w:pPr>
        <w:ind w:left="4200" w:hanging="360"/>
      </w:pPr>
      <w:rPr>
        <w:rFonts w:ascii="Courier New" w:hAnsi="Courier New"/>
      </w:rPr>
    </w:lvl>
    <w:lvl w:ilvl="5" w:tplc="041A0005">
      <w:start w:val="1"/>
      <w:numFmt w:val="bullet"/>
      <w:lvlText w:val=""/>
      <w:lvlJc w:val="left"/>
      <w:pPr>
        <w:ind w:left="4920" w:hanging="360"/>
      </w:pPr>
      <w:rPr>
        <w:rFonts w:ascii="Wingdings" w:hAnsi="Wingdings"/>
      </w:rPr>
    </w:lvl>
    <w:lvl w:ilvl="6" w:tplc="041A0001">
      <w:start w:val="1"/>
      <w:numFmt w:val="bullet"/>
      <w:lvlText w:val=""/>
      <w:lvlJc w:val="left"/>
      <w:pPr>
        <w:ind w:left="5640" w:hanging="360"/>
      </w:pPr>
      <w:rPr>
        <w:rFonts w:ascii="Symbol" w:hAnsi="Symbol"/>
      </w:rPr>
    </w:lvl>
    <w:lvl w:ilvl="7" w:tplc="041A0003">
      <w:start w:val="1"/>
      <w:numFmt w:val="bullet"/>
      <w:lvlText w:val="o"/>
      <w:lvlJc w:val="left"/>
      <w:pPr>
        <w:ind w:left="6360" w:hanging="360"/>
      </w:pPr>
      <w:rPr>
        <w:rFonts w:ascii="Courier New" w:hAnsi="Courier New"/>
      </w:rPr>
    </w:lvl>
    <w:lvl w:ilvl="8" w:tplc="041A0005">
      <w:start w:val="1"/>
      <w:numFmt w:val="bullet"/>
      <w:lvlText w:val=""/>
      <w:lvlJc w:val="left"/>
      <w:pPr>
        <w:ind w:left="7080" w:hanging="360"/>
      </w:pPr>
      <w:rPr>
        <w:rFonts w:ascii="Wingdings" w:hAnsi="Wingdings"/>
      </w:rPr>
    </w:lvl>
  </w:abstractNum>
  <w:abstractNum w:abstractNumId="12" w15:restartNumberingAfterBreak="0">
    <w:nsid w:val="3CEF4F12"/>
    <w:multiLevelType w:val="hybridMultilevel"/>
    <w:tmpl w:val="B2783D52"/>
    <w:lvl w:ilvl="0" w:tplc="03427568">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8594D6D"/>
    <w:multiLevelType w:val="hybridMultilevel"/>
    <w:tmpl w:val="592C65F8"/>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4" w15:restartNumberingAfterBreak="0">
    <w:nsid w:val="4CA470DB"/>
    <w:multiLevelType w:val="hybridMultilevel"/>
    <w:tmpl w:val="DC124D54"/>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5" w15:restartNumberingAfterBreak="0">
    <w:nsid w:val="4DCC4F17"/>
    <w:multiLevelType w:val="hybridMultilevel"/>
    <w:tmpl w:val="FDB47708"/>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4580BEE"/>
    <w:multiLevelType w:val="hybridMultilevel"/>
    <w:tmpl w:val="C136EE8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6013B55"/>
    <w:multiLevelType w:val="hybridMultilevel"/>
    <w:tmpl w:val="61964932"/>
    <w:lvl w:ilvl="0" w:tplc="BF74465C">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8" w15:restartNumberingAfterBreak="0">
    <w:nsid w:val="595E2C81"/>
    <w:multiLevelType w:val="hybridMultilevel"/>
    <w:tmpl w:val="9EB059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BEC42B3"/>
    <w:multiLevelType w:val="hybridMultilevel"/>
    <w:tmpl w:val="4C363D9A"/>
    <w:lvl w:ilvl="0" w:tplc="FE50F59C">
      <w:start w:val="1"/>
      <w:numFmt w:val="upperRoman"/>
      <w:lvlText w:val="%1."/>
      <w:lvlJc w:val="righ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27A1DC2"/>
    <w:multiLevelType w:val="hybridMultilevel"/>
    <w:tmpl w:val="626419BC"/>
    <w:lvl w:ilvl="0" w:tplc="23443F8A">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33D73E1"/>
    <w:multiLevelType w:val="hybridMultilevel"/>
    <w:tmpl w:val="DE782D9A"/>
    <w:lvl w:ilvl="0" w:tplc="45CC1484">
      <w:start w:val="1"/>
      <w:numFmt w:val="upperRoman"/>
      <w:lvlText w:val="%1."/>
      <w:lvlJc w:val="left"/>
      <w:pPr>
        <w:ind w:left="1080" w:hanging="720"/>
      </w:pPr>
      <w:rPr>
        <w:b/>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3F25AFC"/>
    <w:multiLevelType w:val="hybridMultilevel"/>
    <w:tmpl w:val="88AEF5AE"/>
    <w:lvl w:ilvl="0" w:tplc="742667E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3" w15:restartNumberingAfterBreak="0">
    <w:nsid w:val="768634EB"/>
    <w:multiLevelType w:val="hybridMultilevel"/>
    <w:tmpl w:val="C7708CF4"/>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862815"/>
    <w:multiLevelType w:val="hybridMultilevel"/>
    <w:tmpl w:val="F44ED8D4"/>
    <w:lvl w:ilvl="0" w:tplc="23443F8A">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964FB4"/>
    <w:multiLevelType w:val="hybridMultilevel"/>
    <w:tmpl w:val="08785268"/>
    <w:lvl w:ilvl="0" w:tplc="60727BB4">
      <w:start w:val="1"/>
      <w:numFmt w:val="bullet"/>
      <w:lvlText w:val="-"/>
      <w:lvlJc w:val="left"/>
      <w:pPr>
        <w:ind w:left="1365" w:hanging="360"/>
      </w:pPr>
      <w:rPr>
        <w:rFonts w:ascii="Times New Roman" w:hAnsi="Times New Roman"/>
      </w:rPr>
    </w:lvl>
    <w:lvl w:ilvl="1" w:tplc="04090003">
      <w:start w:val="1"/>
      <w:numFmt w:val="bullet"/>
      <w:lvlText w:val="o"/>
      <w:lvlJc w:val="left"/>
      <w:pPr>
        <w:ind w:left="2085" w:hanging="360"/>
      </w:pPr>
      <w:rPr>
        <w:rFonts w:ascii="Courier New" w:hAnsi="Courier New"/>
      </w:rPr>
    </w:lvl>
    <w:lvl w:ilvl="2" w:tplc="04090005">
      <w:start w:val="1"/>
      <w:numFmt w:val="bullet"/>
      <w:lvlText w:val=""/>
      <w:lvlJc w:val="left"/>
      <w:pPr>
        <w:ind w:left="2805" w:hanging="360"/>
      </w:pPr>
      <w:rPr>
        <w:rFonts w:ascii="Wingdings" w:hAnsi="Wingdings"/>
      </w:rPr>
    </w:lvl>
    <w:lvl w:ilvl="3" w:tplc="04090001">
      <w:start w:val="1"/>
      <w:numFmt w:val="bullet"/>
      <w:lvlText w:val=""/>
      <w:lvlJc w:val="left"/>
      <w:pPr>
        <w:ind w:left="3525" w:hanging="360"/>
      </w:pPr>
      <w:rPr>
        <w:rFonts w:ascii="Symbol" w:hAnsi="Symbol"/>
      </w:rPr>
    </w:lvl>
    <w:lvl w:ilvl="4" w:tplc="04090003">
      <w:start w:val="1"/>
      <w:numFmt w:val="bullet"/>
      <w:lvlText w:val="o"/>
      <w:lvlJc w:val="left"/>
      <w:pPr>
        <w:ind w:left="4245" w:hanging="360"/>
      </w:pPr>
      <w:rPr>
        <w:rFonts w:ascii="Courier New" w:hAnsi="Courier New"/>
      </w:rPr>
    </w:lvl>
    <w:lvl w:ilvl="5" w:tplc="04090005">
      <w:start w:val="1"/>
      <w:numFmt w:val="bullet"/>
      <w:lvlText w:val=""/>
      <w:lvlJc w:val="left"/>
      <w:pPr>
        <w:ind w:left="4965" w:hanging="360"/>
      </w:pPr>
      <w:rPr>
        <w:rFonts w:ascii="Wingdings" w:hAnsi="Wingdings"/>
      </w:rPr>
    </w:lvl>
    <w:lvl w:ilvl="6" w:tplc="04090001">
      <w:start w:val="1"/>
      <w:numFmt w:val="bullet"/>
      <w:lvlText w:val=""/>
      <w:lvlJc w:val="left"/>
      <w:pPr>
        <w:ind w:left="5685" w:hanging="360"/>
      </w:pPr>
      <w:rPr>
        <w:rFonts w:ascii="Symbol" w:hAnsi="Symbol"/>
      </w:rPr>
    </w:lvl>
    <w:lvl w:ilvl="7" w:tplc="04090003">
      <w:start w:val="1"/>
      <w:numFmt w:val="bullet"/>
      <w:lvlText w:val="o"/>
      <w:lvlJc w:val="left"/>
      <w:pPr>
        <w:ind w:left="6405" w:hanging="360"/>
      </w:pPr>
      <w:rPr>
        <w:rFonts w:ascii="Courier New" w:hAnsi="Courier New"/>
      </w:rPr>
    </w:lvl>
    <w:lvl w:ilvl="8" w:tplc="04090005">
      <w:start w:val="1"/>
      <w:numFmt w:val="bullet"/>
      <w:lvlText w:val=""/>
      <w:lvlJc w:val="left"/>
      <w:pPr>
        <w:ind w:left="7125" w:hanging="360"/>
      </w:pPr>
      <w:rPr>
        <w:rFonts w:ascii="Wingdings" w:hAnsi="Wingdings"/>
      </w:rPr>
    </w:lvl>
  </w:abstractNum>
  <w:abstractNum w:abstractNumId="26" w15:restartNumberingAfterBreak="0">
    <w:nsid w:val="7DA45433"/>
    <w:multiLevelType w:val="hybridMultilevel"/>
    <w:tmpl w:val="6CCC5AF2"/>
    <w:lvl w:ilvl="0" w:tplc="F1BA06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4D34D1"/>
    <w:multiLevelType w:val="hybridMultilevel"/>
    <w:tmpl w:val="51ACAA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93274571">
    <w:abstractNumId w:val="14"/>
  </w:num>
  <w:num w:numId="2" w16cid:durableId="618683016">
    <w:abstractNumId w:val="1"/>
  </w:num>
  <w:num w:numId="3" w16cid:durableId="275871183">
    <w:abstractNumId w:val="13"/>
  </w:num>
  <w:num w:numId="4" w16cid:durableId="5456787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799363">
    <w:abstractNumId w:val="27"/>
  </w:num>
  <w:num w:numId="6" w16cid:durableId="1230386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345954">
    <w:abstractNumId w:val="18"/>
  </w:num>
  <w:num w:numId="8" w16cid:durableId="1531869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784014">
    <w:abstractNumId w:val="15"/>
  </w:num>
  <w:num w:numId="10" w16cid:durableId="987975396">
    <w:abstractNumId w:val="26"/>
  </w:num>
  <w:num w:numId="11" w16cid:durableId="793013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122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7673674">
    <w:abstractNumId w:val="7"/>
  </w:num>
  <w:num w:numId="14" w16cid:durableId="736512813">
    <w:abstractNumId w:val="8"/>
  </w:num>
  <w:num w:numId="15" w16cid:durableId="2005627721">
    <w:abstractNumId w:val="25"/>
  </w:num>
  <w:num w:numId="16" w16cid:durableId="2126151040">
    <w:abstractNumId w:val="16"/>
  </w:num>
  <w:num w:numId="17" w16cid:durableId="1391264354">
    <w:abstractNumId w:val="9"/>
  </w:num>
  <w:num w:numId="18" w16cid:durableId="1668510189">
    <w:abstractNumId w:val="3"/>
  </w:num>
  <w:num w:numId="19" w16cid:durableId="490289184">
    <w:abstractNumId w:val="5"/>
  </w:num>
  <w:num w:numId="20" w16cid:durableId="290870358">
    <w:abstractNumId w:val="21"/>
  </w:num>
  <w:num w:numId="21" w16cid:durableId="1446534261">
    <w:abstractNumId w:val="6"/>
  </w:num>
  <w:num w:numId="22" w16cid:durableId="1900363266">
    <w:abstractNumId w:val="11"/>
  </w:num>
  <w:num w:numId="23" w16cid:durableId="1122305889">
    <w:abstractNumId w:val="22"/>
  </w:num>
  <w:num w:numId="24" w16cid:durableId="7801699">
    <w:abstractNumId w:val="0"/>
  </w:num>
  <w:num w:numId="25" w16cid:durableId="307976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8505987">
    <w:abstractNumId w:val="6"/>
  </w:num>
  <w:num w:numId="27" w16cid:durableId="943727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09370">
    <w:abstractNumId w:val="17"/>
  </w:num>
  <w:num w:numId="29" w16cid:durableId="511143123">
    <w:abstractNumId w:val="6"/>
  </w:num>
  <w:num w:numId="30" w16cid:durableId="1541085895">
    <w:abstractNumId w:val="10"/>
  </w:num>
  <w:num w:numId="31" w16cid:durableId="397214558">
    <w:abstractNumId w:val="6"/>
  </w:num>
  <w:num w:numId="32" w16cid:durableId="784426246">
    <w:abstractNumId w:val="20"/>
  </w:num>
  <w:num w:numId="33" w16cid:durableId="1096513055">
    <w:abstractNumId w:val="23"/>
  </w:num>
  <w:num w:numId="34" w16cid:durableId="1237863428">
    <w:abstractNumId w:val="12"/>
  </w:num>
  <w:num w:numId="35" w16cid:durableId="1948997019">
    <w:abstractNumId w:val="24"/>
  </w:num>
  <w:num w:numId="36" w16cid:durableId="205188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390"/>
    <w:rsid w:val="00003C6A"/>
    <w:rsid w:val="00014557"/>
    <w:rsid w:val="000170FB"/>
    <w:rsid w:val="00021502"/>
    <w:rsid w:val="0003412C"/>
    <w:rsid w:val="00036180"/>
    <w:rsid w:val="0004799C"/>
    <w:rsid w:val="000479CC"/>
    <w:rsid w:val="00051C5A"/>
    <w:rsid w:val="00071F45"/>
    <w:rsid w:val="00072A71"/>
    <w:rsid w:val="00092433"/>
    <w:rsid w:val="000A1CD6"/>
    <w:rsid w:val="000B702B"/>
    <w:rsid w:val="000B7B86"/>
    <w:rsid w:val="000D48C9"/>
    <w:rsid w:val="000D76C7"/>
    <w:rsid w:val="000D7A53"/>
    <w:rsid w:val="000E401F"/>
    <w:rsid w:val="000E6AA9"/>
    <w:rsid w:val="000E7390"/>
    <w:rsid w:val="000F0E44"/>
    <w:rsid w:val="000F487C"/>
    <w:rsid w:val="00116639"/>
    <w:rsid w:val="00120655"/>
    <w:rsid w:val="001225B5"/>
    <w:rsid w:val="00131908"/>
    <w:rsid w:val="0013775F"/>
    <w:rsid w:val="00151636"/>
    <w:rsid w:val="0016397B"/>
    <w:rsid w:val="00164E49"/>
    <w:rsid w:val="00167ECD"/>
    <w:rsid w:val="00171476"/>
    <w:rsid w:val="0017330B"/>
    <w:rsid w:val="001753DF"/>
    <w:rsid w:val="00185808"/>
    <w:rsid w:val="0018666C"/>
    <w:rsid w:val="001A5299"/>
    <w:rsid w:val="001B15DF"/>
    <w:rsid w:val="001B5176"/>
    <w:rsid w:val="001C487E"/>
    <w:rsid w:val="001C746B"/>
    <w:rsid w:val="001D4DA5"/>
    <w:rsid w:val="002440D6"/>
    <w:rsid w:val="0024649F"/>
    <w:rsid w:val="0024668B"/>
    <w:rsid w:val="00247BD8"/>
    <w:rsid w:val="00251047"/>
    <w:rsid w:val="002728CD"/>
    <w:rsid w:val="00275868"/>
    <w:rsid w:val="00276BFA"/>
    <w:rsid w:val="00277E05"/>
    <w:rsid w:val="00284276"/>
    <w:rsid w:val="002A55E3"/>
    <w:rsid w:val="002B276E"/>
    <w:rsid w:val="002B369B"/>
    <w:rsid w:val="002B775E"/>
    <w:rsid w:val="002C180D"/>
    <w:rsid w:val="002D0327"/>
    <w:rsid w:val="002D5B4C"/>
    <w:rsid w:val="002E2B40"/>
    <w:rsid w:val="002F091E"/>
    <w:rsid w:val="002F2476"/>
    <w:rsid w:val="00302C78"/>
    <w:rsid w:val="0031366E"/>
    <w:rsid w:val="003149FA"/>
    <w:rsid w:val="00322D5A"/>
    <w:rsid w:val="00325141"/>
    <w:rsid w:val="00332B20"/>
    <w:rsid w:val="00341E9A"/>
    <w:rsid w:val="003425BE"/>
    <w:rsid w:val="00343ECC"/>
    <w:rsid w:val="00351203"/>
    <w:rsid w:val="003543DD"/>
    <w:rsid w:val="003703EB"/>
    <w:rsid w:val="00375614"/>
    <w:rsid w:val="003840D3"/>
    <w:rsid w:val="00396666"/>
    <w:rsid w:val="003A3BB8"/>
    <w:rsid w:val="003A5BC5"/>
    <w:rsid w:val="003B603A"/>
    <w:rsid w:val="003D32BD"/>
    <w:rsid w:val="003D4241"/>
    <w:rsid w:val="003E2330"/>
    <w:rsid w:val="003E6E99"/>
    <w:rsid w:val="003F2034"/>
    <w:rsid w:val="003F68C1"/>
    <w:rsid w:val="004004DA"/>
    <w:rsid w:val="00407293"/>
    <w:rsid w:val="00413835"/>
    <w:rsid w:val="00417ACE"/>
    <w:rsid w:val="004208F5"/>
    <w:rsid w:val="0042388F"/>
    <w:rsid w:val="004250EE"/>
    <w:rsid w:val="00427915"/>
    <w:rsid w:val="0045149C"/>
    <w:rsid w:val="00462D4C"/>
    <w:rsid w:val="004713EF"/>
    <w:rsid w:val="004778EF"/>
    <w:rsid w:val="00481C8A"/>
    <w:rsid w:val="004A1F7F"/>
    <w:rsid w:val="004A3B60"/>
    <w:rsid w:val="004B44FA"/>
    <w:rsid w:val="004B6DBB"/>
    <w:rsid w:val="004C0395"/>
    <w:rsid w:val="004C3016"/>
    <w:rsid w:val="004C30CB"/>
    <w:rsid w:val="004C7A78"/>
    <w:rsid w:val="004D0A88"/>
    <w:rsid w:val="004D448B"/>
    <w:rsid w:val="004E73C3"/>
    <w:rsid w:val="004F766C"/>
    <w:rsid w:val="00514E8C"/>
    <w:rsid w:val="005301DD"/>
    <w:rsid w:val="005317FF"/>
    <w:rsid w:val="00537BDB"/>
    <w:rsid w:val="005450B9"/>
    <w:rsid w:val="005461F9"/>
    <w:rsid w:val="00550D88"/>
    <w:rsid w:val="00554C94"/>
    <w:rsid w:val="005620E2"/>
    <w:rsid w:val="00567211"/>
    <w:rsid w:val="00567FD4"/>
    <w:rsid w:val="00572204"/>
    <w:rsid w:val="005766CB"/>
    <w:rsid w:val="00582EFA"/>
    <w:rsid w:val="00586066"/>
    <w:rsid w:val="005868F9"/>
    <w:rsid w:val="00590587"/>
    <w:rsid w:val="00591066"/>
    <w:rsid w:val="00594692"/>
    <w:rsid w:val="005A4968"/>
    <w:rsid w:val="005A6A8B"/>
    <w:rsid w:val="005C6A18"/>
    <w:rsid w:val="005D4D60"/>
    <w:rsid w:val="005E1501"/>
    <w:rsid w:val="005E3EB1"/>
    <w:rsid w:val="005E4C7F"/>
    <w:rsid w:val="005F2917"/>
    <w:rsid w:val="005F4BAB"/>
    <w:rsid w:val="005F5713"/>
    <w:rsid w:val="006062C0"/>
    <w:rsid w:val="00606FD9"/>
    <w:rsid w:val="00611215"/>
    <w:rsid w:val="00615059"/>
    <w:rsid w:val="00626095"/>
    <w:rsid w:val="006414E9"/>
    <w:rsid w:val="0064370D"/>
    <w:rsid w:val="00645AAF"/>
    <w:rsid w:val="006527DD"/>
    <w:rsid w:val="00655586"/>
    <w:rsid w:val="006559E9"/>
    <w:rsid w:val="00662F36"/>
    <w:rsid w:val="00676DA5"/>
    <w:rsid w:val="00697761"/>
    <w:rsid w:val="006A3A7D"/>
    <w:rsid w:val="006B31A5"/>
    <w:rsid w:val="006C393E"/>
    <w:rsid w:val="006C5C7D"/>
    <w:rsid w:val="006D7D2B"/>
    <w:rsid w:val="006E1457"/>
    <w:rsid w:val="006E1931"/>
    <w:rsid w:val="006E2EF2"/>
    <w:rsid w:val="006E7F3A"/>
    <w:rsid w:val="006F4A6B"/>
    <w:rsid w:val="006F7A4C"/>
    <w:rsid w:val="0070086E"/>
    <w:rsid w:val="00710168"/>
    <w:rsid w:val="00712CCF"/>
    <w:rsid w:val="00730F72"/>
    <w:rsid w:val="007335AA"/>
    <w:rsid w:val="007337E0"/>
    <w:rsid w:val="007543DA"/>
    <w:rsid w:val="00757C7E"/>
    <w:rsid w:val="007749D7"/>
    <w:rsid w:val="00774F5D"/>
    <w:rsid w:val="007753D5"/>
    <w:rsid w:val="00781649"/>
    <w:rsid w:val="007818AF"/>
    <w:rsid w:val="007906BE"/>
    <w:rsid w:val="007917B8"/>
    <w:rsid w:val="007A085D"/>
    <w:rsid w:val="007A4D58"/>
    <w:rsid w:val="007B0C56"/>
    <w:rsid w:val="007C4337"/>
    <w:rsid w:val="007D0DE3"/>
    <w:rsid w:val="007D296E"/>
    <w:rsid w:val="007D6B2D"/>
    <w:rsid w:val="007E5519"/>
    <w:rsid w:val="007F7880"/>
    <w:rsid w:val="007F7B7F"/>
    <w:rsid w:val="00800558"/>
    <w:rsid w:val="00803F5A"/>
    <w:rsid w:val="0082565A"/>
    <w:rsid w:val="00832549"/>
    <w:rsid w:val="008332EF"/>
    <w:rsid w:val="00834EF5"/>
    <w:rsid w:val="00841373"/>
    <w:rsid w:val="008501C7"/>
    <w:rsid w:val="008529A3"/>
    <w:rsid w:val="00855EF3"/>
    <w:rsid w:val="00865C58"/>
    <w:rsid w:val="00866D82"/>
    <w:rsid w:val="00870A7C"/>
    <w:rsid w:val="00881BF0"/>
    <w:rsid w:val="008837BF"/>
    <w:rsid w:val="008916CE"/>
    <w:rsid w:val="00892AAD"/>
    <w:rsid w:val="008A377F"/>
    <w:rsid w:val="008A5EDF"/>
    <w:rsid w:val="008C3412"/>
    <w:rsid w:val="008D0B99"/>
    <w:rsid w:val="008D2C63"/>
    <w:rsid w:val="008D6AD5"/>
    <w:rsid w:val="008E2E91"/>
    <w:rsid w:val="008F4223"/>
    <w:rsid w:val="009070C4"/>
    <w:rsid w:val="009131F4"/>
    <w:rsid w:val="009158EE"/>
    <w:rsid w:val="009162DF"/>
    <w:rsid w:val="00927DA2"/>
    <w:rsid w:val="00932562"/>
    <w:rsid w:val="00933863"/>
    <w:rsid w:val="00936A51"/>
    <w:rsid w:val="009518A4"/>
    <w:rsid w:val="0095190E"/>
    <w:rsid w:val="0095769F"/>
    <w:rsid w:val="00963357"/>
    <w:rsid w:val="00964139"/>
    <w:rsid w:val="00971136"/>
    <w:rsid w:val="0097163E"/>
    <w:rsid w:val="00972719"/>
    <w:rsid w:val="00981F1C"/>
    <w:rsid w:val="00995ABA"/>
    <w:rsid w:val="00997C9B"/>
    <w:rsid w:val="009A1A85"/>
    <w:rsid w:val="009A3014"/>
    <w:rsid w:val="009B7999"/>
    <w:rsid w:val="009C2E32"/>
    <w:rsid w:val="009D6469"/>
    <w:rsid w:val="009D7E14"/>
    <w:rsid w:val="009E23F9"/>
    <w:rsid w:val="009E551A"/>
    <w:rsid w:val="009E5E7A"/>
    <w:rsid w:val="009E78E1"/>
    <w:rsid w:val="009F470D"/>
    <w:rsid w:val="00A02B4C"/>
    <w:rsid w:val="00A17C23"/>
    <w:rsid w:val="00A3670E"/>
    <w:rsid w:val="00A37F75"/>
    <w:rsid w:val="00A55759"/>
    <w:rsid w:val="00A81EA7"/>
    <w:rsid w:val="00A87C6A"/>
    <w:rsid w:val="00AA2103"/>
    <w:rsid w:val="00AA2CA8"/>
    <w:rsid w:val="00AB0708"/>
    <w:rsid w:val="00AC0C9E"/>
    <w:rsid w:val="00AC1DEE"/>
    <w:rsid w:val="00AC350D"/>
    <w:rsid w:val="00AD0578"/>
    <w:rsid w:val="00AD208E"/>
    <w:rsid w:val="00AE4DB4"/>
    <w:rsid w:val="00AE7330"/>
    <w:rsid w:val="00AE758C"/>
    <w:rsid w:val="00B003B9"/>
    <w:rsid w:val="00B104AB"/>
    <w:rsid w:val="00B17093"/>
    <w:rsid w:val="00B2403B"/>
    <w:rsid w:val="00B25C76"/>
    <w:rsid w:val="00B26792"/>
    <w:rsid w:val="00B27C14"/>
    <w:rsid w:val="00B3670A"/>
    <w:rsid w:val="00B432DD"/>
    <w:rsid w:val="00B53B97"/>
    <w:rsid w:val="00B53F77"/>
    <w:rsid w:val="00B62279"/>
    <w:rsid w:val="00B63966"/>
    <w:rsid w:val="00B67E63"/>
    <w:rsid w:val="00B73964"/>
    <w:rsid w:val="00B74B6E"/>
    <w:rsid w:val="00B760DD"/>
    <w:rsid w:val="00B8085C"/>
    <w:rsid w:val="00B82776"/>
    <w:rsid w:val="00B83FF3"/>
    <w:rsid w:val="00B843E4"/>
    <w:rsid w:val="00B86455"/>
    <w:rsid w:val="00B91862"/>
    <w:rsid w:val="00B93D71"/>
    <w:rsid w:val="00BA0F1E"/>
    <w:rsid w:val="00BA50DF"/>
    <w:rsid w:val="00BA7E4C"/>
    <w:rsid w:val="00BB1B22"/>
    <w:rsid w:val="00BB57A1"/>
    <w:rsid w:val="00BB6C86"/>
    <w:rsid w:val="00BB7135"/>
    <w:rsid w:val="00BC0505"/>
    <w:rsid w:val="00BD1F7F"/>
    <w:rsid w:val="00BE531B"/>
    <w:rsid w:val="00BE5A88"/>
    <w:rsid w:val="00C01830"/>
    <w:rsid w:val="00C041BA"/>
    <w:rsid w:val="00C10BDA"/>
    <w:rsid w:val="00C14EFD"/>
    <w:rsid w:val="00C21866"/>
    <w:rsid w:val="00C25DEE"/>
    <w:rsid w:val="00C277D0"/>
    <w:rsid w:val="00C30924"/>
    <w:rsid w:val="00C30E24"/>
    <w:rsid w:val="00C53A21"/>
    <w:rsid w:val="00C547B3"/>
    <w:rsid w:val="00C54F98"/>
    <w:rsid w:val="00C56D58"/>
    <w:rsid w:val="00C74807"/>
    <w:rsid w:val="00C83732"/>
    <w:rsid w:val="00C83F7A"/>
    <w:rsid w:val="00C932A3"/>
    <w:rsid w:val="00CA54D6"/>
    <w:rsid w:val="00CA7CCE"/>
    <w:rsid w:val="00CB64A6"/>
    <w:rsid w:val="00CB7E12"/>
    <w:rsid w:val="00CC3B71"/>
    <w:rsid w:val="00CC41BA"/>
    <w:rsid w:val="00CC43B8"/>
    <w:rsid w:val="00CC68EF"/>
    <w:rsid w:val="00CD0584"/>
    <w:rsid w:val="00CF0DFD"/>
    <w:rsid w:val="00D00496"/>
    <w:rsid w:val="00D02672"/>
    <w:rsid w:val="00D04BC2"/>
    <w:rsid w:val="00D0577C"/>
    <w:rsid w:val="00D10394"/>
    <w:rsid w:val="00D3298B"/>
    <w:rsid w:val="00D36204"/>
    <w:rsid w:val="00D36B55"/>
    <w:rsid w:val="00D4456F"/>
    <w:rsid w:val="00D4529A"/>
    <w:rsid w:val="00D527B9"/>
    <w:rsid w:val="00D62BD9"/>
    <w:rsid w:val="00D6380E"/>
    <w:rsid w:val="00D718BB"/>
    <w:rsid w:val="00D751EC"/>
    <w:rsid w:val="00D75738"/>
    <w:rsid w:val="00D851BE"/>
    <w:rsid w:val="00D9100B"/>
    <w:rsid w:val="00D9390E"/>
    <w:rsid w:val="00D93CA1"/>
    <w:rsid w:val="00DC39CC"/>
    <w:rsid w:val="00DC5074"/>
    <w:rsid w:val="00DC603E"/>
    <w:rsid w:val="00DC6BEE"/>
    <w:rsid w:val="00DE3E8C"/>
    <w:rsid w:val="00DE3FD0"/>
    <w:rsid w:val="00DE68B1"/>
    <w:rsid w:val="00E061D4"/>
    <w:rsid w:val="00E30746"/>
    <w:rsid w:val="00E30F84"/>
    <w:rsid w:val="00E314B1"/>
    <w:rsid w:val="00E41CCC"/>
    <w:rsid w:val="00E51771"/>
    <w:rsid w:val="00E708E6"/>
    <w:rsid w:val="00E940C5"/>
    <w:rsid w:val="00EA777B"/>
    <w:rsid w:val="00EB1400"/>
    <w:rsid w:val="00EB5CBC"/>
    <w:rsid w:val="00ED15F6"/>
    <w:rsid w:val="00ED3A90"/>
    <w:rsid w:val="00EE28AC"/>
    <w:rsid w:val="00EF58B6"/>
    <w:rsid w:val="00F0340B"/>
    <w:rsid w:val="00F06357"/>
    <w:rsid w:val="00F074C5"/>
    <w:rsid w:val="00F131C5"/>
    <w:rsid w:val="00F23AC4"/>
    <w:rsid w:val="00F27A15"/>
    <w:rsid w:val="00F37AF7"/>
    <w:rsid w:val="00F41490"/>
    <w:rsid w:val="00F42C1E"/>
    <w:rsid w:val="00F43D99"/>
    <w:rsid w:val="00F5464B"/>
    <w:rsid w:val="00F634BD"/>
    <w:rsid w:val="00F7073C"/>
    <w:rsid w:val="00F83E18"/>
    <w:rsid w:val="00F90BC0"/>
    <w:rsid w:val="00F926BE"/>
    <w:rsid w:val="00F95D65"/>
    <w:rsid w:val="00FA2712"/>
    <w:rsid w:val="00FB16B1"/>
    <w:rsid w:val="00FB5272"/>
    <w:rsid w:val="00FB655E"/>
    <w:rsid w:val="00FC0520"/>
    <w:rsid w:val="00FC3633"/>
    <w:rsid w:val="00FC5728"/>
    <w:rsid w:val="00FC6D16"/>
    <w:rsid w:val="00FD4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AA25A"/>
  <w15:docId w15:val="{805D7FFD-5BA9-4324-B6C3-8C93D8F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995ABA"/>
    <w:pPr>
      <w:tabs>
        <w:tab w:val="center" w:pos="4536"/>
        <w:tab w:val="right" w:pos="9072"/>
      </w:tabs>
      <w:spacing w:after="0" w:line="240" w:lineRule="auto"/>
    </w:pPr>
  </w:style>
  <w:style w:type="paragraph" w:styleId="Podnoje">
    <w:name w:val="footer"/>
    <w:basedOn w:val="Normal"/>
    <w:rsid w:val="00995ABA"/>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rsid w:val="00995ABA"/>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rsid w:val="00995ABA"/>
    <w:pPr>
      <w:ind w:left="720"/>
      <w:contextualSpacing/>
    </w:pPr>
  </w:style>
  <w:style w:type="paragraph" w:customStyle="1" w:styleId="t-9-8">
    <w:name w:val="t-9-8"/>
    <w:basedOn w:val="Normal"/>
    <w:rsid w:val="00995ABA"/>
    <w:pPr>
      <w:spacing w:before="100" w:beforeAutospacing="1" w:after="100" w:afterAutospacing="1" w:line="240" w:lineRule="auto"/>
    </w:pPr>
    <w:rPr>
      <w:rFonts w:ascii="Times New Roman" w:hAnsi="Times New Roman"/>
      <w:sz w:val="24"/>
      <w:lang w:eastAsia="hr-HR"/>
    </w:rPr>
  </w:style>
  <w:style w:type="paragraph" w:customStyle="1" w:styleId="Default">
    <w:name w:val="Default"/>
    <w:rsid w:val="00995ABA"/>
    <w:pPr>
      <w:spacing w:after="0" w:line="240" w:lineRule="auto"/>
    </w:pPr>
    <w:rPr>
      <w:rFonts w:ascii="Times New Roman" w:hAnsi="Times New Roman"/>
      <w:color w:val="000000"/>
      <w:sz w:val="24"/>
    </w:rPr>
  </w:style>
  <w:style w:type="paragraph" w:customStyle="1" w:styleId="NoSpacing1">
    <w:name w:val="No Spacing1"/>
    <w:rsid w:val="00995ABA"/>
    <w:pPr>
      <w:spacing w:after="0" w:line="240" w:lineRule="auto"/>
    </w:pPr>
  </w:style>
  <w:style w:type="paragraph" w:customStyle="1" w:styleId="box469223">
    <w:name w:val="box_469223"/>
    <w:basedOn w:val="Normal"/>
    <w:rsid w:val="00995ABA"/>
    <w:pPr>
      <w:spacing w:before="100" w:beforeAutospacing="1" w:after="100" w:afterAutospacing="1" w:line="240" w:lineRule="auto"/>
    </w:pPr>
    <w:rPr>
      <w:rFonts w:ascii="Times New Roman" w:hAnsi="Times New Roman"/>
      <w:sz w:val="24"/>
      <w:lang w:eastAsia="hr-HR"/>
    </w:rPr>
  </w:style>
  <w:style w:type="paragraph" w:styleId="Revizija">
    <w:name w:val="Revision"/>
    <w:hidden/>
    <w:semiHidden/>
    <w:rsid w:val="00995ABA"/>
    <w:pPr>
      <w:spacing w:after="0" w:line="240" w:lineRule="auto"/>
    </w:pPr>
  </w:style>
  <w:style w:type="character" w:styleId="Hiperveza">
    <w:name w:val="Hyperlink"/>
    <w:basedOn w:val="Zadanifontodlomka"/>
    <w:rsid w:val="00995ABA"/>
    <w:rPr>
      <w:color w:val="0000FF"/>
      <w:u w:val="single"/>
    </w:rPr>
  </w:style>
  <w:style w:type="character" w:customStyle="1" w:styleId="ZaglavljeChar">
    <w:name w:val="Zaglavlje Char"/>
    <w:basedOn w:val="Zadanifontodlomka"/>
    <w:rsid w:val="00995ABA"/>
  </w:style>
  <w:style w:type="character" w:customStyle="1" w:styleId="PodnojeChar">
    <w:name w:val="Podnožje Char"/>
    <w:basedOn w:val="Zadanifontodlomka"/>
    <w:link w:val="TekstbaloniaChar"/>
    <w:rsid w:val="00995ABA"/>
  </w:style>
  <w:style w:type="character" w:customStyle="1" w:styleId="TekstbaloniaChar">
    <w:name w:val="Tekst balončića Char"/>
    <w:basedOn w:val="Zadanifontodlomka"/>
    <w:link w:val="PodnojeChar"/>
    <w:semiHidden/>
    <w:rsid w:val="00995ABA"/>
    <w:rPr>
      <w:rFonts w:ascii="Tahoma" w:hAnsi="Tahoma"/>
      <w:sz w:val="16"/>
    </w:rPr>
  </w:style>
  <w:style w:type="character" w:styleId="SlijeenaHiperveza">
    <w:name w:val="FollowedHyperlink"/>
    <w:basedOn w:val="Zadanifontodlomka"/>
    <w:semiHidden/>
    <w:rsid w:val="00995A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0F87-1EE7-4AAC-A569-1CEFD27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22974</TotalTime>
  <Pages>5</Pages>
  <Words>1655</Words>
  <Characters>9434</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Zabčić</cp:lastModifiedBy>
  <cp:revision>205</cp:revision>
  <cp:lastPrinted>2024-12-18T12:33:00Z</cp:lastPrinted>
  <dcterms:created xsi:type="dcterms:W3CDTF">2024-10-01T15:49:00Z</dcterms:created>
  <dcterms:modified xsi:type="dcterms:W3CDTF">2025-01-07T10:02:00Z</dcterms:modified>
</cp:coreProperties>
</file>