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D430" w14:textId="46B2FB52" w:rsidR="00332D21" w:rsidRDefault="00CA5BF3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DE4B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41/</w:t>
      </w:r>
      <w:r w:rsidR="008573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</w:p>
    <w:p w14:paraId="18A243EC" w14:textId="6AD23D0D" w:rsidR="00CA5BF3" w:rsidRDefault="00CA5BF3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711-02-01/05-2024-04</w:t>
      </w:r>
    </w:p>
    <w:p w14:paraId="3F3FC59F" w14:textId="77777777" w:rsidR="00CA5BF3" w:rsidRDefault="00CA5BF3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90995" w14:textId="247B892E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8573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4D4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4B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34D4D">
        <w:rPr>
          <w:rFonts w:ascii="Times New Roman" w:eastAsia="Times New Roman" w:hAnsi="Times New Roman" w:cs="Times New Roman"/>
          <w:sz w:val="24"/>
          <w:szCs w:val="24"/>
          <w:lang w:eastAsia="hr-HR"/>
        </w:rPr>
        <w:t>svib</w:t>
      </w:r>
      <w:r w:rsidR="00974BC0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CA5BF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651724C" w14:textId="315C91D3" w:rsidR="00F825D0" w:rsidRPr="005E62E7" w:rsidRDefault="00F825D0" w:rsidP="002941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D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F825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7A2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7A2FDB">
        <w:rPr>
          <w:rFonts w:ascii="Times New Roman" w:hAnsi="Times New Roman" w:cs="Times New Roman"/>
          <w:color w:val="000000"/>
          <w:sz w:val="24"/>
          <w:szCs w:val="24"/>
        </w:rPr>
        <w:t>(u daljnjem tekstu: Povjerenstvo) u sastavu</w:t>
      </w:r>
      <w:r w:rsidRPr="007A2FDB">
        <w:t xml:space="preserve"> </w:t>
      </w:r>
      <w:r w:rsidR="005E62E7" w:rsidRPr="005E62E7">
        <w:rPr>
          <w:rFonts w:ascii="Times New Roman" w:hAnsi="Times New Roman" w:cs="Times New Roman"/>
          <w:sz w:val="24"/>
          <w:szCs w:val="24"/>
        </w:rPr>
        <w:t xml:space="preserve">Aleksandre Jozić-Ileković, kao predsjednice Povjerenstva, </w:t>
      </w:r>
      <w:r w:rsidR="005E62E7" w:rsidRPr="00CA5BF3">
        <w:rPr>
          <w:rFonts w:ascii="Times New Roman" w:hAnsi="Times New Roman" w:cs="Times New Roman"/>
          <w:sz w:val="24"/>
          <w:szCs w:val="24"/>
        </w:rPr>
        <w:t>Nike Nodilo Lakoš, Ig</w:t>
      </w:r>
      <w:r w:rsidR="005E62E7" w:rsidRPr="005E62E7">
        <w:rPr>
          <w:rFonts w:ascii="Times New Roman" w:hAnsi="Times New Roman" w:cs="Times New Roman"/>
          <w:sz w:val="24"/>
          <w:szCs w:val="24"/>
        </w:rPr>
        <w:t xml:space="preserve">ora Lukača, Ines Pavlačić i Ane Poljak, </w:t>
      </w:r>
      <w:r w:rsidRPr="005E62E7">
        <w:rPr>
          <w:rFonts w:ascii="Times New Roman" w:hAnsi="Times New Roman" w:cs="Times New Roman"/>
          <w:color w:val="000000"/>
          <w:sz w:val="24"/>
          <w:szCs w:val="24"/>
        </w:rPr>
        <w:t xml:space="preserve">kao članova Povjerenstva, na temelju članka 30. stavka 1. podstavka 1. Zakona o sprječavanju </w:t>
      </w:r>
      <w:r w:rsidRPr="008573EC">
        <w:rPr>
          <w:rFonts w:ascii="Times New Roman" w:hAnsi="Times New Roman" w:cs="Times New Roman"/>
          <w:color w:val="000000"/>
          <w:sz w:val="24"/>
          <w:szCs w:val="24"/>
        </w:rPr>
        <w:t>sukoba interesa („Narodne novine“</w:t>
      </w:r>
      <w:r w:rsidR="00EB7F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73EC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 48/13., 57/15. i 98/19.</w:t>
      </w:r>
      <w:r w:rsidR="008573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8573EC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</w:t>
      </w:r>
      <w:r w:rsidR="00EB7F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66FD" w:rsidRPr="008573EC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 w:rsidRPr="008573EC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5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376285" w:rsidRPr="0085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dužnosnika</w:t>
      </w:r>
      <w:r w:rsidR="005E62E7" w:rsidRPr="0085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5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Zlatka Mihaljevića</w:t>
      </w:r>
      <w:r w:rsidR="007A2FDB" w:rsidRPr="0085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A5BF3" w:rsidRPr="00CA5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općinskog načelnika Općine </w:t>
      </w:r>
      <w:proofErr w:type="spellStart"/>
      <w:r w:rsidR="00CA5BF3" w:rsidRPr="00CA5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Josipdol</w:t>
      </w:r>
      <w:proofErr w:type="spellEnd"/>
      <w:r w:rsidR="00CA5BF3" w:rsidRPr="00CA5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3. lipnja 2021.</w:t>
      </w:r>
      <w:r w:rsidR="008573EC" w:rsidRPr="00CA5B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pokrenutom Odlukom Povjerenstva </w:t>
      </w:r>
      <w:r w:rsidR="00CA5BF3"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KLASA: P-41/20, URBROJ: 711-02-01/05-2024-02,</w:t>
      </w:r>
      <w:r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</w:t>
      </w:r>
      <w:r w:rsidR="00CA5BF3"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573EC"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A5BF3"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siječnja</w:t>
      </w:r>
      <w:r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CA5BF3"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A2FDB"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A5BF3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Pr="008573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4D4D">
        <w:rPr>
          <w:rFonts w:ascii="Times New Roman" w:hAnsi="Times New Roman" w:cs="Times New Roman"/>
          <w:bCs/>
          <w:color w:val="000000"/>
          <w:sz w:val="24"/>
          <w:szCs w:val="24"/>
        </w:rPr>
        <w:t>49</w:t>
      </w:r>
      <w:r w:rsidRPr="008573EC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 w:rsidR="00334D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74B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4D4D">
        <w:rPr>
          <w:rFonts w:ascii="Times New Roman" w:hAnsi="Times New Roman" w:cs="Times New Roman"/>
          <w:color w:val="000000"/>
          <w:sz w:val="24"/>
          <w:szCs w:val="24"/>
        </w:rPr>
        <w:t>svib</w:t>
      </w:r>
      <w:r w:rsidR="00974BC0">
        <w:rPr>
          <w:rFonts w:ascii="Times New Roman" w:hAnsi="Times New Roman" w:cs="Times New Roman"/>
          <w:color w:val="000000"/>
          <w:sz w:val="24"/>
          <w:szCs w:val="24"/>
        </w:rPr>
        <w:t>nja</w:t>
      </w:r>
      <w:r w:rsidRPr="008573E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CA5B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73EC">
        <w:rPr>
          <w:rFonts w:ascii="Times New Roman" w:hAnsi="Times New Roman" w:cs="Times New Roman"/>
          <w:color w:val="000000"/>
          <w:sz w:val="24"/>
          <w:szCs w:val="24"/>
        </w:rPr>
        <w:t>., donosi sljedeću</w:t>
      </w:r>
      <w:r w:rsidRPr="005E62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D9A86EF" w14:textId="77777777" w:rsidR="00F825D0" w:rsidRPr="005E62E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373094" w14:textId="77777777" w:rsidR="00F825D0" w:rsidRPr="00ED245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24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7C4F689E" w14:textId="77777777" w:rsidR="00F825D0" w:rsidRPr="00ED245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5C498B2" w14:textId="643DE2E5" w:rsidR="00CA5BF3" w:rsidRPr="00EB7F34" w:rsidRDefault="00A64BC8" w:rsidP="00EB7F34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Propustom da po pisanom pozivu Povjerenstva u danom roku priloži odgovarajuće dokaze u odnosu na </w:t>
      </w:r>
      <w:r w:rsidR="00CA5BF3"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nesklad, odnosno nerazmjer između prijavljene imovine u izvješćima o imovinskom stanju dužnosnika od 17. siječnja 2018. i 16. srpnja 2021. u dijelu „Podaci o nekretninama“ i stanja imovine kako proizlazi iz podataka pribavljenih od nadležnih tijela, i to u odnosu na:</w:t>
      </w:r>
    </w:p>
    <w:p w14:paraId="759562C9" w14:textId="7D487DB1" w:rsidR="00CA5BF3" w:rsidRPr="00EB7F34" w:rsidRDefault="00CA5BF3" w:rsidP="00EB7F34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nekretninu označenu kao kuća s okućnicom, upisanu u k.o. Oštarije, zk.ul.</w:t>
      </w:r>
      <w:r w:rsidR="00454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za koje je u izvješću o imovinskom stanju dužnosnika od 17. siječnja 2018. prijavljena površina od 140,00 m², dok je u zemljišnim knjigama navedena površina od 214 </w:t>
      </w:r>
      <w:proofErr w:type="spellStart"/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čhv</w:t>
      </w:r>
      <w:proofErr w:type="spellEnd"/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(770 m²), </w:t>
      </w:r>
    </w:p>
    <w:p w14:paraId="1AEC26CC" w14:textId="1F8B7C17" w:rsidR="00CA5BF3" w:rsidRPr="00EB7F34" w:rsidRDefault="00CA5BF3" w:rsidP="00EB7F34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nekretninu označenu kao oranica (njiva), površine 912,00 </w:t>
      </w:r>
      <w:proofErr w:type="spellStart"/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čhv</w:t>
      </w:r>
      <w:proofErr w:type="spellEnd"/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upisanu u k.o. Oštarije, zk.ul.</w:t>
      </w:r>
      <w:r w:rsidR="00454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u suvlasništvu dužnosnika i njegovog bračnog druga, a koju nekretninu dužnosnik nije prijavio u izvješću o imovinskom stanju od 17. siječnja 2018.,  </w:t>
      </w:r>
    </w:p>
    <w:p w14:paraId="3E151632" w14:textId="60A02299" w:rsidR="00CA5BF3" w:rsidRPr="00EB7F34" w:rsidRDefault="00CA5BF3" w:rsidP="00EB7F34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nekretninu k.č.br. </w:t>
      </w:r>
      <w:r w:rsidR="001B27A8" w:rsidRPr="001B2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…….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označenu kao oranica (njiva), površine 1681,00 m², upisanu u posjedovni list br. </w:t>
      </w:r>
      <w:r w:rsidR="001B27A8" w:rsidRPr="001B2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…..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k.o. Oštarije, u cijelosti u </w:t>
      </w:r>
      <w:proofErr w:type="spellStart"/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izvanknjižnom</w:t>
      </w:r>
      <w:proofErr w:type="spellEnd"/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vlasništvu dužnosnika, a koju nekretninu dužnosnik nije prijavio u izvješću o imovinskom stanju dužnosnika od 17. siječnja 2018.,</w:t>
      </w:r>
    </w:p>
    <w:p w14:paraId="41B2597E" w14:textId="2C4D3977" w:rsidR="00EB7F34" w:rsidRDefault="00CA5BF3" w:rsidP="00EB7F34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nekretninu označenu kao livada, površine 521,52 m², upisanu u k.o. Oštarije, zk.ul.</w:t>
      </w:r>
      <w:r w:rsidR="00454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…..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(u vrijeme stjecanja upisana u zk.ul.</w:t>
      </w:r>
      <w:r w:rsidR="004540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black"/>
        </w:rPr>
        <w:t>….</w:t>
      </w:r>
      <w:r w:rsidRP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), u cijelosti u vlasništvu dužnosnika, a koju dužnosnik nije prijavio kao bitnu promjenu istekom 2019. godine, kada je nekretnina stečena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</w:p>
    <w:p w14:paraId="6D56363A" w14:textId="75FB3878" w:rsidR="009B6B36" w:rsidRDefault="009B6B36" w:rsidP="00EB7F34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2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dužnosnik </w:t>
      </w:r>
      <w:r w:rsid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Zlatko Mihaljević</w:t>
      </w:r>
      <w:r w:rsidRPr="00ED2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D245D" w:rsidRPr="00ED2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općinsk</w:t>
      </w:r>
      <w:r w:rsid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="00ED245D" w:rsidRPr="00ED2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načelnik Općine </w:t>
      </w:r>
      <w:proofErr w:type="spellStart"/>
      <w:r w:rsid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Josipdol</w:t>
      </w:r>
      <w:proofErr w:type="spellEnd"/>
      <w:r w:rsidR="00CA5B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do 3. lipnja 2021.</w:t>
      </w:r>
      <w:r w:rsidR="00ED245D" w:rsidRPr="00ED2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D2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počinio je povredu članka 27. ZSSI-a, u vezi s člancima 8. i 9. ZSSI-a.</w:t>
      </w:r>
    </w:p>
    <w:p w14:paraId="17196598" w14:textId="77777777" w:rsidR="00334D4D" w:rsidRDefault="00334D4D" w:rsidP="00EB7F34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658BE0E" w14:textId="0D86FC79" w:rsidR="00EB7F34" w:rsidRDefault="00334D4D" w:rsidP="00334D4D">
      <w:pPr>
        <w:pStyle w:val="Odlomakpopisa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4D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Za povredu ZSSI-a, opisanu pod točkom I. ove izreke, dužnosniku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Zlatku Mihaljeviću</w:t>
      </w:r>
      <w:r w:rsidRPr="00334D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neće se izreći sankcija s obzirom na to da je od prestanka obnašanja dužnosti općinskog načelnika Općine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Josipdol</w:t>
      </w:r>
      <w:proofErr w:type="spellEnd"/>
      <w:r w:rsidRPr="00334D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proteklo više od 12 mjeseci. </w:t>
      </w:r>
    </w:p>
    <w:p w14:paraId="53E851A4" w14:textId="77777777" w:rsidR="00334D4D" w:rsidRPr="00334D4D" w:rsidRDefault="00334D4D" w:rsidP="00334D4D">
      <w:pPr>
        <w:pStyle w:val="Odlomakpopisa"/>
        <w:ind w:left="78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FA7706" w14:textId="77777777" w:rsidR="00F825D0" w:rsidRPr="00ED245D" w:rsidRDefault="00F825D0" w:rsidP="005E62E7">
      <w:pPr>
        <w:pStyle w:val="Odlomakpopisa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245D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15B4E6A4" w14:textId="77777777" w:rsidR="00F825D0" w:rsidRPr="00ED245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2AD28A" w14:textId="20430B3C" w:rsidR="0013277E" w:rsidRDefault="00813092" w:rsidP="0013277E">
      <w:pPr>
        <w:autoSpaceDE w:val="0"/>
        <w:autoSpaceDN w:val="0"/>
        <w:adjustRightInd w:val="0"/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3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je 12. veljače 2020. zaprimilo prijavu mogućeg sukoba interesa protiv dužnosnika Zlatka Mihaljevića, općinskog načelnika Općine </w:t>
      </w:r>
      <w:proofErr w:type="spellStart"/>
      <w:r w:rsidRPr="00813092">
        <w:rPr>
          <w:rFonts w:ascii="Times New Roman" w:eastAsia="Times New Roman" w:hAnsi="Times New Roman" w:cs="Times New Roman"/>
          <w:sz w:val="24"/>
          <w:szCs w:val="24"/>
          <w:lang w:eastAsia="hr-HR"/>
        </w:rPr>
        <w:t>Josipdol</w:t>
      </w:r>
      <w:proofErr w:type="spellEnd"/>
      <w:r w:rsidRPr="00813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3. lipnja 2021., koja je u knjizi ulazne pošte Povjerenstva zaprimljena pod brojem: 711-U-728-P-41/20-01-2 i povodom koje je otvoren predmet broj P-41/20. U prijavi se u bitnom navodi kako je dužnosnik Zlatko Mihaljević u izvješćima o imovinskom stanju dužnosnika naznačio netočnu površinu nekretnine - kuće s okućnicom koja je u suvlasništvu dužnosnika i njegove supruge</w:t>
      </w:r>
      <w:r w:rsidR="009224C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13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da je u izvješćima o imovinskom stanju iz 2011. i 2013. godine prijavljena oranica i voćnjak površine 1,54 ha dok se isto ne navodi u izvješću iz 2018. godine.</w:t>
      </w:r>
    </w:p>
    <w:p w14:paraId="10DAF6AE" w14:textId="77777777" w:rsidR="00813092" w:rsidRDefault="00813092" w:rsidP="0013277E">
      <w:pPr>
        <w:autoSpaceDE w:val="0"/>
        <w:autoSpaceDN w:val="0"/>
        <w:adjustRightInd w:val="0"/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DBD38C" w14:textId="77777777" w:rsidR="0013277E" w:rsidRPr="002D7084" w:rsidRDefault="0013277E" w:rsidP="00132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D7084">
        <w:rPr>
          <w:rFonts w:ascii="Times New Roman" w:hAnsi="Times New Roman" w:cs="Times New Roman"/>
          <w:sz w:val="24"/>
          <w:szCs w:val="24"/>
        </w:rPr>
        <w:t xml:space="preserve">lankom 3. stavkom 1. točkom 39. ZSSI-ja propisano je da su gradonačelnici, općinski načelnici i njihovi zamjenici </w:t>
      </w:r>
      <w:r w:rsidRPr="002D7084">
        <w:rPr>
          <w:rFonts w:ascii="Times New Roman" w:hAnsi="Times New Roman" w:cs="Times New Roman"/>
          <w:color w:val="000000"/>
          <w:sz w:val="24"/>
          <w:szCs w:val="24"/>
        </w:rPr>
        <w:t>dužnosnici u smislu odredbi ZSSI-a</w:t>
      </w:r>
      <w:r w:rsidRPr="002D7084">
        <w:rPr>
          <w:rFonts w:ascii="Times New Roman" w:hAnsi="Times New Roman" w:cs="Times New Roman"/>
          <w:sz w:val="24"/>
          <w:szCs w:val="24"/>
        </w:rPr>
        <w:t>.</w:t>
      </w:r>
    </w:p>
    <w:p w14:paraId="7A4F6C69" w14:textId="77777777" w:rsidR="0013277E" w:rsidRPr="002D7084" w:rsidRDefault="0013277E" w:rsidP="001327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0071DE" w14:textId="55539652" w:rsidR="0013277E" w:rsidRDefault="00813092" w:rsidP="008130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092">
        <w:rPr>
          <w:rFonts w:ascii="Times New Roman" w:hAnsi="Times New Roman" w:cs="Times New Roman"/>
          <w:sz w:val="24"/>
          <w:szCs w:val="24"/>
        </w:rPr>
        <w:t xml:space="preserve">Uvidom u Registar dužnosnika kojeg vodi Povjerenstvo utvrđeno je kako je dužnosnik Zlatko Mihaljević obnašao dužnost općinskog načelnika Općine </w:t>
      </w:r>
      <w:proofErr w:type="spellStart"/>
      <w:r w:rsidRPr="00813092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Pr="00813092">
        <w:rPr>
          <w:rFonts w:ascii="Times New Roman" w:hAnsi="Times New Roman" w:cs="Times New Roman"/>
          <w:sz w:val="24"/>
          <w:szCs w:val="24"/>
        </w:rPr>
        <w:t xml:space="preserve"> u mandatima 2011. – 2013., 2013. – 2017. te u mandatu 2017. – 2021. do 3. lipnja 2021. slijedom čega je isti, povodom obnašanja navedene dužnosti, bio obvezan postupati sukladno odredbama ZSSI-a.</w:t>
      </w:r>
    </w:p>
    <w:p w14:paraId="37C0A419" w14:textId="77777777" w:rsidR="000B5C22" w:rsidRDefault="000B5C22" w:rsidP="008130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52DE17" w14:textId="6F84EF40" w:rsidR="00813092" w:rsidRPr="000B5C22" w:rsidRDefault="000B5C22" w:rsidP="000B5C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C22">
        <w:rPr>
          <w:rFonts w:ascii="Times New Roman" w:hAnsi="Times New Roman" w:cs="Times New Roman"/>
          <w:sz w:val="24"/>
          <w:szCs w:val="24"/>
        </w:rPr>
        <w:t xml:space="preserve">U tijeku postupka izvršen je uvid u </w:t>
      </w:r>
      <w:r>
        <w:rPr>
          <w:rFonts w:ascii="Times New Roman" w:hAnsi="Times New Roman" w:cs="Times New Roman"/>
          <w:sz w:val="24"/>
          <w:szCs w:val="24"/>
        </w:rPr>
        <w:t xml:space="preserve">prijavu mogućeg sukoba interesa od 12. veljače 2020., </w:t>
      </w:r>
      <w:r w:rsidRPr="000B5C22">
        <w:rPr>
          <w:rFonts w:ascii="Times New Roman" w:hAnsi="Times New Roman" w:cs="Times New Roman"/>
          <w:sz w:val="24"/>
          <w:szCs w:val="24"/>
        </w:rPr>
        <w:t xml:space="preserve">Registar dužnosnika te očitovanje dužnosnika od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5C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0B5C2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5C22">
        <w:rPr>
          <w:rFonts w:ascii="Times New Roman" w:hAnsi="Times New Roman" w:cs="Times New Roman"/>
          <w:sz w:val="24"/>
          <w:szCs w:val="24"/>
        </w:rPr>
        <w:t>.</w:t>
      </w:r>
    </w:p>
    <w:p w14:paraId="6D268DD2" w14:textId="6D082596" w:rsidR="005026AA" w:rsidRPr="005026AA" w:rsidRDefault="00F825D0" w:rsidP="0050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. sjednici, održanoj 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573EC" w:rsidRPr="00ED245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>siječnja</w:t>
      </w:r>
      <w:r w:rsidR="00AC5178"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45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64BCB" w:rsidRPr="00ED24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., pokrenulo postupak za odlučivanje o sukobu interesa protiv </w:t>
      </w:r>
      <w:r w:rsidR="00E4684A" w:rsidRPr="00ED245D">
        <w:rPr>
          <w:rFonts w:ascii="Times New Roman" w:hAnsi="Times New Roman" w:cs="Times New Roman"/>
          <w:color w:val="000000"/>
          <w:sz w:val="24"/>
          <w:szCs w:val="24"/>
        </w:rPr>
        <w:t>dužnosnika</w:t>
      </w:r>
      <w:r w:rsidR="0047109D"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>Zlatka Mihaljevića,</w:t>
      </w:r>
      <w:r w:rsidR="008573EC"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 Općine </w:t>
      </w:r>
      <w:proofErr w:type="spellStart"/>
      <w:r w:rsidR="005026AA">
        <w:rPr>
          <w:rFonts w:ascii="Times New Roman" w:hAnsi="Times New Roman" w:cs="Times New Roman"/>
          <w:color w:val="000000"/>
          <w:sz w:val="24"/>
          <w:szCs w:val="24"/>
        </w:rPr>
        <w:t>Josipdol</w:t>
      </w:r>
      <w:proofErr w:type="spellEnd"/>
      <w:r w:rsidR="005026AA">
        <w:rPr>
          <w:rFonts w:ascii="Times New Roman" w:hAnsi="Times New Roman" w:cs="Times New Roman"/>
          <w:color w:val="000000"/>
          <w:sz w:val="24"/>
          <w:szCs w:val="24"/>
        </w:rPr>
        <w:t xml:space="preserve"> do 3. lipnja 2021.</w:t>
      </w:r>
      <w:r w:rsidR="00687322" w:rsidRPr="00ED24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26AA"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zbog moguće povrede članaka 8. i 9. ZSSI-a, koja proizlazi iz propusta da po pisanom pozivu Povjerenstva u danom roku priloži odgovarajuće dokaze u odnosu 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5026AA"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nesklad, odnosno nerazmjer između prijavljene imovine u izvješćima o imovinskom stanju dužnosnika od 17. siječnja 2018. i 16. srpnja 2021. u dijelu „Podaci o nekretninama“ i stanja imovine kako proizlazi iz podataka pribavljenih od nadležnih tijela, i to u odnosu na: </w:t>
      </w:r>
    </w:p>
    <w:p w14:paraId="6C2DD1DE" w14:textId="3DAD0D08" w:rsidR="005026AA" w:rsidRPr="005026AA" w:rsidRDefault="005026AA" w:rsidP="0050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AA">
        <w:rPr>
          <w:rFonts w:ascii="Times New Roman" w:hAnsi="Times New Roman" w:cs="Times New Roman"/>
          <w:color w:val="000000"/>
          <w:sz w:val="24"/>
          <w:szCs w:val="24"/>
        </w:rPr>
        <w:t>- nekretninu označenu kao kuća s okućnicom, upisanu u k.o. Oštarije, zk.ul.</w:t>
      </w:r>
      <w:r w:rsidR="00454055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, za koje je u izvješću o imovinskom stanju dužnosnika od 17. siječnja 2018. prijavljena površina od 140,00 m², dok je u zemljišnim knjigama navedena površina od 214 </w:t>
      </w:r>
      <w:proofErr w:type="spellStart"/>
      <w:r w:rsidRPr="005026AA">
        <w:rPr>
          <w:rFonts w:ascii="Times New Roman" w:hAnsi="Times New Roman" w:cs="Times New Roman"/>
          <w:color w:val="000000"/>
          <w:sz w:val="24"/>
          <w:szCs w:val="24"/>
        </w:rPr>
        <w:t>čhv</w:t>
      </w:r>
      <w:proofErr w:type="spellEnd"/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(770 m²), </w:t>
      </w:r>
    </w:p>
    <w:p w14:paraId="0738798A" w14:textId="268C75C4" w:rsidR="005026AA" w:rsidRPr="005026AA" w:rsidRDefault="005026AA" w:rsidP="0050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- nekretninu označenu kao oranica (njiva), površine 912,00 </w:t>
      </w:r>
      <w:proofErr w:type="spellStart"/>
      <w:r w:rsidRPr="005026AA">
        <w:rPr>
          <w:rFonts w:ascii="Times New Roman" w:hAnsi="Times New Roman" w:cs="Times New Roman"/>
          <w:color w:val="000000"/>
          <w:sz w:val="24"/>
          <w:szCs w:val="24"/>
        </w:rPr>
        <w:t>čhv</w:t>
      </w:r>
      <w:proofErr w:type="spellEnd"/>
      <w:r w:rsidRPr="005026AA">
        <w:rPr>
          <w:rFonts w:ascii="Times New Roman" w:hAnsi="Times New Roman" w:cs="Times New Roman"/>
          <w:color w:val="000000"/>
          <w:sz w:val="24"/>
          <w:szCs w:val="24"/>
        </w:rPr>
        <w:t>, upisanu u k.o. Oštarije, zk.ul.</w:t>
      </w:r>
      <w:r w:rsidR="00454055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, u suvlasništvu dužnosnika i njegovog bračnog druga, a koju nekretninu dužnosnik nije prijavio u izvješću o imovinskom stanju od 17. siječnja 2018.,  </w:t>
      </w:r>
    </w:p>
    <w:p w14:paraId="0C9EA422" w14:textId="6210B049" w:rsidR="005026AA" w:rsidRPr="005026AA" w:rsidRDefault="005026AA" w:rsidP="0050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- nekretninu k.č.br.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označenu kao oranica (njiva), površine 1681,00 m², upisanu u posjedovni list br.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, k.o. Oštarije, u cijelosti u </w:t>
      </w:r>
      <w:proofErr w:type="spellStart"/>
      <w:r w:rsidRPr="005026AA">
        <w:rPr>
          <w:rFonts w:ascii="Times New Roman" w:hAnsi="Times New Roman" w:cs="Times New Roman"/>
          <w:color w:val="000000"/>
          <w:sz w:val="24"/>
          <w:szCs w:val="24"/>
        </w:rPr>
        <w:t>izvanknjižnom</w:t>
      </w:r>
      <w:proofErr w:type="spellEnd"/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vlasništvu dužnosnika, a koju nekretninu dužnosnik nije prijavio u izvješću o imovinskom stanju dužnosnika od 17. siječnja 2018.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93FCF4" w14:textId="7E9A3EAC" w:rsidR="002646FA" w:rsidRPr="002646FA" w:rsidRDefault="005026AA" w:rsidP="005026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6A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nekretninu označenu kao livada, površine 521,52 m², upisanu u k.o. Oštarije, zk.ul.</w:t>
      </w:r>
      <w:r w:rsidR="00454055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(u vrijeme stjecanja upisana u zk.ul.</w:t>
      </w:r>
      <w:r w:rsidR="00454055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</w:t>
      </w:r>
      <w:r w:rsidRPr="005026AA">
        <w:rPr>
          <w:rFonts w:ascii="Times New Roman" w:hAnsi="Times New Roman" w:cs="Times New Roman"/>
          <w:color w:val="000000"/>
          <w:sz w:val="24"/>
          <w:szCs w:val="24"/>
        </w:rPr>
        <w:t>), u cijelosti u vlasništvu dužnosnika, a koju dužnosnik nije prijavio kao bitnu promjenu istekom 2019. godine, kada je nekretnina stečena.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BEFBC" w14:textId="77777777" w:rsidR="00965E88" w:rsidRPr="00ED245D" w:rsidRDefault="00965E88" w:rsidP="00965E88">
      <w:pPr>
        <w:pStyle w:val="Odlomakpopisa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5A84A" w14:textId="3BC00AFC" w:rsidR="00ED245D" w:rsidRDefault="00687322" w:rsidP="005953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88">
        <w:rPr>
          <w:rFonts w:ascii="Times New Roman" w:hAnsi="Times New Roman" w:cs="Times New Roman"/>
          <w:color w:val="000000"/>
          <w:sz w:val="24"/>
          <w:szCs w:val="24"/>
        </w:rPr>
        <w:t xml:space="preserve">Prema dostavnici zaprimljenoj u Povjerenstvu dužnosnik je navedenu Odluku zaprimio </w:t>
      </w:r>
      <w:r w:rsidR="005F5ACA">
        <w:rPr>
          <w:rFonts w:ascii="Times New Roman" w:hAnsi="Times New Roman" w:cs="Times New Roman"/>
          <w:color w:val="000000"/>
          <w:sz w:val="24"/>
          <w:szCs w:val="24"/>
        </w:rPr>
        <w:t>26. siječnja</w:t>
      </w:r>
      <w:r w:rsidRPr="0029418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941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73EC" w:rsidRPr="00294188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8573EC">
        <w:rPr>
          <w:rFonts w:ascii="Times New Roman" w:hAnsi="Times New Roman" w:cs="Times New Roman"/>
          <w:color w:val="000000"/>
          <w:sz w:val="24"/>
          <w:szCs w:val="24"/>
        </w:rPr>
        <w:t xml:space="preserve"> se na istu očitovao</w:t>
      </w:r>
      <w:r w:rsidR="005026AA">
        <w:rPr>
          <w:rFonts w:ascii="Times New Roman" w:hAnsi="Times New Roman" w:cs="Times New Roman"/>
          <w:color w:val="000000"/>
          <w:sz w:val="24"/>
          <w:szCs w:val="24"/>
        </w:rPr>
        <w:t xml:space="preserve"> dopisom koji je uputio uz poruku elektroničke pošte od 5. veljače 2024. U svom očitovanju obveznik je naveo da </w:t>
      </w:r>
      <w:r w:rsidR="005026AA" w:rsidRPr="00D73C08">
        <w:rPr>
          <w:rFonts w:ascii="Times New Roman" w:hAnsi="Times New Roman" w:cs="Times New Roman"/>
          <w:color w:val="000000"/>
          <w:sz w:val="24"/>
          <w:szCs w:val="24"/>
        </w:rPr>
        <w:t>su u</w:t>
      </w:r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 40 godina radnog staža supruga i </w:t>
      </w:r>
      <w:r w:rsidR="005026AA" w:rsidRPr="00D73C08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 stekli i raspolaž</w:t>
      </w:r>
      <w:r w:rsidR="005026AA" w:rsidRPr="00D73C0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 jedino s nekretninama koje su evidentne</w:t>
      </w:r>
      <w:r w:rsidR="005026AA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 te da se k</w:t>
      </w:r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ao građevinac više od 25 godina bavio u slobodno vrijeme građevinskim poslovima i </w:t>
      </w:r>
      <w:proofErr w:type="spellStart"/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>samoizgradnjom</w:t>
      </w:r>
      <w:proofErr w:type="spellEnd"/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 te izgradio vlastitu kuću </w:t>
      </w:r>
      <w:r w:rsidR="005026AA" w:rsidRPr="00D73C0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E22FB" w:rsidRPr="00D73C08">
        <w:rPr>
          <w:rFonts w:ascii="Times New Roman" w:hAnsi="Times New Roman" w:cs="Times New Roman"/>
          <w:color w:val="000000"/>
          <w:sz w:val="24"/>
          <w:szCs w:val="24"/>
        </w:rPr>
        <w:t xml:space="preserve"> uredio okoliš sve do svojeg oboljenja</w:t>
      </w:r>
      <w:r w:rsidR="00C728FE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C728FE" w:rsidRPr="00621C1C">
        <w:rPr>
          <w:rFonts w:ascii="Times New Roman" w:hAnsi="Times New Roman" w:cs="Times New Roman"/>
          <w:color w:val="000000"/>
          <w:sz w:val="24"/>
          <w:szCs w:val="24"/>
        </w:rPr>
        <w:t>prilog čemu je uz očitovanje dostavio medicinsku dokumentaciju.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Dužnosnik napominje da se javno 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suprotstavio pojedincima i dijelu interesnih skupina i 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>od 2019. godine odgovara na raznorazne predstavke.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U nastavku dužnosnik navodi da mu 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>nije jasno što mora još dokazati i dostaviti da bi se okončao ovaj prijepor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jer je po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dostavi dokumentacije o legalizaciji kuće na adresi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, dostavio sve točne površine kao i za </w:t>
      </w:r>
      <w:proofErr w:type="spellStart"/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>č</w:t>
      </w:r>
      <w:proofErr w:type="spellEnd"/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vezane za adresu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>, a j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>edino što kao laik vidi je nedostavljanje dokumentacije o provedbi kupoprodajnog ugovora za zk.ul.</w:t>
      </w:r>
      <w:r w:rsidR="00621C1C" w:rsidRPr="00621C1C">
        <w:rPr>
          <w:rFonts w:ascii="Times New Roman" w:hAnsi="Times New Roman" w:cs="Times New Roman"/>
          <w:color w:val="000000"/>
          <w:sz w:val="24"/>
          <w:szCs w:val="24"/>
        </w:rPr>
        <w:t>br.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</w:t>
      </w:r>
      <w:r w:rsidR="00CE22FB" w:rsidRPr="00621C1C">
        <w:rPr>
          <w:rFonts w:ascii="Times New Roman" w:hAnsi="Times New Roman" w:cs="Times New Roman"/>
          <w:color w:val="000000"/>
          <w:sz w:val="24"/>
          <w:szCs w:val="24"/>
        </w:rPr>
        <w:t xml:space="preserve"> k.o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. Oštarije. 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Također navodi da je 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Općinski sud u Karlovcu, 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>talna služba u Ogulinu, Zemljišnoknjižni odjel u Ogulinu donio 29. studenog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2023. 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ješenje o uknjižbi prava vlasništva na ime Zlatko i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…………………..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svaki u 1/2 dije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>, a što je preneseno u novi zk.ul.</w:t>
      </w:r>
      <w:r w:rsidR="00595309">
        <w:rPr>
          <w:rFonts w:ascii="Times New Roman" w:hAnsi="Times New Roman" w:cs="Times New Roman"/>
          <w:color w:val="000000"/>
          <w:sz w:val="24"/>
          <w:szCs w:val="24"/>
        </w:rPr>
        <w:t xml:space="preserve">br. </w:t>
      </w:r>
      <w:r w:rsidR="001B27A8" w:rsidRPr="001B27A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…..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95309">
        <w:rPr>
          <w:rFonts w:ascii="Times New Roman" w:hAnsi="Times New Roman" w:cs="Times New Roman"/>
          <w:color w:val="000000"/>
          <w:sz w:val="24"/>
          <w:szCs w:val="24"/>
        </w:rPr>
        <w:t>.o</w:t>
      </w:r>
      <w:proofErr w:type="spellEnd"/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Oštarije</w:t>
      </w:r>
      <w:r w:rsidR="00595309">
        <w:rPr>
          <w:rFonts w:ascii="Times New Roman" w:hAnsi="Times New Roman" w:cs="Times New Roman"/>
          <w:color w:val="000000"/>
          <w:sz w:val="24"/>
          <w:szCs w:val="24"/>
        </w:rPr>
        <w:t>, a koje R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ješenje </w:t>
      </w:r>
      <w:r w:rsidR="00595309">
        <w:rPr>
          <w:rFonts w:ascii="Times New Roman" w:hAnsi="Times New Roman" w:cs="Times New Roman"/>
          <w:color w:val="000000"/>
          <w:sz w:val="24"/>
          <w:szCs w:val="24"/>
        </w:rPr>
        <w:t>je dostavio u prilog svom očitovanju.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09">
        <w:rPr>
          <w:rFonts w:ascii="Times New Roman" w:hAnsi="Times New Roman" w:cs="Times New Roman"/>
          <w:color w:val="000000"/>
          <w:sz w:val="24"/>
          <w:szCs w:val="24"/>
        </w:rPr>
        <w:t xml:space="preserve">Dužnosnik također napominje da je u odluci o pokretanju 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>uočio da je na stranici 7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poziv 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za očitovanje 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upućen 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drugom dužnosniku 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>što smatr</w:t>
      </w:r>
      <w:r w:rsidR="00595309" w:rsidRPr="0059530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22FB" w:rsidRPr="00595309">
        <w:rPr>
          <w:rFonts w:ascii="Times New Roman" w:hAnsi="Times New Roman" w:cs="Times New Roman"/>
          <w:color w:val="000000"/>
          <w:sz w:val="24"/>
          <w:szCs w:val="24"/>
        </w:rPr>
        <w:t xml:space="preserve"> tehničkom pogreškom. </w:t>
      </w:r>
    </w:p>
    <w:p w14:paraId="3DC7F28B" w14:textId="77777777" w:rsidR="00595309" w:rsidRPr="002D7084" w:rsidRDefault="00595309" w:rsidP="005953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5F1C2" w14:textId="4994C595" w:rsidR="00ED245D" w:rsidRDefault="00ED245D" w:rsidP="00ED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84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1227B0">
        <w:rPr>
          <w:rFonts w:ascii="Times New Roman" w:hAnsi="Times New Roman" w:cs="Times New Roman"/>
          <w:sz w:val="24"/>
          <w:szCs w:val="24"/>
        </w:rPr>
        <w:t>u</w:t>
      </w:r>
      <w:r w:rsidR="001227B0" w:rsidRPr="001227B0">
        <w:rPr>
          <w:rFonts w:ascii="Times New Roman" w:hAnsi="Times New Roman" w:cs="Times New Roman"/>
          <w:sz w:val="24"/>
          <w:szCs w:val="24"/>
        </w:rPr>
        <w:t xml:space="preserve"> svrhu utvrđivanja činjenica u postupku iz </w:t>
      </w:r>
      <w:r w:rsidR="001227B0">
        <w:rPr>
          <w:rFonts w:ascii="Times New Roman" w:hAnsi="Times New Roman" w:cs="Times New Roman"/>
          <w:sz w:val="24"/>
          <w:szCs w:val="24"/>
        </w:rPr>
        <w:t xml:space="preserve">svoje </w:t>
      </w:r>
      <w:r w:rsidR="001227B0" w:rsidRPr="001227B0">
        <w:rPr>
          <w:rFonts w:ascii="Times New Roman" w:hAnsi="Times New Roman" w:cs="Times New Roman"/>
          <w:sz w:val="24"/>
          <w:szCs w:val="24"/>
        </w:rPr>
        <w:t xml:space="preserve">nadležnosti </w:t>
      </w:r>
      <w:r w:rsidRPr="002D7084">
        <w:rPr>
          <w:rFonts w:ascii="Times New Roman" w:hAnsi="Times New Roman" w:cs="Times New Roman"/>
          <w:sz w:val="24"/>
          <w:szCs w:val="24"/>
        </w:rPr>
        <w:t xml:space="preserve">predmet uputilo u postupak redovite provjere izvješća o imovinskom stanju dužnosnika </w:t>
      </w:r>
      <w:r w:rsidR="005B7381">
        <w:rPr>
          <w:rFonts w:ascii="Times New Roman" w:hAnsi="Times New Roman" w:cs="Times New Roman"/>
          <w:sz w:val="24"/>
          <w:szCs w:val="24"/>
        </w:rPr>
        <w:t>Zlatka Mihaljevića</w:t>
      </w:r>
      <w:r w:rsidR="00E95D5C">
        <w:rPr>
          <w:rFonts w:ascii="Times New Roman" w:hAnsi="Times New Roman" w:cs="Times New Roman"/>
          <w:sz w:val="24"/>
          <w:szCs w:val="24"/>
        </w:rPr>
        <w:t>.</w:t>
      </w:r>
    </w:p>
    <w:p w14:paraId="46E6D641" w14:textId="77777777" w:rsidR="005B7381" w:rsidRDefault="005B7381" w:rsidP="00ED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4F76C" w14:textId="5248D2CA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Člankom 8. stavkom 1. ZSSI-a propisano je kako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 </w:t>
      </w:r>
    </w:p>
    <w:p w14:paraId="0664F11C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8270D9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Člankom 8. stavkom 2. ZSSI-a propisano je, između ostalog, kako su dužnosnici obvezni dostaviti izvješće Povjerenstvu ako tijekom obnašanja javne dužnosti dođe do bitne promjene glede imovinskog stanja, istekom godine u kojoj je promjena nastupila.</w:t>
      </w:r>
    </w:p>
    <w:p w14:paraId="46F5A3FA" w14:textId="705655EC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0815D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Člankom 8. stavkom 5. ZSSI-a propisano je kako podaci o imovini dužnosnika obuhvaćaju podatke o naslijeđenoj imovini i podatke o stečenoj imovini, dok je člankom 8. stavkom 7. ZSSI-a propisano kako podaci o stečenoj imovini obuhvaćaju, između ostaloga, podatke o nekretninama stečenim kupoprodajom, zamjenom, darovanjem, unošenjem i izuzimanjem nekretnina iz trgovačkog društva, stečenim u postupku likvidacije ili stečaja, </w:t>
      </w:r>
      <w:r w:rsidRPr="005B7381">
        <w:rPr>
          <w:rFonts w:ascii="Times New Roman" w:hAnsi="Times New Roman" w:cs="Times New Roman"/>
          <w:sz w:val="24"/>
          <w:szCs w:val="24"/>
        </w:rPr>
        <w:lastRenderedPageBreak/>
        <w:t>stečenim na temelju odluke suda ili drugog tijela, povratom imovine stečene u postupku denacionalizacije, te na drugi način stečenim nekretninama od drugih osoba.</w:t>
      </w:r>
    </w:p>
    <w:p w14:paraId="228C98DF" w14:textId="047F15EC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163AE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Sukladno članku 21. stavku 1. i članku 22. ZSSI-a, Povjerenstvo vrši prethodnu (administrativnu) i redovitu provjeru podataka iz podnesenih izvješća o imovinskom stanju dužnosnika. </w:t>
      </w:r>
    </w:p>
    <w:p w14:paraId="6D53B7BA" w14:textId="232E753B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C46B1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članka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4F5A2504" w14:textId="5ECC339D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3DF18" w14:textId="1AAEAD6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Sukladno članku 26. ZSSI-a, Povjerenstvo će bez odgađanja zatražiti od dužnosnika pisano očitovanje s potrebnim dokazima ukoliko prilikom provjere podataka utvrdi nesklad, odnosno nerazmjer između prijavljene imovine iz podnesenog izvješća iz članka 8. i članka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34127269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C060E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toga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toga Zakona te će o tom obavijestiti nadležna državna tijela.</w:t>
      </w:r>
    </w:p>
    <w:p w14:paraId="5BAF7BF2" w14:textId="1FEA53FE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89471" w14:textId="7FD6BCAB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Imajući u vidu okolnosti iz prijave protiv dužnosnika Zlatka Mihaljevića, Povjerenstvo je u postupku redovite provjere razmatralo točnost podataka u podnesenim izvješćima o imovinskom stanju dužnosnika u odnosu na naznačene podatke o vlasništvu i površini nekretnine. </w:t>
      </w:r>
    </w:p>
    <w:p w14:paraId="715387B8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A816D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Uvidom u evidencije Povjerenstva utvrđeno je kako je dužnosnik Zlatko Mihaljević podnio izvješća o imovinskom stanju dužnosnika 30. svibnja 2011., 23. prosinca 2013., 17. siječnja 2018. i 16. srpnja 2021., a koja su u postupku administrativne provjere odobrena i javno objavljena.  </w:t>
      </w:r>
    </w:p>
    <w:p w14:paraId="56A66E44" w14:textId="39969345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1BF52" w14:textId="609C962E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 postupku provjere podataka koji se odnosi na nekretnine, Povjerenstvo je izvršilo uvid u gore navedena izvješća i utvrdilo kako je dužnosnik Zlatko Mihaljević u izvješću o imovinskom stanju dužnosnika od 30. svibnja 2011., u dijelu podataka o imovini naznačio kuću od 120 m² s okućnicom od 1,5 ha, koja se sastoji od oranice, vrta i voćnjaka, kao zajedničke cjeline, sve na istoj adresi, u zajedničkom vlasništvu dužnosnika, bračnog duga dužnosnika i punoljetnog sina, </w:t>
      </w:r>
      <w:r w:rsidRPr="005B7381">
        <w:rPr>
          <w:rFonts w:ascii="Times New Roman" w:hAnsi="Times New Roman" w:cs="Times New Roman"/>
          <w:sz w:val="24"/>
          <w:szCs w:val="24"/>
        </w:rPr>
        <w:lastRenderedPageBreak/>
        <w:t xml:space="preserve">uz napomenu kojom dužnosnik pojašnjava stjecanje nekretnine i vlasništvo nad istom i koja je vidljiva na kraju podnesenog i javnog vidljivog izvješća o imovinskom stanju dužnosnika.  </w:t>
      </w:r>
    </w:p>
    <w:p w14:paraId="33C58FEC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F1033" w14:textId="74EBF70B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23. prosinca 2013. utvrđeno je kako </w:t>
      </w:r>
      <w:r w:rsidR="00DD6EF7">
        <w:rPr>
          <w:rFonts w:ascii="Times New Roman" w:hAnsi="Times New Roman" w:cs="Times New Roman"/>
          <w:sz w:val="24"/>
          <w:szCs w:val="24"/>
        </w:rPr>
        <w:t>s</w:t>
      </w:r>
      <w:r w:rsidRPr="005B7381">
        <w:rPr>
          <w:rFonts w:ascii="Times New Roman" w:hAnsi="Times New Roman" w:cs="Times New Roman"/>
          <w:sz w:val="24"/>
          <w:szCs w:val="24"/>
        </w:rPr>
        <w:t xml:space="preserve">e naznačena kuća od 140 m² s okućnicom sastoji od oranice, vrta i voćnjaka u površini od 1,5 ha, sve kao zajednička cjelina na istoj adresi. Napomena koja se nalazi u rukom popunjenom obrascu izvješća o imovinskom stanju dužnosnika nije vidljiva u javno objavljenom obrascu izvješća o imovinskom stanju dužnosnika, ali je sadržajno istovrsna napomeni koja je javno vidljiva u izvješću o imovinskom stanju dužnosnika od 30. svibnja 2011. </w:t>
      </w:r>
    </w:p>
    <w:p w14:paraId="5396A119" w14:textId="42B2968C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F13D2" w14:textId="24B40A12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17. siječnja 2018., kao prvo podnesenom izvješću u elektroničkom obliku i novom obrascu koji sadrži polja za naznaku zemljišnoknjižnog uloška ili katastarske čestice, dužnosnik Zlatko Mihaljević u dijelu „Podatci o nekretninama“, naznačio je kuću s okućnicom, površine 140,00 m², upisana u k. o. Oštarije,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>. 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 vlasništvu dužnosnika i bračnog druga dužnosnika. </w:t>
      </w:r>
    </w:p>
    <w:p w14:paraId="0BE44389" w14:textId="19DD115C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53F1C" w14:textId="50EFC7B8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Uvidom u izvješće o imovinskom stanju dužnosnika od 16. srpnja 2021., podneseno povodom prestanka obnašanja dužnosti, dužnosnik Zlatko Mihaljević izvršio je promjenu u odnosu na prethodno navedenu nekretninu, navodeći površinu iste od 214,00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>, ali naznačio je i sljedeće nekretnine:</w:t>
      </w:r>
    </w:p>
    <w:p w14:paraId="6059E3EB" w14:textId="4613B96A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- oranica (njiva), površine 912,00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>, upisana u k.o. Oštarije,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B7381">
        <w:rPr>
          <w:rFonts w:ascii="Times New Roman" w:hAnsi="Times New Roman" w:cs="Times New Roman"/>
          <w:sz w:val="24"/>
          <w:szCs w:val="24"/>
        </w:rPr>
        <w:t>, u suvlasništvu s trećim osobama,</w:t>
      </w:r>
    </w:p>
    <w:p w14:paraId="7EB9CB98" w14:textId="55853F9E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- oranica (njiva), površine 1681,00 m², upisana u k.o. Oštarije, k.č.br.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 vlasništvo obveznika,</w:t>
      </w:r>
    </w:p>
    <w:p w14:paraId="67EC9D64" w14:textId="7844B39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- livada, površine 521,52 m², upisana u k.o. Oštarije,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vlasništvo dužnosnika. </w:t>
      </w:r>
    </w:p>
    <w:p w14:paraId="7B5EF4AB" w14:textId="57732170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Također, u napomeni spomenutog izvješća dužnosnik je naznačio kako se upisano građevinsko zemljište i okućnica odnose na k.č.br.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po novoj izmjeri, koje su kupljene  1986. godine, a k.č.br.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B7381">
        <w:rPr>
          <w:rFonts w:ascii="Times New Roman" w:hAnsi="Times New Roman" w:cs="Times New Roman"/>
          <w:sz w:val="24"/>
          <w:szCs w:val="24"/>
        </w:rPr>
        <w:t xml:space="preserve"> su po staroj izmjeri i kupljene su u rujnu 2019. godine.</w:t>
      </w:r>
    </w:p>
    <w:p w14:paraId="0462F982" w14:textId="603B7E6A" w:rsidR="005B7381" w:rsidRPr="005B7381" w:rsidRDefault="005B7381" w:rsidP="00257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AAA98" w14:textId="7B081A20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Usporedbom OIB-a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navedenog u izvješćima o imovinskom stanju dužnosnika Zlatka Mihaljevića i OIB-a navedenog u izvacima iz zemljišnih knjiga i u Informacijskom sustavu Porezne uprave, Povjerenstvo je utvrdilo kako je riječ o istoj osobi, odnosno o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5B7381">
        <w:rPr>
          <w:rFonts w:ascii="Times New Roman" w:hAnsi="Times New Roman" w:cs="Times New Roman"/>
          <w:sz w:val="24"/>
          <w:szCs w:val="24"/>
        </w:rPr>
        <w:t xml:space="preserve"> kao bračnom drugu dužnosnika Zlatka Mihaljevića. </w:t>
      </w:r>
    </w:p>
    <w:p w14:paraId="270FE0C6" w14:textId="3B512BB3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64C18" w14:textId="1AFC74AF" w:rsid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U postupku redovite provjere podataka iz podnesenih izvješća o imovinskom stanju dužnosnika, Povjerenstvo je neposrednim uvidom u zajednički informacijski sustav zemljišnih knjiga i katastra zemljišne knjige, kao i dostavljenu dokumentaciju nadležnog zemljišnoknjižnog odjela Općinskog suda u Karlovcu utvrdilo kako su kod Općinskog suda u Karlovcu, Zemljišnoknjižnog odjela Ogulin, k.o. Oštarije,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1B27A8">
        <w:rPr>
          <w:rFonts w:ascii="Times New Roman" w:hAnsi="Times New Roman" w:cs="Times New Roman"/>
          <w:sz w:val="24"/>
          <w:szCs w:val="24"/>
        </w:rPr>
        <w:t>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upisane k.č.br.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 naravi  livade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brig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Prahama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, ukupne površine 145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 (što iznosi otprilike 522 m²), za koje je kao vlasnik upisan Zlatko Mihaljević, na temelju ugovora o kupoprodaji nekretnina, br. OV-6270/2019 od 19. rujna 2019. Opisana nekretnina do 2020. godine bila je upisana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1B27A8" w:rsidRPr="001B27A8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iste k.o.</w:t>
      </w:r>
    </w:p>
    <w:p w14:paraId="499C8C7D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D22E07" w14:textId="29189FCB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Također, utvrđeno je kako su kod Općinskog suda u Karlovcu, Zemljišnoknjižnog odjela Ogulin, k.o. Oštarije,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upisana kat. čestica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 naravi kuća, dvorište i oranica, ukupne površine 214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, za koje su kao vlasnici upisani Zlatko i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B60AF1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5B7381">
        <w:rPr>
          <w:rFonts w:ascii="Times New Roman" w:hAnsi="Times New Roman" w:cs="Times New Roman"/>
          <w:sz w:val="24"/>
          <w:szCs w:val="24"/>
        </w:rPr>
        <w:t xml:space="preserve"> Napominje se kako je uvidom u podatke katastra za k.o. Oštarije utvrđeno kako je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uknjižena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istovjetna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koju dužnosnik spominje u izvješću o imovinskom stanju dužnosnika od 16. srpnja 2021. </w:t>
      </w:r>
    </w:p>
    <w:p w14:paraId="6DFE3B71" w14:textId="77D402DA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B61B3" w14:textId="704D6655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Nadalje, utvrđeno je kako je kod Općinskog suda u Karlovcu, Zemljišnoknjižnog odjela Ogulin, k.o. Oštarije,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upisna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 naravi oranica brdo, ukupne površine 912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, za koje su kao vlasnici upisani Zlatko i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………….------</w:t>
      </w:r>
      <w:r w:rsidRPr="005B7381">
        <w:rPr>
          <w:rFonts w:ascii="Times New Roman" w:hAnsi="Times New Roman" w:cs="Times New Roman"/>
          <w:sz w:val="24"/>
          <w:szCs w:val="24"/>
        </w:rPr>
        <w:t xml:space="preserve">. Napominje se kako je uvidom u podatke katastra za k.o. Oštarije utvrđeno da je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B7381">
        <w:rPr>
          <w:rFonts w:ascii="Times New Roman" w:hAnsi="Times New Roman" w:cs="Times New Roman"/>
          <w:sz w:val="24"/>
          <w:szCs w:val="24"/>
        </w:rPr>
        <w:t>, uknjižena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istovjetna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koju dužnosnik spominje u izvješću o imovinskom stanju dužnosnika od 16. srpnja 2021. </w:t>
      </w:r>
    </w:p>
    <w:p w14:paraId="7B88AE16" w14:textId="59781DA6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F9659" w14:textId="57F3FCCF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Uvidom u podatke katastra za k.o. Oštarije utvrđeno kako je za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dužnosnik Zlatko Mihaljević upisan kao posjednik oranice, površine 1681 m², upisane u posjedovnom listu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koju nekretninu dužnosnik spominje u izvješću o imovinskom stanju dužnosnika od 16. srpnja 2021. Napominje se kako je sukladno javno dostupnim podacima Zajedničkog informacijskog sustava zemljišnih knjiga i katastra, kao zemljište identificirano s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, upisanom u posjedovnom listu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B60AF1">
        <w:rPr>
          <w:rFonts w:ascii="Times New Roman" w:hAnsi="Times New Roman" w:cs="Times New Roman"/>
          <w:sz w:val="24"/>
          <w:szCs w:val="24"/>
        </w:rPr>
        <w:t>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naznačena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>, uknjižena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kao vlasništvo drugih osoba (suvlasništvo </w:t>
      </w:r>
      <w:r w:rsidR="00B60AF1">
        <w:rPr>
          <w:rFonts w:ascii="Times New Roman" w:hAnsi="Times New Roman" w:cs="Times New Roman"/>
          <w:sz w:val="24"/>
          <w:szCs w:val="24"/>
        </w:rPr>
        <w:t>……………</w:t>
      </w:r>
      <w:r w:rsidRPr="005B7381">
        <w:rPr>
          <w:rFonts w:ascii="Times New Roman" w:hAnsi="Times New Roman" w:cs="Times New Roman"/>
          <w:sz w:val="24"/>
          <w:szCs w:val="24"/>
        </w:rPr>
        <w:t xml:space="preserve"> i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B60AF1" w:rsidRPr="00B60AF1">
        <w:rPr>
          <w:rFonts w:ascii="Times New Roman" w:hAnsi="Times New Roman" w:cs="Times New Roman"/>
          <w:sz w:val="24"/>
          <w:szCs w:val="24"/>
        </w:rPr>
        <w:t>.</w:t>
      </w:r>
      <w:r w:rsidRPr="00B60AF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B60AF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B7381">
        <w:rPr>
          <w:rFonts w:ascii="Times New Roman" w:hAnsi="Times New Roman" w:cs="Times New Roman"/>
          <w:sz w:val="24"/>
          <w:szCs w:val="24"/>
        </w:rPr>
        <w:t>, Oštarije).</w:t>
      </w:r>
    </w:p>
    <w:p w14:paraId="5FD79E23" w14:textId="77777777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DA7B54" w14:textId="65C4E934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Kako se prvotna verzija obrasca izvješća o imovinskom stanju dužnosnika, koja se podnosila do 15. siječnja 2015., popunjavala ručnim unosom podataka i nije obvezivala popunjavanje svih predviđenih rubrika niti je bio predviđen unos detaljnih podataka o nekretninama koji su kao nužni podaci obuhvaćeni obrascem izvješća koji se nakon tada podnosi isključivo elektroničkim putem (broj čestice,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. uložak, katastarska općina i dr.), prva izvješća o imovinskom stanju dužnosnika Zlatka Mihaljević ne mogu se smatrati nepotpuna i/ili nepravilno ispunjena zbog nenavođenja podataka koji u to vrijeme dužnosnici nisu bili obvezni, a koji su potrebni radi provjere navedenih podataka. </w:t>
      </w:r>
    </w:p>
    <w:p w14:paraId="178C0B9A" w14:textId="74AE6295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CE395" w14:textId="6108E6B0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Slijedom svega navedenoga, usporedbom podataka iz provjeravanog izvješća o imovinskom stanju dužnosnika od 17. siječnja 2018. i podataka prikupljenih od nadležnih tijela u Republici Hrvatskoj proizlazi mogući nesklad, odnosno nerazmjer između prijavljenih i prikupljenih podataka u pogledu nekretnina i to:</w:t>
      </w:r>
    </w:p>
    <w:p w14:paraId="02524F83" w14:textId="1142CEC6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- kuće s okućnicom, upisane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u pogledu koje proizlazi nerazmjer između prijavljene i uknjižene površine, a koji bi nerazmjer bio otklonjen podnošenjem izvješća od 16. srpnja 2021., u kojem je prijavljena točna površina,</w:t>
      </w:r>
    </w:p>
    <w:p w14:paraId="4911D4DA" w14:textId="6D77FCC0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- oranice, upisane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koji bi nesklad bio otklonjen podnošenjem izvješća od 16. srpnja 2021., u kojem je prijavljeno vlasništvo nad istom nekretninom,</w:t>
      </w:r>
    </w:p>
    <w:p w14:paraId="7120CCB5" w14:textId="31FB9F51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lastRenderedPageBreak/>
        <w:t xml:space="preserve">- oranice,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B60AF1">
        <w:rPr>
          <w:rFonts w:ascii="Times New Roman" w:hAnsi="Times New Roman" w:cs="Times New Roman"/>
          <w:sz w:val="24"/>
          <w:szCs w:val="24"/>
        </w:rPr>
        <w:t>.</w:t>
      </w:r>
      <w:r w:rsidRPr="005B7381">
        <w:rPr>
          <w:rFonts w:ascii="Times New Roman" w:hAnsi="Times New Roman" w:cs="Times New Roman"/>
          <w:sz w:val="24"/>
          <w:szCs w:val="24"/>
        </w:rPr>
        <w:t xml:space="preserve"> upisane u posjedovni list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koji bi nesklad bio otklonjen podnošenjem izvješća od 16. srpnja 2021., u kojem je prijavljeno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 vlasništvo nad istom nekretninom,</w:t>
      </w:r>
    </w:p>
    <w:p w14:paraId="125A2136" w14:textId="3CA860A1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- livade, upisane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(ranije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5B7381">
        <w:rPr>
          <w:rFonts w:ascii="Times New Roman" w:hAnsi="Times New Roman" w:cs="Times New Roman"/>
          <w:sz w:val="24"/>
          <w:szCs w:val="24"/>
        </w:rPr>
        <w:t>) k.o. Oštarije, koju dužnosnik nije prijavio istekom 2019. godine, u kojoj je postao vlasnikom iste nekretnine, a koji bi nesklad bio otklonjen tek podnošenjem izvješća od 3. lipnja 2021. u kojem je prijavljeno vlasništvo nad istom nekretninom.</w:t>
      </w:r>
    </w:p>
    <w:p w14:paraId="5AD7CAC7" w14:textId="024F349D" w:rsidR="005B7381" w:rsidRPr="005B7381" w:rsidRDefault="005B7381" w:rsidP="005B7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B1E65" w14:textId="3E8B7DAF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Nastavno na utvrđeno, Povjerenstvo je zaključkom od 20. listopada 2023., Broj: 711-I-2183-RP-30-20/23-03-16</w:t>
      </w:r>
      <w:r w:rsidR="0065248E">
        <w:rPr>
          <w:rFonts w:ascii="Times New Roman" w:hAnsi="Times New Roman" w:cs="Times New Roman"/>
          <w:sz w:val="24"/>
          <w:szCs w:val="24"/>
        </w:rPr>
        <w:t>,</w:t>
      </w:r>
      <w:r w:rsidRPr="005B7381">
        <w:rPr>
          <w:rFonts w:ascii="Times New Roman" w:hAnsi="Times New Roman" w:cs="Times New Roman"/>
          <w:sz w:val="24"/>
          <w:szCs w:val="24"/>
        </w:rPr>
        <w:t xml:space="preserve"> pozvalo dužnosnika Zlatka Mihaljevića da dostavi očitovanje s potrebnim dokazima u odnosu na mogući nesklad odnosno nerazmjer između prijavljene imovine iz izvješća o imovinskom stanju dužnosnika od 17. siječnja 2018. i 16. srpnja 2021. i stanja imovine kako proizlazi iz podataka pribavljenih od nadležnih tijela.</w:t>
      </w:r>
    </w:p>
    <w:p w14:paraId="34A50E44" w14:textId="19647508" w:rsidR="005B7381" w:rsidRPr="005B7381" w:rsidRDefault="005B7381" w:rsidP="0000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11587" w14:textId="738E99BA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>Navedeni zaključak dužnosnik Zlatko Mihaljević je prema priloženoj dostavnici zaprimio 24. listopada 2023. te se na utvrđenja istoga očitovao dopisom koji je u Povjerenstvu zaprimljen 20. studenoga 2023. i u kojem je dužnosnik prvenstveno ispričao zakašnjenje u dostavi očitovanja zdravstvenim razlozima. Dužnosnik je dalje naveo da nije imao potrebe za bilo kakvim lažiranjem podataka ili prikrivanjem te da je sve što ima u vlasništvu, osim zadnje nekretnine površine 521,52 m² upisane u k.o. Oštarije,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="00B60AF1">
        <w:rPr>
          <w:rFonts w:ascii="Times New Roman" w:hAnsi="Times New Roman" w:cs="Times New Roman"/>
          <w:sz w:val="24"/>
          <w:szCs w:val="24"/>
        </w:rPr>
        <w:t>.</w:t>
      </w:r>
      <w:r w:rsidRPr="005B7381">
        <w:rPr>
          <w:rFonts w:ascii="Times New Roman" w:hAnsi="Times New Roman" w:cs="Times New Roman"/>
          <w:sz w:val="24"/>
          <w:szCs w:val="24"/>
        </w:rPr>
        <w:t xml:space="preserve"> (u vrijeme stjecanja upisana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>) koja je u cijelosti u njegovom vlasništvu, kupio ovjerom kod javnog bilježnika i proslijedio u katastar na provedbu kao i da nije bio informiran da isto mora proslijediti u zemljišnoknjižni odjel suda za što je, uz sudsku pristojbu, platio i kaznu od 1000,00 kuna te je uknjižba izvršena.</w:t>
      </w:r>
    </w:p>
    <w:p w14:paraId="50FE68A8" w14:textId="660E1AF1" w:rsidR="005B7381" w:rsidRPr="005B7381" w:rsidRDefault="005B7381" w:rsidP="0000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1E1AD" w14:textId="385EB38C" w:rsidR="005B7381" w:rsidRPr="005B7381" w:rsidRDefault="005B7381" w:rsidP="005B73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Dužnosnik je očitovanju priložio Rješenje o izvedenom stanju od 20. kolovoza 2020., KLASA: UP/I-361-03/20-08/107, URBROJ: 2133/1-07-02/15-20-10, koje je izdao Odsjek za prostorno uređenje i graditeljstvo Karlovačke županije, za ozakonjenje stambene zgrade izgrađene na k.č.br.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Oštarije, Ugovor o prodaji nekretnina sklopljen 20. prosinca 2001. između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B60AF1">
        <w:rPr>
          <w:rFonts w:ascii="Times New Roman" w:hAnsi="Times New Roman" w:cs="Times New Roman"/>
          <w:sz w:val="24"/>
          <w:szCs w:val="24"/>
        </w:rPr>
        <w:t>.</w:t>
      </w:r>
      <w:r w:rsidRPr="005B7381">
        <w:rPr>
          <w:rFonts w:ascii="Times New Roman" w:hAnsi="Times New Roman" w:cs="Times New Roman"/>
          <w:sz w:val="24"/>
          <w:szCs w:val="24"/>
        </w:rPr>
        <w:t xml:space="preserve"> i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kao prodavatelja te Zlatka Mihaljevića i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kao kupaca nekretnine upisane u zk.ul.</w:t>
      </w:r>
      <w:r w:rsidR="00454055">
        <w:rPr>
          <w:rFonts w:ascii="Times New Roman" w:hAnsi="Times New Roman" w:cs="Times New Roman"/>
          <w:sz w:val="24"/>
          <w:szCs w:val="24"/>
        </w:rPr>
        <w:t>br.</w:t>
      </w:r>
      <w:r w:rsidRPr="005B7381">
        <w:rPr>
          <w:rFonts w:ascii="Times New Roman" w:hAnsi="Times New Roman" w:cs="Times New Roman"/>
          <w:sz w:val="24"/>
          <w:szCs w:val="24"/>
        </w:rPr>
        <w:t xml:space="preserve"> </w:t>
      </w:r>
      <w:r w:rsidR="00B60AF1" w:rsidRPr="00B60AF1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B7381">
        <w:rPr>
          <w:rFonts w:ascii="Times New Roman" w:hAnsi="Times New Roman" w:cs="Times New Roman"/>
          <w:sz w:val="24"/>
          <w:szCs w:val="24"/>
        </w:rPr>
        <w:t xml:space="preserve"> k.o. Oštarije zajedno s neslužbenom kopijom izvatka iz zemljišne knjige za navedenu nekretninu, Porezna rješenja KLASA: UP/I-410-20/2001-001/00881, URBROJ: 513-007-04/003-2002-0004, i KLASA: UP/I-410-20/2001-001/00880, URBROJ: 513-007-04/003-2002-0003 od 9. siječnja 2002. kojim je spomenutim kupcima utvrđen porez na promet nekretnina povodom navedenog Ugovora o prodaji nekretnina s dokazima o uplaćenom porezu, Rješenje Ureda za katastarsko-geodetske poslove KLASA: UP/I-932-07/97-01/866, URBROJ: 2133-05-05/1-97-2, od 25. rujna 1997. i Rješenje </w:t>
      </w:r>
      <w:proofErr w:type="spellStart"/>
      <w:r w:rsidRPr="005B7381">
        <w:rPr>
          <w:rFonts w:ascii="Times New Roman" w:hAnsi="Times New Roman" w:cs="Times New Roman"/>
          <w:sz w:val="24"/>
          <w:szCs w:val="24"/>
        </w:rPr>
        <w:t>Pododsjeka</w:t>
      </w:r>
      <w:proofErr w:type="spellEnd"/>
      <w:r w:rsidRPr="005B7381">
        <w:rPr>
          <w:rFonts w:ascii="Times New Roman" w:hAnsi="Times New Roman" w:cs="Times New Roman"/>
          <w:sz w:val="24"/>
          <w:szCs w:val="24"/>
        </w:rPr>
        <w:t xml:space="preserve"> za katastar i geodetske poslove KLASA: UP/I-932-07/98-01/1273, URBROJ: 2133-05-05/1-98-2, od 17. prosinca 1998. </w:t>
      </w:r>
    </w:p>
    <w:p w14:paraId="687420D9" w14:textId="343DCBB0" w:rsidR="005B7381" w:rsidRPr="005B7381" w:rsidRDefault="005B7381" w:rsidP="0000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84EE8" w14:textId="41BBDF27" w:rsidR="00ED245D" w:rsidRDefault="005B7381" w:rsidP="00005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381">
        <w:rPr>
          <w:rFonts w:ascii="Times New Roman" w:hAnsi="Times New Roman" w:cs="Times New Roman"/>
          <w:sz w:val="24"/>
          <w:szCs w:val="24"/>
        </w:rPr>
        <w:t xml:space="preserve">Dužnosnik je naposljetku naveo da je u posjed navedene nekretnine, u dogovoru s vlasnikom, stupio prije sklapanja i ovjere Ugovora o prodaji nekretnina te da mu je nepoznanica zbog čega tada nisu doveli postupak do kraja te izvršili promjene u sudu, već samo u katastru. </w:t>
      </w:r>
    </w:p>
    <w:p w14:paraId="667D5583" w14:textId="77777777" w:rsidR="00005B14" w:rsidRPr="002D7084" w:rsidRDefault="00005B14" w:rsidP="00005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168AE" w14:textId="6A4C32FB" w:rsidR="00ED245D" w:rsidRPr="00120498" w:rsidRDefault="00ED245D" w:rsidP="00A468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98">
        <w:rPr>
          <w:rFonts w:ascii="Times New Roman" w:hAnsi="Times New Roman" w:cs="Times New Roman"/>
          <w:sz w:val="24"/>
          <w:szCs w:val="24"/>
        </w:rPr>
        <w:lastRenderedPageBreak/>
        <w:t xml:space="preserve">Kako dužnosnik </w:t>
      </w:r>
      <w:r w:rsidR="00120498" w:rsidRPr="00120498">
        <w:rPr>
          <w:rFonts w:ascii="Times New Roman" w:hAnsi="Times New Roman" w:cs="Times New Roman"/>
          <w:sz w:val="24"/>
          <w:szCs w:val="24"/>
        </w:rPr>
        <w:t>Zlatko Mihaljević</w:t>
      </w:r>
      <w:r w:rsidRPr="00120498">
        <w:rPr>
          <w:rFonts w:ascii="Times New Roman" w:hAnsi="Times New Roman" w:cs="Times New Roman"/>
          <w:sz w:val="24"/>
          <w:szCs w:val="24"/>
        </w:rPr>
        <w:t xml:space="preserve"> svojim očitovanjem nije opravdao utvrđeni nesklad </w:t>
      </w:r>
      <w:r w:rsidR="00120498" w:rsidRPr="00120498">
        <w:rPr>
          <w:rFonts w:ascii="Times New Roman" w:hAnsi="Times New Roman" w:cs="Times New Roman"/>
          <w:sz w:val="24"/>
          <w:szCs w:val="24"/>
        </w:rPr>
        <w:t>odnosno nerazmjer između prijavljene imovine u izvješćima o imovinskom stanju dužnosnika od 17. siječnja 2018. i 16. srpnja 2021. u dijelu „Podaci o nekretninama“ i stanja imovine kako proizlazi iz podataka pribavljenih od nadležnih tijela</w:t>
      </w:r>
      <w:r w:rsidRPr="00120498">
        <w:rPr>
          <w:rFonts w:ascii="Times New Roman" w:hAnsi="Times New Roman" w:cs="Times New Roman"/>
          <w:sz w:val="24"/>
          <w:szCs w:val="24"/>
        </w:rPr>
        <w:t xml:space="preserve">, Povjerenstvo je, na temelju članka 27. ZSSI-a, </w:t>
      </w:r>
      <w:r w:rsidR="002646FA" w:rsidRPr="00120498">
        <w:rPr>
          <w:rFonts w:ascii="Times New Roman" w:hAnsi="Times New Roman" w:cs="Times New Roman"/>
          <w:sz w:val="24"/>
          <w:szCs w:val="24"/>
        </w:rPr>
        <w:t xml:space="preserve">ranije citiranom Odlukom </w:t>
      </w:r>
      <w:r w:rsidR="00120498" w:rsidRPr="00120498">
        <w:rPr>
          <w:rFonts w:ascii="Times New Roman" w:hAnsi="Times New Roman" w:cs="Times New Roman"/>
          <w:sz w:val="24"/>
          <w:szCs w:val="24"/>
        </w:rPr>
        <w:t xml:space="preserve">KLASA: P-41/20, URBROJ: 711-02-01/05-2024-02, </w:t>
      </w:r>
      <w:r w:rsidR="002646FA" w:rsidRPr="00120498">
        <w:rPr>
          <w:rFonts w:ascii="Times New Roman" w:hAnsi="Times New Roman" w:cs="Times New Roman"/>
          <w:sz w:val="24"/>
          <w:szCs w:val="24"/>
        </w:rPr>
        <w:t xml:space="preserve">od </w:t>
      </w:r>
      <w:r w:rsidR="00120498" w:rsidRPr="00120498">
        <w:rPr>
          <w:rFonts w:ascii="Times New Roman" w:hAnsi="Times New Roman" w:cs="Times New Roman"/>
          <w:sz w:val="24"/>
          <w:szCs w:val="24"/>
        </w:rPr>
        <w:t>1</w:t>
      </w:r>
      <w:r w:rsidR="002646FA" w:rsidRPr="00120498">
        <w:rPr>
          <w:rFonts w:ascii="Times New Roman" w:hAnsi="Times New Roman" w:cs="Times New Roman"/>
          <w:sz w:val="24"/>
          <w:szCs w:val="24"/>
        </w:rPr>
        <w:t xml:space="preserve">9. </w:t>
      </w:r>
      <w:r w:rsidR="00120498" w:rsidRPr="00120498">
        <w:rPr>
          <w:rFonts w:ascii="Times New Roman" w:hAnsi="Times New Roman" w:cs="Times New Roman"/>
          <w:sz w:val="24"/>
          <w:szCs w:val="24"/>
        </w:rPr>
        <w:t>siječnja</w:t>
      </w:r>
      <w:r w:rsidR="002646FA" w:rsidRPr="00120498">
        <w:rPr>
          <w:rFonts w:ascii="Times New Roman" w:hAnsi="Times New Roman" w:cs="Times New Roman"/>
          <w:sz w:val="24"/>
          <w:szCs w:val="24"/>
        </w:rPr>
        <w:t xml:space="preserve"> 202</w:t>
      </w:r>
      <w:r w:rsidR="00120498" w:rsidRPr="00120498">
        <w:rPr>
          <w:rFonts w:ascii="Times New Roman" w:hAnsi="Times New Roman" w:cs="Times New Roman"/>
          <w:sz w:val="24"/>
          <w:szCs w:val="24"/>
        </w:rPr>
        <w:t>4</w:t>
      </w:r>
      <w:r w:rsidR="002646FA" w:rsidRPr="00120498">
        <w:rPr>
          <w:rFonts w:ascii="Times New Roman" w:hAnsi="Times New Roman" w:cs="Times New Roman"/>
          <w:sz w:val="24"/>
          <w:szCs w:val="24"/>
        </w:rPr>
        <w:t xml:space="preserve">. </w:t>
      </w:r>
      <w:r w:rsidRPr="00120498">
        <w:rPr>
          <w:rFonts w:ascii="Times New Roman" w:hAnsi="Times New Roman" w:cs="Times New Roman"/>
          <w:sz w:val="24"/>
          <w:szCs w:val="24"/>
        </w:rPr>
        <w:t>pokrenulo predmetni postupak zbog moguće povrede članaka 8. i 9. ZSSI-a</w:t>
      </w:r>
      <w:r w:rsidR="002646FA" w:rsidRPr="00120498">
        <w:rPr>
          <w:rFonts w:ascii="Times New Roman" w:hAnsi="Times New Roman" w:cs="Times New Roman"/>
          <w:sz w:val="24"/>
          <w:szCs w:val="24"/>
        </w:rPr>
        <w:t>.</w:t>
      </w:r>
      <w:r w:rsidR="00A468AF" w:rsidRPr="00A468AF">
        <w:t xml:space="preserve"> </w:t>
      </w:r>
      <w:r w:rsidR="00A468AF" w:rsidRPr="00A468AF">
        <w:rPr>
          <w:rFonts w:ascii="Times New Roman" w:hAnsi="Times New Roman" w:cs="Times New Roman"/>
          <w:sz w:val="24"/>
          <w:szCs w:val="24"/>
        </w:rPr>
        <w:t>Povjerenstvo napominje da je dužnosnik pravilno uočio da je u odluci o pokretanju postupka na stranici 7. obrazloženja pogrešno navedeno ime i prezime drugog dužnosnika</w:t>
      </w:r>
      <w:r w:rsidR="007779C8">
        <w:rPr>
          <w:rFonts w:ascii="Times New Roman" w:hAnsi="Times New Roman" w:cs="Times New Roman"/>
          <w:sz w:val="24"/>
          <w:szCs w:val="24"/>
        </w:rPr>
        <w:t xml:space="preserve"> te ističe da je</w:t>
      </w:r>
      <w:r w:rsidR="00A468AF">
        <w:rPr>
          <w:rFonts w:ascii="Times New Roman" w:hAnsi="Times New Roman" w:cs="Times New Roman"/>
          <w:sz w:val="24"/>
          <w:szCs w:val="24"/>
        </w:rPr>
        <w:t xml:space="preserve"> u točki II. izreke iste odluke </w:t>
      </w:r>
      <w:r w:rsidR="007779C8">
        <w:rPr>
          <w:rFonts w:ascii="Times New Roman" w:hAnsi="Times New Roman" w:cs="Times New Roman"/>
          <w:sz w:val="24"/>
          <w:szCs w:val="24"/>
        </w:rPr>
        <w:t>pozvan</w:t>
      </w:r>
      <w:r w:rsidR="007779C8" w:rsidRPr="007779C8">
        <w:rPr>
          <w:rFonts w:ascii="Times New Roman" w:hAnsi="Times New Roman" w:cs="Times New Roman"/>
          <w:sz w:val="24"/>
          <w:szCs w:val="24"/>
        </w:rPr>
        <w:t xml:space="preserve"> dužnosnik Zlatko Mihaljević dostavi</w:t>
      </w:r>
      <w:r w:rsidR="007779C8">
        <w:rPr>
          <w:rFonts w:ascii="Times New Roman" w:hAnsi="Times New Roman" w:cs="Times New Roman"/>
          <w:sz w:val="24"/>
          <w:szCs w:val="24"/>
        </w:rPr>
        <w:t>ti</w:t>
      </w:r>
      <w:r w:rsidR="007779C8" w:rsidRPr="007779C8">
        <w:rPr>
          <w:rFonts w:ascii="Times New Roman" w:hAnsi="Times New Roman" w:cs="Times New Roman"/>
          <w:sz w:val="24"/>
          <w:szCs w:val="24"/>
        </w:rPr>
        <w:t xml:space="preserve"> Povjerenstvu očitovanje na razloge pokretanja </w:t>
      </w:r>
      <w:r w:rsidR="007779C8">
        <w:rPr>
          <w:rFonts w:ascii="Times New Roman" w:hAnsi="Times New Roman" w:cs="Times New Roman"/>
          <w:sz w:val="24"/>
          <w:szCs w:val="24"/>
        </w:rPr>
        <w:t>t</w:t>
      </w:r>
      <w:r w:rsidR="007779C8" w:rsidRPr="007779C8">
        <w:rPr>
          <w:rFonts w:ascii="Times New Roman" w:hAnsi="Times New Roman" w:cs="Times New Roman"/>
          <w:sz w:val="24"/>
          <w:szCs w:val="24"/>
        </w:rPr>
        <w:t xml:space="preserve">og postupka te na ostale navode iz obrazloženja </w:t>
      </w:r>
      <w:r w:rsidR="007779C8">
        <w:rPr>
          <w:rFonts w:ascii="Times New Roman" w:hAnsi="Times New Roman" w:cs="Times New Roman"/>
          <w:sz w:val="24"/>
          <w:szCs w:val="24"/>
        </w:rPr>
        <w:t>iste</w:t>
      </w:r>
      <w:r w:rsidR="007779C8" w:rsidRPr="007779C8">
        <w:rPr>
          <w:rFonts w:ascii="Times New Roman" w:hAnsi="Times New Roman" w:cs="Times New Roman"/>
          <w:sz w:val="24"/>
          <w:szCs w:val="24"/>
        </w:rPr>
        <w:t xml:space="preserve"> odluke.</w:t>
      </w:r>
    </w:p>
    <w:p w14:paraId="6E99B0DA" w14:textId="1157F883" w:rsidR="00FF5602" w:rsidRPr="00DC67E4" w:rsidRDefault="00ED245D" w:rsidP="009624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055">
        <w:rPr>
          <w:rFonts w:ascii="Times New Roman" w:hAnsi="Times New Roman" w:cs="Times New Roman"/>
          <w:sz w:val="24"/>
          <w:szCs w:val="24"/>
        </w:rPr>
        <w:t xml:space="preserve">Povjerenstvo ističe da prilaganje odgovarajućih dokaza potrebnih za usklađivanje podataka navedenih u podnesenim izvješćima o imovinskom stanju u smislu članka 26. i 27. ZSSI-a, znači da je dužnosnik trebao dokazati, odnosno dostaviti dokumentaciju iz koje proizlazi da su podaci o imovini koje je naveo u podnesenim izvješćima o imovinskom stanju točni, a da podaci koje je Povjerenstvo </w:t>
      </w:r>
      <w:r w:rsidRPr="00DC67E4">
        <w:rPr>
          <w:rFonts w:ascii="Times New Roman" w:hAnsi="Times New Roman" w:cs="Times New Roman"/>
          <w:sz w:val="24"/>
          <w:szCs w:val="24"/>
        </w:rPr>
        <w:t>prikupilo u postupku redovite provjere ne prikazuju stvarno stanje imovine dužnosnika, što dužnosnik nije učinio</w:t>
      </w:r>
      <w:r w:rsidR="00DC67E4">
        <w:rPr>
          <w:rFonts w:ascii="Times New Roman" w:hAnsi="Times New Roman" w:cs="Times New Roman"/>
          <w:sz w:val="24"/>
          <w:szCs w:val="24"/>
        </w:rPr>
        <w:t xml:space="preserve"> svojim očitovanj</w:t>
      </w:r>
      <w:r w:rsidR="0065248E">
        <w:rPr>
          <w:rFonts w:ascii="Times New Roman" w:hAnsi="Times New Roman" w:cs="Times New Roman"/>
          <w:sz w:val="24"/>
          <w:szCs w:val="24"/>
        </w:rPr>
        <w:t>em</w:t>
      </w:r>
      <w:r w:rsidR="00DC67E4">
        <w:rPr>
          <w:rFonts w:ascii="Times New Roman" w:hAnsi="Times New Roman" w:cs="Times New Roman"/>
          <w:sz w:val="24"/>
          <w:szCs w:val="24"/>
        </w:rPr>
        <w:t xml:space="preserve"> </w:t>
      </w:r>
      <w:r w:rsidR="0065248E">
        <w:rPr>
          <w:rFonts w:ascii="Times New Roman" w:hAnsi="Times New Roman" w:cs="Times New Roman"/>
          <w:sz w:val="24"/>
          <w:szCs w:val="24"/>
        </w:rPr>
        <w:t xml:space="preserve">u postupku redovite provjere i očitovanjem na odluku o pokretanju </w:t>
      </w:r>
      <w:r w:rsidR="0065248E" w:rsidRPr="0065248E">
        <w:rPr>
          <w:rFonts w:ascii="Times New Roman" w:hAnsi="Times New Roman" w:cs="Times New Roman"/>
          <w:sz w:val="24"/>
          <w:szCs w:val="24"/>
        </w:rPr>
        <w:t>postup</w:t>
      </w:r>
      <w:r w:rsidR="0065248E">
        <w:rPr>
          <w:rFonts w:ascii="Times New Roman" w:hAnsi="Times New Roman" w:cs="Times New Roman"/>
          <w:sz w:val="24"/>
          <w:szCs w:val="24"/>
        </w:rPr>
        <w:t>ka</w:t>
      </w:r>
      <w:r w:rsidR="0065248E" w:rsidRPr="0065248E">
        <w:rPr>
          <w:rFonts w:ascii="Times New Roman" w:hAnsi="Times New Roman" w:cs="Times New Roman"/>
          <w:sz w:val="24"/>
          <w:szCs w:val="24"/>
        </w:rPr>
        <w:t xml:space="preserve"> za odlučivanje o sukobu interesa</w:t>
      </w:r>
      <w:r w:rsidR="002646FA" w:rsidRPr="00DC67E4">
        <w:rPr>
          <w:rFonts w:ascii="Times New Roman" w:hAnsi="Times New Roman" w:cs="Times New Roman"/>
          <w:sz w:val="24"/>
          <w:szCs w:val="24"/>
        </w:rPr>
        <w:t>.</w:t>
      </w:r>
    </w:p>
    <w:p w14:paraId="19228CA4" w14:textId="58DCA8BA" w:rsidR="00A64BC8" w:rsidRDefault="004F43A5" w:rsidP="004F43A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98">
        <w:rPr>
          <w:rFonts w:ascii="Times New Roman" w:hAnsi="Times New Roman" w:cs="Times New Roman"/>
          <w:sz w:val="24"/>
          <w:szCs w:val="24"/>
        </w:rPr>
        <w:t>O</w:t>
      </w:r>
      <w:r w:rsidR="00FF5602" w:rsidRPr="00120498">
        <w:rPr>
          <w:rFonts w:ascii="Times New Roman" w:hAnsi="Times New Roman" w:cs="Times New Roman"/>
          <w:sz w:val="24"/>
          <w:szCs w:val="24"/>
        </w:rPr>
        <w:t>pravdavanje utvrđenog nesklada</w:t>
      </w:r>
      <w:r w:rsidR="00120498" w:rsidRPr="00120498">
        <w:rPr>
          <w:rFonts w:ascii="Times New Roman" w:hAnsi="Times New Roman" w:cs="Times New Roman"/>
          <w:sz w:val="24"/>
          <w:szCs w:val="24"/>
        </w:rPr>
        <w:t xml:space="preserve"> odnosno nerazmjera</w:t>
      </w:r>
      <w:r w:rsidR="00FF5602" w:rsidRPr="00120498">
        <w:rPr>
          <w:rFonts w:ascii="Times New Roman" w:hAnsi="Times New Roman" w:cs="Times New Roman"/>
          <w:sz w:val="24"/>
          <w:szCs w:val="24"/>
        </w:rPr>
        <w:t>, odnosno prilaganje odgovarajućih dokaza potrebnih za usklađivanje podataka u podnesen</w:t>
      </w:r>
      <w:r w:rsidR="00BA7EA3" w:rsidRPr="00120498">
        <w:rPr>
          <w:rFonts w:ascii="Times New Roman" w:hAnsi="Times New Roman" w:cs="Times New Roman"/>
          <w:sz w:val="24"/>
          <w:szCs w:val="24"/>
        </w:rPr>
        <w:t>im</w:t>
      </w:r>
      <w:r w:rsidR="00FF5602" w:rsidRPr="00120498">
        <w:rPr>
          <w:rFonts w:ascii="Times New Roman" w:hAnsi="Times New Roman" w:cs="Times New Roman"/>
          <w:sz w:val="24"/>
          <w:szCs w:val="24"/>
        </w:rPr>
        <w:t xml:space="preserve"> izvješć</w:t>
      </w:r>
      <w:r w:rsidR="00BA7EA3" w:rsidRPr="00120498">
        <w:rPr>
          <w:rFonts w:ascii="Times New Roman" w:hAnsi="Times New Roman" w:cs="Times New Roman"/>
          <w:sz w:val="24"/>
          <w:szCs w:val="24"/>
        </w:rPr>
        <w:t>ima</w:t>
      </w:r>
      <w:r w:rsidR="00FF5602" w:rsidRPr="00120498">
        <w:rPr>
          <w:rFonts w:ascii="Times New Roman" w:hAnsi="Times New Roman" w:cs="Times New Roman"/>
          <w:sz w:val="24"/>
          <w:szCs w:val="24"/>
        </w:rPr>
        <w:t xml:space="preserve"> o imovinskom stanju u smislu član</w:t>
      </w:r>
      <w:r w:rsidR="00BA7EA3" w:rsidRPr="00120498">
        <w:rPr>
          <w:rFonts w:ascii="Times New Roman" w:hAnsi="Times New Roman" w:cs="Times New Roman"/>
          <w:sz w:val="24"/>
          <w:szCs w:val="24"/>
        </w:rPr>
        <w:t>a</w:t>
      </w:r>
      <w:r w:rsidR="00FF5602" w:rsidRPr="00120498">
        <w:rPr>
          <w:rFonts w:ascii="Times New Roman" w:hAnsi="Times New Roman" w:cs="Times New Roman"/>
          <w:sz w:val="24"/>
          <w:szCs w:val="24"/>
        </w:rPr>
        <w:t xml:space="preserve">ka 26. i 27. ZSSI-a, znači da </w:t>
      </w:r>
      <w:r w:rsidR="0065248E">
        <w:rPr>
          <w:rFonts w:ascii="Times New Roman" w:hAnsi="Times New Roman" w:cs="Times New Roman"/>
          <w:sz w:val="24"/>
          <w:szCs w:val="24"/>
        </w:rPr>
        <w:t>je</w:t>
      </w:r>
      <w:r w:rsidR="00FF5602" w:rsidRPr="00120498">
        <w:rPr>
          <w:rFonts w:ascii="Times New Roman" w:hAnsi="Times New Roman" w:cs="Times New Roman"/>
          <w:sz w:val="24"/>
          <w:szCs w:val="24"/>
        </w:rPr>
        <w:t xml:space="preserve"> dužnosnik trebao obrazložiti te dokazati da</w:t>
      </w:r>
      <w:r w:rsidR="00BA7EA3" w:rsidRPr="00120498">
        <w:rPr>
          <w:rFonts w:ascii="Times New Roman" w:hAnsi="Times New Roman" w:cs="Times New Roman"/>
          <w:sz w:val="24"/>
          <w:szCs w:val="24"/>
        </w:rPr>
        <w:t xml:space="preserve"> </w:t>
      </w:r>
      <w:r w:rsidR="00FF5602" w:rsidRPr="00120498">
        <w:rPr>
          <w:rFonts w:ascii="Times New Roman" w:hAnsi="Times New Roman" w:cs="Times New Roman"/>
          <w:sz w:val="24"/>
          <w:szCs w:val="24"/>
        </w:rPr>
        <w:t>je njegovo imovinsko stanje koje je prikazao u podnesenim izvješćima o imovinskom stanju istinito i točno, odnosno da podaci prikupljeni od nadležnih tijela ne prikazuju stvarno stanje imovine dužnosnika</w:t>
      </w:r>
      <w:r w:rsidR="00D36A99" w:rsidRPr="00120498">
        <w:rPr>
          <w:rFonts w:ascii="Times New Roman" w:hAnsi="Times New Roman" w:cs="Times New Roman"/>
          <w:sz w:val="24"/>
          <w:szCs w:val="24"/>
        </w:rPr>
        <w:t>, a što u konkretnom slučaju nije obrazloženo odnosno dokazano</w:t>
      </w:r>
      <w:r w:rsidR="00120498" w:rsidRPr="00120498">
        <w:rPr>
          <w:rFonts w:ascii="Times New Roman" w:hAnsi="Times New Roman" w:cs="Times New Roman"/>
          <w:sz w:val="24"/>
          <w:szCs w:val="24"/>
        </w:rPr>
        <w:t>.</w:t>
      </w:r>
    </w:p>
    <w:p w14:paraId="1118E988" w14:textId="77777777" w:rsidR="0065248E" w:rsidRDefault="0065248E" w:rsidP="004F43A5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06714" w14:textId="1FAF2862" w:rsidR="0065248E" w:rsidRPr="00005B14" w:rsidRDefault="00A64BC8" w:rsidP="006524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14">
        <w:rPr>
          <w:rFonts w:ascii="Times New Roman" w:hAnsi="Times New Roman" w:cs="Times New Roman"/>
          <w:color w:val="000000"/>
          <w:sz w:val="24"/>
          <w:szCs w:val="24"/>
        </w:rPr>
        <w:t>Slijedom svega navedenoga, Povjerenstvo je utvrdilo povredu odredbe članka 27. ZSSI-a, u vezi sa člancima 8. i 9. ZSSI-a, te je donijelo Odluku kao u točki I. izreke.</w:t>
      </w:r>
    </w:p>
    <w:p w14:paraId="0D27106F" w14:textId="77777777" w:rsidR="00A64BC8" w:rsidRPr="00005B14" w:rsidRDefault="00A64BC8" w:rsidP="00A64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EAE1BB0" w14:textId="0C7D03CB" w:rsidR="00A64BC8" w:rsidRPr="00005B14" w:rsidRDefault="00A64BC8" w:rsidP="00A64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14">
        <w:rPr>
          <w:rFonts w:ascii="Times New Roman" w:hAnsi="Times New Roman" w:cs="Times New Roman"/>
          <w:color w:val="000000"/>
          <w:sz w:val="24"/>
          <w:szCs w:val="24"/>
        </w:rPr>
        <w:t xml:space="preserve">Člankom 42. ZSSI-a propisane su sankcije koje se mogu izreći za povredu odredbi navedenog Zakona. Stavkom 3. navedenog članka </w:t>
      </w:r>
      <w:r w:rsidR="00460E0E" w:rsidRPr="00005B14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Pr="00005B14">
        <w:rPr>
          <w:rFonts w:ascii="Times New Roman" w:hAnsi="Times New Roman" w:cs="Times New Roman"/>
          <w:color w:val="000000"/>
          <w:sz w:val="24"/>
          <w:szCs w:val="24"/>
        </w:rPr>
        <w:t xml:space="preserve"> propisano je da će za povredu odredbi članaka 10. i 27. toga Zakona Povjerenstvo izreći sankciju iz stavka 1. točke 2. i 3. toga članka odnosno sankciju obustave isplate dijela neto mjesečne plaće i javno objavljivanje odluke Povjerenstva.</w:t>
      </w:r>
    </w:p>
    <w:p w14:paraId="6868EC9A" w14:textId="77777777" w:rsidR="00A64BC8" w:rsidRPr="00005B14" w:rsidRDefault="00A64BC8" w:rsidP="00A64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C49BC98" w14:textId="77777777" w:rsidR="00A64BC8" w:rsidRPr="00005B14" w:rsidRDefault="00A64BC8" w:rsidP="00A64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14">
        <w:rPr>
          <w:rFonts w:ascii="Times New Roman" w:hAnsi="Times New Roman" w:cs="Times New Roman"/>
          <w:color w:val="000000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težini i posljedicama povrede Zakona. </w:t>
      </w:r>
    </w:p>
    <w:p w14:paraId="53D4D53B" w14:textId="77777777" w:rsidR="00A64BC8" w:rsidRPr="00005B14" w:rsidRDefault="00A64BC8" w:rsidP="00A64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E15BBF1" w14:textId="26820657" w:rsidR="00334D4D" w:rsidRPr="00334D4D" w:rsidRDefault="00334D4D" w:rsidP="00334D4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Pr="00334D4D">
        <w:rPr>
          <w:rFonts w:ascii="Times New Roman" w:hAnsi="Times New Roman" w:cs="Times New Roman"/>
          <w:sz w:val="24"/>
          <w:szCs w:val="24"/>
          <w:lang w:eastAsia="hr-HR"/>
        </w:rPr>
        <w:t xml:space="preserve">važavajući okolnost da je u trenutku donošenja ove odluke proteklo više od 12 mjeseci od dana prestanka obnašanja dužnosti općinskog načelnika Općine </w:t>
      </w:r>
      <w:proofErr w:type="spellStart"/>
      <w:r w:rsidRPr="00334D4D">
        <w:rPr>
          <w:rFonts w:ascii="Times New Roman" w:hAnsi="Times New Roman" w:cs="Times New Roman"/>
          <w:sz w:val="24"/>
          <w:szCs w:val="24"/>
          <w:lang w:eastAsia="hr-HR"/>
        </w:rPr>
        <w:t>J</w:t>
      </w:r>
      <w:r>
        <w:rPr>
          <w:rFonts w:ascii="Times New Roman" w:hAnsi="Times New Roman" w:cs="Times New Roman"/>
          <w:sz w:val="24"/>
          <w:szCs w:val="24"/>
          <w:lang w:eastAsia="hr-HR"/>
        </w:rPr>
        <w:t>osipdol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334D4D">
        <w:rPr>
          <w:rFonts w:ascii="Times New Roman" w:hAnsi="Times New Roman" w:cs="Times New Roman"/>
          <w:sz w:val="24"/>
          <w:szCs w:val="24"/>
          <w:lang w:eastAsia="hr-HR"/>
        </w:rPr>
        <w:t xml:space="preserve"> Povjerenstvo u odnosu na dužnosnika </w:t>
      </w:r>
      <w:r>
        <w:rPr>
          <w:rFonts w:ascii="Times New Roman" w:hAnsi="Times New Roman" w:cs="Times New Roman"/>
          <w:sz w:val="24"/>
          <w:szCs w:val="24"/>
          <w:lang w:eastAsia="hr-HR"/>
        </w:rPr>
        <w:t>Zlatka Mihaljevića</w:t>
      </w:r>
      <w:r w:rsidRPr="00334D4D">
        <w:rPr>
          <w:rFonts w:ascii="Times New Roman" w:hAnsi="Times New Roman" w:cs="Times New Roman"/>
          <w:sz w:val="24"/>
          <w:szCs w:val="24"/>
          <w:lang w:eastAsia="hr-HR"/>
        </w:rPr>
        <w:t xml:space="preserve"> smatra da u konkretnom slučaju nije svrsishodno izricanje sankcije s obzirom da sankciju iz članka 44. u vezi s člankom 42. stavkom 2. ZSSI-a nije moguće izvršiti.  </w:t>
      </w:r>
    </w:p>
    <w:p w14:paraId="511AF46A" w14:textId="023D7263" w:rsidR="008E5CE2" w:rsidRDefault="00414FD0" w:rsidP="00EB7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navedenog, Povjerenstvo je donijelo odluku kako je navedeno u izreci ovog</w:t>
      </w:r>
      <w:r w:rsidR="007A2F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 xml:space="preserve"> akta.</w:t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4FD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21F599B" w14:textId="77777777" w:rsidR="005E62E7" w:rsidRDefault="005E62E7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D53A4" w14:textId="77777777" w:rsidR="007A2FDB" w:rsidRDefault="00F825D0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PREDSJEDNICA POVJERENSTVA   </w:t>
      </w:r>
    </w:p>
    <w:p w14:paraId="153EAD99" w14:textId="77777777" w:rsidR="005E62E7" w:rsidRDefault="00F825D0" w:rsidP="005E62E7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0967317" w14:textId="77777777" w:rsidR="00F825D0" w:rsidRPr="00F825D0" w:rsidRDefault="005E62E7" w:rsidP="005E62E7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Aleksandra Jozić-Ileković</w:t>
      </w:r>
      <w:r w:rsidR="00F825D0" w:rsidRPr="00F825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F825D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CA0F26" w14:textId="77777777" w:rsidR="00F8034C" w:rsidRDefault="00F8034C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0B3FDD2" w14:textId="77777777" w:rsidR="00F825D0" w:rsidRPr="00F825D0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25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0F3BC0A1" w14:textId="71DB3998" w:rsidR="007A2FDB" w:rsidRPr="00EB7F34" w:rsidRDefault="00F825D0" w:rsidP="00EB7F3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F825D0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F825D0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259AA99" w14:textId="77777777" w:rsidR="00F825D0" w:rsidRPr="00E02B6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 w:rsidRPr="00E02B60">
        <w:rPr>
          <w:rFonts w:ascii="Times New Roman" w:eastAsia="Calibri" w:hAnsi="Times New Roman" w:cs="Times New Roman"/>
          <w:sz w:val="24"/>
          <w:szCs w:val="24"/>
        </w:rPr>
        <w:t xml:space="preserve">Dostaviti:  </w:t>
      </w:r>
    </w:p>
    <w:p w14:paraId="44F25559" w14:textId="08C10999" w:rsidR="00F825D0" w:rsidRPr="00B60AF1" w:rsidRDefault="00F825D0" w:rsidP="00B60AF1">
      <w:pPr>
        <w:pStyle w:val="Odlomakpopisa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0AF1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 w:rsidR="00EB7F34" w:rsidRPr="00B60AF1">
        <w:rPr>
          <w:rFonts w:ascii="Times New Roman" w:eastAsia="Calibri" w:hAnsi="Times New Roman" w:cs="Times New Roman"/>
          <w:sz w:val="24"/>
          <w:szCs w:val="24"/>
        </w:rPr>
        <w:t>Zlatko Mihaljević</w:t>
      </w:r>
      <w:r w:rsidRPr="00B60A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B60AF1">
        <w:rPr>
          <w:rFonts w:ascii="Times New Roman" w:eastAsia="Calibri" w:hAnsi="Times New Roman" w:cs="Times New Roman"/>
          <w:sz w:val="24"/>
          <w:szCs w:val="24"/>
        </w:rPr>
        <w:t>osobn</w:t>
      </w:r>
      <w:r w:rsidR="007A2FDB" w:rsidRPr="00B60AF1">
        <w:rPr>
          <w:rFonts w:ascii="Times New Roman" w:eastAsia="Calibri" w:hAnsi="Times New Roman" w:cs="Times New Roman"/>
          <w:sz w:val="24"/>
          <w:szCs w:val="24"/>
        </w:rPr>
        <w:t>om</w:t>
      </w:r>
      <w:r w:rsidR="003A6C83" w:rsidRPr="00B60AF1">
        <w:rPr>
          <w:rFonts w:ascii="Times New Roman" w:eastAsia="Calibri" w:hAnsi="Times New Roman" w:cs="Times New Roman"/>
          <w:sz w:val="24"/>
          <w:szCs w:val="24"/>
        </w:rPr>
        <w:t xml:space="preserve"> dostav</w:t>
      </w:r>
      <w:r w:rsidR="007A2FDB" w:rsidRPr="00B60AF1">
        <w:rPr>
          <w:rFonts w:ascii="Times New Roman" w:eastAsia="Calibri" w:hAnsi="Times New Roman" w:cs="Times New Roman"/>
          <w:sz w:val="24"/>
          <w:szCs w:val="24"/>
        </w:rPr>
        <w:t>om</w:t>
      </w:r>
    </w:p>
    <w:p w14:paraId="0E1ED894" w14:textId="77777777" w:rsidR="00B60AF1" w:rsidRDefault="00B60AF1" w:rsidP="00D6207D">
      <w:pPr>
        <w:pStyle w:val="Odlomakpopisa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0AF1">
        <w:rPr>
          <w:rFonts w:ascii="Times New Roman" w:eastAsia="Calibri" w:hAnsi="Times New Roman" w:cs="Times New Roman"/>
          <w:sz w:val="24"/>
          <w:szCs w:val="24"/>
        </w:rPr>
        <w:t>Podnositelj prijave</w:t>
      </w:r>
    </w:p>
    <w:p w14:paraId="248D8D52" w14:textId="77777777" w:rsidR="00B60AF1" w:rsidRDefault="00F825D0" w:rsidP="002D24CD">
      <w:pPr>
        <w:pStyle w:val="Odlomakpopisa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0AF1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  <w:r w:rsidR="00B60AF1" w:rsidRPr="00B60A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A21CBAA" w14:textId="07C7C16C" w:rsidR="00F825D0" w:rsidRPr="00B60AF1" w:rsidRDefault="00F825D0" w:rsidP="002D24CD">
      <w:pPr>
        <w:pStyle w:val="Odlomakpopisa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0AF1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0D8F0616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42E93EDA" w14:textId="77777777" w:rsidR="00F825D0" w:rsidRPr="008F7FEA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825D0" w:rsidRPr="008F7FEA" w:rsidSect="00CF15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5D9C" w14:textId="77777777" w:rsidR="00CF1520" w:rsidRDefault="00CF1520" w:rsidP="005B5818">
      <w:pPr>
        <w:spacing w:after="0" w:line="240" w:lineRule="auto"/>
      </w:pPr>
      <w:r>
        <w:separator/>
      </w:r>
    </w:p>
  </w:endnote>
  <w:endnote w:type="continuationSeparator" w:id="0">
    <w:p w14:paraId="55F0883F" w14:textId="77777777" w:rsidR="00CF1520" w:rsidRDefault="00CF15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2CD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FC98BCE" wp14:editId="020535A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D0B4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B85DF7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9D9E51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433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4472B08" wp14:editId="294A9FD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70F9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F8AB80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CC4B" w14:textId="77777777" w:rsidR="00CF1520" w:rsidRDefault="00CF1520" w:rsidP="005B5818">
      <w:pPr>
        <w:spacing w:after="0" w:line="240" w:lineRule="auto"/>
      </w:pPr>
      <w:r>
        <w:separator/>
      </w:r>
    </w:p>
  </w:footnote>
  <w:footnote w:type="continuationSeparator" w:id="0">
    <w:p w14:paraId="78B302FB" w14:textId="77777777" w:rsidR="00CF1520" w:rsidRDefault="00CF15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238827A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D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F27F4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F22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E81D04" wp14:editId="0FADD1A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6FE17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2DE9AF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0EBAA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A511B83" wp14:editId="34991F4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1517A1F" wp14:editId="5DC6F23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FCD9B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DC72BD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CE8F7A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071658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951F90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F11"/>
    <w:multiLevelType w:val="hybridMultilevel"/>
    <w:tmpl w:val="00B68FBC"/>
    <w:lvl w:ilvl="0" w:tplc="4824E594">
      <w:start w:val="70"/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1A4EBA"/>
    <w:multiLevelType w:val="hybridMultilevel"/>
    <w:tmpl w:val="CE9AA170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3D371B1E"/>
    <w:multiLevelType w:val="hybridMultilevel"/>
    <w:tmpl w:val="1366A18C"/>
    <w:lvl w:ilvl="0" w:tplc="176040C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0EE4"/>
    <w:multiLevelType w:val="hybridMultilevel"/>
    <w:tmpl w:val="6B8C6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A502D"/>
    <w:multiLevelType w:val="hybridMultilevel"/>
    <w:tmpl w:val="94B6999A"/>
    <w:lvl w:ilvl="0" w:tplc="C722E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3942">
    <w:abstractNumId w:val="9"/>
  </w:num>
  <w:num w:numId="2" w16cid:durableId="777066291">
    <w:abstractNumId w:val="1"/>
  </w:num>
  <w:num w:numId="3" w16cid:durableId="348260139">
    <w:abstractNumId w:val="7"/>
  </w:num>
  <w:num w:numId="4" w16cid:durableId="882717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22492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64600843">
    <w:abstractNumId w:val="2"/>
  </w:num>
  <w:num w:numId="7" w16cid:durableId="434135949">
    <w:abstractNumId w:val="5"/>
  </w:num>
  <w:num w:numId="8" w16cid:durableId="873620358">
    <w:abstractNumId w:val="8"/>
  </w:num>
  <w:num w:numId="9" w16cid:durableId="1258438367">
    <w:abstractNumId w:val="12"/>
  </w:num>
  <w:num w:numId="10" w16cid:durableId="1012728477">
    <w:abstractNumId w:val="4"/>
  </w:num>
  <w:num w:numId="11" w16cid:durableId="1216820639">
    <w:abstractNumId w:val="6"/>
  </w:num>
  <w:num w:numId="12" w16cid:durableId="2035111501">
    <w:abstractNumId w:val="0"/>
  </w:num>
  <w:num w:numId="13" w16cid:durableId="1334188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4727"/>
    <w:rsid w:val="00005B14"/>
    <w:rsid w:val="0001022C"/>
    <w:rsid w:val="000168EC"/>
    <w:rsid w:val="00056526"/>
    <w:rsid w:val="00057DD2"/>
    <w:rsid w:val="00067EC1"/>
    <w:rsid w:val="00076478"/>
    <w:rsid w:val="000B08C6"/>
    <w:rsid w:val="000B2775"/>
    <w:rsid w:val="000B5C22"/>
    <w:rsid w:val="000C0795"/>
    <w:rsid w:val="000C4E9D"/>
    <w:rsid w:val="000C5B03"/>
    <w:rsid w:val="000D640C"/>
    <w:rsid w:val="000E75E4"/>
    <w:rsid w:val="000F4836"/>
    <w:rsid w:val="000F5EE0"/>
    <w:rsid w:val="00101F03"/>
    <w:rsid w:val="00112E23"/>
    <w:rsid w:val="00120498"/>
    <w:rsid w:val="0012224D"/>
    <w:rsid w:val="00122645"/>
    <w:rsid w:val="001227B0"/>
    <w:rsid w:val="0013277E"/>
    <w:rsid w:val="00145931"/>
    <w:rsid w:val="00151791"/>
    <w:rsid w:val="00165CF7"/>
    <w:rsid w:val="00185343"/>
    <w:rsid w:val="00195787"/>
    <w:rsid w:val="001B27A8"/>
    <w:rsid w:val="001C1B78"/>
    <w:rsid w:val="001C47FC"/>
    <w:rsid w:val="001D7BEB"/>
    <w:rsid w:val="001E3446"/>
    <w:rsid w:val="00205F6A"/>
    <w:rsid w:val="0023102B"/>
    <w:rsid w:val="0023718E"/>
    <w:rsid w:val="002421E6"/>
    <w:rsid w:val="00252626"/>
    <w:rsid w:val="002541BE"/>
    <w:rsid w:val="00256200"/>
    <w:rsid w:val="00257345"/>
    <w:rsid w:val="002646FA"/>
    <w:rsid w:val="002753F4"/>
    <w:rsid w:val="002821D9"/>
    <w:rsid w:val="002940DD"/>
    <w:rsid w:val="00294188"/>
    <w:rsid w:val="00296618"/>
    <w:rsid w:val="002A48EA"/>
    <w:rsid w:val="002C1EF6"/>
    <w:rsid w:val="002C2815"/>
    <w:rsid w:val="002C4098"/>
    <w:rsid w:val="002C4EC2"/>
    <w:rsid w:val="002C66FD"/>
    <w:rsid w:val="002F313C"/>
    <w:rsid w:val="00322DCD"/>
    <w:rsid w:val="00332D21"/>
    <w:rsid w:val="00334D4D"/>
    <w:rsid w:val="003416CC"/>
    <w:rsid w:val="0034242F"/>
    <w:rsid w:val="00346B64"/>
    <w:rsid w:val="00346F1D"/>
    <w:rsid w:val="00354459"/>
    <w:rsid w:val="00375A76"/>
    <w:rsid w:val="00376285"/>
    <w:rsid w:val="00386D73"/>
    <w:rsid w:val="003A6C83"/>
    <w:rsid w:val="003C019C"/>
    <w:rsid w:val="003C2DEB"/>
    <w:rsid w:val="003C4B46"/>
    <w:rsid w:val="003D0454"/>
    <w:rsid w:val="003E3A4F"/>
    <w:rsid w:val="003F58E9"/>
    <w:rsid w:val="00406E92"/>
    <w:rsid w:val="00411522"/>
    <w:rsid w:val="0041349E"/>
    <w:rsid w:val="00414FD0"/>
    <w:rsid w:val="00431625"/>
    <w:rsid w:val="00452534"/>
    <w:rsid w:val="00454055"/>
    <w:rsid w:val="00460E0E"/>
    <w:rsid w:val="00461D81"/>
    <w:rsid w:val="0047109D"/>
    <w:rsid w:val="004A43F4"/>
    <w:rsid w:val="004A5B81"/>
    <w:rsid w:val="004B12AF"/>
    <w:rsid w:val="004E1D96"/>
    <w:rsid w:val="004E6648"/>
    <w:rsid w:val="004F43A5"/>
    <w:rsid w:val="005026AA"/>
    <w:rsid w:val="00512887"/>
    <w:rsid w:val="00552643"/>
    <w:rsid w:val="0055273A"/>
    <w:rsid w:val="005629A9"/>
    <w:rsid w:val="00564BCB"/>
    <w:rsid w:val="005816EF"/>
    <w:rsid w:val="00581BC3"/>
    <w:rsid w:val="00586EAC"/>
    <w:rsid w:val="00595309"/>
    <w:rsid w:val="00597A43"/>
    <w:rsid w:val="005B07F3"/>
    <w:rsid w:val="005B5818"/>
    <w:rsid w:val="005B61ED"/>
    <w:rsid w:val="005B7381"/>
    <w:rsid w:val="005B7573"/>
    <w:rsid w:val="005D24F7"/>
    <w:rsid w:val="005E62E7"/>
    <w:rsid w:val="005F5ACA"/>
    <w:rsid w:val="0060186C"/>
    <w:rsid w:val="006146FB"/>
    <w:rsid w:val="006178F8"/>
    <w:rsid w:val="00621C1C"/>
    <w:rsid w:val="00627642"/>
    <w:rsid w:val="006404B7"/>
    <w:rsid w:val="00647B1E"/>
    <w:rsid w:val="0065248E"/>
    <w:rsid w:val="006648D8"/>
    <w:rsid w:val="00677B64"/>
    <w:rsid w:val="00686A3E"/>
    <w:rsid w:val="00687322"/>
    <w:rsid w:val="00693FD7"/>
    <w:rsid w:val="006A01E6"/>
    <w:rsid w:val="006E4FD8"/>
    <w:rsid w:val="006F27E2"/>
    <w:rsid w:val="0071684E"/>
    <w:rsid w:val="00736DEE"/>
    <w:rsid w:val="00747047"/>
    <w:rsid w:val="00750B4E"/>
    <w:rsid w:val="0076087F"/>
    <w:rsid w:val="00776032"/>
    <w:rsid w:val="00776553"/>
    <w:rsid w:val="0077740E"/>
    <w:rsid w:val="007779C8"/>
    <w:rsid w:val="00793EC7"/>
    <w:rsid w:val="007A2FDB"/>
    <w:rsid w:val="007A4CDD"/>
    <w:rsid w:val="007B1E99"/>
    <w:rsid w:val="007C0269"/>
    <w:rsid w:val="007F2B72"/>
    <w:rsid w:val="007F5092"/>
    <w:rsid w:val="007F5104"/>
    <w:rsid w:val="00802564"/>
    <w:rsid w:val="00805E00"/>
    <w:rsid w:val="00813092"/>
    <w:rsid w:val="00824B78"/>
    <w:rsid w:val="008573EC"/>
    <w:rsid w:val="008719F7"/>
    <w:rsid w:val="00872BF1"/>
    <w:rsid w:val="00893135"/>
    <w:rsid w:val="00894CE7"/>
    <w:rsid w:val="008A6B6E"/>
    <w:rsid w:val="008C24EF"/>
    <w:rsid w:val="008D0BF2"/>
    <w:rsid w:val="008D751F"/>
    <w:rsid w:val="008E4642"/>
    <w:rsid w:val="008E5CE2"/>
    <w:rsid w:val="008F7FEA"/>
    <w:rsid w:val="009062CF"/>
    <w:rsid w:val="00913B0E"/>
    <w:rsid w:val="00915114"/>
    <w:rsid w:val="00917320"/>
    <w:rsid w:val="009202CE"/>
    <w:rsid w:val="009224C9"/>
    <w:rsid w:val="00926236"/>
    <w:rsid w:val="00937FB3"/>
    <w:rsid w:val="00945142"/>
    <w:rsid w:val="009624A9"/>
    <w:rsid w:val="00965080"/>
    <w:rsid w:val="00965145"/>
    <w:rsid w:val="00965E88"/>
    <w:rsid w:val="00974BC0"/>
    <w:rsid w:val="00975C23"/>
    <w:rsid w:val="00975F05"/>
    <w:rsid w:val="00976F57"/>
    <w:rsid w:val="00983EC7"/>
    <w:rsid w:val="0098431E"/>
    <w:rsid w:val="0098790B"/>
    <w:rsid w:val="00995344"/>
    <w:rsid w:val="009A3BD7"/>
    <w:rsid w:val="009B0DB7"/>
    <w:rsid w:val="009B6B36"/>
    <w:rsid w:val="009C25F4"/>
    <w:rsid w:val="009C5133"/>
    <w:rsid w:val="009E4A05"/>
    <w:rsid w:val="009E5C2E"/>
    <w:rsid w:val="009E7D1F"/>
    <w:rsid w:val="00A22DF2"/>
    <w:rsid w:val="00A30C4F"/>
    <w:rsid w:val="00A35D61"/>
    <w:rsid w:val="00A41D57"/>
    <w:rsid w:val="00A468AF"/>
    <w:rsid w:val="00A6199B"/>
    <w:rsid w:val="00A64BC8"/>
    <w:rsid w:val="00A90338"/>
    <w:rsid w:val="00A96533"/>
    <w:rsid w:val="00AA2391"/>
    <w:rsid w:val="00AA3E69"/>
    <w:rsid w:val="00AA3F5D"/>
    <w:rsid w:val="00AC5178"/>
    <w:rsid w:val="00AD1FFE"/>
    <w:rsid w:val="00AE4562"/>
    <w:rsid w:val="00AF442D"/>
    <w:rsid w:val="00AF67AA"/>
    <w:rsid w:val="00AF7FBE"/>
    <w:rsid w:val="00B0020E"/>
    <w:rsid w:val="00B22E4B"/>
    <w:rsid w:val="00B45418"/>
    <w:rsid w:val="00B51204"/>
    <w:rsid w:val="00B56DCE"/>
    <w:rsid w:val="00B60AF1"/>
    <w:rsid w:val="00B76194"/>
    <w:rsid w:val="00B8119D"/>
    <w:rsid w:val="00B83F61"/>
    <w:rsid w:val="00BA7EA3"/>
    <w:rsid w:val="00BC0F65"/>
    <w:rsid w:val="00BF5F4E"/>
    <w:rsid w:val="00BF6043"/>
    <w:rsid w:val="00C05EB2"/>
    <w:rsid w:val="00C20699"/>
    <w:rsid w:val="00C24596"/>
    <w:rsid w:val="00C26394"/>
    <w:rsid w:val="00C41126"/>
    <w:rsid w:val="00C43E69"/>
    <w:rsid w:val="00C645DD"/>
    <w:rsid w:val="00C728FE"/>
    <w:rsid w:val="00C75235"/>
    <w:rsid w:val="00C961E0"/>
    <w:rsid w:val="00C97F9C"/>
    <w:rsid w:val="00CA28B6"/>
    <w:rsid w:val="00CA5BF3"/>
    <w:rsid w:val="00CA602D"/>
    <w:rsid w:val="00CE22FB"/>
    <w:rsid w:val="00CF0867"/>
    <w:rsid w:val="00CF1520"/>
    <w:rsid w:val="00D02DD3"/>
    <w:rsid w:val="00D043D4"/>
    <w:rsid w:val="00D11BA5"/>
    <w:rsid w:val="00D1289E"/>
    <w:rsid w:val="00D21945"/>
    <w:rsid w:val="00D36A99"/>
    <w:rsid w:val="00D52F53"/>
    <w:rsid w:val="00D57A2E"/>
    <w:rsid w:val="00D64969"/>
    <w:rsid w:val="00D66549"/>
    <w:rsid w:val="00D73C08"/>
    <w:rsid w:val="00D75322"/>
    <w:rsid w:val="00D77342"/>
    <w:rsid w:val="00D84E94"/>
    <w:rsid w:val="00DB3805"/>
    <w:rsid w:val="00DB6675"/>
    <w:rsid w:val="00DB68FF"/>
    <w:rsid w:val="00DC67E4"/>
    <w:rsid w:val="00DD6EF7"/>
    <w:rsid w:val="00DE4BD0"/>
    <w:rsid w:val="00DF5A0F"/>
    <w:rsid w:val="00E02B60"/>
    <w:rsid w:val="00E04C6A"/>
    <w:rsid w:val="00E15A45"/>
    <w:rsid w:val="00E16DF8"/>
    <w:rsid w:val="00E300D7"/>
    <w:rsid w:val="00E32468"/>
    <w:rsid w:val="00E3580A"/>
    <w:rsid w:val="00E462BB"/>
    <w:rsid w:val="00E4684A"/>
    <w:rsid w:val="00E46AFE"/>
    <w:rsid w:val="00E67195"/>
    <w:rsid w:val="00E850CF"/>
    <w:rsid w:val="00E914B9"/>
    <w:rsid w:val="00E95D5C"/>
    <w:rsid w:val="00EA0DA9"/>
    <w:rsid w:val="00EA17DB"/>
    <w:rsid w:val="00EA44FB"/>
    <w:rsid w:val="00EB7F34"/>
    <w:rsid w:val="00EC744A"/>
    <w:rsid w:val="00ED173D"/>
    <w:rsid w:val="00ED245D"/>
    <w:rsid w:val="00EE05AF"/>
    <w:rsid w:val="00EF1230"/>
    <w:rsid w:val="00F100F6"/>
    <w:rsid w:val="00F12E7A"/>
    <w:rsid w:val="00F13740"/>
    <w:rsid w:val="00F3224E"/>
    <w:rsid w:val="00F334C6"/>
    <w:rsid w:val="00F43F39"/>
    <w:rsid w:val="00F44DBB"/>
    <w:rsid w:val="00F73A99"/>
    <w:rsid w:val="00F8034C"/>
    <w:rsid w:val="00F825D0"/>
    <w:rsid w:val="00FA0034"/>
    <w:rsid w:val="00FA6CEE"/>
    <w:rsid w:val="00FB2386"/>
    <w:rsid w:val="00FB7217"/>
    <w:rsid w:val="00FC2175"/>
    <w:rsid w:val="00FD6AA6"/>
    <w:rsid w:val="00FF4EC6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F95C8"/>
  <w15:docId w15:val="{9FDFCC91-4696-4B13-A1BC-B05025D7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77603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44DB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4DB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4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B45B-FD58-4EFF-A234-8D8BE38B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3659</Words>
  <Characters>20857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Daniel Zabčić</cp:lastModifiedBy>
  <cp:revision>4</cp:revision>
  <cp:lastPrinted>2024-05-07T10:50:00Z</cp:lastPrinted>
  <dcterms:created xsi:type="dcterms:W3CDTF">2024-05-07T10:31:00Z</dcterms:created>
  <dcterms:modified xsi:type="dcterms:W3CDTF">2024-05-07T10:50:00Z</dcterms:modified>
</cp:coreProperties>
</file>