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E8A1" w14:textId="6746A33C" w:rsidR="00EA4354" w:rsidRPr="00725996" w:rsidRDefault="00EA4354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F14E75" w:rsidRP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>M-205/23</w:t>
      </w:r>
    </w:p>
    <w:p w14:paraId="76D787EC" w14:textId="6143E174" w:rsidR="00A3131B" w:rsidRPr="00725996" w:rsidRDefault="00EA4354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711-02-01/05-2024-</w:t>
      </w:r>
      <w:r w:rsid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bookmarkStart w:id="0" w:name="_GoBack"/>
      <w:bookmarkEnd w:id="0"/>
    </w:p>
    <w:p w14:paraId="45866ABC" w14:textId="591B341B" w:rsidR="00A3131B" w:rsidRPr="00725996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A4354" w:rsidRP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FD290D" w:rsidRP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A4354" w:rsidRP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EA4354" w:rsidRP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2599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Pr="00725996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0CBEF8" w14:textId="2BE874DE" w:rsidR="00DD3674" w:rsidRPr="00725996" w:rsidRDefault="00DD3674" w:rsidP="00A313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96">
        <w:rPr>
          <w:rFonts w:ascii="Times New Roman" w:hAnsi="Times New Roman" w:cs="Times New Roman"/>
          <w:b/>
          <w:sz w:val="24"/>
          <w:szCs w:val="24"/>
        </w:rPr>
        <w:tab/>
      </w:r>
      <w:r w:rsidRPr="00725996">
        <w:rPr>
          <w:rFonts w:ascii="Times New Roman" w:hAnsi="Times New Roman" w:cs="Times New Roman"/>
          <w:b/>
          <w:sz w:val="24"/>
          <w:szCs w:val="24"/>
        </w:rPr>
        <w:tab/>
      </w:r>
      <w:r w:rsidRPr="00725996">
        <w:rPr>
          <w:rFonts w:ascii="Times New Roman" w:hAnsi="Times New Roman" w:cs="Times New Roman"/>
          <w:b/>
          <w:sz w:val="24"/>
          <w:szCs w:val="24"/>
        </w:rPr>
        <w:tab/>
      </w:r>
      <w:r w:rsidRPr="00725996">
        <w:rPr>
          <w:rFonts w:ascii="Times New Roman" w:hAnsi="Times New Roman" w:cs="Times New Roman"/>
          <w:b/>
          <w:sz w:val="24"/>
          <w:szCs w:val="24"/>
        </w:rPr>
        <w:tab/>
      </w:r>
      <w:r w:rsidRPr="00725996">
        <w:rPr>
          <w:rFonts w:ascii="Times New Roman" w:hAnsi="Times New Roman" w:cs="Times New Roman"/>
          <w:b/>
          <w:sz w:val="24"/>
          <w:szCs w:val="24"/>
        </w:rPr>
        <w:tab/>
      </w:r>
      <w:r w:rsidRPr="00725996">
        <w:rPr>
          <w:rFonts w:ascii="Times New Roman" w:hAnsi="Times New Roman" w:cs="Times New Roman"/>
          <w:b/>
          <w:sz w:val="24"/>
          <w:szCs w:val="24"/>
        </w:rPr>
        <w:tab/>
      </w:r>
      <w:r w:rsidRPr="00725996">
        <w:rPr>
          <w:rFonts w:ascii="Times New Roman" w:hAnsi="Times New Roman" w:cs="Times New Roman"/>
          <w:b/>
          <w:sz w:val="24"/>
          <w:szCs w:val="24"/>
        </w:rPr>
        <w:tab/>
      </w:r>
      <w:r w:rsidR="00EA4354" w:rsidRPr="00725996">
        <w:rPr>
          <w:rFonts w:ascii="Times New Roman" w:hAnsi="Times New Roman" w:cs="Times New Roman"/>
          <w:b/>
          <w:sz w:val="24"/>
          <w:szCs w:val="24"/>
        </w:rPr>
        <w:t xml:space="preserve"> ŽELJKO UHLIR</w:t>
      </w:r>
    </w:p>
    <w:p w14:paraId="7361E9D1" w14:textId="7362E3E9" w:rsidR="00EA4354" w:rsidRPr="00725996" w:rsidRDefault="00D76FC5" w:rsidP="00EA43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="00EA4354" w:rsidRPr="00725996">
        <w:rPr>
          <w:rFonts w:ascii="Times New Roman" w:hAnsi="Times New Roman" w:cs="Times New Roman"/>
          <w:sz w:val="24"/>
          <w:szCs w:val="24"/>
        </w:rPr>
        <w:t xml:space="preserve"> državni tajnik u Ministarstvu</w:t>
      </w:r>
    </w:p>
    <w:p w14:paraId="74A56171" w14:textId="77777777" w:rsidR="00EA4354" w:rsidRPr="00725996" w:rsidRDefault="00EA4354" w:rsidP="00EA43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 xml:space="preserve"> </w:t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</w:r>
      <w:r w:rsidRPr="00725996">
        <w:rPr>
          <w:rFonts w:ascii="Times New Roman" w:hAnsi="Times New Roman" w:cs="Times New Roman"/>
          <w:sz w:val="24"/>
          <w:szCs w:val="24"/>
        </w:rPr>
        <w:tab/>
        <w:t xml:space="preserve"> prostornoga uređenja, graditeljstva i</w:t>
      </w:r>
    </w:p>
    <w:p w14:paraId="78321F9B" w14:textId="70CD2F0D" w:rsidR="00A3131B" w:rsidRPr="00725996" w:rsidRDefault="00EA4354" w:rsidP="00EA435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 xml:space="preserve"> državne imovine</w:t>
      </w:r>
    </w:p>
    <w:p w14:paraId="3079FEA6" w14:textId="77777777" w:rsidR="00A3131B" w:rsidRPr="00725996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E57F66" w14:textId="77777777" w:rsidR="003964FC" w:rsidRPr="00725996" w:rsidRDefault="003964FC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37C000A5" w:rsidR="00603A5B" w:rsidRPr="00725996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5996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725996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72599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725996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725996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EA4354" w:rsidRPr="00725996">
        <w:rPr>
          <w:rFonts w:ascii="Times New Roman" w:eastAsia="Calibri" w:hAnsi="Times New Roman" w:cs="Times New Roman"/>
          <w:b/>
          <w:sz w:val="24"/>
          <w:szCs w:val="24"/>
        </w:rPr>
        <w:t>ka Željka Uhlira</w:t>
      </w:r>
      <w:r w:rsidR="00D76FC5" w:rsidRPr="007259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0A4FA7F" w14:textId="6E5B7B1D" w:rsidR="00A3131B" w:rsidRPr="00725996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042AD7CC" w14:textId="77777777" w:rsidR="00A3131B" w:rsidRPr="00725996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Pr="00725996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2E66B01" w14:textId="6723A846" w:rsidR="00EA4354" w:rsidRPr="00725996" w:rsidRDefault="00E83023" w:rsidP="00E830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96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 w:rsidRPr="00725996">
        <w:rPr>
          <w:rFonts w:ascii="Times New Roman" w:eastAsia="Calibri" w:hAnsi="Times New Roman" w:cs="Times New Roman"/>
          <w:sz w:val="24"/>
          <w:szCs w:val="24"/>
        </w:rPr>
        <w:t>dalje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u tekstu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D76FC5" w:rsidRPr="00725996">
        <w:rPr>
          <w:rFonts w:ascii="Times New Roman" w:eastAsia="Calibri" w:hAnsi="Times New Roman" w:cs="Times New Roman"/>
          <w:sz w:val="24"/>
          <w:szCs w:val="24"/>
        </w:rPr>
        <w:t>2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2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studenoga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2F2E30" w:rsidRPr="00725996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725996">
        <w:rPr>
          <w:rFonts w:ascii="Times New Roman" w:eastAsia="Calibri" w:hAnsi="Times New Roman" w:cs="Times New Roman"/>
          <w:sz w:val="24"/>
          <w:szCs w:val="24"/>
        </w:rPr>
        <w:t>pod brojem 711-U-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8033</w:t>
      </w:r>
      <w:r w:rsidRPr="00725996">
        <w:rPr>
          <w:rFonts w:ascii="Times New Roman" w:eastAsia="Calibri" w:hAnsi="Times New Roman" w:cs="Times New Roman"/>
          <w:sz w:val="24"/>
          <w:szCs w:val="24"/>
        </w:rPr>
        <w:t>-M-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205</w:t>
      </w:r>
      <w:r w:rsidRPr="00725996">
        <w:rPr>
          <w:rFonts w:ascii="Times New Roman" w:eastAsia="Calibri" w:hAnsi="Times New Roman" w:cs="Times New Roman"/>
          <w:sz w:val="24"/>
          <w:szCs w:val="24"/>
        </w:rPr>
        <w:t>/23-01-2</w:t>
      </w:r>
      <w:r w:rsidR="000D12A0" w:rsidRPr="00725996">
        <w:rPr>
          <w:rFonts w:ascii="Times New Roman" w:eastAsia="Calibri" w:hAnsi="Times New Roman" w:cs="Times New Roman"/>
          <w:sz w:val="24"/>
          <w:szCs w:val="24"/>
        </w:rPr>
        <w:t>8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725996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725996">
        <w:rPr>
          <w:rFonts w:ascii="Times New Roman" w:eastAsia="Calibri" w:hAnsi="Times New Roman" w:cs="Times New Roman"/>
          <w:sz w:val="24"/>
          <w:szCs w:val="24"/>
        </w:rPr>
        <w:t>a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o Željko Uhlir, državni tajnik u 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Ministarstvu prostornoga uređenja, graditeljstva i državne imovine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 (dalje u tekstu: MPUGDI)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15F7F7" w14:textId="2156E771" w:rsidR="00B111E4" w:rsidRPr="00725996" w:rsidRDefault="00E83023" w:rsidP="00CD00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96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k je 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>zatražio mišljenje</w:t>
      </w:r>
      <w:r w:rsidR="00D76FC5" w:rsidRPr="00725996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li u sukobu interesa 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>a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ko kao predstavnik suvlasnika zgrade podn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>ese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prijavu za energetsku obnovu višestambene zgrade u kojoj stanuje 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>te je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suvlasnik u toj zgradi zajedno s 14 drugih suvlasnika.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 xml:space="preserve"> Obveznik napominje da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MPUGDI-u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n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 xml:space="preserve">ije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niti na koji način uključen u rad na programima energetske obnove zgrada, niti sudjeluje u donošenju ikakvih odluka po tim pitanjima, a procjenu projektnih prijedloga na javnom pozivu u odnosu na kriterije definirane javnim pozivom provodi Fond za zaštitu okoliša i energetsku učinkovitost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 (dalje u tekstu: FZOEU)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.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 xml:space="preserve"> U nastavku obveznik pojašnjava da je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22. svibnja 2023.</w:t>
      </w:r>
      <w:r w:rsidR="002F2E30" w:rsidRPr="00725996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MPUGDI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objavi</w:t>
      </w:r>
      <w:r w:rsidR="002F2E30" w:rsidRPr="00725996">
        <w:rPr>
          <w:rFonts w:ascii="Times New Roman" w:eastAsia="Calibri" w:hAnsi="Times New Roman" w:cs="Times New Roman"/>
          <w:sz w:val="24"/>
          <w:szCs w:val="24"/>
        </w:rPr>
        <w:t>lo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Poziv na dodjelu bespovratnih sredstava </w:t>
      </w:r>
      <w:r w:rsidR="002F2E30" w:rsidRPr="00725996">
        <w:rPr>
          <w:rFonts w:ascii="Times New Roman" w:eastAsia="Calibri" w:hAnsi="Times New Roman" w:cs="Times New Roman"/>
          <w:sz w:val="24"/>
          <w:szCs w:val="24"/>
        </w:rPr>
        <w:t>„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Energetska obnova višestambenih zgrada oštećenih u potresima</w:t>
      </w:r>
      <w:r w:rsidR="002F2E30" w:rsidRPr="00725996">
        <w:rPr>
          <w:rFonts w:ascii="Times New Roman" w:eastAsia="Calibri" w:hAnsi="Times New Roman" w:cs="Times New Roman"/>
          <w:sz w:val="24"/>
          <w:szCs w:val="24"/>
        </w:rPr>
        <w:t>“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 xml:space="preserve"> te da je u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okviru Inicijative 6. Obnova zgrada, Investicije C6.1.R1-12 - Obnova zgrada oštećenih u potresu s energetskom obnovom, osigurana alokacija u iznosu od 27 milijuna eura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 xml:space="preserve"> pri čemu će se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bespovratna sredstva dodjeljivat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>i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iz Mehanizma za oporavak i otpornost u okviru instrumenta EU sljedeće generacije.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 xml:space="preserve"> Obveznik također navodi da se navedeni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Poziv provodi kao otvoreni postupak dodjele u modalitetu privremenog poziva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 xml:space="preserve"> te da je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objavljen na mrežnim stranicama M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>inistarstva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i fondovieu</w:t>
      </w:r>
      <w:r w:rsidR="002F2E30" w:rsidRPr="00725996">
        <w:rPr>
          <w:rFonts w:ascii="Times New Roman" w:eastAsia="Calibri" w:hAnsi="Times New Roman" w:cs="Times New Roman"/>
          <w:sz w:val="24"/>
          <w:szCs w:val="24"/>
        </w:rPr>
        <w:t>m,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 xml:space="preserve"> putem kojeg se p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rojektni prijedlog 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 xml:space="preserve">isključivo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podnosi, ispunjavanjem i podnošenjem Prijavnog obrasca.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 xml:space="preserve"> Obveznik dalje navodi da se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Poziv zatvara istekom roka predviđenog za podnošenje projektnih prijedloga</w:t>
      </w:r>
      <w:r w:rsidR="002F2E30" w:rsidRPr="00725996">
        <w:rPr>
          <w:rFonts w:ascii="Times New Roman" w:eastAsia="Calibri" w:hAnsi="Times New Roman" w:cs="Times New Roman"/>
          <w:sz w:val="24"/>
          <w:szCs w:val="24"/>
        </w:rPr>
        <w:t>,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nakon 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>č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ega započinje evaluacija svih zaprimljenih projektnih prijedloga s obzirom na kriterije prihvatljivosti i kriterije odabira</w:t>
      </w:r>
      <w:r w:rsidR="002F2E30" w:rsidRPr="00725996">
        <w:rPr>
          <w:rFonts w:ascii="Times New Roman" w:eastAsia="Calibri" w:hAnsi="Times New Roman" w:cs="Times New Roman"/>
          <w:sz w:val="24"/>
          <w:szCs w:val="24"/>
        </w:rPr>
        <w:t>,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kako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lastRenderedPageBreak/>
        <w:t>bi se omogućilo sufinanciranje projektnih prijedloga s najvećim brojem bodova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 xml:space="preserve"> te da p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rocjenu projektnog prijedloga u odnosu na kriterije definirane Pozivom provodi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 FZOEU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, Samostalna služba - Posredničko tijelo kao PT, a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MPUGDI 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>kao NT donosi Odluku o financiranju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>, dok u</w:t>
      </w:r>
      <w:r w:rsidR="00EA4354" w:rsidRPr="00725996">
        <w:rPr>
          <w:rFonts w:ascii="Times New Roman" w:eastAsia="Calibri" w:hAnsi="Times New Roman" w:cs="Times New Roman"/>
          <w:sz w:val="24"/>
          <w:szCs w:val="24"/>
        </w:rPr>
        <w:t xml:space="preserve"> svrhu provođenja procjene projektnog prijedloga u odnosu na kriterije definirane Pozivom PT osniva Odbor za odabir projekata</w:t>
      </w:r>
      <w:r w:rsidR="00F14E75" w:rsidRPr="00725996">
        <w:rPr>
          <w:rFonts w:ascii="Times New Roman" w:eastAsia="Calibri" w:hAnsi="Times New Roman" w:cs="Times New Roman"/>
          <w:sz w:val="24"/>
          <w:szCs w:val="24"/>
        </w:rPr>
        <w:t>.</w:t>
      </w:r>
      <w:r w:rsidR="00CD00FD" w:rsidRPr="00725996">
        <w:rPr>
          <w:rFonts w:ascii="Times New Roman" w:eastAsia="Calibri" w:hAnsi="Times New Roman" w:cs="Times New Roman"/>
          <w:sz w:val="24"/>
          <w:szCs w:val="24"/>
        </w:rPr>
        <w:t xml:space="preserve"> Obveznik u nastavku navodi definiciju sukoba interesa iz Uputa za prijavitelje predmetnog Poziva te dostavlja poveznicu na mrežnu stranicu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MPUGDI-a </w:t>
      </w:r>
      <w:r w:rsidR="00CD00FD" w:rsidRPr="00725996">
        <w:rPr>
          <w:rFonts w:ascii="Times New Roman" w:eastAsia="Calibri" w:hAnsi="Times New Roman" w:cs="Times New Roman"/>
          <w:sz w:val="24"/>
          <w:szCs w:val="24"/>
        </w:rPr>
        <w:t>na kojoj je objavljena cjelokupna dokumentacija Poziva.</w:t>
      </w:r>
    </w:p>
    <w:p w14:paraId="7A97BAA4" w14:textId="23865212" w:rsidR="003964FC" w:rsidRPr="00725996" w:rsidRDefault="003964FC" w:rsidP="003964F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Povjerenstvo je nastavno na zaprimljeni zahtjev od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MPUGDI-a </w:t>
      </w:r>
      <w:r w:rsidRPr="00725996">
        <w:rPr>
          <w:rFonts w:ascii="Times New Roman" w:eastAsia="Calibri" w:hAnsi="Times New Roman" w:cs="Times New Roman"/>
          <w:sz w:val="24"/>
          <w:szCs w:val="24"/>
        </w:rPr>
        <w:t>dopisom od 27. studenoga 2023.</w:t>
      </w:r>
      <w:r w:rsidR="002F2E30" w:rsidRPr="00725996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Broj: 711-1-2587-M-205/23-02-24</w:t>
      </w:r>
      <w:r w:rsidR="002F2E30" w:rsidRPr="00725996">
        <w:rPr>
          <w:rFonts w:ascii="Times New Roman" w:eastAsia="Calibri" w:hAnsi="Times New Roman" w:cs="Times New Roman"/>
          <w:sz w:val="24"/>
          <w:szCs w:val="24"/>
        </w:rPr>
        <w:t>,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zatražilo dostavu podataka za koja upravna područja je Željko Uhlir kao državni tajnik u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MPUGDI-u </w:t>
      </w:r>
      <w:r w:rsidRPr="00725996">
        <w:rPr>
          <w:rFonts w:ascii="Times New Roman" w:eastAsia="Calibri" w:hAnsi="Times New Roman" w:cs="Times New Roman"/>
          <w:sz w:val="24"/>
          <w:szCs w:val="24"/>
        </w:rPr>
        <w:t>zadužen, odnosno za koje uprave u okviru nadležnosti M</w:t>
      </w:r>
      <w:r w:rsidR="00351B41" w:rsidRPr="00725996">
        <w:rPr>
          <w:rFonts w:ascii="Times New Roman" w:eastAsia="Calibri" w:hAnsi="Times New Roman" w:cs="Times New Roman"/>
          <w:sz w:val="24"/>
          <w:szCs w:val="24"/>
        </w:rPr>
        <w:t>PUGDI-a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i što je u opisu poslova navedenih uprava, potom koja je uloga </w:t>
      </w:r>
      <w:r w:rsidR="00351B41" w:rsidRPr="00725996">
        <w:rPr>
          <w:rFonts w:ascii="Times New Roman" w:eastAsia="Calibri" w:hAnsi="Times New Roman" w:cs="Times New Roman"/>
          <w:sz w:val="24"/>
          <w:szCs w:val="24"/>
        </w:rPr>
        <w:t>MPUGDI-a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vezano za Javni poziv za energetsku obnovu višestambenih zgrada oštećenih u potresu, tko donosi odluku u navedenom postupku i je li državni tajnik Željko Uhlir poduzimao bilo kakve radnje koje su prethodile navedenom javnom pozivu, tko je utvrđivao kriterije za dodjelu sredstava u postupku energetske obnove i postoji li mogućnost da prijavitelji koji se prijave na poziv i udovoljavaju svim kriterijima, budu odbijeni, odnosno jesu li osigurana sredstva dostatna za sve podnositelje zahtjeva te je li Željko Uhlir kao državni tajnik u okviru obavljanja svoje dužnosti, ikada donosio odluke u odnosu na 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FZOEU </w:t>
      </w:r>
      <w:r w:rsidRPr="00725996">
        <w:rPr>
          <w:rFonts w:ascii="Times New Roman" w:eastAsia="Calibri" w:hAnsi="Times New Roman" w:cs="Times New Roman"/>
          <w:sz w:val="24"/>
          <w:szCs w:val="24"/>
        </w:rPr>
        <w:t>i da li je kao državni tajnik vršio ikakav nadzor.</w:t>
      </w:r>
    </w:p>
    <w:p w14:paraId="44FD5067" w14:textId="64C96913" w:rsidR="005100D0" w:rsidRPr="00725996" w:rsidRDefault="005100D0" w:rsidP="005100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96">
        <w:rPr>
          <w:rFonts w:ascii="Times New Roman" w:eastAsia="Calibri" w:hAnsi="Times New Roman" w:cs="Times New Roman"/>
          <w:sz w:val="24"/>
          <w:szCs w:val="24"/>
        </w:rPr>
        <w:t>MPUGDI je na spomenuto traženje odgovorilo dopisom od 11. prosinca 2023.</w:t>
      </w:r>
      <w:r w:rsidR="002F2E30" w:rsidRPr="00725996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725996">
        <w:rPr>
          <w:rFonts w:ascii="Times New Roman" w:eastAsia="Calibri" w:hAnsi="Times New Roman" w:cs="Times New Roman"/>
          <w:sz w:val="24"/>
          <w:szCs w:val="24"/>
        </w:rPr>
        <w:t>, KLASA: 052-01/23-01/58, URBROJ: 531-01-23-2, u kojem je navedeno da je državni tajnik Željko Uhlir nadležan za dio upravnog područja Uprave za graditeljstvo i obnovu te da se djelokrug rada navedene Uprave odnosi na poslove ustrojavanja sustava graditeljstva, normizacijskih pitanja i usklađivanja građevno-tehničke regulative s europskim zakonodavstvom, gospodarska pitanja graditeljstva uključivo građevne proizvode i usluge kao i poslove vezane za procjenu vrijednosti nekretnina, te poslove iz područja stanovanja i stanogradnje i područja komunalnog gospodarstva, kao i da se u navedenoj Upravi obavljaju upravni i stručni poslove evidentiranja i obrade pristiglih zahtjeva za obnovu zgrada oštećenih potresom, a što uključuje: rješenja o novčanim pomoćima za obnovu zgrada oštećenih potresom, za uklanjanje zgrada, za gradnju zamjenske obiteljske kuće, za projektnu dokumentaciju, za nekonstrukcijsku obnov</w:t>
      </w:r>
      <w:r w:rsidR="00853782" w:rsidRPr="00725996">
        <w:rPr>
          <w:rFonts w:ascii="Times New Roman" w:eastAsia="Calibri" w:hAnsi="Times New Roman" w:cs="Times New Roman"/>
          <w:sz w:val="24"/>
          <w:szCs w:val="24"/>
        </w:rPr>
        <w:t>u. Nadalje,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u Upravi se odlučuje o zahtjevima za organizirano uklanjanje zgrada</w:t>
      </w:r>
      <w:r w:rsidR="00853782" w:rsidRPr="00725996">
        <w:rPr>
          <w:rFonts w:ascii="Times New Roman" w:eastAsia="Calibri" w:hAnsi="Times New Roman" w:cs="Times New Roman"/>
          <w:sz w:val="24"/>
          <w:szCs w:val="24"/>
        </w:rPr>
        <w:t>,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 o zahtjevima u skladu s propisima koji uređuju obnovu zgrada oštećenih ili uništenih potresom te se donose rješenja o isplati novčane pomoći u skladu s propisima koji uređuju obnovu oštećenih zgrada. Dalje se navodi da je državni tajnik Željko Uhlir nadležan za jedan segment rada Sektora za stanovanje i komunalno gospodarstvo koji se odnosi na izradu Nacionalnog plana stambene politike Republike Hrvatske do 2030.</w:t>
      </w:r>
      <w:r w:rsidR="00853782" w:rsidRPr="00725996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te za rad Službe za procjenu vrijednosti nekretnina koja je sistematizirana unutar Sektora za graditeljstvo i procjenu vrijednosti nekretnina te za pitanja sanacije zgrada nakon djelovanja klizišta.</w:t>
      </w:r>
    </w:p>
    <w:p w14:paraId="653EB5B0" w14:textId="7AC15535" w:rsidR="005100D0" w:rsidRPr="00725996" w:rsidRDefault="005100D0" w:rsidP="0070675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U dopisu MPUGDI-a se također navodi da je Poziv za energetsku obnovu višestambenih zgrada oštećenih u potresima pripremilo i pokrenulo isto Ministarstvo i to Uprava za energetsku </w:t>
      </w:r>
      <w:r w:rsidRPr="00725996">
        <w:rPr>
          <w:rFonts w:ascii="Times New Roman" w:eastAsia="Calibri" w:hAnsi="Times New Roman" w:cs="Times New Roman"/>
          <w:sz w:val="24"/>
          <w:szCs w:val="24"/>
        </w:rPr>
        <w:lastRenderedPageBreak/>
        <w:t>učinkovitost u zgradarstvu, projekte i programe Europske unije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 te da je 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Poziv pokrenut u okviru  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Nacionalnog plana oporavka i otpornosti </w:t>
      </w:r>
      <w:r w:rsidRPr="00725996">
        <w:rPr>
          <w:rFonts w:ascii="Times New Roman" w:eastAsia="Calibri" w:hAnsi="Times New Roman" w:cs="Times New Roman"/>
          <w:sz w:val="24"/>
          <w:szCs w:val="24"/>
        </w:rPr>
        <w:t>2021.-2026., inicijative C6.</w:t>
      </w:r>
      <w:r w:rsidR="00A5101B" w:rsidRPr="00725996">
        <w:rPr>
          <w:rFonts w:ascii="Times New Roman" w:eastAsia="Calibri" w:hAnsi="Times New Roman" w:cs="Times New Roman"/>
          <w:sz w:val="24"/>
          <w:szCs w:val="24"/>
        </w:rPr>
        <w:t>,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Obnova zgrada, investicije C6. I. R1-12 Obnova zgrada oštećenih u potresu s energetskom obnovom.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 U nastavku se pojašnjava da je t</w:t>
      </w:r>
      <w:r w:rsidRPr="00725996">
        <w:rPr>
          <w:rFonts w:ascii="Times New Roman" w:eastAsia="Calibri" w:hAnsi="Times New Roman" w:cs="Times New Roman"/>
          <w:sz w:val="24"/>
          <w:szCs w:val="24"/>
        </w:rPr>
        <w:t>emeljem Odluke o sustavu upravljanja i praćenju provedbe aktivnosti u okviru N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>acionalnog plana oporavka i otpornosti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2021. - 2026. (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>„</w:t>
      </w:r>
      <w:r w:rsidRPr="00725996">
        <w:rPr>
          <w:rFonts w:ascii="Times New Roman" w:eastAsia="Calibri" w:hAnsi="Times New Roman" w:cs="Times New Roman"/>
          <w:sz w:val="24"/>
          <w:szCs w:val="24"/>
        </w:rPr>
        <w:t>N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>arodne novine“, broj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78/21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>.</w:t>
      </w:r>
      <w:r w:rsidRPr="00725996">
        <w:rPr>
          <w:rFonts w:ascii="Times New Roman" w:eastAsia="Calibri" w:hAnsi="Times New Roman" w:cs="Times New Roman"/>
          <w:sz w:val="24"/>
          <w:szCs w:val="24"/>
        </w:rPr>
        <w:t>)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 MPUGDI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tijelo državne uprave nadležno za inicijativu naziva C6 Inicijativa: Obnova zgrada, dok FZOEU ima ulogu provedbenog tijela u okviru dijela investicije koji se odnosi na višestambene zgrade C6.l. R1-12 Obnova zgrada oštećenih u potresu s energetskom obnovom.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 Također  se navodi da 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Odluku o 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>p</w:t>
      </w:r>
      <w:r w:rsidRPr="00725996">
        <w:rPr>
          <w:rFonts w:ascii="Times New Roman" w:eastAsia="Calibri" w:hAnsi="Times New Roman" w:cs="Times New Roman"/>
          <w:sz w:val="24"/>
          <w:szCs w:val="24"/>
        </w:rPr>
        <w:t>okretanju poziva na dostavu projektnog prijedloga za energetsku obnovu višestambenih zgrada oštećenih u potresima</w:t>
      </w:r>
      <w:r w:rsidR="00A5101B" w:rsidRPr="00725996">
        <w:rPr>
          <w:rFonts w:ascii="Times New Roman" w:eastAsia="Calibri" w:hAnsi="Times New Roman" w:cs="Times New Roman"/>
          <w:sz w:val="24"/>
          <w:szCs w:val="24"/>
        </w:rPr>
        <w:t>,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donosi ministar prostornog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>a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uređenja, graditeljstva i državne imovine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 te da se p</w:t>
      </w:r>
      <w:r w:rsidRPr="00725996">
        <w:rPr>
          <w:rFonts w:ascii="Times New Roman" w:eastAsia="Calibri" w:hAnsi="Times New Roman" w:cs="Times New Roman"/>
          <w:sz w:val="24"/>
          <w:szCs w:val="24"/>
        </w:rPr>
        <w:t>riprema i provo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>đ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enje Poziva provodi sukladno Pravilima za 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Nacionalni plan oporavka i otpornosti </w:t>
      </w:r>
      <w:r w:rsidRPr="00725996">
        <w:rPr>
          <w:rFonts w:ascii="Times New Roman" w:eastAsia="Calibri" w:hAnsi="Times New Roman" w:cs="Times New Roman"/>
          <w:sz w:val="24"/>
          <w:szCs w:val="24"/>
        </w:rPr>
        <w:t>2021.-2026., koje donosi Ministarstvo financija i Priručniku o postupanju za provedbu Zajedničkih nacionalnih pravila za N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>acionalni plan oporavka i otpornosti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2021.-2026., koje donosi Ministarstvo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U okviru postupka dodjele bespovratnih sredstava procjenu projektnog prijedloga u odnosu na kriterije definirane Pozivom provodi FZOEU, Samostalna služba 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>-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Posredničko tijelo kao provedbeno tijelo</w:t>
      </w:r>
      <w:r w:rsidR="0014656C" w:rsidRPr="00725996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Pr="00725996">
        <w:rPr>
          <w:rFonts w:ascii="Times New Roman" w:eastAsia="Calibri" w:hAnsi="Times New Roman" w:cs="Times New Roman"/>
          <w:sz w:val="24"/>
          <w:szCs w:val="24"/>
        </w:rPr>
        <w:t>osniva Odbor za odabir projekata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>, a d</w:t>
      </w:r>
      <w:r w:rsidRPr="00725996">
        <w:rPr>
          <w:rFonts w:ascii="Times New Roman" w:eastAsia="Calibri" w:hAnsi="Times New Roman" w:cs="Times New Roman"/>
          <w:sz w:val="24"/>
          <w:szCs w:val="24"/>
        </w:rPr>
        <w:t>irektor FZOEU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>-a</w:t>
      </w:r>
      <w:r w:rsidRPr="00725996">
        <w:rPr>
          <w:rFonts w:ascii="Times New Roman" w:eastAsia="Calibri" w:hAnsi="Times New Roman" w:cs="Times New Roman"/>
          <w:sz w:val="24"/>
          <w:szCs w:val="24"/>
        </w:rPr>
        <w:t>, kao ovlaštena osoba Provedbenog tijela u okviru dijela investicije C6.1. R 1-12 Obnova zgrada oštećenih u potresu s energetskom obnovom, Odlukom imenuje članove Odbora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 xml:space="preserve"> koji </w:t>
      </w:r>
      <w:r w:rsidRPr="00725996">
        <w:rPr>
          <w:rFonts w:ascii="Times New Roman" w:eastAsia="Calibri" w:hAnsi="Times New Roman" w:cs="Times New Roman"/>
          <w:sz w:val="24"/>
          <w:szCs w:val="24"/>
        </w:rPr>
        <w:t>se sastoji od imenovanog predsjednika i 4 člana te 5 zamjena članova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 xml:space="preserve"> pri čemu su o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d imenovanih 10 članova 2 člana službenici 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>MPUGDI-a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(član i zamjena člana) zaposleni u Upravi za energetsku učinkovitost u zgradarstvu, projekte i programe Europske unije.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 xml:space="preserve"> U dopisu se nadalje ističe da d</w:t>
      </w:r>
      <w:r w:rsidRPr="00725996">
        <w:rPr>
          <w:rFonts w:ascii="Times New Roman" w:eastAsia="Calibri" w:hAnsi="Times New Roman" w:cs="Times New Roman"/>
          <w:sz w:val="24"/>
          <w:szCs w:val="24"/>
        </w:rPr>
        <w:t>ržavni tajnik Željko Uhlir nije član Odbora za odabir projekata za predmetni Poziv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 xml:space="preserve"> te da z</w:t>
      </w:r>
      <w:r w:rsidRPr="00725996">
        <w:rPr>
          <w:rFonts w:ascii="Times New Roman" w:eastAsia="Calibri" w:hAnsi="Times New Roman" w:cs="Times New Roman"/>
          <w:sz w:val="24"/>
          <w:szCs w:val="24"/>
        </w:rPr>
        <w:t>a projektne prijedloge koji su udovoljili svim kriterijima prihvatljivosti i odabira te su odabrani za sufinanciranje</w:t>
      </w:r>
      <w:r w:rsidR="00A5101B" w:rsidRPr="00725996">
        <w:rPr>
          <w:rFonts w:ascii="Times New Roman" w:eastAsia="Calibri" w:hAnsi="Times New Roman" w:cs="Times New Roman"/>
          <w:sz w:val="24"/>
          <w:szCs w:val="24"/>
        </w:rPr>
        <w:t>,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ministar prostornoga ure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>đ</w:t>
      </w:r>
      <w:r w:rsidRPr="00725996">
        <w:rPr>
          <w:rFonts w:ascii="Times New Roman" w:eastAsia="Calibri" w:hAnsi="Times New Roman" w:cs="Times New Roman"/>
          <w:sz w:val="24"/>
          <w:szCs w:val="24"/>
        </w:rPr>
        <w:t>enja graditeljstva i državne imovine donosi Odluku o financiranju</w:t>
      </w:r>
      <w:r w:rsidR="00A5101B" w:rsidRPr="00725996">
        <w:rPr>
          <w:rFonts w:ascii="Times New Roman" w:eastAsia="Calibri" w:hAnsi="Times New Roman" w:cs="Times New Roman"/>
          <w:sz w:val="24"/>
          <w:szCs w:val="24"/>
        </w:rPr>
        <w:t>,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 xml:space="preserve"> dok su u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govori o dodjeli bespovratnih sredstava tripartitni i sklapaju se između korisnika bespovratnih sredstava, 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>MPUGDI-a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i FZOEU</w:t>
      </w:r>
      <w:r w:rsidR="00706753" w:rsidRPr="00725996">
        <w:rPr>
          <w:rFonts w:ascii="Times New Roman" w:eastAsia="Calibri" w:hAnsi="Times New Roman" w:cs="Times New Roman"/>
          <w:sz w:val="24"/>
          <w:szCs w:val="24"/>
        </w:rPr>
        <w:t>-a</w:t>
      </w:r>
      <w:r w:rsidRPr="0072599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851AE7" w14:textId="0DA33598" w:rsidR="005100D0" w:rsidRPr="00725996" w:rsidRDefault="00706753" w:rsidP="0070675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96">
        <w:rPr>
          <w:rFonts w:ascii="Times New Roman" w:eastAsia="Calibri" w:hAnsi="Times New Roman" w:cs="Times New Roman"/>
          <w:sz w:val="24"/>
          <w:szCs w:val="24"/>
        </w:rPr>
        <w:t>U dopisu MPUGDI-a se dalje navodi da su k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riteriji prihvatljivosti i ocjene projektnih prijedloga u postupku pripreme Poziva za energetsku obnovu višestambenih zgrada oštećenih u potresima utvrđivani u M</w:t>
      </w:r>
      <w:r w:rsidRPr="00725996">
        <w:rPr>
          <w:rFonts w:ascii="Times New Roman" w:eastAsia="Calibri" w:hAnsi="Times New Roman" w:cs="Times New Roman"/>
          <w:sz w:val="24"/>
          <w:szCs w:val="24"/>
        </w:rPr>
        <w:t>PUGDI-u</w:t>
      </w:r>
      <w:r w:rsidR="00A5101B" w:rsidRPr="00725996">
        <w:rPr>
          <w:rFonts w:ascii="Times New Roman" w:eastAsia="Calibri" w:hAnsi="Times New Roman" w:cs="Times New Roman"/>
          <w:sz w:val="24"/>
          <w:szCs w:val="24"/>
        </w:rPr>
        <w:t>,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 u Upravi za energetsku učinkovitost u zgradarstvu, projekte i programe Europske unije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te da se k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riteriji utvrđuju sukladno programskim i strateškim dokumentima (N</w:t>
      </w:r>
      <w:r w:rsidRPr="00725996">
        <w:rPr>
          <w:rFonts w:ascii="Times New Roman" w:eastAsia="Calibri" w:hAnsi="Times New Roman" w:cs="Times New Roman"/>
          <w:sz w:val="24"/>
          <w:szCs w:val="24"/>
        </w:rPr>
        <w:t>acionalni plan oporavka i otpornosti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, Program obnove višestambenih zgrada za razdoblje do 2030. godine i drugi) te zakonodavnim okvirom iz područja prostornoga ure</w:t>
      </w:r>
      <w:r w:rsidRPr="00725996">
        <w:rPr>
          <w:rFonts w:ascii="Times New Roman" w:eastAsia="Calibri" w:hAnsi="Times New Roman" w:cs="Times New Roman"/>
          <w:sz w:val="24"/>
          <w:szCs w:val="24"/>
        </w:rPr>
        <w:t>đ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enja i gradnje (Zakon o obnovi zgrada oštećenih potresom na području Grada Zagreba, Krapinsko-zagorske županije, Zagrebačke županije, Sisačko</w:t>
      </w:r>
      <w:r w:rsidRPr="00725996">
        <w:rPr>
          <w:rFonts w:ascii="Times New Roman" w:eastAsia="Calibri" w:hAnsi="Times New Roman" w:cs="Times New Roman"/>
          <w:sz w:val="24"/>
          <w:szCs w:val="24"/>
        </w:rPr>
        <w:t>-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moslavačke županije i Karlovačke županije, Zakon o gradnji te podzakonski akti iz područja gradnje i prostornog uređenja) kako bi se postigli N</w:t>
      </w:r>
      <w:r w:rsidRPr="00725996">
        <w:rPr>
          <w:rFonts w:ascii="Times New Roman" w:eastAsia="Calibri" w:hAnsi="Times New Roman" w:cs="Times New Roman"/>
          <w:sz w:val="24"/>
          <w:szCs w:val="24"/>
        </w:rPr>
        <w:t>acionalnim planom oporavka i otpornosti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 definirani pokazatelji za inicijativu Obnova, odnosno investiciju C6.1. R1-12.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Također se napominje da je u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 trenutku objave i zatvaranja Poziva alokacija namijenjena za energetsku obnovu višestambenih zgrada oštećenih u potresima osigurana kroz N</w:t>
      </w:r>
      <w:r w:rsidRPr="00725996">
        <w:rPr>
          <w:rFonts w:ascii="Times New Roman" w:eastAsia="Calibri" w:hAnsi="Times New Roman" w:cs="Times New Roman"/>
          <w:sz w:val="24"/>
          <w:szCs w:val="24"/>
        </w:rPr>
        <w:t>acionalni plan oporavka i otpornosti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 iznosila 27 milijuna eura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te da je n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a Poziv u zadanom roku do 31. listopada 2023.</w:t>
      </w:r>
      <w:r w:rsidR="00A2624F" w:rsidRPr="00725996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 prijavljeno 106 projektnih prijedloga ukupne vrijednosti bespovratnih sredstava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lastRenderedPageBreak/>
        <w:t>57.249.718,83 eura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kao i da je p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ostupak dodjele bespovratnih sredstava u tijeku</w:t>
      </w:r>
      <w:r w:rsidR="00A2624F" w:rsidRPr="00725996">
        <w:rPr>
          <w:rFonts w:ascii="Times New Roman" w:eastAsia="Calibri" w:hAnsi="Times New Roman" w:cs="Times New Roman"/>
          <w:sz w:val="24"/>
          <w:szCs w:val="24"/>
        </w:rPr>
        <w:t>,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dok će se tek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 nakon završetka procjene prijavljenih projektnih prijedloga u odnosu na kriterije definirane Pozivom moći sa sigurnošću reći kolika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je ukupna vrijednost bespovratnih sredstava potrebna za sufinanciranje svih prihvatljivih projektnih prijedloga</w:t>
      </w:r>
      <w:r w:rsidRPr="00725996">
        <w:rPr>
          <w:rFonts w:ascii="Times New Roman" w:eastAsia="Calibri" w:hAnsi="Times New Roman" w:cs="Times New Roman"/>
          <w:sz w:val="24"/>
          <w:szCs w:val="24"/>
        </w:rPr>
        <w:t>, a a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ko ukupna potrebna vrijednost bude viša od prvotne alokacije, ostatak projektnih prijedloga će se financirati iz dodatne alokacije od 27,5 milijuna eura koja su osigurana kroz Dodatak N</w:t>
      </w:r>
      <w:r w:rsidRPr="00725996">
        <w:rPr>
          <w:rFonts w:ascii="Times New Roman" w:eastAsia="Calibri" w:hAnsi="Times New Roman" w:cs="Times New Roman"/>
          <w:sz w:val="24"/>
          <w:szCs w:val="24"/>
        </w:rPr>
        <w:t>acionalnom planu oporavka i otpornosti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 te zajedno s prvotno planiranim iznosom čini ukupno 54,5 milijuna eura.</w:t>
      </w:r>
    </w:p>
    <w:p w14:paraId="63D28410" w14:textId="38E81FEE" w:rsidR="005100D0" w:rsidRPr="00725996" w:rsidRDefault="00706753" w:rsidP="0003229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U dopisu MPUGDI-a se naposljetku 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>ističe</w:t>
      </w:r>
      <w:r w:rsidRPr="00725996">
        <w:rPr>
          <w:rFonts w:ascii="Times New Roman" w:eastAsia="Calibri" w:hAnsi="Times New Roman" w:cs="Times New Roman"/>
          <w:sz w:val="24"/>
          <w:szCs w:val="24"/>
        </w:rPr>
        <w:t xml:space="preserve"> da d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ržavni tajnik Željko Uhlir nije ovlašten za obavljanje poslova niti potpisivanje akata koji se odnose na provedbu projekata iz Nacionalnog plana oporavka i otpornosti pa tako niti za Poziv za energetsku obnovu višestambenih zgrada oštećenih u potresima.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Sukladno članku 9. Zakona o Fondu za zaštitu okoliša i energetsku učinkovitost (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>„Narodne novine“, broj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 107/03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>. i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 144/12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>.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) Fondom za zaštitu okoliša 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>i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 energetsku učinkovitost upravlja Upravni odbor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Vlada Republike Hrvatske imenuje predstavnike u isti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 xml:space="preserve">, dok MPUGDI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nema predstavnika u Upravnog odboru.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Sukladno članku 30. Zakona o Fondu za zaštitu okoliša i energetsku učinkovitost nadzor nad radom F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>ZOEU-a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 provodi ministarstvo za zaštitu okoliša i ministarstvo nadležno za energetiku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 xml:space="preserve"> te se u dopisu MPUGDI-a zaključuje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 xml:space="preserve">da državni tajnici 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 xml:space="preserve">MPUGDI-a 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ne bi mogli obavljati nadzor u odnosu na</w:t>
      </w:r>
      <w:r w:rsidR="0003229E" w:rsidRPr="00725996">
        <w:rPr>
          <w:rFonts w:ascii="Times New Roman" w:eastAsia="Calibri" w:hAnsi="Times New Roman" w:cs="Times New Roman"/>
          <w:sz w:val="24"/>
          <w:szCs w:val="24"/>
        </w:rPr>
        <w:t xml:space="preserve"> FZOEU</w:t>
      </w:r>
      <w:r w:rsidR="005100D0" w:rsidRPr="0072599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45F43B" w14:textId="011D66C9" w:rsidR="00C37511" w:rsidRPr="00725996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 w:rsidRPr="00725996">
        <w:rPr>
          <w:rFonts w:ascii="Times New Roman" w:hAnsi="Times New Roman" w:cs="Times New Roman"/>
          <w:sz w:val="24"/>
          <w:szCs w:val="24"/>
        </w:rPr>
        <w:t xml:space="preserve"> obvezni</w:t>
      </w:r>
      <w:r w:rsidR="00EA4354" w:rsidRPr="00725996">
        <w:rPr>
          <w:rFonts w:ascii="Times New Roman" w:hAnsi="Times New Roman" w:cs="Times New Roman"/>
          <w:sz w:val="24"/>
          <w:szCs w:val="24"/>
        </w:rPr>
        <w:t>ka</w:t>
      </w:r>
      <w:r w:rsidRPr="00725996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EA4354" w:rsidRPr="00725996">
        <w:rPr>
          <w:rFonts w:ascii="Times New Roman" w:hAnsi="Times New Roman" w:cs="Times New Roman"/>
          <w:sz w:val="24"/>
          <w:szCs w:val="24"/>
        </w:rPr>
        <w:t>Zakona o sprječavanju sukoba interesa („Narodne novine“, broj 143/21., dalje u tekstu: ZSSI)</w:t>
      </w:r>
      <w:r w:rsidRPr="00725996">
        <w:rPr>
          <w:rFonts w:ascii="Times New Roman" w:hAnsi="Times New Roman" w:cs="Times New Roman"/>
          <w:sz w:val="24"/>
          <w:szCs w:val="24"/>
        </w:rPr>
        <w:t xml:space="preserve"> na </w:t>
      </w:r>
      <w:r w:rsidR="00EA4354" w:rsidRPr="00725996">
        <w:rPr>
          <w:rFonts w:ascii="Times New Roman" w:hAnsi="Times New Roman" w:cs="Times New Roman"/>
          <w:sz w:val="24"/>
          <w:szCs w:val="24"/>
        </w:rPr>
        <w:t>36</w:t>
      </w:r>
      <w:r w:rsidRPr="00725996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725996">
        <w:rPr>
          <w:rFonts w:ascii="Times New Roman" w:hAnsi="Times New Roman" w:cs="Times New Roman"/>
          <w:sz w:val="24"/>
          <w:szCs w:val="24"/>
        </w:rPr>
        <w:t xml:space="preserve"> </w:t>
      </w:r>
      <w:r w:rsidR="00EA4354" w:rsidRPr="00725996">
        <w:rPr>
          <w:rFonts w:ascii="Times New Roman" w:hAnsi="Times New Roman" w:cs="Times New Roman"/>
          <w:sz w:val="24"/>
          <w:szCs w:val="24"/>
        </w:rPr>
        <w:t>11</w:t>
      </w:r>
      <w:r w:rsidRPr="00725996">
        <w:rPr>
          <w:rFonts w:ascii="Times New Roman" w:hAnsi="Times New Roman" w:cs="Times New Roman"/>
          <w:sz w:val="24"/>
          <w:szCs w:val="24"/>
        </w:rPr>
        <w:t xml:space="preserve">. </w:t>
      </w:r>
      <w:r w:rsidR="00EA4354" w:rsidRPr="00725996">
        <w:rPr>
          <w:rFonts w:ascii="Times New Roman" w:hAnsi="Times New Roman" w:cs="Times New Roman"/>
          <w:sz w:val="24"/>
          <w:szCs w:val="24"/>
        </w:rPr>
        <w:t>siječnja</w:t>
      </w:r>
      <w:r w:rsidRPr="00725996">
        <w:rPr>
          <w:rFonts w:ascii="Times New Roman" w:hAnsi="Times New Roman" w:cs="Times New Roman"/>
          <w:sz w:val="24"/>
          <w:szCs w:val="24"/>
        </w:rPr>
        <w:t xml:space="preserve"> 202</w:t>
      </w:r>
      <w:r w:rsidR="00EA4354" w:rsidRPr="00725996">
        <w:rPr>
          <w:rFonts w:ascii="Times New Roman" w:hAnsi="Times New Roman" w:cs="Times New Roman"/>
          <w:sz w:val="24"/>
          <w:szCs w:val="24"/>
        </w:rPr>
        <w:t>4</w:t>
      </w:r>
      <w:r w:rsidRPr="00725996">
        <w:rPr>
          <w:rFonts w:ascii="Times New Roman" w:hAnsi="Times New Roman" w:cs="Times New Roman"/>
          <w:sz w:val="24"/>
          <w:szCs w:val="24"/>
        </w:rPr>
        <w:t>.</w:t>
      </w:r>
      <w:r w:rsidR="00A2624F" w:rsidRPr="00725996">
        <w:rPr>
          <w:rFonts w:ascii="Times New Roman" w:hAnsi="Times New Roman" w:cs="Times New Roman"/>
          <w:sz w:val="24"/>
          <w:szCs w:val="24"/>
        </w:rPr>
        <w:t xml:space="preserve"> godine</w:t>
      </w:r>
      <w:r w:rsidRPr="00725996">
        <w:rPr>
          <w:rFonts w:ascii="Times New Roman" w:hAnsi="Times New Roman" w:cs="Times New Roman"/>
          <w:sz w:val="24"/>
          <w:szCs w:val="24"/>
        </w:rPr>
        <w:t>, obvezni</w:t>
      </w:r>
      <w:r w:rsidR="00EA4354" w:rsidRPr="00725996">
        <w:rPr>
          <w:rFonts w:ascii="Times New Roman" w:hAnsi="Times New Roman" w:cs="Times New Roman"/>
          <w:sz w:val="24"/>
          <w:szCs w:val="24"/>
        </w:rPr>
        <w:t>ku</w:t>
      </w:r>
      <w:r w:rsidRPr="00725996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6F22FBAA" w14:textId="4E6BD546" w:rsidR="00C57C41" w:rsidRPr="00725996" w:rsidRDefault="00D90F9B" w:rsidP="00964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C756A08" w14:textId="7749F5E9" w:rsidR="00D972CB" w:rsidRPr="00725996" w:rsidRDefault="004525AC" w:rsidP="00D97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>Zakonom o vlasništvu i drugim stvarnim pravima</w:t>
      </w:r>
      <w:r w:rsidR="00D972CB" w:rsidRPr="00725996">
        <w:rPr>
          <w:rFonts w:ascii="Times New Roman" w:hAnsi="Times New Roman" w:cs="Times New Roman"/>
          <w:sz w:val="24"/>
          <w:szCs w:val="24"/>
        </w:rPr>
        <w:t xml:space="preserve"> („Narodne novine“, broj 91/96., 68/98., 137/99., 22/00., 73/00., 129/00., 114/01., 79/06., 141/06., 146/08., 38/09., 153/09., 143/12., 152/14., 81/15. i 94/17.) </w:t>
      </w:r>
      <w:r w:rsidRPr="00725996">
        <w:rPr>
          <w:rFonts w:ascii="Times New Roman" w:hAnsi="Times New Roman" w:cs="Times New Roman"/>
          <w:sz w:val="24"/>
          <w:szCs w:val="24"/>
        </w:rPr>
        <w:t xml:space="preserve">u članku 31. stavku 1. je propisano da vlasništvo obvezuje </w:t>
      </w:r>
      <w:r w:rsidR="00D972CB" w:rsidRPr="00725996">
        <w:rPr>
          <w:rFonts w:ascii="Times New Roman" w:hAnsi="Times New Roman" w:cs="Times New Roman"/>
          <w:sz w:val="24"/>
          <w:szCs w:val="24"/>
        </w:rPr>
        <w:t xml:space="preserve">te da je </w:t>
      </w:r>
      <w:r w:rsidRPr="00725996">
        <w:rPr>
          <w:rFonts w:ascii="Times New Roman" w:hAnsi="Times New Roman" w:cs="Times New Roman"/>
          <w:sz w:val="24"/>
          <w:szCs w:val="24"/>
        </w:rPr>
        <w:t>vlasnik dužan pridonositi općem dobru</w:t>
      </w:r>
      <w:r w:rsidR="00D972CB" w:rsidRPr="00725996">
        <w:rPr>
          <w:rFonts w:ascii="Times New Roman" w:hAnsi="Times New Roman" w:cs="Times New Roman"/>
          <w:sz w:val="24"/>
          <w:szCs w:val="24"/>
        </w:rPr>
        <w:t>.</w:t>
      </w:r>
    </w:p>
    <w:p w14:paraId="07E1DFFD" w14:textId="77777777" w:rsidR="00D972CB" w:rsidRPr="00725996" w:rsidRDefault="00D972CB" w:rsidP="00452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F5AE20" w14:textId="5FFCD375" w:rsidR="00F03C15" w:rsidRPr="00725996" w:rsidRDefault="00D972CB" w:rsidP="00D97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>Člankom 44. stavkom 1. Zakona o vlasništvu i drugim stvarnim pravima</w:t>
      </w:r>
      <w:r w:rsidR="00A2624F" w:rsidRPr="00725996">
        <w:rPr>
          <w:rFonts w:ascii="Times New Roman" w:hAnsi="Times New Roman" w:cs="Times New Roman"/>
          <w:sz w:val="24"/>
          <w:szCs w:val="24"/>
        </w:rPr>
        <w:t>,</w:t>
      </w:r>
      <w:r w:rsidRPr="00725996">
        <w:rPr>
          <w:rFonts w:ascii="Times New Roman" w:hAnsi="Times New Roman" w:cs="Times New Roman"/>
          <w:sz w:val="24"/>
          <w:szCs w:val="24"/>
        </w:rPr>
        <w:t xml:space="preserve"> propisano je da suvlasnici mogu suglasno povjeriti upravljanje stvarju određenoj osobi kao upravitelju, koji će djelovati kao njihov opunomoćenik, a člankom 45. stavkom 1. podstavkom 4. istoga Zakona propisano je da je upravitelj nalogoprimac suvlasnika pa se glede njegovih prava, dužnosti i prestanka odnosa s njim, ako nije što drugo određeno, primjenjuju odgovarajuća pravila o nalogu, s time da ako upravitelj grubo zanemaruje svoje dužnosti, sud će ga smijeniti na zahtjev bilo kojega suvlasnika i odrediti drugoga upravitelja; smijenjena osoba ne može nikad više biti postavljena za upravitelja iste stvari.</w:t>
      </w:r>
    </w:p>
    <w:p w14:paraId="58EC30C9" w14:textId="6B03A613" w:rsidR="00CF47CF" w:rsidRPr="00725996" w:rsidRDefault="00CF47CF" w:rsidP="00CF4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>Povjerenstvo nastavno na sve utvrđeno</w:t>
      </w:r>
      <w:r w:rsidR="00A2624F" w:rsidRPr="00725996">
        <w:rPr>
          <w:rFonts w:ascii="Times New Roman" w:hAnsi="Times New Roman" w:cs="Times New Roman"/>
          <w:sz w:val="24"/>
          <w:szCs w:val="24"/>
        </w:rPr>
        <w:t>,</w:t>
      </w:r>
      <w:r w:rsidRPr="00725996">
        <w:rPr>
          <w:rFonts w:ascii="Times New Roman" w:hAnsi="Times New Roman" w:cs="Times New Roman"/>
          <w:sz w:val="24"/>
          <w:szCs w:val="24"/>
        </w:rPr>
        <w:t xml:space="preserve"> ističe da je obveznik Željko Uhlir, državni tajnik u MPUGDI-u, p</w:t>
      </w:r>
      <w:r w:rsidR="00736813" w:rsidRPr="00725996">
        <w:rPr>
          <w:rFonts w:ascii="Times New Roman" w:hAnsi="Times New Roman" w:cs="Times New Roman"/>
          <w:sz w:val="24"/>
          <w:szCs w:val="24"/>
        </w:rPr>
        <w:t xml:space="preserve">odnio prijavu kao predstavnik suvlasnika </w:t>
      </w:r>
      <w:r w:rsidRPr="00725996">
        <w:rPr>
          <w:rFonts w:ascii="Times New Roman" w:hAnsi="Times New Roman" w:cs="Times New Roman"/>
          <w:sz w:val="24"/>
          <w:szCs w:val="24"/>
        </w:rPr>
        <w:t xml:space="preserve">zgrade </w:t>
      </w:r>
      <w:r w:rsidR="00736813" w:rsidRPr="00725996">
        <w:rPr>
          <w:rFonts w:ascii="Times New Roman" w:hAnsi="Times New Roman" w:cs="Times New Roman"/>
          <w:sz w:val="24"/>
          <w:szCs w:val="24"/>
        </w:rPr>
        <w:t xml:space="preserve">za energetsku obnovu </w:t>
      </w:r>
      <w:r w:rsidR="00736813" w:rsidRPr="00725996">
        <w:rPr>
          <w:rFonts w:ascii="Times New Roman" w:hAnsi="Times New Roman" w:cs="Times New Roman"/>
          <w:sz w:val="24"/>
          <w:szCs w:val="24"/>
        </w:rPr>
        <w:lastRenderedPageBreak/>
        <w:t>višestamben</w:t>
      </w:r>
      <w:r w:rsidRPr="00725996">
        <w:rPr>
          <w:rFonts w:ascii="Times New Roman" w:hAnsi="Times New Roman" w:cs="Times New Roman"/>
          <w:sz w:val="24"/>
          <w:szCs w:val="24"/>
        </w:rPr>
        <w:t>e</w:t>
      </w:r>
      <w:r w:rsidR="00736813" w:rsidRPr="00725996">
        <w:rPr>
          <w:rFonts w:ascii="Times New Roman" w:hAnsi="Times New Roman" w:cs="Times New Roman"/>
          <w:sz w:val="24"/>
          <w:szCs w:val="24"/>
        </w:rPr>
        <w:t xml:space="preserve"> zgrad</w:t>
      </w:r>
      <w:r w:rsidRPr="00725996">
        <w:rPr>
          <w:rFonts w:ascii="Times New Roman" w:hAnsi="Times New Roman" w:cs="Times New Roman"/>
          <w:sz w:val="24"/>
          <w:szCs w:val="24"/>
        </w:rPr>
        <w:t>e te da iz dopisa nadležnog MPUGDI-a proizlazi</w:t>
      </w:r>
      <w:r w:rsidR="00D972CB" w:rsidRPr="00725996">
        <w:rPr>
          <w:rFonts w:ascii="Times New Roman" w:hAnsi="Times New Roman" w:cs="Times New Roman"/>
          <w:sz w:val="24"/>
          <w:szCs w:val="24"/>
        </w:rPr>
        <w:t xml:space="preserve"> da </w:t>
      </w:r>
      <w:r w:rsidRPr="00725996">
        <w:rPr>
          <w:rFonts w:ascii="Times New Roman" w:hAnsi="Times New Roman" w:cs="Times New Roman"/>
          <w:sz w:val="24"/>
          <w:szCs w:val="24"/>
        </w:rPr>
        <w:t xml:space="preserve">je isti </w:t>
      </w:r>
      <w:r w:rsidR="00D972CB" w:rsidRPr="00725996">
        <w:rPr>
          <w:rFonts w:ascii="Times New Roman" w:hAnsi="Times New Roman" w:cs="Times New Roman"/>
          <w:sz w:val="24"/>
          <w:szCs w:val="24"/>
        </w:rPr>
        <w:t xml:space="preserve">nadležan </w:t>
      </w:r>
      <w:r w:rsidR="00991D49" w:rsidRPr="00725996">
        <w:rPr>
          <w:rFonts w:ascii="Times New Roman" w:hAnsi="Times New Roman" w:cs="Times New Roman"/>
          <w:sz w:val="24"/>
          <w:szCs w:val="24"/>
        </w:rPr>
        <w:t>za dio</w:t>
      </w:r>
      <w:r w:rsidRPr="00725996">
        <w:rPr>
          <w:rFonts w:ascii="Times New Roman" w:hAnsi="Times New Roman" w:cs="Times New Roman"/>
          <w:sz w:val="24"/>
          <w:szCs w:val="24"/>
        </w:rPr>
        <w:t xml:space="preserve"> upravnog područja Uprave za graditeljstvo i obnovu koji obuhvaća dio poslova Sektora za stanovanje i komunalno gospodarstvo te je nadležan za rad Službe za procjenu vrijednosti nekretnina</w:t>
      </w:r>
      <w:r w:rsidR="00A2624F" w:rsidRPr="00725996">
        <w:rPr>
          <w:rFonts w:ascii="Times New Roman" w:hAnsi="Times New Roman" w:cs="Times New Roman"/>
          <w:sz w:val="24"/>
          <w:szCs w:val="24"/>
        </w:rPr>
        <w:t>,</w:t>
      </w:r>
      <w:r w:rsidRPr="00725996">
        <w:rPr>
          <w:rFonts w:ascii="Times New Roman" w:hAnsi="Times New Roman" w:cs="Times New Roman"/>
          <w:sz w:val="24"/>
          <w:szCs w:val="24"/>
        </w:rPr>
        <w:t xml:space="preserve"> dok isti nije nadležan za dio poslova spomenute Uprave koji se odnosi na obnovu od potresa.</w:t>
      </w:r>
    </w:p>
    <w:p w14:paraId="5E920E07" w14:textId="77777777" w:rsidR="00CF47CF" w:rsidRPr="00725996" w:rsidRDefault="00CF47CF" w:rsidP="00CF4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AFC7E2" w14:textId="355FBB77" w:rsidR="00736813" w:rsidRPr="00725996" w:rsidRDefault="00991D49" w:rsidP="00CF4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 xml:space="preserve"> </w:t>
      </w:r>
      <w:r w:rsidR="00A2624F" w:rsidRPr="00725996">
        <w:rPr>
          <w:rFonts w:ascii="Times New Roman" w:hAnsi="Times New Roman" w:cs="Times New Roman"/>
          <w:sz w:val="24"/>
          <w:szCs w:val="24"/>
        </w:rPr>
        <w:t>Nadalje, u</w:t>
      </w:r>
      <w:r w:rsidR="00CF47CF" w:rsidRPr="00725996">
        <w:rPr>
          <w:rFonts w:ascii="Times New Roman" w:hAnsi="Times New Roman" w:cs="Times New Roman"/>
          <w:sz w:val="24"/>
          <w:szCs w:val="24"/>
        </w:rPr>
        <w:t>tvrđeno</w:t>
      </w:r>
      <w:r w:rsidR="00A2624F" w:rsidRPr="00725996">
        <w:rPr>
          <w:rFonts w:ascii="Times New Roman" w:hAnsi="Times New Roman" w:cs="Times New Roman"/>
          <w:sz w:val="24"/>
          <w:szCs w:val="24"/>
        </w:rPr>
        <w:t xml:space="preserve"> je</w:t>
      </w:r>
      <w:r w:rsidR="00CF47CF" w:rsidRPr="00725996">
        <w:rPr>
          <w:rFonts w:ascii="Times New Roman" w:hAnsi="Times New Roman" w:cs="Times New Roman"/>
          <w:sz w:val="24"/>
          <w:szCs w:val="24"/>
        </w:rPr>
        <w:t xml:space="preserve"> da je </w:t>
      </w:r>
      <w:r w:rsidR="00736813" w:rsidRPr="00725996">
        <w:rPr>
          <w:rFonts w:ascii="Times New Roman" w:hAnsi="Times New Roman" w:cs="Times New Roman"/>
          <w:sz w:val="24"/>
          <w:szCs w:val="24"/>
        </w:rPr>
        <w:t xml:space="preserve">Poziv </w:t>
      </w:r>
      <w:r w:rsidR="00351B41" w:rsidRPr="00725996">
        <w:rPr>
          <w:rFonts w:ascii="Times New Roman" w:hAnsi="Times New Roman" w:cs="Times New Roman"/>
          <w:sz w:val="24"/>
          <w:szCs w:val="24"/>
        </w:rPr>
        <w:t xml:space="preserve">za energetsku obnovu višestambenih zgrada oštećenih u potresima 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pripremio </w:t>
      </w:r>
      <w:r w:rsidR="00CF47CF" w:rsidRPr="00725996">
        <w:rPr>
          <w:rFonts w:ascii="Times New Roman" w:hAnsi="Times New Roman" w:cs="Times New Roman"/>
          <w:sz w:val="24"/>
          <w:szCs w:val="24"/>
        </w:rPr>
        <w:t>MPUGDI</w:t>
      </w:r>
      <w:r w:rsidR="00936F33" w:rsidRPr="00725996">
        <w:rPr>
          <w:rFonts w:ascii="Times New Roman" w:hAnsi="Times New Roman" w:cs="Times New Roman"/>
          <w:sz w:val="24"/>
          <w:szCs w:val="24"/>
        </w:rPr>
        <w:t>, ali na prijedlog</w:t>
      </w:r>
      <w:r w:rsidR="00351B41" w:rsidRPr="00725996">
        <w:rPr>
          <w:rFonts w:ascii="Times New Roman" w:hAnsi="Times New Roman" w:cs="Times New Roman"/>
          <w:sz w:val="24"/>
          <w:szCs w:val="24"/>
        </w:rPr>
        <w:t xml:space="preserve"> Uprave za energetsku učinkovitost u zgradarstvu, projekte i programe Europske unije, a ne Uprave za graditeljstvo i obnovu 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za koju je </w:t>
      </w:r>
      <w:r w:rsidR="00351B41" w:rsidRPr="00725996">
        <w:rPr>
          <w:rFonts w:ascii="Times New Roman" w:hAnsi="Times New Roman" w:cs="Times New Roman"/>
          <w:sz w:val="24"/>
          <w:szCs w:val="24"/>
        </w:rPr>
        <w:t xml:space="preserve">u ranije opisanom dijelu 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zadužen </w:t>
      </w:r>
      <w:r w:rsidR="00351B41" w:rsidRPr="00725996">
        <w:rPr>
          <w:rFonts w:ascii="Times New Roman" w:hAnsi="Times New Roman" w:cs="Times New Roman"/>
          <w:sz w:val="24"/>
          <w:szCs w:val="24"/>
        </w:rPr>
        <w:t>obveznik Željko Uhlir.</w:t>
      </w:r>
    </w:p>
    <w:p w14:paraId="2298BC5B" w14:textId="587EB81D" w:rsidR="00351B41" w:rsidRPr="00725996" w:rsidRDefault="00351B41" w:rsidP="00CF4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041A89" w14:textId="12CDB625" w:rsidR="00351B41" w:rsidRPr="00725996" w:rsidRDefault="00351B41" w:rsidP="00351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 xml:space="preserve">Također, utvrđeno je da je u okviru postupka dodjele bespovratnih sredstava FZOEU </w:t>
      </w:r>
      <w:r w:rsidR="00936F33" w:rsidRPr="00725996">
        <w:rPr>
          <w:rFonts w:ascii="Times New Roman" w:hAnsi="Times New Roman" w:cs="Times New Roman"/>
          <w:sz w:val="24"/>
          <w:szCs w:val="24"/>
        </w:rPr>
        <w:t>Provedbeno tijelo</w:t>
      </w:r>
      <w:r w:rsidRPr="00725996">
        <w:rPr>
          <w:rFonts w:ascii="Times New Roman" w:hAnsi="Times New Roman" w:cs="Times New Roman"/>
          <w:sz w:val="24"/>
          <w:szCs w:val="24"/>
        </w:rPr>
        <w:t>, tj.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njegova </w:t>
      </w:r>
      <w:r w:rsidRPr="00725996">
        <w:rPr>
          <w:rFonts w:ascii="Times New Roman" w:hAnsi="Times New Roman" w:cs="Times New Roman"/>
          <w:sz w:val="24"/>
          <w:szCs w:val="24"/>
        </w:rPr>
        <w:t>S</w:t>
      </w:r>
      <w:r w:rsidR="00936F33" w:rsidRPr="00725996">
        <w:rPr>
          <w:rFonts w:ascii="Times New Roman" w:hAnsi="Times New Roman" w:cs="Times New Roman"/>
          <w:sz w:val="24"/>
          <w:szCs w:val="24"/>
        </w:rPr>
        <w:t>amostalna služba</w:t>
      </w:r>
      <w:r w:rsidRPr="00725996">
        <w:rPr>
          <w:rFonts w:ascii="Times New Roman" w:hAnsi="Times New Roman" w:cs="Times New Roman"/>
          <w:sz w:val="24"/>
          <w:szCs w:val="24"/>
        </w:rPr>
        <w:t>,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koja osniva </w:t>
      </w:r>
      <w:r w:rsidRPr="00725996">
        <w:rPr>
          <w:rFonts w:ascii="Times New Roman" w:hAnsi="Times New Roman" w:cs="Times New Roman"/>
          <w:sz w:val="24"/>
          <w:szCs w:val="24"/>
        </w:rPr>
        <w:t>O</w:t>
      </w:r>
      <w:r w:rsidR="00936F33" w:rsidRPr="00725996">
        <w:rPr>
          <w:rFonts w:ascii="Times New Roman" w:hAnsi="Times New Roman" w:cs="Times New Roman"/>
          <w:sz w:val="24"/>
          <w:szCs w:val="24"/>
        </w:rPr>
        <w:t>dbor za odabir projekata</w:t>
      </w:r>
      <w:r w:rsidRPr="00725996">
        <w:rPr>
          <w:rFonts w:ascii="Times New Roman" w:hAnsi="Times New Roman" w:cs="Times New Roman"/>
          <w:sz w:val="24"/>
          <w:szCs w:val="24"/>
        </w:rPr>
        <w:t>, a direktor FZOEU-a odlukom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imenuje članove </w:t>
      </w:r>
      <w:r w:rsidRPr="00725996">
        <w:rPr>
          <w:rFonts w:ascii="Times New Roman" w:hAnsi="Times New Roman" w:cs="Times New Roman"/>
          <w:sz w:val="24"/>
          <w:szCs w:val="24"/>
        </w:rPr>
        <w:t>navedenog O</w:t>
      </w:r>
      <w:r w:rsidR="00936F33" w:rsidRPr="00725996">
        <w:rPr>
          <w:rFonts w:ascii="Times New Roman" w:hAnsi="Times New Roman" w:cs="Times New Roman"/>
          <w:sz w:val="24"/>
          <w:szCs w:val="24"/>
        </w:rPr>
        <w:t>dbora</w:t>
      </w:r>
      <w:r w:rsidRPr="00725996">
        <w:rPr>
          <w:rFonts w:ascii="Times New Roman" w:hAnsi="Times New Roman" w:cs="Times New Roman"/>
          <w:sz w:val="24"/>
          <w:szCs w:val="24"/>
        </w:rPr>
        <w:t xml:space="preserve"> u kojem MPUGDI ima dva člana koji su državni 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službenici </w:t>
      </w:r>
      <w:r w:rsidRPr="00725996">
        <w:rPr>
          <w:rFonts w:ascii="Times New Roman" w:hAnsi="Times New Roman" w:cs="Times New Roman"/>
          <w:sz w:val="24"/>
          <w:szCs w:val="24"/>
        </w:rPr>
        <w:t>zaposleni u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Uprav</w:t>
      </w:r>
      <w:r w:rsidRPr="00725996">
        <w:rPr>
          <w:rFonts w:ascii="Times New Roman" w:hAnsi="Times New Roman" w:cs="Times New Roman"/>
          <w:sz w:val="24"/>
          <w:szCs w:val="24"/>
        </w:rPr>
        <w:t>i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za energetsku učinkovitost</w:t>
      </w:r>
      <w:r w:rsidRPr="00725996">
        <w:rPr>
          <w:rFonts w:ascii="Times New Roman" w:hAnsi="Times New Roman" w:cs="Times New Roman"/>
          <w:sz w:val="24"/>
          <w:szCs w:val="24"/>
        </w:rPr>
        <w:t xml:space="preserve"> u zgradarstvu, projekte i programe Europske unije. Obveznik Željko Uhlir stoga nije član navedenog Odbora</w:t>
      </w:r>
      <w:r w:rsidR="00A2624F" w:rsidRPr="00725996">
        <w:rPr>
          <w:rFonts w:ascii="Times New Roman" w:hAnsi="Times New Roman" w:cs="Times New Roman"/>
          <w:sz w:val="24"/>
          <w:szCs w:val="24"/>
        </w:rPr>
        <w:t>, a nisu članovi niti službenici Uprave za koju je zadužen Željko Uhlir, već službenici druge uprave Ministarstva</w:t>
      </w:r>
      <w:r w:rsidRPr="00725996">
        <w:rPr>
          <w:rFonts w:ascii="Times New Roman" w:hAnsi="Times New Roman" w:cs="Times New Roman"/>
          <w:sz w:val="24"/>
          <w:szCs w:val="24"/>
        </w:rPr>
        <w:t>.</w:t>
      </w:r>
    </w:p>
    <w:p w14:paraId="16EA5E38" w14:textId="382D4949" w:rsidR="00C8401F" w:rsidRPr="00725996" w:rsidRDefault="00C8401F" w:rsidP="00351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6A9C54" w14:textId="613AD3B7" w:rsidR="00936F33" w:rsidRPr="00725996" w:rsidRDefault="00C8401F" w:rsidP="00E912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 xml:space="preserve">Nadalje, kriteriji prihvatljivosti i ocjene projektnih prijedloga u postupku pripreme Poziva za energetsku obnovu višestambenih zgrada oštećenih u potresima utvrđeni su u MPUGDI-u u Upravi za energetsku učinkovitost u zgradarstvu, projekte i programe Europske unije, za koju nije zadužen obveznik Željko Uhlir, a utvrđeno je i da isti nije ovlašten za </w:t>
      </w:r>
      <w:r w:rsidR="00936F33" w:rsidRPr="00725996">
        <w:rPr>
          <w:rFonts w:ascii="Times New Roman" w:hAnsi="Times New Roman" w:cs="Times New Roman"/>
          <w:sz w:val="24"/>
          <w:szCs w:val="24"/>
        </w:rPr>
        <w:t>obavljanje poslova niti potpisivanje akata vezano za N</w:t>
      </w:r>
      <w:r w:rsidRPr="00725996">
        <w:rPr>
          <w:rFonts w:ascii="Times New Roman" w:hAnsi="Times New Roman" w:cs="Times New Roman"/>
          <w:sz w:val="24"/>
          <w:szCs w:val="24"/>
        </w:rPr>
        <w:t>acionalni plan oporavka i otpornosti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u okviru kojeg se provodi </w:t>
      </w:r>
      <w:r w:rsidRPr="00725996">
        <w:rPr>
          <w:rFonts w:ascii="Times New Roman" w:hAnsi="Times New Roman" w:cs="Times New Roman"/>
          <w:sz w:val="24"/>
          <w:szCs w:val="24"/>
        </w:rPr>
        <w:t>predmetni P</w:t>
      </w:r>
      <w:r w:rsidR="00936F33" w:rsidRPr="00725996">
        <w:rPr>
          <w:rFonts w:ascii="Times New Roman" w:hAnsi="Times New Roman" w:cs="Times New Roman"/>
          <w:sz w:val="24"/>
          <w:szCs w:val="24"/>
        </w:rPr>
        <w:t>oziv</w:t>
      </w:r>
      <w:r w:rsidRPr="00725996">
        <w:rPr>
          <w:rFonts w:ascii="Times New Roman" w:hAnsi="Times New Roman" w:cs="Times New Roman"/>
          <w:sz w:val="24"/>
          <w:szCs w:val="24"/>
        </w:rPr>
        <w:t>. Dopisom MPUGDI-a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pojašnjen</w:t>
      </w:r>
      <w:r w:rsidR="00E91298" w:rsidRPr="00725996">
        <w:rPr>
          <w:rFonts w:ascii="Times New Roman" w:hAnsi="Times New Roman" w:cs="Times New Roman"/>
          <w:sz w:val="24"/>
          <w:szCs w:val="24"/>
        </w:rPr>
        <w:t>o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je </w:t>
      </w:r>
      <w:r w:rsidR="00E91298" w:rsidRPr="00725996">
        <w:rPr>
          <w:rFonts w:ascii="Times New Roman" w:hAnsi="Times New Roman" w:cs="Times New Roman"/>
          <w:sz w:val="24"/>
          <w:szCs w:val="24"/>
        </w:rPr>
        <w:t>također i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</w:t>
      </w:r>
      <w:r w:rsidR="00E91298" w:rsidRPr="00725996">
        <w:rPr>
          <w:rFonts w:ascii="Times New Roman" w:hAnsi="Times New Roman" w:cs="Times New Roman"/>
          <w:sz w:val="24"/>
          <w:szCs w:val="24"/>
        </w:rPr>
        <w:t xml:space="preserve">da FZOEU-om upravlja Upravni odbor čije predstavnike imenuje Vlada Republike Hrvatske </w:t>
      </w:r>
      <w:r w:rsidR="00240C43" w:rsidRPr="00725996">
        <w:rPr>
          <w:rFonts w:ascii="Times New Roman" w:hAnsi="Times New Roman" w:cs="Times New Roman"/>
          <w:sz w:val="24"/>
          <w:szCs w:val="24"/>
        </w:rPr>
        <w:t xml:space="preserve">te da </w:t>
      </w:r>
      <w:r w:rsidRPr="00725996">
        <w:rPr>
          <w:rFonts w:ascii="Times New Roman" w:hAnsi="Times New Roman" w:cs="Times New Roman"/>
          <w:sz w:val="24"/>
          <w:szCs w:val="24"/>
        </w:rPr>
        <w:t>M</w:t>
      </w:r>
      <w:r w:rsidR="00240C43" w:rsidRPr="00725996">
        <w:rPr>
          <w:rFonts w:ascii="Times New Roman" w:hAnsi="Times New Roman" w:cs="Times New Roman"/>
          <w:sz w:val="24"/>
          <w:szCs w:val="24"/>
        </w:rPr>
        <w:t>PUGDI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nema nikakvu nadzornu ulogu u odnosu na FZOEU</w:t>
      </w:r>
      <w:r w:rsidR="004F5796" w:rsidRPr="00725996">
        <w:rPr>
          <w:rFonts w:ascii="Times New Roman" w:hAnsi="Times New Roman" w:cs="Times New Roman"/>
          <w:sz w:val="24"/>
          <w:szCs w:val="24"/>
        </w:rPr>
        <w:t>,</w:t>
      </w:r>
      <w:r w:rsidR="00240C43" w:rsidRPr="00725996">
        <w:rPr>
          <w:rFonts w:ascii="Times New Roman" w:hAnsi="Times New Roman" w:cs="Times New Roman"/>
          <w:sz w:val="24"/>
          <w:szCs w:val="24"/>
        </w:rPr>
        <w:t xml:space="preserve"> već nadzor nad radom istoga provodi ministarstvo nadležno za zaštitu okoliša i ministarstvo nadležno za energetiku.</w:t>
      </w:r>
    </w:p>
    <w:p w14:paraId="128C637F" w14:textId="77777777" w:rsidR="00C8401F" w:rsidRPr="00725996" w:rsidRDefault="00C8401F" w:rsidP="00C840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B68771" w14:textId="7E56C2EE" w:rsidR="00EA4354" w:rsidRPr="00725996" w:rsidRDefault="004F5796" w:rsidP="007259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>Slijedom svega navedenog, a uzimajući u obzir činjenicu da državni tajnik Željko Uhlir, državni tajnik u MPUGDI-u,  u okviru svoje nadležnosti nije uključen u poslove vezane za pripremu poziva i odlučivanje o prijavama za energetsku obnovu višestambenih zgrada,</w:t>
      </w:r>
      <w:r w:rsidR="00C8401F" w:rsidRPr="00725996">
        <w:rPr>
          <w:rFonts w:ascii="Times New Roman" w:hAnsi="Times New Roman" w:cs="Times New Roman"/>
          <w:sz w:val="24"/>
          <w:szCs w:val="24"/>
        </w:rPr>
        <w:t xml:space="preserve"> Povjerenstvo ističe da </w:t>
      </w:r>
      <w:r w:rsidRPr="00725996">
        <w:rPr>
          <w:rFonts w:ascii="Times New Roman" w:hAnsi="Times New Roman" w:cs="Times New Roman"/>
          <w:sz w:val="24"/>
          <w:szCs w:val="24"/>
        </w:rPr>
        <w:t xml:space="preserve">imenovani </w:t>
      </w:r>
      <w:r w:rsidR="00C8401F" w:rsidRPr="00725996">
        <w:rPr>
          <w:rFonts w:ascii="Times New Roman" w:hAnsi="Times New Roman" w:cs="Times New Roman"/>
          <w:sz w:val="24"/>
          <w:szCs w:val="24"/>
        </w:rPr>
        <w:t>obveznik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kao predstavnik stanara i suvlasnik</w:t>
      </w:r>
      <w:r w:rsidR="00240C43" w:rsidRPr="00725996">
        <w:rPr>
          <w:rFonts w:ascii="Times New Roman" w:hAnsi="Times New Roman" w:cs="Times New Roman"/>
          <w:sz w:val="24"/>
          <w:szCs w:val="24"/>
        </w:rPr>
        <w:t xml:space="preserve">, 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zajedno s 14 drugih suvlasnika </w:t>
      </w:r>
      <w:r w:rsidR="00E91298" w:rsidRPr="00725996">
        <w:rPr>
          <w:rFonts w:ascii="Times New Roman" w:hAnsi="Times New Roman" w:cs="Times New Roman"/>
          <w:sz w:val="24"/>
          <w:szCs w:val="24"/>
        </w:rPr>
        <w:t>vištestambene zgrade</w:t>
      </w:r>
      <w:r w:rsidR="00240C43" w:rsidRPr="00725996">
        <w:rPr>
          <w:rFonts w:ascii="Times New Roman" w:hAnsi="Times New Roman" w:cs="Times New Roman"/>
          <w:sz w:val="24"/>
          <w:szCs w:val="24"/>
        </w:rPr>
        <w:t>,</w:t>
      </w:r>
      <w:r w:rsidR="00E91298" w:rsidRPr="00725996">
        <w:rPr>
          <w:rFonts w:ascii="Times New Roman" w:hAnsi="Times New Roman" w:cs="Times New Roman"/>
          <w:sz w:val="24"/>
          <w:szCs w:val="24"/>
        </w:rPr>
        <w:t xml:space="preserve"> 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može aplicirati u okviru predmetnog </w:t>
      </w:r>
      <w:r w:rsidR="00240C43" w:rsidRPr="00725996">
        <w:rPr>
          <w:rFonts w:ascii="Times New Roman" w:hAnsi="Times New Roman" w:cs="Times New Roman"/>
          <w:sz w:val="24"/>
          <w:szCs w:val="24"/>
        </w:rPr>
        <w:t>P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oziva, a uzimajući </w:t>
      </w:r>
      <w:r w:rsidR="00240C43" w:rsidRPr="00725996">
        <w:rPr>
          <w:rFonts w:ascii="Times New Roman" w:hAnsi="Times New Roman" w:cs="Times New Roman"/>
          <w:sz w:val="24"/>
          <w:szCs w:val="24"/>
        </w:rPr>
        <w:t xml:space="preserve">u </w:t>
      </w:r>
      <w:r w:rsidR="00936F33" w:rsidRPr="00725996">
        <w:rPr>
          <w:rFonts w:ascii="Times New Roman" w:hAnsi="Times New Roman" w:cs="Times New Roman"/>
          <w:sz w:val="24"/>
          <w:szCs w:val="24"/>
        </w:rPr>
        <w:t>obzir i citirane odredbe Zakona o vlasništvu i drugim stvarnim pravima</w:t>
      </w:r>
      <w:r w:rsidRPr="00725996">
        <w:rPr>
          <w:rFonts w:ascii="Times New Roman" w:hAnsi="Times New Roman" w:cs="Times New Roman"/>
          <w:sz w:val="24"/>
          <w:szCs w:val="24"/>
        </w:rPr>
        <w:t>. Naime,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</w:t>
      </w:r>
      <w:r w:rsidRPr="00725996">
        <w:rPr>
          <w:rFonts w:ascii="Times New Roman" w:hAnsi="Times New Roman" w:cs="Times New Roman"/>
          <w:sz w:val="24"/>
          <w:szCs w:val="24"/>
        </w:rPr>
        <w:t>u konkretnom slučaju</w:t>
      </w:r>
      <w:r w:rsidR="00240C43" w:rsidRPr="00725996">
        <w:rPr>
          <w:rFonts w:ascii="Times New Roman" w:hAnsi="Times New Roman" w:cs="Times New Roman"/>
          <w:sz w:val="24"/>
          <w:szCs w:val="24"/>
        </w:rPr>
        <w:t xml:space="preserve"> se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ne radi </w:t>
      </w:r>
      <w:r w:rsidR="00725996">
        <w:rPr>
          <w:rFonts w:ascii="Times New Roman" w:hAnsi="Times New Roman" w:cs="Times New Roman"/>
          <w:sz w:val="24"/>
          <w:szCs w:val="24"/>
        </w:rPr>
        <w:t xml:space="preserve">samo 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o privatnom interesu obveznika već </w:t>
      </w:r>
      <w:r w:rsidR="00725996">
        <w:rPr>
          <w:rFonts w:ascii="Times New Roman" w:hAnsi="Times New Roman" w:cs="Times New Roman"/>
          <w:sz w:val="24"/>
          <w:szCs w:val="24"/>
        </w:rPr>
        <w:t>i većeg broja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 suvlasnika zgrade </w:t>
      </w:r>
      <w:r w:rsidR="00DD24BF" w:rsidRPr="00725996">
        <w:rPr>
          <w:rFonts w:ascii="Times New Roman" w:hAnsi="Times New Roman" w:cs="Times New Roman"/>
          <w:sz w:val="24"/>
          <w:szCs w:val="24"/>
        </w:rPr>
        <w:t xml:space="preserve">te je </w:t>
      </w:r>
      <w:r w:rsidRPr="00725996">
        <w:rPr>
          <w:rFonts w:ascii="Times New Roman" w:hAnsi="Times New Roman" w:cs="Times New Roman"/>
          <w:sz w:val="24"/>
          <w:szCs w:val="24"/>
        </w:rPr>
        <w:t xml:space="preserve">imenovani 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dužan </w:t>
      </w:r>
      <w:r w:rsidR="00DD24BF" w:rsidRPr="00725996">
        <w:rPr>
          <w:rFonts w:ascii="Times New Roman" w:hAnsi="Times New Roman" w:cs="Times New Roman"/>
          <w:sz w:val="24"/>
          <w:szCs w:val="24"/>
        </w:rPr>
        <w:t xml:space="preserve">kao njihov opunomoćenik </w:t>
      </w:r>
      <w:r w:rsidR="00936F33" w:rsidRPr="00725996">
        <w:rPr>
          <w:rFonts w:ascii="Times New Roman" w:hAnsi="Times New Roman" w:cs="Times New Roman"/>
          <w:sz w:val="24"/>
          <w:szCs w:val="24"/>
        </w:rPr>
        <w:t xml:space="preserve">raditi u interesu </w:t>
      </w:r>
      <w:r w:rsidR="00DD24BF" w:rsidRPr="00725996">
        <w:rPr>
          <w:rFonts w:ascii="Times New Roman" w:hAnsi="Times New Roman" w:cs="Times New Roman"/>
          <w:sz w:val="24"/>
          <w:szCs w:val="24"/>
        </w:rPr>
        <w:t xml:space="preserve">i za korist </w:t>
      </w:r>
      <w:r w:rsidR="00725996">
        <w:rPr>
          <w:rFonts w:ascii="Times New Roman" w:hAnsi="Times New Roman" w:cs="Times New Roman"/>
          <w:sz w:val="24"/>
          <w:szCs w:val="24"/>
        </w:rPr>
        <w:t xml:space="preserve">svih </w:t>
      </w:r>
      <w:r w:rsidR="00936F33" w:rsidRPr="00725996">
        <w:rPr>
          <w:rFonts w:ascii="Times New Roman" w:hAnsi="Times New Roman" w:cs="Times New Roman"/>
          <w:sz w:val="24"/>
          <w:szCs w:val="24"/>
        </w:rPr>
        <w:t>drugih suvlasnika</w:t>
      </w:r>
      <w:r w:rsidR="00DD24BF" w:rsidRPr="00725996">
        <w:rPr>
          <w:rFonts w:ascii="Times New Roman" w:hAnsi="Times New Roman" w:cs="Times New Roman"/>
          <w:sz w:val="24"/>
          <w:szCs w:val="24"/>
        </w:rPr>
        <w:t>.</w:t>
      </w:r>
    </w:p>
    <w:p w14:paraId="77955292" w14:textId="77777777" w:rsidR="00EA4354" w:rsidRPr="00725996" w:rsidRDefault="00EA4354" w:rsidP="00C57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2" w14:textId="3DE69B21" w:rsidR="00E80A1D" w:rsidRPr="00725996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725996">
        <w:rPr>
          <w:color w:val="auto"/>
        </w:rPr>
        <w:t>PREDSJEDNICA</w:t>
      </w:r>
      <w:r w:rsidR="004B5CF5" w:rsidRPr="00725996">
        <w:rPr>
          <w:color w:val="auto"/>
        </w:rPr>
        <w:t xml:space="preserve"> POVJERENSTVA</w:t>
      </w:r>
    </w:p>
    <w:p w14:paraId="44E27A80" w14:textId="77777777" w:rsidR="006D6D43" w:rsidRPr="00725996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725996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725996">
        <w:rPr>
          <w:rFonts w:ascii="Times New Roman" w:hAnsi="Times New Roman" w:cs="Times New Roman"/>
          <w:sz w:val="24"/>
          <w:szCs w:val="24"/>
        </w:rPr>
        <w:t>, dipl. iur.</w:t>
      </w:r>
    </w:p>
    <w:p w14:paraId="64C6FD14" w14:textId="77777777" w:rsidR="00725996" w:rsidRDefault="00725996" w:rsidP="00240C43">
      <w:pPr>
        <w:rPr>
          <w:rFonts w:ascii="Times New Roman" w:hAnsi="Times New Roman" w:cs="Times New Roman"/>
          <w:sz w:val="24"/>
          <w:szCs w:val="24"/>
        </w:rPr>
      </w:pPr>
    </w:p>
    <w:p w14:paraId="28CF48B5" w14:textId="58EF0606" w:rsidR="000C190C" w:rsidRPr="00725996" w:rsidRDefault="000C190C" w:rsidP="00240C43">
      <w:pPr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5E3F9959" w14:textId="437DBFA7" w:rsidR="00C8401F" w:rsidRPr="00725996" w:rsidRDefault="004C6815" w:rsidP="00C8401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>Obvezni</w:t>
      </w:r>
      <w:r w:rsidR="00EA4354" w:rsidRPr="00725996">
        <w:rPr>
          <w:rFonts w:ascii="Times New Roman" w:hAnsi="Times New Roman" w:cs="Times New Roman"/>
          <w:sz w:val="24"/>
          <w:szCs w:val="24"/>
        </w:rPr>
        <w:t>k</w:t>
      </w:r>
      <w:r w:rsidR="00C8401F" w:rsidRPr="00725996">
        <w:rPr>
          <w:rFonts w:ascii="Times New Roman" w:hAnsi="Times New Roman" w:cs="Times New Roman"/>
          <w:sz w:val="24"/>
          <w:szCs w:val="24"/>
        </w:rPr>
        <w:t>u</w:t>
      </w:r>
      <w:r w:rsidR="00F55907" w:rsidRPr="00725996">
        <w:rPr>
          <w:rFonts w:ascii="Times New Roman" w:hAnsi="Times New Roman" w:cs="Times New Roman"/>
          <w:sz w:val="24"/>
          <w:szCs w:val="24"/>
        </w:rPr>
        <w:t xml:space="preserve"> </w:t>
      </w:r>
      <w:r w:rsidR="00EA4354" w:rsidRPr="00725996">
        <w:rPr>
          <w:rFonts w:ascii="Times New Roman" w:hAnsi="Times New Roman" w:cs="Times New Roman"/>
          <w:sz w:val="24"/>
          <w:szCs w:val="24"/>
        </w:rPr>
        <w:t>Željk</w:t>
      </w:r>
      <w:r w:rsidR="00C8401F" w:rsidRPr="00725996">
        <w:rPr>
          <w:rFonts w:ascii="Times New Roman" w:hAnsi="Times New Roman" w:cs="Times New Roman"/>
          <w:sz w:val="24"/>
          <w:szCs w:val="24"/>
        </w:rPr>
        <w:t>u</w:t>
      </w:r>
      <w:r w:rsidR="00EA4354" w:rsidRPr="00725996">
        <w:rPr>
          <w:rFonts w:ascii="Times New Roman" w:hAnsi="Times New Roman" w:cs="Times New Roman"/>
          <w:sz w:val="24"/>
          <w:szCs w:val="24"/>
        </w:rPr>
        <w:t xml:space="preserve"> Uhlir</w:t>
      </w:r>
      <w:r w:rsidR="00C8401F" w:rsidRPr="00725996">
        <w:rPr>
          <w:rFonts w:ascii="Times New Roman" w:hAnsi="Times New Roman" w:cs="Times New Roman"/>
          <w:sz w:val="24"/>
          <w:szCs w:val="24"/>
        </w:rPr>
        <w:t>u</w:t>
      </w:r>
      <w:r w:rsidR="00E80A1D" w:rsidRPr="00725996">
        <w:rPr>
          <w:rFonts w:ascii="Times New Roman" w:hAnsi="Times New Roman" w:cs="Times New Roman"/>
          <w:sz w:val="24"/>
          <w:szCs w:val="24"/>
        </w:rPr>
        <w:t xml:space="preserve">, </w:t>
      </w:r>
      <w:r w:rsidR="00C8401F" w:rsidRPr="00725996">
        <w:rPr>
          <w:rFonts w:ascii="Times New Roman" w:hAnsi="Times New Roman" w:cs="Times New Roman"/>
          <w:sz w:val="24"/>
          <w:szCs w:val="24"/>
        </w:rPr>
        <w:t>putem Ministarstva prostornoga uređenja, graditeljstva i</w:t>
      </w:r>
    </w:p>
    <w:p w14:paraId="28CF48B6" w14:textId="7261A25A" w:rsidR="000C190C" w:rsidRPr="00725996" w:rsidRDefault="00C8401F" w:rsidP="00C8401F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>državne imovine, Ulica Republike Austrije 14, Zagreb</w:t>
      </w:r>
    </w:p>
    <w:p w14:paraId="661A1072" w14:textId="65B023E1" w:rsidR="00A849CC" w:rsidRPr="00725996" w:rsidRDefault="00A849CC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 xml:space="preserve">Objava na internetskoj stranici </w:t>
      </w:r>
      <w:r w:rsidR="00725996" w:rsidRPr="00725996">
        <w:rPr>
          <w:rFonts w:ascii="Times New Roman" w:hAnsi="Times New Roman" w:cs="Times New Roman"/>
          <w:sz w:val="24"/>
          <w:szCs w:val="24"/>
        </w:rPr>
        <w:t>Povjerenstva</w:t>
      </w:r>
    </w:p>
    <w:p w14:paraId="28CF48B8" w14:textId="77777777" w:rsidR="00101F03" w:rsidRPr="00725996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25996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25996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25996" w:rsidSect="00911C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6E890" w14:textId="77777777" w:rsidR="00C26D03" w:rsidRDefault="00C26D03" w:rsidP="005B5818">
      <w:pPr>
        <w:spacing w:after="0" w:line="240" w:lineRule="auto"/>
      </w:pPr>
      <w:r>
        <w:separator/>
      </w:r>
    </w:p>
  </w:endnote>
  <w:endnote w:type="continuationSeparator" w:id="0">
    <w:p w14:paraId="2A9DA78B" w14:textId="77777777" w:rsidR="00C26D03" w:rsidRDefault="00C26D0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47CA" w14:textId="77777777" w:rsidR="00C26D03" w:rsidRDefault="00C26D03" w:rsidP="005B5818">
      <w:pPr>
        <w:spacing w:after="0" w:line="240" w:lineRule="auto"/>
      </w:pPr>
      <w:r>
        <w:separator/>
      </w:r>
    </w:p>
  </w:footnote>
  <w:footnote w:type="continuationSeparator" w:id="0">
    <w:p w14:paraId="3B055300" w14:textId="77777777" w:rsidR="00C26D03" w:rsidRDefault="00C26D0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1ED5984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7259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87F"/>
    <w:multiLevelType w:val="hybridMultilevel"/>
    <w:tmpl w:val="9D28801A"/>
    <w:lvl w:ilvl="0" w:tplc="FB74356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CE2"/>
    <w:rsid w:val="00026087"/>
    <w:rsid w:val="000261B5"/>
    <w:rsid w:val="000270F8"/>
    <w:rsid w:val="00027AE5"/>
    <w:rsid w:val="0003229E"/>
    <w:rsid w:val="00041BF4"/>
    <w:rsid w:val="00056DCF"/>
    <w:rsid w:val="00062746"/>
    <w:rsid w:val="00067EC1"/>
    <w:rsid w:val="00077F3E"/>
    <w:rsid w:val="00090291"/>
    <w:rsid w:val="0009736C"/>
    <w:rsid w:val="000A0606"/>
    <w:rsid w:val="000A7110"/>
    <w:rsid w:val="000A74ED"/>
    <w:rsid w:val="000B186A"/>
    <w:rsid w:val="000C190C"/>
    <w:rsid w:val="000C1FE4"/>
    <w:rsid w:val="000D12A0"/>
    <w:rsid w:val="000E32E6"/>
    <w:rsid w:val="000E6C68"/>
    <w:rsid w:val="000E75E4"/>
    <w:rsid w:val="000E7AE7"/>
    <w:rsid w:val="000F414E"/>
    <w:rsid w:val="000F76C3"/>
    <w:rsid w:val="00101F03"/>
    <w:rsid w:val="00112E23"/>
    <w:rsid w:val="0012224D"/>
    <w:rsid w:val="001262F6"/>
    <w:rsid w:val="0014656C"/>
    <w:rsid w:val="0014691D"/>
    <w:rsid w:val="00150D97"/>
    <w:rsid w:val="001530D5"/>
    <w:rsid w:val="001610AB"/>
    <w:rsid w:val="001872E8"/>
    <w:rsid w:val="001A2139"/>
    <w:rsid w:val="001D050A"/>
    <w:rsid w:val="001F4E8C"/>
    <w:rsid w:val="002025EB"/>
    <w:rsid w:val="00204122"/>
    <w:rsid w:val="002049E1"/>
    <w:rsid w:val="00224B4C"/>
    <w:rsid w:val="00226570"/>
    <w:rsid w:val="0023102B"/>
    <w:rsid w:val="0023718E"/>
    <w:rsid w:val="00240C43"/>
    <w:rsid w:val="002416A7"/>
    <w:rsid w:val="00242D76"/>
    <w:rsid w:val="00243596"/>
    <w:rsid w:val="00247623"/>
    <w:rsid w:val="002514D2"/>
    <w:rsid w:val="00262849"/>
    <w:rsid w:val="0027088A"/>
    <w:rsid w:val="0027434D"/>
    <w:rsid w:val="002802DD"/>
    <w:rsid w:val="00285656"/>
    <w:rsid w:val="00296618"/>
    <w:rsid w:val="002A0AEA"/>
    <w:rsid w:val="002A610B"/>
    <w:rsid w:val="002A6A28"/>
    <w:rsid w:val="002E14D7"/>
    <w:rsid w:val="002E3D3C"/>
    <w:rsid w:val="002F2E30"/>
    <w:rsid w:val="002F2EEE"/>
    <w:rsid w:val="002F2F7E"/>
    <w:rsid w:val="002F313C"/>
    <w:rsid w:val="00317C78"/>
    <w:rsid w:val="00320FAE"/>
    <w:rsid w:val="003249CA"/>
    <w:rsid w:val="003416CC"/>
    <w:rsid w:val="00344320"/>
    <w:rsid w:val="00344814"/>
    <w:rsid w:val="00351B41"/>
    <w:rsid w:val="00357734"/>
    <w:rsid w:val="003650CE"/>
    <w:rsid w:val="00370CD4"/>
    <w:rsid w:val="00370F41"/>
    <w:rsid w:val="00382F32"/>
    <w:rsid w:val="003964FC"/>
    <w:rsid w:val="003A28AD"/>
    <w:rsid w:val="003A3138"/>
    <w:rsid w:val="003B2D30"/>
    <w:rsid w:val="003B47EE"/>
    <w:rsid w:val="003C019C"/>
    <w:rsid w:val="003C4B46"/>
    <w:rsid w:val="003D1479"/>
    <w:rsid w:val="003E15AB"/>
    <w:rsid w:val="003E62B2"/>
    <w:rsid w:val="003F3527"/>
    <w:rsid w:val="00400B86"/>
    <w:rsid w:val="00401F77"/>
    <w:rsid w:val="00406E92"/>
    <w:rsid w:val="00411522"/>
    <w:rsid w:val="0041496C"/>
    <w:rsid w:val="00422583"/>
    <w:rsid w:val="00432084"/>
    <w:rsid w:val="004525AC"/>
    <w:rsid w:val="00471E6A"/>
    <w:rsid w:val="00474523"/>
    <w:rsid w:val="00483AC3"/>
    <w:rsid w:val="00484946"/>
    <w:rsid w:val="004865F1"/>
    <w:rsid w:val="00495B3A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796"/>
    <w:rsid w:val="004F5967"/>
    <w:rsid w:val="00501148"/>
    <w:rsid w:val="00502158"/>
    <w:rsid w:val="005033D9"/>
    <w:rsid w:val="005049C7"/>
    <w:rsid w:val="005100D0"/>
    <w:rsid w:val="00512887"/>
    <w:rsid w:val="00530D7D"/>
    <w:rsid w:val="0053234A"/>
    <w:rsid w:val="005343B3"/>
    <w:rsid w:val="0054422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F6341"/>
    <w:rsid w:val="006031F3"/>
    <w:rsid w:val="00603A5B"/>
    <w:rsid w:val="00603BAF"/>
    <w:rsid w:val="00622086"/>
    <w:rsid w:val="00623069"/>
    <w:rsid w:val="00630841"/>
    <w:rsid w:val="00632570"/>
    <w:rsid w:val="00632E57"/>
    <w:rsid w:val="0063694A"/>
    <w:rsid w:val="00647B1E"/>
    <w:rsid w:val="00655448"/>
    <w:rsid w:val="00656C56"/>
    <w:rsid w:val="006745B9"/>
    <w:rsid w:val="00692FC1"/>
    <w:rsid w:val="00693FD7"/>
    <w:rsid w:val="00695F34"/>
    <w:rsid w:val="006A015A"/>
    <w:rsid w:val="006A2948"/>
    <w:rsid w:val="006B286B"/>
    <w:rsid w:val="006B63C9"/>
    <w:rsid w:val="006C09B2"/>
    <w:rsid w:val="006C1431"/>
    <w:rsid w:val="006C591D"/>
    <w:rsid w:val="006D1EEA"/>
    <w:rsid w:val="006D6D43"/>
    <w:rsid w:val="006E270D"/>
    <w:rsid w:val="006F4BA2"/>
    <w:rsid w:val="006F692A"/>
    <w:rsid w:val="00706753"/>
    <w:rsid w:val="00710869"/>
    <w:rsid w:val="00711439"/>
    <w:rsid w:val="00723605"/>
    <w:rsid w:val="00725996"/>
    <w:rsid w:val="00736813"/>
    <w:rsid w:val="007454EE"/>
    <w:rsid w:val="00750BFF"/>
    <w:rsid w:val="00763275"/>
    <w:rsid w:val="0076329E"/>
    <w:rsid w:val="007749E5"/>
    <w:rsid w:val="00787473"/>
    <w:rsid w:val="00793EC7"/>
    <w:rsid w:val="007B2ED0"/>
    <w:rsid w:val="007B7B69"/>
    <w:rsid w:val="007C0283"/>
    <w:rsid w:val="007C51C9"/>
    <w:rsid w:val="007C5F14"/>
    <w:rsid w:val="00816F26"/>
    <w:rsid w:val="00817C5E"/>
    <w:rsid w:val="00820C27"/>
    <w:rsid w:val="00824B78"/>
    <w:rsid w:val="00825B69"/>
    <w:rsid w:val="00835484"/>
    <w:rsid w:val="00835D62"/>
    <w:rsid w:val="00846D76"/>
    <w:rsid w:val="00853782"/>
    <w:rsid w:val="0085734A"/>
    <w:rsid w:val="0086720C"/>
    <w:rsid w:val="008A4A78"/>
    <w:rsid w:val="008A67A3"/>
    <w:rsid w:val="008C361C"/>
    <w:rsid w:val="008C5463"/>
    <w:rsid w:val="008D5CE8"/>
    <w:rsid w:val="008E6774"/>
    <w:rsid w:val="009062CF"/>
    <w:rsid w:val="00906BCD"/>
    <w:rsid w:val="00907128"/>
    <w:rsid w:val="00911C82"/>
    <w:rsid w:val="00911E25"/>
    <w:rsid w:val="00913B0E"/>
    <w:rsid w:val="009236CD"/>
    <w:rsid w:val="00936F33"/>
    <w:rsid w:val="009434AF"/>
    <w:rsid w:val="009610C0"/>
    <w:rsid w:val="00961CD8"/>
    <w:rsid w:val="009646E5"/>
    <w:rsid w:val="00965145"/>
    <w:rsid w:val="009678D2"/>
    <w:rsid w:val="00974863"/>
    <w:rsid w:val="00976B3D"/>
    <w:rsid w:val="00977817"/>
    <w:rsid w:val="00981C4C"/>
    <w:rsid w:val="00984DC4"/>
    <w:rsid w:val="0099013D"/>
    <w:rsid w:val="00991D49"/>
    <w:rsid w:val="00996E03"/>
    <w:rsid w:val="009A3C13"/>
    <w:rsid w:val="009B0DB7"/>
    <w:rsid w:val="009D06F8"/>
    <w:rsid w:val="009E7D1F"/>
    <w:rsid w:val="009F256D"/>
    <w:rsid w:val="009F35FF"/>
    <w:rsid w:val="00A02EEB"/>
    <w:rsid w:val="00A10A04"/>
    <w:rsid w:val="00A2624F"/>
    <w:rsid w:val="00A3131B"/>
    <w:rsid w:val="00A40EBC"/>
    <w:rsid w:val="00A41D57"/>
    <w:rsid w:val="00A423B9"/>
    <w:rsid w:val="00A5071E"/>
    <w:rsid w:val="00A5101B"/>
    <w:rsid w:val="00A53376"/>
    <w:rsid w:val="00A53D84"/>
    <w:rsid w:val="00A61224"/>
    <w:rsid w:val="00A62755"/>
    <w:rsid w:val="00A652C5"/>
    <w:rsid w:val="00A67E80"/>
    <w:rsid w:val="00A76638"/>
    <w:rsid w:val="00A80D55"/>
    <w:rsid w:val="00A849CC"/>
    <w:rsid w:val="00A9111F"/>
    <w:rsid w:val="00A945DA"/>
    <w:rsid w:val="00A97485"/>
    <w:rsid w:val="00AB19C0"/>
    <w:rsid w:val="00AB1B58"/>
    <w:rsid w:val="00AB503A"/>
    <w:rsid w:val="00AB534E"/>
    <w:rsid w:val="00AC10EF"/>
    <w:rsid w:val="00AE4562"/>
    <w:rsid w:val="00AE7D30"/>
    <w:rsid w:val="00AF442D"/>
    <w:rsid w:val="00B04A5E"/>
    <w:rsid w:val="00B111E4"/>
    <w:rsid w:val="00B64C14"/>
    <w:rsid w:val="00B92637"/>
    <w:rsid w:val="00BA1175"/>
    <w:rsid w:val="00BC6C6F"/>
    <w:rsid w:val="00BE3CE2"/>
    <w:rsid w:val="00BF5F4E"/>
    <w:rsid w:val="00BF6762"/>
    <w:rsid w:val="00BF6F75"/>
    <w:rsid w:val="00C1023A"/>
    <w:rsid w:val="00C108AF"/>
    <w:rsid w:val="00C20E2B"/>
    <w:rsid w:val="00C2524F"/>
    <w:rsid w:val="00C26D03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8401F"/>
    <w:rsid w:val="00CA28B6"/>
    <w:rsid w:val="00CC01E6"/>
    <w:rsid w:val="00CD00FD"/>
    <w:rsid w:val="00CE6C85"/>
    <w:rsid w:val="00CF0867"/>
    <w:rsid w:val="00CF45E9"/>
    <w:rsid w:val="00CF47CF"/>
    <w:rsid w:val="00D00FDD"/>
    <w:rsid w:val="00D02DD3"/>
    <w:rsid w:val="00D1289E"/>
    <w:rsid w:val="00D15CFE"/>
    <w:rsid w:val="00D1655F"/>
    <w:rsid w:val="00D21C01"/>
    <w:rsid w:val="00D45139"/>
    <w:rsid w:val="00D50094"/>
    <w:rsid w:val="00D51BBE"/>
    <w:rsid w:val="00D55746"/>
    <w:rsid w:val="00D56D57"/>
    <w:rsid w:val="00D60165"/>
    <w:rsid w:val="00D614D0"/>
    <w:rsid w:val="00D73494"/>
    <w:rsid w:val="00D76F79"/>
    <w:rsid w:val="00D76FC5"/>
    <w:rsid w:val="00D7704A"/>
    <w:rsid w:val="00D778D3"/>
    <w:rsid w:val="00D81B61"/>
    <w:rsid w:val="00D85C0C"/>
    <w:rsid w:val="00D90F9B"/>
    <w:rsid w:val="00D92076"/>
    <w:rsid w:val="00D972CB"/>
    <w:rsid w:val="00DB561A"/>
    <w:rsid w:val="00DD24BF"/>
    <w:rsid w:val="00DD3674"/>
    <w:rsid w:val="00DD57E8"/>
    <w:rsid w:val="00DE0300"/>
    <w:rsid w:val="00DF7871"/>
    <w:rsid w:val="00E018BC"/>
    <w:rsid w:val="00E15A45"/>
    <w:rsid w:val="00E3580A"/>
    <w:rsid w:val="00E373D5"/>
    <w:rsid w:val="00E45118"/>
    <w:rsid w:val="00E45628"/>
    <w:rsid w:val="00E46AFE"/>
    <w:rsid w:val="00E72F48"/>
    <w:rsid w:val="00E76DBE"/>
    <w:rsid w:val="00E80A1D"/>
    <w:rsid w:val="00E83023"/>
    <w:rsid w:val="00E91298"/>
    <w:rsid w:val="00EA4354"/>
    <w:rsid w:val="00EB640B"/>
    <w:rsid w:val="00EC07AB"/>
    <w:rsid w:val="00EC53FC"/>
    <w:rsid w:val="00EC726C"/>
    <w:rsid w:val="00EC744A"/>
    <w:rsid w:val="00ED24DD"/>
    <w:rsid w:val="00EF117E"/>
    <w:rsid w:val="00F03C15"/>
    <w:rsid w:val="00F14E75"/>
    <w:rsid w:val="00F334C6"/>
    <w:rsid w:val="00F42128"/>
    <w:rsid w:val="00F50328"/>
    <w:rsid w:val="00F506A3"/>
    <w:rsid w:val="00F55907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8A7E4-94C9-41E0-BC09-FB072B6C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2353</Words>
  <Characters>13418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Ilija Obradović, M-15-22, mišljenje</dc:title>
  <dc:creator>Sukob5</dc:creator>
  <cp:lastModifiedBy>Daniel Zabčić</cp:lastModifiedBy>
  <cp:revision>13</cp:revision>
  <cp:lastPrinted>2024-01-15T10:51:00Z</cp:lastPrinted>
  <dcterms:created xsi:type="dcterms:W3CDTF">2024-01-11T10:27:00Z</dcterms:created>
  <dcterms:modified xsi:type="dcterms:W3CDTF">2024-01-15T10:51:00Z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