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71E2" w14:textId="02D3B5B2" w:rsidR="00332D21" w:rsidRPr="0092133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13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AF7311" w:rsidRPr="009213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75265" w:rsidRPr="009213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711-I-2864-P-324-22/23-06-19</w:t>
      </w:r>
    </w:p>
    <w:p w14:paraId="380FDD25" w14:textId="0CAF274C" w:rsidR="008F7FEA" w:rsidRPr="0092133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743D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F825D0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C743D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B418F9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43338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825D0" w:rsidRPr="009213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2E54FE8" w:rsidR="00F825D0" w:rsidRPr="00921334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(u </w:t>
      </w:r>
      <w:bookmarkStart w:id="0" w:name="_GoBack"/>
      <w:bookmarkEnd w:id="0"/>
      <w:r w:rsidRPr="00921334">
        <w:rPr>
          <w:rFonts w:ascii="Times New Roman" w:hAnsi="Times New Roman" w:cs="Times New Roman"/>
          <w:color w:val="000000"/>
          <w:sz w:val="24"/>
          <w:szCs w:val="24"/>
        </w:rPr>
        <w:t>daljnjem tekstu: Povjerenstvo)</w:t>
      </w:r>
      <w:r w:rsidR="008311E1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921334">
        <w:t xml:space="preserve"> </w:t>
      </w:r>
      <w:r w:rsidR="00243338" w:rsidRPr="00921334">
        <w:rPr>
          <w:rFonts w:ascii="Times New Roman" w:hAnsi="Times New Roman" w:cs="Times New Roman"/>
          <w:color w:val="000000"/>
          <w:sz w:val="24"/>
          <w:szCs w:val="24"/>
        </w:rPr>
        <w:t>Aleksandre Jozić-</w:t>
      </w:r>
      <w:proofErr w:type="spellStart"/>
      <w:r w:rsidR="00243338" w:rsidRPr="00921334">
        <w:rPr>
          <w:rFonts w:ascii="Times New Roman" w:hAnsi="Times New Roman" w:cs="Times New Roman"/>
          <w:color w:val="000000"/>
          <w:sz w:val="24"/>
          <w:szCs w:val="24"/>
        </w:rPr>
        <w:t>Ileković</w:t>
      </w:r>
      <w:proofErr w:type="spellEnd"/>
      <w:r w:rsidR="00AF7311" w:rsidRPr="009213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921334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B418F9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Nike </w:t>
      </w:r>
      <w:proofErr w:type="spellStart"/>
      <w:r w:rsidR="00B418F9" w:rsidRPr="00921334">
        <w:rPr>
          <w:rFonts w:ascii="Times New Roman" w:hAnsi="Times New Roman" w:cs="Times New Roman"/>
          <w:color w:val="000000"/>
          <w:sz w:val="24"/>
          <w:szCs w:val="24"/>
        </w:rPr>
        <w:t>Nodilo</w:t>
      </w:r>
      <w:proofErr w:type="spellEnd"/>
      <w:r w:rsidR="00B418F9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18F9" w:rsidRPr="00921334">
        <w:rPr>
          <w:rFonts w:ascii="Times New Roman" w:hAnsi="Times New Roman" w:cs="Times New Roman"/>
          <w:color w:val="000000"/>
          <w:sz w:val="24"/>
          <w:szCs w:val="24"/>
        </w:rPr>
        <w:t>Lakoš</w:t>
      </w:r>
      <w:proofErr w:type="spellEnd"/>
      <w:r w:rsidR="00B418F9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6043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921334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D4143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Ines </w:t>
      </w:r>
      <w:proofErr w:type="spellStart"/>
      <w:r w:rsidR="00D4143C" w:rsidRPr="00921334">
        <w:rPr>
          <w:rFonts w:ascii="Times New Roman" w:hAnsi="Times New Roman" w:cs="Times New Roman"/>
          <w:color w:val="000000"/>
          <w:sz w:val="24"/>
          <w:szCs w:val="24"/>
        </w:rPr>
        <w:t>Pavlačić</w:t>
      </w:r>
      <w:proofErr w:type="spellEnd"/>
      <w:r w:rsidR="00E83120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921334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921334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9213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9213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921334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9213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43F" w:rsidRPr="009213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9203D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FC743D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Milana </w:t>
      </w:r>
      <w:proofErr w:type="spellStart"/>
      <w:r w:rsidR="00FC743D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Lakovića</w:t>
      </w:r>
      <w:proofErr w:type="spellEnd"/>
      <w:r w:rsidR="008311E1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981C7E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C743D" w:rsidRPr="00921334">
        <w:t xml:space="preserve"> </w:t>
      </w:r>
      <w:r w:rsidR="00AC1F2A" w:rsidRPr="00AC1F2A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675265" w:rsidRPr="00921334">
        <w:rPr>
          <w:b/>
        </w:rPr>
        <w:t>,</w:t>
      </w:r>
      <w:r w:rsidR="00675265" w:rsidRPr="00921334">
        <w:t xml:space="preserve"> </w:t>
      </w:r>
      <w:r w:rsidR="00B418F9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direktora-člana Uprave trgovačkog društva </w:t>
      </w:r>
      <w:r w:rsidR="00FC743D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Odvodnja Poreč</w:t>
      </w:r>
      <w:r w:rsidR="00B418F9"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E20C6F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143C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na temelju neanonimne prijave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C66C01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rujna</w:t>
      </w:r>
      <w:r w:rsidR="00B418F9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2023. g. pod brojem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: 711-I-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2014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324-22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/2</w:t>
      </w:r>
      <w:r w:rsidR="00C66C01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66C01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FC743D"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33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9213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6C01" w:rsidRPr="009213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92133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92133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92133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B12F7DA" w14:textId="45A398B1" w:rsidR="00C217C7" w:rsidRPr="00921334" w:rsidRDefault="0079203D" w:rsidP="00B418F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Obveznik </w:t>
      </w:r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Milan </w:t>
      </w:r>
      <w:proofErr w:type="spellStart"/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Laković</w:t>
      </w:r>
      <w:proofErr w:type="spellEnd"/>
      <w:r w:rsidR="00B45F0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direktor-član Uprave trgovačkog društva </w:t>
      </w:r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Odvodnja Poreč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B45F0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C217C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143C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istovremenim obnašanjem navedene dužnosti i 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</w:t>
      </w:r>
      <w:r w:rsidR="006D210A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ašanjem </w:t>
      </w:r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funkcije člana Nadzornog odbora u trgovačkom društvu Veletržnica ribe Poreč d.o.o. do 30. lipnja 2022.g. te obnašanjem funkcije člana Nadzornog odbora trgovačkog društva </w:t>
      </w:r>
      <w:proofErr w:type="spellStart"/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Pazenatik</w:t>
      </w:r>
      <w:proofErr w:type="spellEnd"/>
      <w:r w:rsidR="00FC743D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d.o.o. do 08. srpnja 2022.g. </w:t>
      </w:r>
      <w:r w:rsidR="00C217C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počinio je povredu 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članka</w:t>
      </w:r>
      <w:r w:rsidR="00C217C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D4143C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C217C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stavka </w:t>
      </w:r>
      <w:r w:rsidR="00B418F9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C217C7" w:rsidRPr="00921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ZSSI-a.</w:t>
      </w:r>
    </w:p>
    <w:p w14:paraId="259F431A" w14:textId="77777777" w:rsidR="00D4143C" w:rsidRPr="00921334" w:rsidRDefault="00D4143C" w:rsidP="00D4143C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DD4BC68" w14:textId="4DFA7E50" w:rsidR="00A072BB" w:rsidRPr="00921334" w:rsidRDefault="00D4143C" w:rsidP="00C217C7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obvezniku </w:t>
      </w:r>
      <w:r w:rsidR="00675265"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Milanu </w:t>
      </w:r>
      <w:proofErr w:type="spellStart"/>
      <w:r w:rsidR="00675265"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Lakoviću</w:t>
      </w:r>
      <w:proofErr w:type="spellEnd"/>
      <w:r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B418F9"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9213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7F55AEF" w14:textId="77777777" w:rsidR="00B418F9" w:rsidRPr="00921334" w:rsidRDefault="00B418F9" w:rsidP="00B418F9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F1CA55" w14:textId="77777777" w:rsidR="00BB22F1" w:rsidRPr="00921334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921334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92133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0D348F" w14:textId="4D3C246E" w:rsidR="00FC743D" w:rsidRPr="00921334" w:rsidRDefault="00B418F9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dana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07. srpnja 2022. pod brojem 711-U-6569-Pp-324/22-01-4 zaprimilo neanonimnu prijavu moguće povrede odredbi ZSSI-a podnesena protiv obveznika Milana </w:t>
      </w:r>
      <w:proofErr w:type="spellStart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Lakovića</w:t>
      </w:r>
      <w:proofErr w:type="spellEnd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povodom koje je otvorilo predmet Pp-324/22. </w:t>
      </w:r>
    </w:p>
    <w:p w14:paraId="2E13A5B3" w14:textId="7D1FAAF4" w:rsidR="00FC743D" w:rsidRPr="00921334" w:rsidRDefault="00FC743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navedenoj prijavi se u bitnome navodi kako je obveznik Milan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Laković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>, direktor-član Uprave trgovačkog društva Odvodnja Poreč d.o.o. ujedno i član Nadzornog odbora trgovačkog društva Veletržnica ribe Poreč d.o.o.</w:t>
      </w:r>
    </w:p>
    <w:p w14:paraId="22994A30" w14:textId="21BF76C7" w:rsidR="00FC743D" w:rsidRPr="00921334" w:rsidRDefault="00FC743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po zaprimljenoj prijavi izvršilo uvid u registar obveznika te je utvrdilo da obveznik Milan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Laković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direktora-člana Uprave trgovačkog društva Odvodnja Poreč d.o.o. od 25. prosinca 2022.g., dok je u razdoblju 25. prosinca 2021.g. do 31. ožujka 2022.g. obnašao dužnost direktora-člana Uprave trgovačkog društva Usluga Poreč d.o.o.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Slijedom navedenog, a povodom obnašanja navedene dužnosti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obveznik Milan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Laković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dužan je postupati sukladno odredbama ZSSI-a.</w:t>
      </w:r>
    </w:p>
    <w:p w14:paraId="464A905D" w14:textId="714247EE" w:rsidR="00FC743D" w:rsidRPr="00921334" w:rsidRDefault="0055151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Uvidom u imovinsku karticu koju je obveznik podnio povodom stupanja na dužnost 02. svibnja 2022.g. utvrđeno je kako je isti naveo da obnaša dvije javne dužnosti i to dužnost direktora-člana Uprave trgovačkog društva Odvodnja Poreč d.o.o. te dužnost direktora-člana Uprave trgovačkog društva Usluga Poreč d.o.o. Osim navedenog, u rubrici „Ostala članstva i funkcije obvezn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ka u drugim pravnim osobama, udruženjima, udrugama i organizacijama“, obveznik je naveo kako je član Nadzornog odbora u dva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trgovačka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društva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 to trgovačko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Veletržnica ribe Poreč d.o.o. i trgovačko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društv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</w:p>
    <w:p w14:paraId="35910C96" w14:textId="1CBF8C70" w:rsidR="00FC743D" w:rsidRPr="00921334" w:rsidRDefault="0055151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Dana 26. siječnja 2022.g. obveznik se obratio Povjerenstvu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zahtjevom za mišljenje u kojem postavlja upit može li istodobno obnašati dužnost direktora-člana Uprave u trgovačkom društvu Odvodnja Poreč d.o.o. i Usluga Poreč d.o.o. Pritom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naveo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i kako je na dužnost direktora-člana Uprave trgovačkog društva Odvodnja Poreč d.o.o. izabran dana 17. prosinca 2021.g.</w:t>
      </w:r>
    </w:p>
    <w:p w14:paraId="4F30D286" w14:textId="48D2388B" w:rsidR="00FC743D" w:rsidRPr="00921334" w:rsidRDefault="0055151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U odnosu na navedeno Povjerenstvo je dana 04. veljače 2022.g. donijelo mišljenje broj 711-I-493-M-40/22-02-21 u kojem se upućuje obveznika da sukladno čl. 18. stavku 1. ZSSI-a isti ne može istovremeno obnašati dvije dužnosti te da je dužan razriješiti nastalu situaciju u roku 60 dana od stupanja na dužnost, a kako je to propisano člankom 8. ZSSI-a.</w:t>
      </w:r>
    </w:p>
    <w:p w14:paraId="045ADA36" w14:textId="2C71FDFE" w:rsidR="0055151D" w:rsidRPr="00921334" w:rsidRDefault="0055151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27. travnja 2022.g. zaprimilo Odluku KLASA: 363-01/22-01/4, URBROJ: 2167/01-53-65-04/1-22-7  od 23. ožujka 2022.g. kojom se obveznik Milan </w:t>
      </w:r>
      <w:proofErr w:type="spellStart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Laković</w:t>
      </w:r>
      <w:proofErr w:type="spellEnd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opoziva s dužnosti direktora-člana Uprave trgovačkog društva Usluga Poreč d.o.o.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 razvidno da je obveznik nastavio obnašati svoju dužnost kao direktor-član Uprave trgovačkog društva Odvodnja Poreč d.o.o.</w:t>
      </w:r>
    </w:p>
    <w:p w14:paraId="4566B161" w14:textId="2C29D1D7" w:rsidR="00FC743D" w:rsidRPr="00921334" w:rsidRDefault="0055151D" w:rsidP="00FC7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Nadalje, a u odnosu na obnašanje funkcije člana Nadzornog odbora u trgovačkim društvima Veletržnica ribe Poreč d.o.o. i </w:t>
      </w:r>
      <w:proofErr w:type="spellStart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Povjerenstvo je utvrdilo da je obveznik navedene funkcije obnašao istovremeno s obnašanjem dužnosti direktora-člana Uprave trgovačkog društva Odvodnja Poreč d.o.o. </w:t>
      </w:r>
    </w:p>
    <w:p w14:paraId="6B0C3F81" w14:textId="6FE3431A" w:rsidR="00F35D5C" w:rsidRPr="00921334" w:rsidRDefault="0055151D" w:rsidP="005515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Naime, sukladno dokumentaciji dostavljenoj od strane navedenih trgovačkih društava obveznik je podnio ostavku na mjesto člana Nadzornog odbora trgovačkog društva Veletržnica ribe Poreč d.o.o. dana 30. lipnja 2022.g., a na mjesto člana Nadzornog odbora trgovačkog društva </w:t>
      </w:r>
      <w:proofErr w:type="spellStart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FC743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dana 09. studenog 2022.g.</w:t>
      </w:r>
    </w:p>
    <w:p w14:paraId="213915D2" w14:textId="7A9D2D15" w:rsidR="00F35D5C" w:rsidRPr="00921334" w:rsidRDefault="0055151D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Slijedom navedenog,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na stručnom radnom sastanku Povjerenstva održanom dana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2023. utvrdilo postojanje pretpostavki za pokretanje postupka radi moguće povrede članka 18. stavka </w:t>
      </w:r>
      <w:r w:rsidR="006D210A" w:rsidRPr="009213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>. ZSSI-a te je o istome obavijestilo obveznika obaviješću Broj: 711-I-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324-22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>/23-0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5D5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-19. Navedenom obavijesti obveznik je pozvan da se, u roku od 15 dana od dostave obavijesti, očituje na činjenična utvrđenja iz predmetne obavijesti.  </w:t>
      </w:r>
    </w:p>
    <w:p w14:paraId="7AD77C35" w14:textId="37C4E794" w:rsidR="0055151D" w:rsidRPr="00921334" w:rsidRDefault="0055151D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B4DDE" w14:textId="77777777" w:rsidR="00675265" w:rsidRPr="00921334" w:rsidRDefault="0055151D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Obveznik se očitovao dana 24. listopada 2023.g. navodeći da je na sjednici Skupštine društva USLUGA POREČ d.o.o., sa sjedištem u Poreču -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Parenzo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(Grad Poreč -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Parenzo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), dana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17.12.2021. godine, imenovan za člana uprave društva Usluga Poreč d.o.o. - direktora, na razdoblje od 01.01.2022. godine do 30.06.2022. godine te da je istoga dana na sjednici Skupštine društva ODVODNJA POREČ d.o.o., sa sjedištem u Poreču -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Parenzo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(Grad Poreč-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Parenzo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), imenovan i za člana uprave društva Odvodnja Poreč d.o.o. - direktora, na razdoblje od 01.01.2022. godine do 30.06.2022. godine. </w:t>
      </w:r>
    </w:p>
    <w:p w14:paraId="14B64983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A70580" w14:textId="77777777" w:rsidR="00675265" w:rsidRPr="00921334" w:rsidRDefault="0055151D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Obveznik ističe da je nakon imenovanja za člana uprave - direktora društava Usluga Poreč d.o.o. i Odvodnja Poreč d.o.o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., 25.12.2021. godine stupio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na snagu ZSSI koji u članku 3. stavak 1. točka 40. proširuje krug obveznika ZSSI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 na predsjednike i članove uprava trgovačkih društava u kojima JLPRS imaju većinski udio te predsjednike i članove uprava trgovačkih društava koji su u većinskom vlasništvu trgovačkih društava u kojima većinski udio ima JLPRS. Obzirom na navedeno,  obveznik ističe kako je zatražio od Povjerenstva mišljenje o zakonitosti daljnjeg obnašanja obje dužnosti člana uprave - direktor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Obveznik ističe da je u skladu sa zaprimljenim Mišljenjem Povjerenstva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 4. veljače 2022. godine, prema kojem 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ga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se obavještava da ne 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može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istovremeno obnašati dvije dužnosti člana uprave, na sjednici Skupštine društva Usluga Poreč d.o.o. održanoj dana 23.03.2022. godine, Odlukom o opozivu Uprave Društva - direktora opozvan s navedene dužnosti s danom 31.03.2022.godine, na 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zahtjev.</w:t>
      </w:r>
      <w:r w:rsidR="0049090F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4FD6E7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31FC" w14:textId="77777777" w:rsidR="00675265" w:rsidRPr="00921334" w:rsidRDefault="0049090F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Nadalje, obveznik navodi da je na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sjednici Skupštine društva Odvodnja Poreč d.o.o. Odlukom o opozivu Uprave društva Odvodnja Poreč d.o.o. - direktora, dana 23.03.2022. godine, opozvan s navedene dužnosti, te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Odlukom o imenovanju Uprave društva Odvodnja Poreč d.o.o. - direktora, ponovo imenovan za člana uprave društva Odvodnja Poreč d.o.o. - direktora, na mandat od 4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četiri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godine, počevši od 01.04.2022. godine.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Ističe da je potom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u zakonskom roku dostavio imovinsku karticu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da je u istoj naveo da 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ujedno i član Nadzornog odbora trgovačkog društva VELETRŽNICA RIBE POREČ d.o.o., i trgovačkog društva PAZENATIK d.o.o., s naznakom da m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članstvo 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adzornom 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ističe 08.07.2022. godine.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Obveznik nadalje navodi da budući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ZSSI znatno proširio krug obveznika primjene i način postupanja (dosadašnjih) javnih dužnosnika, te je bez ustaljene prakse stvorio nedoumice oko pravilnog tumačenja članka 18., a pogotovo stavka 2.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tog članka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ZSSI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kako bi se izbjegla dvojba oko primjene članka 18. stavak 2. ZSSI, podnio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stavku na mjesto člana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adzornog odbora trgovačkog društva Veletržnica ribe Poreč d.o.o., neposredno nakon podnošenja imovinske kartice.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Ističe i kako 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Skupština društva Veletržnica ribe Poreč d.o.o. na sjednici održanoj dana 30.06.2022. godine, istog dana, kada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e donijela odluku o davanju razrješnice upravi društva - direktoru Veletržnice ribe Poreč d.o.o., g. Dušku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Kišberiiu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donijela i odluku kojom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ga 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razriješila članstva 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adzornom odboru društva Veletržnica ribe Poreč d.o.o.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Obveznik stoga ističe da je funkciju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člana Nadzornog odbora društva Veletržnica ribe Poreč d.o.o. obnašao od 08.02.2019. godine do 30.06.2022. godine.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Nadalje, a u odnosu na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obnašanje funkcije člana Nadzornog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ističe da m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drugi četverogodišnji mandat u navedenom društvu istekao 08.07.2022. godine, kao što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 naveo u imovinskoj kartici.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Obveznik navodi kako isključivo zbog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stupanja na snagu novog ZSSI, zbog čega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 dao ostavke na mjesto člana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društva Veletržnica ribe Poreč d.o.o. i člana uprave društva Usluga Poreč d.o.o., nakon isteka mandata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prihvatio novo imenovanje na mjesto člana nadzornog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Međutim, obveznik navodi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bez da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lastRenderedPageBreak/>
        <w:t>bi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 tome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bio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na bilo koji način obaviješten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naknadnim uvidom u sudski registar trgovačkog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ustanovio 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u sudskom registru nadležnog trgovačkog suda i dalje upisan kao član nadzornog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odnosno 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brisan, stoga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opreza radi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iako mu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je samim istekom mandata članstvo u nadzornom odboru prestalo, dodatno 09.11.2022.g. podnio i ostavku.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31F0A3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D2C8D" w14:textId="77777777" w:rsidR="00675265" w:rsidRPr="00921334" w:rsidRDefault="0049090F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Obveznik dodatno napominje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posljednja, 12. sjednica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navedenog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održana u mjesecu kolovozu 2021. godine, tako da time što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formalno bio upisan kao član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u sudskom registru, u spornom razdoblju, u kojem nakon 12. sjednice nije održana niti jedna iduća sjednica, niti u kojem slučaju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 mogao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sudjelovati u radu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nije mogao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biti u sukobu interesa i štetno utjecati na poslovanje navedenog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i donošenje odluka.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U odnosu na osnovanost pokretanja postupka obveznik navodi da je točno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članak 18. stavak 1. ZSSI propisuje da obveznici ne mogu biti članovi uprave ili upravnih odbora i nadzornih odbora trgovačkih društava, upravnih vijeća ustanova odnosno nadzornih odbora izvanproračunskih fondova niti mogu obavljati poslove upravljanja u poslovnim subjektima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ali da stavak 2. navedenog članka propisuje iznimku odnosno da iznimno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 stavka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toga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23D131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8A97D" w14:textId="77777777" w:rsidR="00675265" w:rsidRPr="00921334" w:rsidRDefault="0049090F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Obveznik napominje kako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za vrijeme obnašanja funkcije člana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adzornih odbora u prethodno navedenim društvima, a time i u društvu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primao nikakvu naknadu. U prilog navedenome u privitku ovog očitovanja dostavlja Odluku o visini i načinu obračuna naknade za rad članova nadzornog odbora i uprave društva PAZENATIK d.o.o. od 08.07.2014.g. prema kojoj je propisano da se „Članovima nadzornog odbora za njihov rad u nadzornom odboru neće isplaćivati naknada."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Isto tako obveznik ističe da budući da su d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ruštva Odvodnja Poreč d.o.o. i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međusobno povezana trgovačka društva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a iz razloga što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jedan od članova društva Odvodnja Poreč d.o.o. Općina Sveti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Lovreč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a koji član je ujedno i jedini član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te obzirom da za članstvo u nadzornom 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nikada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primao naknadu, smatra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da se u ovom slučaju primjenjuje članak 18. stavak 2. ZSSI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-a,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stoga bi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treba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utvrditi da ne postoje daljnje pretpostavke za vođenje postupka.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Isto tako, obveznik ističe kako je Povjerenstvo u više slučajeva dalo mišljenja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kako se osobe koje su obavljale funkcije definirane temeljem ZSSI, u trenutku stupanja na snagu ZSSI-a, a kojima je naknadno prestao mandat na istoj funkciji, neće smatrati obveznicima ZSSI-a, smatrajući da su prestankom obnašanja dužnosti, na temelju podnesene ostavke u primjerenom roku nakon njegova stupanja na snagu ili na drugi način, razriješili okolnosti temeljem koje bi bili smatrani obveznikom ZSSI-a. Navedena mišljenja davana su radi poštivanja osnovnih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pravnih načela zabrane retroaktivne primjene zakona. Naime, u trenutku prihvaćanja imenovanja na predmetne dužnosti, osobe nisu mogle znati i očekivati da će postati obveznicima ZSSI-a.</w:t>
      </w:r>
      <w:r w:rsidR="0044602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Obveznik ističe kako je Povjerenstvo naknadno zauzelo stav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se kao primjereni rok za usklađenje s ZSSI ima smatrati 30. rujan 2022. godine</w:t>
      </w:r>
      <w:r w:rsidR="0044602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stoga ističe da budući da ga je Skupština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društva Veletržnice ribe Poreč d.o.o. razriješila dužnosti člana nadzornog odbora 30.06.2022. godine te obzirom na prethodno navedena mišljenja i tumačenja, smatra da je </w:t>
      </w:r>
      <w:r w:rsidR="0044602C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Povjerenstvo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treba</w:t>
      </w:r>
      <w:r w:rsidR="0044602C" w:rsidRPr="0092133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 utvrditi, imajući u vidu potrebu da se prema svim osobama u istovjetnim situacijama ZSSI-a treba primijeniti na isti način, odnosno, kao i u odnosu na g. Duška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Kišberija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kojem je funkcija prestala odlukom istoga dana 30.06.2022. godine, na istoj sjednici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kupštine društva Veletržnice ribe Poreč d.o.o.,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kako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ne postoje pretpostavke za daljnje vođenje postupka. </w:t>
      </w:r>
    </w:p>
    <w:p w14:paraId="54EB2DA1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ABEBB" w14:textId="77777777" w:rsidR="00675265" w:rsidRPr="00921334" w:rsidRDefault="0044602C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U odnosu na članstvo u Nadzornom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ističe da 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postupao u dobroj vjeri i sukladno zakonskim propisima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da je 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eprihvaćanjem novog mandata u nadzornom 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prethodni četverogodišnji mandat prestao s danom 08.07.2022. godine.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U prilog navedenom obveznik citira tumačenje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prof. Jakše Barbića, Pravo društava, Knjiga druga, Društva kapitala, Svezak II., Šesto, izmijenjeno i dopunjeno izdanje, Organizator, Zagreb, 2013., koji na str. 427. vezano za izbor odnosno imenovanje članova nadzornog odbora ističe: „Da bi izbor bio potpun, potrebno je da se izabrani član prihvati članstva u nadzornom odboru, a to može učiniti iz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ričitom izjavom volje ili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konkludentnom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radnjom, primjerice time što počne obavljati funkciju. Izjavu volje upućuje onom organu Hi tijelu u društvu koje ga je izabralo... “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ponavlja kako s obzirom da nije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prihvatio članstva u nadzornom 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ni izričitom izjavom volje, a niti se može tumačiti 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to učinio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konkludentnom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radnjom jer se sjednice nadzornog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u međuvremenu (od kolovoza 2021. godine) nisu niti održavale, smatra da n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ponovno niti mogao biti imenovan članom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d.o.o., već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ostao isključivo formalno upisan kao član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adzornog odbora u sudskom registru nadležnog trgovačkog suda.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Obveznik napominje kako je u više navrata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vršio uvid u sudski registar, a kako se nerijetko događa da zbog velikog broja predmeta na Trgovačkom sudu promjena upisa traje i po nekoliko mjeseci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da nije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sumnjao u prestanak mandata u navedenom društvu. U prilog navedenome govori i to što unatoč isteka mandata i naknadno danoj ostavci, Trgovački sud još uvijek nije proveo promjenu člana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trgovačkog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2863EEF" w14:textId="77777777" w:rsidR="00675265" w:rsidRPr="00921334" w:rsidRDefault="00675265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4E904" w14:textId="3DC4004D" w:rsidR="0055151D" w:rsidRPr="00921334" w:rsidRDefault="0044602C" w:rsidP="00551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Stoga obveznik navodi kako s obzirom da stupanjem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na snagu novog ZSSI koji na potpuno novi i drugačiji način regulira postupanje javnih dužnosnika, proširuje krug obveznika primjene istog, te obzirom na nepostojanje ustaljene prakse u postupanju i dvojbe oko tumačenja stavka 2. članka 18. ZSSI,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 obzirom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da za članstvo 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adzornim odborima navedenih društava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 primao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nikakvu naknadu,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sve podatke o članstvu u nadzornim odborima naveo u imovinskoj kartici od 02.05.2022.g., kao i onoj od 23.01.2023.g., bez prikrivanja i namjere povrede ZSSI,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da se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sjednice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adzornog odbora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u spornom razdoblju uopće nisu održavale pa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mogao donositi odluke,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kao niti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biti u sukobu interesa i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mogao štetno utjecati na poslovanje navedenog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i donošenje odluka,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odnosno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sukladno uvodno navedenom i nastavno na zatraženo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mišljenje Povjerenstva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, te sukladno tumačenju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Povjerenstva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podnio ostavke na članstvo u upravi društva Usluga Poreč d.o.o., u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nadzornom odboru društva Veletržnica ribe Poreč d.o.o. u primjerenom roku, čim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ustanovio možebitnu primjenu članka 18. st.1. ZSSI, odnosno da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mu je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članstvo u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adzornom odboru društva </w:t>
      </w:r>
      <w:proofErr w:type="spellStart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isteklo 08.07.2022. godine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kao i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neprihvaćanjem novog mandata, 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>slijedom čega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smatra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se ne radi o povredi odredaba ZSSI i da nema osnove za pokretanje postupka o mogućoj povredi ZSSI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te predlaže Povjerenstvu da </w:t>
      </w:r>
      <w:r w:rsidR="0055151D" w:rsidRPr="00921334">
        <w:rPr>
          <w:rFonts w:ascii="Times New Roman" w:hAnsi="Times New Roman" w:cs="Times New Roman"/>
          <w:color w:val="000000"/>
          <w:sz w:val="24"/>
          <w:szCs w:val="24"/>
        </w:rPr>
        <w:t>donese odluku da ne postoje pretpostavke za pokretanje postupka vezno za moguću povredu odredbe 18. st. 1. ZSSI.</w:t>
      </w:r>
    </w:p>
    <w:p w14:paraId="4ACC6855" w14:textId="77777777" w:rsidR="0044602C" w:rsidRPr="00921334" w:rsidRDefault="0044602C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95799" w14:textId="63CD0B99" w:rsidR="00AE2037" w:rsidRPr="00921334" w:rsidRDefault="00AE2037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Povjerenstvo ističe kako člankom 3. stavcima 1. i 2. ZSSI-a propisano tko su obveznici u smislu toga Zakona te se javnom dužnošću, pod točkom 40. navedenog članka, smatra i obnašanje funkcije člana Uprave-direktora trgovačkih društava u većinskom vlasništvu jedinica lokalne i/ili područne (regionalne) samouprave.</w:t>
      </w:r>
    </w:p>
    <w:p w14:paraId="7D00135D" w14:textId="06F3CDC6" w:rsidR="0044602C" w:rsidRPr="00921334" w:rsidRDefault="0044602C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091B6" w14:textId="41F7C978" w:rsidR="00AE2037" w:rsidRPr="00921334" w:rsidRDefault="0044602C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čl. 18. st. 1. ZSSI-a propisano da </w:t>
      </w:r>
      <w:r w:rsidR="00AE2037" w:rsidRPr="00921334">
        <w:rPr>
          <w:rFonts w:ascii="Times New Roman" w:hAnsi="Times New Roman" w:cs="Times New Roman"/>
          <w:color w:val="000000"/>
          <w:sz w:val="24"/>
          <w:szCs w:val="24"/>
        </w:rPr>
        <w:t>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4E72AFBC" w14:textId="77777777" w:rsidR="00AE2037" w:rsidRPr="00921334" w:rsidRDefault="00AE2037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7BC1C" w14:textId="6728595C" w:rsidR="006E4897" w:rsidRPr="00921334" w:rsidRDefault="00AE2037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Jedina iznimka od navedenog propisana je člankom 18. stavkom 2. ZSSI-a kojim je propisano da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63CE08E0" w14:textId="77777777" w:rsidR="00AE2037" w:rsidRPr="00921334" w:rsidRDefault="00AE2037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7754E" w14:textId="7C079A60" w:rsidR="00AE2037" w:rsidRPr="00921334" w:rsidRDefault="00AE2037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obavljanje funkcije člana </w:t>
      </w:r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Nadzornog odbora trgovačkog društva </w:t>
      </w:r>
      <w:proofErr w:type="spellStart"/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ne pripada nabrojanim iznimkama od zabrane koju propisuje članka 18. stavak 1. ZSSI-</w:t>
      </w:r>
      <w:r w:rsidR="0067526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odnosno činjenica da se u vlasničkoj strukturi trgovačkog društva Odvodnja Poreč d.o.o. i </w:t>
      </w:r>
      <w:proofErr w:type="spellStart"/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="006E4897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nalazi ista jedinica lokalne samouprave ne čini navedena društva povezanima u smislu odredbi ZSSI-a. </w:t>
      </w:r>
    </w:p>
    <w:p w14:paraId="6792B985" w14:textId="02E4016E" w:rsidR="000F3DC1" w:rsidRPr="00921334" w:rsidRDefault="000F3DC1" w:rsidP="00AE2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EDA1E" w14:textId="1AA1DFC4" w:rsidR="006E4897" w:rsidRPr="00921334" w:rsidRDefault="006E4897" w:rsidP="006E48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U odnosu na navode obveznika vezano za proces prilagodbe do 30. rujna 2022.g. Povjerenstvo ističe kako je u više slučajeva osobama koje su obavljale funkcije u trenutku stupanja ZSSI-a na snagu, a kojima je naknadno prestao mandat na istoj funkciji, na njihov zahtjev dalo mišljenje da se neće smatrati obveznicima ZSSI-a smatrajući da su prestankom obnašanja dužnosti, na temelju podnesene ostavke ili na drugi način, u primjerenom roku nakon njegova stupanja na snagu u smislu članka 8. stavka 1. ZSSI-a razriješili okolnost temeljem koje bi bili smatrani obveznikom ZSSI-a. Pritom je Povjerenstvo uzelo u obzir da ove osobe u trenutku prihvaćanja imenovanja na predmetne dužnosti nisu obvezivale obveze i ograničenja propisane odredbama prethodnog Zakona o sprječavanju sukoba interesa („Narodne novine“, broj 26/11., 12/12., 126/12., 48/13., 57/15. i 98/19., u daljnjem tekstu: ZSSI/11), niti su tada mogle znati i očekivati da će postati obveznicima ZSSI-a.</w:t>
      </w:r>
    </w:p>
    <w:p w14:paraId="4F1213A8" w14:textId="0388E961" w:rsidR="006E4897" w:rsidRPr="00921334" w:rsidRDefault="006E4897" w:rsidP="006E48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DDD72" w14:textId="42D36450" w:rsidR="006E4897" w:rsidRPr="00921334" w:rsidRDefault="006E4897" w:rsidP="006E48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Međutim, u konkretnom slučaju obvezniku nije prestala dužnost temeljem koje je dužan pridržavati se odredba ZSSI-a te je on nastavio obnašati dužnost direktora-člana Uprave trgovačkog društva Odvodnja Poreč d.o.o. i nakon 30. rujna 2022.g. slijedom čega se na njega navedeno postupanje ne može primijeniti.</w:t>
      </w:r>
    </w:p>
    <w:p w14:paraId="42BC1A7E" w14:textId="45512DEA" w:rsidR="006E4897" w:rsidRPr="00921334" w:rsidRDefault="006E4897" w:rsidP="006E48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C7317" w14:textId="04BA6BEC" w:rsidR="000F3DC1" w:rsidRPr="00921334" w:rsidRDefault="006E4897" w:rsidP="00FB6E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ističe kako je istovremenim obnašanjem dužnosti </w:t>
      </w:r>
      <w:r w:rsidR="00FB6E1F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direktora-člana Uprave trgovačkog društva Odvodnja Poreč d.o.o.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i obnašanjem funkcije člana Nadzornog odbora u trgovačkom društvu Veletržnica ribe Poreč d.o.o. do 30. lipnja 2022.g. te obnašanjem funkcije člana Nadzornog odbora trgovačkog društva </w:t>
      </w:r>
      <w:proofErr w:type="spellStart"/>
      <w:r w:rsidRPr="00921334">
        <w:rPr>
          <w:rFonts w:ascii="Times New Roman" w:hAnsi="Times New Roman" w:cs="Times New Roman"/>
          <w:color w:val="000000"/>
          <w:sz w:val="24"/>
          <w:szCs w:val="24"/>
        </w:rPr>
        <w:t>Pazenatik</w:t>
      </w:r>
      <w:proofErr w:type="spellEnd"/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d.o.o. do 08. srpnja 2022.g. počinio povredu članka 18. stavka 1. ZSSI-a.</w:t>
      </w:r>
    </w:p>
    <w:p w14:paraId="2A6140F2" w14:textId="77777777" w:rsidR="001C3F41" w:rsidRPr="00921334" w:rsidRDefault="001C3F4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95708" w14:textId="580509F1" w:rsidR="00E976E9" w:rsidRPr="00921334" w:rsidRDefault="00E976E9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točki I. izreke.</w:t>
      </w:r>
    </w:p>
    <w:p w14:paraId="545B39D7" w14:textId="77777777" w:rsidR="00E976E9" w:rsidRPr="00921334" w:rsidRDefault="00E976E9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6E05381D" w:rsidR="002B0BA2" w:rsidRPr="00921334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toga Zakona o sukobu interesa ili drugog zabranjenog ili propisanog ponašanja, pored ostalog, i iz članka</w:t>
      </w:r>
      <w:r w:rsidR="001C3F41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17. i 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B80" w:rsidRPr="009213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6E9" w:rsidRPr="009213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., Povjerenstvo obveznicima, uzimajući u obzir načelo razmjernosti, može izreći opomenu ili novčanu sankciju. </w:t>
      </w:r>
    </w:p>
    <w:p w14:paraId="54CD9A30" w14:textId="6EA10956" w:rsidR="00E976E9" w:rsidRPr="00921334" w:rsidRDefault="00E976E9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641E6" w14:textId="07F7F197" w:rsidR="00FB6E1F" w:rsidRPr="00921334" w:rsidRDefault="00E976E9" w:rsidP="000F3D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ističe kako je prilikom odmjeravanja vrste </w:t>
      </w:r>
      <w:r w:rsidR="002B3F55" w:rsidRPr="00921334">
        <w:rPr>
          <w:rFonts w:ascii="Times New Roman" w:hAnsi="Times New Roman" w:cs="Times New Roman"/>
          <w:color w:val="000000"/>
          <w:sz w:val="24"/>
          <w:szCs w:val="24"/>
        </w:rPr>
        <w:t xml:space="preserve">sankcije uzelo u obzir činjenicu da se radi o obvezniku </w:t>
      </w:r>
      <w:r w:rsidR="001C3F41" w:rsidRPr="00921334">
        <w:rPr>
          <w:rFonts w:ascii="Times New Roman" w:hAnsi="Times New Roman" w:cs="Times New Roman"/>
          <w:color w:val="000000"/>
          <w:sz w:val="24"/>
          <w:szCs w:val="24"/>
        </w:rPr>
        <w:t>protiv kojeg do sada Povjerenstvo nije vodilo postupak</w:t>
      </w:r>
      <w:r w:rsidR="00FB6E1F" w:rsidRPr="00921334">
        <w:rPr>
          <w:rFonts w:ascii="Times New Roman" w:hAnsi="Times New Roman" w:cs="Times New Roman"/>
          <w:color w:val="000000"/>
          <w:sz w:val="24"/>
          <w:szCs w:val="24"/>
        </w:rPr>
        <w:t>, da se obveznik u kratkom roku razriješio s navedenih funkcija u oba trgovačka društva te da za članstvo u Nadzornim odborima nije primao novčanu naknadu.</w:t>
      </w:r>
    </w:p>
    <w:p w14:paraId="7BAF9ACC" w14:textId="738D9912" w:rsidR="000F3DC1" w:rsidRPr="00921334" w:rsidRDefault="000F3DC1" w:rsidP="000F3D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  <w:t>S obzirom na ovako iznesene okolnosti Povjerenstvo je opravdanom smatralo sankciju opomene.</w:t>
      </w:r>
    </w:p>
    <w:p w14:paraId="476D9C71" w14:textId="127193A0" w:rsidR="00414FD0" w:rsidRPr="00921334" w:rsidRDefault="000F3DC1" w:rsidP="00197F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921334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 izreci ovog akta.</w:t>
      </w:r>
      <w:r w:rsidR="00414FD0"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9213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77777777" w:rsidR="00164B80" w:rsidRPr="00921334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921334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679B6B1" w:rsidR="00F825D0" w:rsidRPr="00921334" w:rsidRDefault="00197F7C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B80" w:rsidRPr="00921334">
        <w:rPr>
          <w:rFonts w:ascii="Times New Roman" w:eastAsia="Calibri" w:hAnsi="Times New Roman" w:cs="Times New Roman"/>
          <w:sz w:val="24"/>
          <w:szCs w:val="24"/>
        </w:rPr>
        <w:t>Aleksandra Jozić-</w:t>
      </w:r>
      <w:proofErr w:type="spellStart"/>
      <w:r w:rsidR="00164B80" w:rsidRPr="00921334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F825D0" w:rsidRPr="009213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921334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9213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921334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921334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133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921334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921334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921334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7A1E00A6" w14:textId="77777777" w:rsidR="00197F7C" w:rsidRPr="00921334" w:rsidRDefault="00197F7C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30DBC4EA" w:rsidR="00F825D0" w:rsidRPr="00921334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133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301C387" w:rsidR="00F825D0" w:rsidRPr="00921334" w:rsidRDefault="0067562A" w:rsidP="0022209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FB6E1F" w:rsidRPr="00921334">
        <w:rPr>
          <w:rFonts w:ascii="Times New Roman" w:eastAsia="Calibri" w:hAnsi="Times New Roman" w:cs="Times New Roman"/>
          <w:sz w:val="24"/>
          <w:szCs w:val="24"/>
        </w:rPr>
        <w:t xml:space="preserve">Milan </w:t>
      </w:r>
      <w:proofErr w:type="spellStart"/>
      <w:r w:rsidR="00FB6E1F" w:rsidRPr="00921334">
        <w:rPr>
          <w:rFonts w:ascii="Times New Roman" w:eastAsia="Calibri" w:hAnsi="Times New Roman" w:cs="Times New Roman"/>
          <w:sz w:val="24"/>
          <w:szCs w:val="24"/>
        </w:rPr>
        <w:t>Laković</w:t>
      </w:r>
      <w:proofErr w:type="spellEnd"/>
      <w:r w:rsidR="00F825D0" w:rsidRPr="009213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921334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921334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52DCEB7D" w14:textId="476B4CF3" w:rsidR="00222096" w:rsidRPr="00921334" w:rsidRDefault="00222096" w:rsidP="0022209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>Podnositelju na znanje</w:t>
      </w:r>
    </w:p>
    <w:p w14:paraId="1D37CE25" w14:textId="4AFF5456" w:rsidR="00921334" w:rsidRDefault="000F3DC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      3</w:t>
      </w:r>
      <w:r w:rsidR="00E2475D" w:rsidRPr="00921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213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475D" w:rsidRPr="00921334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 w:rsidRPr="00921334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12630A9F" w:rsidR="00F825D0" w:rsidRPr="00F825D0" w:rsidRDefault="00FB6E1F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133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F3DC1" w:rsidRPr="00921334">
        <w:rPr>
          <w:rFonts w:ascii="Times New Roman" w:eastAsia="Calibri" w:hAnsi="Times New Roman" w:cs="Times New Roman"/>
          <w:sz w:val="24"/>
          <w:szCs w:val="24"/>
        </w:rPr>
        <w:t>4</w:t>
      </w:r>
      <w:r w:rsidR="00F825D0" w:rsidRPr="00921334">
        <w:rPr>
          <w:rFonts w:ascii="Times New Roman" w:eastAsia="Calibri" w:hAnsi="Times New Roman" w:cs="Times New Roman"/>
          <w:sz w:val="24"/>
          <w:szCs w:val="24"/>
        </w:rPr>
        <w:t>.</w:t>
      </w:r>
      <w:r w:rsidR="0092133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25D0" w:rsidRPr="00921334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17DD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E78F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428A70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E626F"/>
    <w:rsid w:val="000E75E4"/>
    <w:rsid w:val="000F3DC1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60B51"/>
    <w:rsid w:val="00164B80"/>
    <w:rsid w:val="00165CF7"/>
    <w:rsid w:val="00185343"/>
    <w:rsid w:val="001921FD"/>
    <w:rsid w:val="00195787"/>
    <w:rsid w:val="00195C39"/>
    <w:rsid w:val="00197F7C"/>
    <w:rsid w:val="001B1F01"/>
    <w:rsid w:val="001C3F41"/>
    <w:rsid w:val="001C47FC"/>
    <w:rsid w:val="001D720C"/>
    <w:rsid w:val="001D7BEB"/>
    <w:rsid w:val="001E3446"/>
    <w:rsid w:val="0020282B"/>
    <w:rsid w:val="002056F4"/>
    <w:rsid w:val="00211A65"/>
    <w:rsid w:val="00222096"/>
    <w:rsid w:val="0023102B"/>
    <w:rsid w:val="0023715E"/>
    <w:rsid w:val="0023718E"/>
    <w:rsid w:val="002421E6"/>
    <w:rsid w:val="00243338"/>
    <w:rsid w:val="002541BE"/>
    <w:rsid w:val="00256200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331CC"/>
    <w:rsid w:val="00444515"/>
    <w:rsid w:val="0044602C"/>
    <w:rsid w:val="00452534"/>
    <w:rsid w:val="0045526D"/>
    <w:rsid w:val="00467C51"/>
    <w:rsid w:val="0047109D"/>
    <w:rsid w:val="00477246"/>
    <w:rsid w:val="0049090F"/>
    <w:rsid w:val="004A5B81"/>
    <w:rsid w:val="004B12AF"/>
    <w:rsid w:val="004E6648"/>
    <w:rsid w:val="00512887"/>
    <w:rsid w:val="005310EF"/>
    <w:rsid w:val="00537FD1"/>
    <w:rsid w:val="00550195"/>
    <w:rsid w:val="0055151D"/>
    <w:rsid w:val="0055273A"/>
    <w:rsid w:val="00561152"/>
    <w:rsid w:val="00564BCB"/>
    <w:rsid w:val="00572748"/>
    <w:rsid w:val="00587910"/>
    <w:rsid w:val="005A52B9"/>
    <w:rsid w:val="005A6BC8"/>
    <w:rsid w:val="005B258B"/>
    <w:rsid w:val="005B29D4"/>
    <w:rsid w:val="005B5818"/>
    <w:rsid w:val="005D4F01"/>
    <w:rsid w:val="0061618D"/>
    <w:rsid w:val="006178F8"/>
    <w:rsid w:val="00627642"/>
    <w:rsid w:val="00636216"/>
    <w:rsid w:val="006404B7"/>
    <w:rsid w:val="00640927"/>
    <w:rsid w:val="00642A4F"/>
    <w:rsid w:val="00647B1E"/>
    <w:rsid w:val="00662C16"/>
    <w:rsid w:val="00673A00"/>
    <w:rsid w:val="00674713"/>
    <w:rsid w:val="00675265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210A"/>
    <w:rsid w:val="006D4C8D"/>
    <w:rsid w:val="006E303E"/>
    <w:rsid w:val="006E4364"/>
    <w:rsid w:val="006E4897"/>
    <w:rsid w:val="006E4FD8"/>
    <w:rsid w:val="006F0037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413B"/>
    <w:rsid w:val="007A4CDD"/>
    <w:rsid w:val="007B2030"/>
    <w:rsid w:val="007C0269"/>
    <w:rsid w:val="007C0780"/>
    <w:rsid w:val="007D0E59"/>
    <w:rsid w:val="007D7466"/>
    <w:rsid w:val="007F2B72"/>
    <w:rsid w:val="007F5104"/>
    <w:rsid w:val="00822EE4"/>
    <w:rsid w:val="00824B78"/>
    <w:rsid w:val="008311E1"/>
    <w:rsid w:val="0084124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1334"/>
    <w:rsid w:val="00923F2A"/>
    <w:rsid w:val="00945142"/>
    <w:rsid w:val="00953923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543A2"/>
    <w:rsid w:val="00A60F21"/>
    <w:rsid w:val="00A82B2E"/>
    <w:rsid w:val="00A84AC3"/>
    <w:rsid w:val="00A96533"/>
    <w:rsid w:val="00A97F5C"/>
    <w:rsid w:val="00AA3E69"/>
    <w:rsid w:val="00AA3F5D"/>
    <w:rsid w:val="00AB2974"/>
    <w:rsid w:val="00AB2C99"/>
    <w:rsid w:val="00AC1F2A"/>
    <w:rsid w:val="00AC5178"/>
    <w:rsid w:val="00AD1FFE"/>
    <w:rsid w:val="00AE2037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18F9"/>
    <w:rsid w:val="00B45354"/>
    <w:rsid w:val="00B45418"/>
    <w:rsid w:val="00B45F07"/>
    <w:rsid w:val="00B46B3C"/>
    <w:rsid w:val="00B76194"/>
    <w:rsid w:val="00B8119D"/>
    <w:rsid w:val="00B83F61"/>
    <w:rsid w:val="00BA1245"/>
    <w:rsid w:val="00BB22F1"/>
    <w:rsid w:val="00BC344F"/>
    <w:rsid w:val="00BD049B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9CD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43C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28A3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B6E1F"/>
    <w:rsid w:val="00FC3918"/>
    <w:rsid w:val="00FC743D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3113</Words>
  <Characters>18592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3</cp:revision>
  <cp:lastPrinted>2023-12-20T14:59:00Z</cp:lastPrinted>
  <dcterms:created xsi:type="dcterms:W3CDTF">2023-12-20T15:00:00Z</dcterms:created>
  <dcterms:modified xsi:type="dcterms:W3CDTF">2023-12-20T15:00:00Z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