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2C40440C" w:rsidR="00332D21" w:rsidRPr="00583D0D"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583D0D">
        <w:rPr>
          <w:rFonts w:ascii="Times New Roman" w:eastAsia="Times New Roman" w:hAnsi="Times New Roman" w:cs="Times New Roman"/>
          <w:sz w:val="24"/>
          <w:szCs w:val="24"/>
          <w:lang w:eastAsia="hr-HR"/>
        </w:rPr>
        <w:t>Broj:</w:t>
      </w:r>
      <w:r w:rsidR="00AF7311" w:rsidRPr="00583D0D">
        <w:rPr>
          <w:rFonts w:ascii="Times New Roman" w:eastAsia="Times New Roman" w:hAnsi="Times New Roman" w:cs="Times New Roman"/>
          <w:sz w:val="24"/>
          <w:szCs w:val="24"/>
          <w:lang w:eastAsia="hr-HR"/>
        </w:rPr>
        <w:t xml:space="preserve"> </w:t>
      </w:r>
      <w:r w:rsidR="007D40C8" w:rsidRPr="00583D0D">
        <w:rPr>
          <w:rFonts w:ascii="Times New Roman" w:eastAsia="Times New Roman" w:hAnsi="Times New Roman" w:cs="Times New Roman"/>
          <w:sz w:val="24"/>
          <w:szCs w:val="24"/>
          <w:lang w:eastAsia="hr-HR"/>
        </w:rPr>
        <w:t>711-I-2149-P-173-22/23-13-19</w:t>
      </w:r>
    </w:p>
    <w:p w14:paraId="380FDD25" w14:textId="7F53D230" w:rsidR="008F7FEA" w:rsidRPr="00583D0D"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583D0D">
        <w:rPr>
          <w:rFonts w:ascii="Times New Roman" w:eastAsia="Times New Roman" w:hAnsi="Times New Roman" w:cs="Times New Roman"/>
          <w:sz w:val="24"/>
          <w:szCs w:val="24"/>
          <w:lang w:eastAsia="hr-HR"/>
        </w:rPr>
        <w:t>Zagreb,</w:t>
      </w:r>
      <w:r w:rsidR="00F73A99" w:rsidRPr="00583D0D">
        <w:rPr>
          <w:rFonts w:ascii="Times New Roman" w:eastAsia="Times New Roman" w:hAnsi="Times New Roman" w:cs="Times New Roman"/>
          <w:sz w:val="24"/>
          <w:szCs w:val="24"/>
          <w:lang w:eastAsia="hr-HR"/>
        </w:rPr>
        <w:t xml:space="preserve"> </w:t>
      </w:r>
      <w:r w:rsidR="00B418F9" w:rsidRPr="00583D0D">
        <w:rPr>
          <w:rFonts w:ascii="Times New Roman" w:eastAsia="Times New Roman" w:hAnsi="Times New Roman" w:cs="Times New Roman"/>
          <w:sz w:val="24"/>
          <w:szCs w:val="24"/>
          <w:lang w:eastAsia="hr-HR"/>
        </w:rPr>
        <w:t>2</w:t>
      </w:r>
      <w:r w:rsidR="008E42C0" w:rsidRPr="00583D0D">
        <w:rPr>
          <w:rFonts w:ascii="Times New Roman" w:eastAsia="Times New Roman" w:hAnsi="Times New Roman" w:cs="Times New Roman"/>
          <w:sz w:val="24"/>
          <w:szCs w:val="24"/>
          <w:lang w:eastAsia="hr-HR"/>
        </w:rPr>
        <w:t>9</w:t>
      </w:r>
      <w:r w:rsidR="00F825D0" w:rsidRPr="00583D0D">
        <w:rPr>
          <w:rFonts w:ascii="Times New Roman" w:eastAsia="Times New Roman" w:hAnsi="Times New Roman" w:cs="Times New Roman"/>
          <w:sz w:val="24"/>
          <w:szCs w:val="24"/>
          <w:lang w:eastAsia="hr-HR"/>
        </w:rPr>
        <w:t xml:space="preserve">. </w:t>
      </w:r>
      <w:r w:rsidR="00B418F9" w:rsidRPr="00583D0D">
        <w:rPr>
          <w:rFonts w:ascii="Times New Roman" w:eastAsia="Times New Roman" w:hAnsi="Times New Roman" w:cs="Times New Roman"/>
          <w:sz w:val="24"/>
          <w:szCs w:val="24"/>
          <w:lang w:eastAsia="hr-HR"/>
        </w:rPr>
        <w:t xml:space="preserve">rujna </w:t>
      </w:r>
      <w:r w:rsidR="00F825D0" w:rsidRPr="00583D0D">
        <w:rPr>
          <w:rFonts w:ascii="Times New Roman" w:eastAsia="Times New Roman" w:hAnsi="Times New Roman" w:cs="Times New Roman"/>
          <w:sz w:val="24"/>
          <w:szCs w:val="24"/>
          <w:lang w:eastAsia="hr-HR"/>
        </w:rPr>
        <w:t>202</w:t>
      </w:r>
      <w:r w:rsidR="00243338" w:rsidRPr="00583D0D">
        <w:rPr>
          <w:rFonts w:ascii="Times New Roman" w:eastAsia="Times New Roman" w:hAnsi="Times New Roman" w:cs="Times New Roman"/>
          <w:sz w:val="24"/>
          <w:szCs w:val="24"/>
          <w:lang w:eastAsia="hr-HR"/>
        </w:rPr>
        <w:t>3</w:t>
      </w:r>
      <w:r w:rsidR="00F825D0" w:rsidRPr="00583D0D">
        <w:rPr>
          <w:rFonts w:ascii="Times New Roman" w:eastAsia="Times New Roman" w:hAnsi="Times New Roman" w:cs="Times New Roman"/>
          <w:sz w:val="24"/>
          <w:szCs w:val="24"/>
          <w:lang w:eastAsia="hr-HR"/>
        </w:rPr>
        <w:t>.</w:t>
      </w:r>
    </w:p>
    <w:p w14:paraId="4642B5C8" w14:textId="54454771" w:rsidR="00F825D0" w:rsidRPr="00583D0D" w:rsidRDefault="00F825D0" w:rsidP="001375FF">
      <w:pPr>
        <w:autoSpaceDE w:val="0"/>
        <w:autoSpaceDN w:val="0"/>
        <w:adjustRightInd w:val="0"/>
        <w:spacing w:after="0"/>
        <w:jc w:val="both"/>
        <w:rPr>
          <w:rFonts w:ascii="Times New Roman" w:hAnsi="Times New Roman" w:cs="Times New Roman"/>
          <w:sz w:val="24"/>
          <w:szCs w:val="24"/>
        </w:rPr>
      </w:pPr>
      <w:r w:rsidRPr="00583D0D">
        <w:rPr>
          <w:rFonts w:ascii="Times New Roman" w:hAnsi="Times New Roman" w:cs="Times New Roman"/>
          <w:sz w:val="24"/>
          <w:szCs w:val="24"/>
        </w:rPr>
        <w:t xml:space="preserve">     </w:t>
      </w:r>
      <w:r w:rsidRPr="00583D0D">
        <w:rPr>
          <w:rFonts w:ascii="Times New Roman" w:hAnsi="Times New Roman" w:cs="Times New Roman"/>
          <w:sz w:val="24"/>
          <w:szCs w:val="24"/>
        </w:rPr>
        <w:tab/>
      </w:r>
      <w:r w:rsidRPr="00583D0D">
        <w:rPr>
          <w:rFonts w:ascii="Times New Roman" w:hAnsi="Times New Roman" w:cs="Times New Roman"/>
          <w:sz w:val="24"/>
          <w:szCs w:val="24"/>
        </w:rPr>
        <w:tab/>
      </w:r>
      <w:r w:rsidRPr="00583D0D">
        <w:rPr>
          <w:rFonts w:ascii="Times New Roman" w:hAnsi="Times New Roman" w:cs="Times New Roman"/>
          <w:sz w:val="24"/>
          <w:szCs w:val="24"/>
        </w:rPr>
        <w:tab/>
      </w:r>
      <w:r w:rsidRPr="00583D0D">
        <w:rPr>
          <w:rFonts w:ascii="Times New Roman" w:hAnsi="Times New Roman" w:cs="Times New Roman"/>
          <w:sz w:val="24"/>
          <w:szCs w:val="24"/>
        </w:rPr>
        <w:tab/>
      </w:r>
      <w:r w:rsidRPr="00583D0D">
        <w:rPr>
          <w:rFonts w:ascii="Times New Roman" w:hAnsi="Times New Roman" w:cs="Times New Roman"/>
          <w:sz w:val="24"/>
          <w:szCs w:val="24"/>
        </w:rPr>
        <w:tab/>
      </w:r>
      <w:r w:rsidRPr="00583D0D">
        <w:rPr>
          <w:rFonts w:ascii="Times New Roman" w:hAnsi="Times New Roman" w:cs="Times New Roman"/>
          <w:sz w:val="24"/>
          <w:szCs w:val="24"/>
        </w:rPr>
        <w:tab/>
      </w:r>
      <w:r w:rsidRPr="00583D0D">
        <w:rPr>
          <w:rFonts w:ascii="Times New Roman" w:hAnsi="Times New Roman" w:cs="Times New Roman"/>
          <w:sz w:val="24"/>
          <w:szCs w:val="24"/>
        </w:rPr>
        <w:tab/>
      </w:r>
      <w:r w:rsidRPr="00583D0D">
        <w:rPr>
          <w:rFonts w:ascii="Times New Roman" w:hAnsi="Times New Roman" w:cs="Times New Roman"/>
          <w:sz w:val="24"/>
          <w:szCs w:val="24"/>
        </w:rPr>
        <w:tab/>
      </w:r>
      <w:r w:rsidRPr="00583D0D">
        <w:rPr>
          <w:rFonts w:ascii="Times New Roman" w:hAnsi="Times New Roman" w:cs="Times New Roman"/>
          <w:sz w:val="24"/>
          <w:szCs w:val="24"/>
        </w:rPr>
        <w:tab/>
      </w:r>
      <w:r w:rsidRPr="00583D0D">
        <w:rPr>
          <w:rFonts w:ascii="Times New Roman" w:hAnsi="Times New Roman" w:cs="Times New Roman"/>
          <w:sz w:val="24"/>
          <w:szCs w:val="24"/>
        </w:rPr>
        <w:tab/>
      </w:r>
      <w:r w:rsidRPr="00583D0D">
        <w:rPr>
          <w:rFonts w:ascii="Times New Roman" w:hAnsi="Times New Roman" w:cs="Times New Roman"/>
          <w:sz w:val="24"/>
          <w:szCs w:val="24"/>
        </w:rPr>
        <w:tab/>
        <w:t xml:space="preserve">                   </w:t>
      </w:r>
      <w:r w:rsidRPr="00583D0D">
        <w:rPr>
          <w:rFonts w:ascii="Times New Roman" w:hAnsi="Times New Roman" w:cs="Times New Roman"/>
          <w:sz w:val="24"/>
          <w:szCs w:val="24"/>
        </w:rPr>
        <w:tab/>
        <w:t xml:space="preserve">          </w:t>
      </w:r>
      <w:r w:rsidRPr="00583D0D">
        <w:rPr>
          <w:rFonts w:ascii="Times New Roman" w:hAnsi="Times New Roman" w:cs="Times New Roman"/>
          <w:b/>
          <w:bCs/>
          <w:sz w:val="24"/>
          <w:szCs w:val="24"/>
        </w:rPr>
        <w:t xml:space="preserve">Povjerenstvo za odlučivanje o sukobu interesa </w:t>
      </w:r>
      <w:r w:rsidRPr="00583D0D">
        <w:rPr>
          <w:rFonts w:ascii="Times New Roman" w:hAnsi="Times New Roman" w:cs="Times New Roman"/>
          <w:sz w:val="24"/>
          <w:szCs w:val="24"/>
        </w:rPr>
        <w:t>(u daljnjem tekstu: Povjerenstvo)</w:t>
      </w:r>
      <w:r w:rsidR="008311E1" w:rsidRPr="00583D0D">
        <w:rPr>
          <w:rFonts w:ascii="Times New Roman" w:hAnsi="Times New Roman" w:cs="Times New Roman"/>
          <w:sz w:val="24"/>
          <w:szCs w:val="24"/>
        </w:rPr>
        <w:t xml:space="preserve">, OIB: 60383416394, </w:t>
      </w:r>
      <w:r w:rsidRPr="00583D0D">
        <w:rPr>
          <w:rFonts w:ascii="Times New Roman" w:hAnsi="Times New Roman" w:cs="Times New Roman"/>
          <w:sz w:val="24"/>
          <w:szCs w:val="24"/>
        </w:rPr>
        <w:t>u sastavu</w:t>
      </w:r>
      <w:r w:rsidRPr="00583D0D">
        <w:t xml:space="preserve"> </w:t>
      </w:r>
      <w:r w:rsidR="00243338" w:rsidRPr="00583D0D">
        <w:rPr>
          <w:rFonts w:ascii="Times New Roman" w:hAnsi="Times New Roman" w:cs="Times New Roman"/>
          <w:sz w:val="24"/>
          <w:szCs w:val="24"/>
        </w:rPr>
        <w:t>Aleksandre Jozić-</w:t>
      </w:r>
      <w:proofErr w:type="spellStart"/>
      <w:r w:rsidR="00243338" w:rsidRPr="00583D0D">
        <w:rPr>
          <w:rFonts w:ascii="Times New Roman" w:hAnsi="Times New Roman" w:cs="Times New Roman"/>
          <w:sz w:val="24"/>
          <w:szCs w:val="24"/>
        </w:rPr>
        <w:t>Ileković</w:t>
      </w:r>
      <w:proofErr w:type="spellEnd"/>
      <w:r w:rsidR="00AF7311" w:rsidRPr="00583D0D">
        <w:rPr>
          <w:rFonts w:ascii="Times New Roman" w:hAnsi="Times New Roman" w:cs="Times New Roman"/>
          <w:sz w:val="24"/>
          <w:szCs w:val="24"/>
        </w:rPr>
        <w:t>,</w:t>
      </w:r>
      <w:r w:rsidRPr="00583D0D">
        <w:rPr>
          <w:rFonts w:ascii="Times New Roman" w:hAnsi="Times New Roman" w:cs="Times New Roman"/>
          <w:sz w:val="24"/>
          <w:szCs w:val="24"/>
        </w:rPr>
        <w:t xml:space="preserve"> kao predsjednice Povjerenstv</w:t>
      </w:r>
      <w:r w:rsidR="00BF6043" w:rsidRPr="00583D0D">
        <w:rPr>
          <w:rFonts w:ascii="Times New Roman" w:hAnsi="Times New Roman" w:cs="Times New Roman"/>
          <w:sz w:val="24"/>
          <w:szCs w:val="24"/>
        </w:rPr>
        <w:t>a</w:t>
      </w:r>
      <w:r w:rsidR="00B418F9" w:rsidRPr="00583D0D">
        <w:rPr>
          <w:rFonts w:ascii="Times New Roman" w:hAnsi="Times New Roman" w:cs="Times New Roman"/>
          <w:sz w:val="24"/>
          <w:szCs w:val="24"/>
        </w:rPr>
        <w:t xml:space="preserve">, </w:t>
      </w:r>
      <w:r w:rsidR="00243338" w:rsidRPr="00583D0D">
        <w:rPr>
          <w:rFonts w:ascii="Times New Roman" w:hAnsi="Times New Roman" w:cs="Times New Roman"/>
          <w:sz w:val="24"/>
          <w:szCs w:val="24"/>
        </w:rPr>
        <w:t>Igora Lukača</w:t>
      </w:r>
      <w:r w:rsidR="00D4143C" w:rsidRPr="00583D0D">
        <w:rPr>
          <w:rFonts w:ascii="Times New Roman" w:hAnsi="Times New Roman" w:cs="Times New Roman"/>
          <w:sz w:val="24"/>
          <w:szCs w:val="24"/>
        </w:rPr>
        <w:t xml:space="preserve">, Ines </w:t>
      </w:r>
      <w:proofErr w:type="spellStart"/>
      <w:r w:rsidR="00D4143C" w:rsidRPr="00583D0D">
        <w:rPr>
          <w:rFonts w:ascii="Times New Roman" w:hAnsi="Times New Roman" w:cs="Times New Roman"/>
          <w:sz w:val="24"/>
          <w:szCs w:val="24"/>
        </w:rPr>
        <w:t>Pavlačić</w:t>
      </w:r>
      <w:proofErr w:type="spellEnd"/>
      <w:r w:rsidR="00E83120" w:rsidRPr="00583D0D">
        <w:rPr>
          <w:rFonts w:ascii="Times New Roman" w:hAnsi="Times New Roman" w:cs="Times New Roman"/>
          <w:sz w:val="24"/>
          <w:szCs w:val="24"/>
        </w:rPr>
        <w:t xml:space="preserve"> </w:t>
      </w:r>
      <w:r w:rsidRPr="00583D0D">
        <w:rPr>
          <w:rFonts w:ascii="Times New Roman" w:hAnsi="Times New Roman" w:cs="Times New Roman"/>
          <w:sz w:val="24"/>
          <w:szCs w:val="24"/>
        </w:rPr>
        <w:t xml:space="preserve">i </w:t>
      </w:r>
      <w:r w:rsidR="00C66C01" w:rsidRPr="00583D0D">
        <w:rPr>
          <w:rFonts w:ascii="Times New Roman" w:hAnsi="Times New Roman" w:cs="Times New Roman"/>
          <w:sz w:val="24"/>
          <w:szCs w:val="24"/>
        </w:rPr>
        <w:t>Ane Poljak</w:t>
      </w:r>
      <w:r w:rsidRPr="00583D0D">
        <w:rPr>
          <w:rFonts w:ascii="Times New Roman" w:hAnsi="Times New Roman" w:cs="Times New Roman"/>
          <w:sz w:val="24"/>
          <w:szCs w:val="24"/>
        </w:rPr>
        <w:t xml:space="preserve"> kao članova Povjerenstva, na temelju</w:t>
      </w:r>
      <w:r w:rsidR="008311E1" w:rsidRPr="00583D0D">
        <w:rPr>
          <w:rFonts w:ascii="Times New Roman" w:hAnsi="Times New Roman" w:cs="Times New Roman"/>
          <w:sz w:val="24"/>
          <w:szCs w:val="24"/>
        </w:rPr>
        <w:t xml:space="preserve"> članka 32. stavka 1. podstavka 3. i</w:t>
      </w:r>
      <w:r w:rsidRPr="00583D0D">
        <w:rPr>
          <w:rFonts w:ascii="Times New Roman" w:hAnsi="Times New Roman" w:cs="Times New Roman"/>
          <w:sz w:val="24"/>
          <w:szCs w:val="24"/>
        </w:rPr>
        <w:t xml:space="preserve"> članka </w:t>
      </w:r>
      <w:r w:rsidR="008311E1" w:rsidRPr="00583D0D">
        <w:rPr>
          <w:rFonts w:ascii="Times New Roman" w:hAnsi="Times New Roman" w:cs="Times New Roman"/>
          <w:sz w:val="24"/>
          <w:szCs w:val="24"/>
        </w:rPr>
        <w:t>44</w:t>
      </w:r>
      <w:r w:rsidRPr="00583D0D">
        <w:rPr>
          <w:rFonts w:ascii="Times New Roman" w:hAnsi="Times New Roman" w:cs="Times New Roman"/>
          <w:sz w:val="24"/>
          <w:szCs w:val="24"/>
        </w:rPr>
        <w:t xml:space="preserve">. stavka </w:t>
      </w:r>
      <w:r w:rsidR="008311E1" w:rsidRPr="00583D0D">
        <w:rPr>
          <w:rFonts w:ascii="Times New Roman" w:hAnsi="Times New Roman" w:cs="Times New Roman"/>
          <w:sz w:val="24"/>
          <w:szCs w:val="24"/>
        </w:rPr>
        <w:t>2</w:t>
      </w:r>
      <w:r w:rsidRPr="00583D0D">
        <w:rPr>
          <w:rFonts w:ascii="Times New Roman" w:hAnsi="Times New Roman" w:cs="Times New Roman"/>
          <w:sz w:val="24"/>
          <w:szCs w:val="24"/>
        </w:rPr>
        <w:t>. Zakona o sprječavanju sukoba interesa („Narodne novine“</w:t>
      </w:r>
      <w:r w:rsidR="006900BE" w:rsidRPr="00583D0D">
        <w:rPr>
          <w:rFonts w:ascii="Times New Roman" w:hAnsi="Times New Roman" w:cs="Times New Roman"/>
          <w:sz w:val="24"/>
          <w:szCs w:val="24"/>
        </w:rPr>
        <w:t>,</w:t>
      </w:r>
      <w:r w:rsidRPr="00583D0D">
        <w:rPr>
          <w:rFonts w:ascii="Times New Roman" w:hAnsi="Times New Roman" w:cs="Times New Roman"/>
          <w:sz w:val="24"/>
          <w:szCs w:val="24"/>
        </w:rPr>
        <w:t xml:space="preserve"> broj </w:t>
      </w:r>
      <w:r w:rsidR="00CE043F" w:rsidRPr="00583D0D">
        <w:rPr>
          <w:rFonts w:ascii="Times New Roman" w:hAnsi="Times New Roman" w:cs="Times New Roman"/>
          <w:sz w:val="24"/>
          <w:szCs w:val="24"/>
        </w:rPr>
        <w:t>143/21</w:t>
      </w:r>
      <w:r w:rsidR="006900BE" w:rsidRPr="00583D0D">
        <w:rPr>
          <w:rFonts w:ascii="Times New Roman" w:hAnsi="Times New Roman" w:cs="Times New Roman"/>
          <w:sz w:val="24"/>
          <w:szCs w:val="24"/>
        </w:rPr>
        <w:t>.</w:t>
      </w:r>
      <w:r w:rsidR="00CE043F" w:rsidRPr="00583D0D">
        <w:rPr>
          <w:rFonts w:ascii="Times New Roman" w:hAnsi="Times New Roman" w:cs="Times New Roman"/>
          <w:sz w:val="24"/>
          <w:szCs w:val="24"/>
        </w:rPr>
        <w:t>,</w:t>
      </w:r>
      <w:r w:rsidR="002C66FD" w:rsidRPr="00583D0D">
        <w:rPr>
          <w:rFonts w:ascii="Times New Roman" w:hAnsi="Times New Roman" w:cs="Times New Roman"/>
          <w:sz w:val="24"/>
          <w:szCs w:val="24"/>
        </w:rPr>
        <w:t xml:space="preserve"> u daljnjem tekstu ZSSI</w:t>
      </w:r>
      <w:r w:rsidR="00431EC8" w:rsidRPr="00583D0D">
        <w:rPr>
          <w:rFonts w:ascii="Times New Roman" w:hAnsi="Times New Roman" w:cs="Times New Roman"/>
          <w:sz w:val="24"/>
          <w:szCs w:val="24"/>
        </w:rPr>
        <w:t>/21</w:t>
      </w:r>
      <w:r w:rsidRPr="00583D0D">
        <w:rPr>
          <w:rFonts w:ascii="Times New Roman" w:hAnsi="Times New Roman" w:cs="Times New Roman"/>
          <w:sz w:val="24"/>
          <w:szCs w:val="24"/>
        </w:rPr>
        <w:t xml:space="preserve">), </w:t>
      </w:r>
      <w:r w:rsidR="00785231" w:rsidRPr="00583D0D">
        <w:rPr>
          <w:rFonts w:ascii="Times New Roman" w:hAnsi="Times New Roman" w:cs="Times New Roman"/>
          <w:b/>
          <w:bCs/>
          <w:sz w:val="24"/>
          <w:szCs w:val="24"/>
        </w:rPr>
        <w:t xml:space="preserve">u predmetu </w:t>
      </w:r>
      <w:r w:rsidR="0079203D" w:rsidRPr="00583D0D">
        <w:rPr>
          <w:rFonts w:ascii="Times New Roman" w:hAnsi="Times New Roman" w:cs="Times New Roman"/>
          <w:b/>
          <w:bCs/>
          <w:sz w:val="24"/>
          <w:szCs w:val="24"/>
        </w:rPr>
        <w:t>obveznik</w:t>
      </w:r>
      <w:bookmarkStart w:id="0" w:name="_GoBack"/>
      <w:bookmarkEnd w:id="0"/>
      <w:r w:rsidR="0079203D" w:rsidRPr="00583D0D">
        <w:rPr>
          <w:rFonts w:ascii="Times New Roman" w:hAnsi="Times New Roman" w:cs="Times New Roman"/>
          <w:b/>
          <w:bCs/>
          <w:sz w:val="24"/>
          <w:szCs w:val="24"/>
        </w:rPr>
        <w:t xml:space="preserve">a </w:t>
      </w:r>
      <w:r w:rsidR="008E42C0" w:rsidRPr="00583D0D">
        <w:rPr>
          <w:rFonts w:ascii="Times New Roman" w:hAnsi="Times New Roman" w:cs="Times New Roman"/>
          <w:b/>
          <w:bCs/>
          <w:sz w:val="24"/>
          <w:szCs w:val="24"/>
        </w:rPr>
        <w:t xml:space="preserve">Josipa </w:t>
      </w:r>
      <w:proofErr w:type="spellStart"/>
      <w:r w:rsidR="008E42C0" w:rsidRPr="00583D0D">
        <w:rPr>
          <w:rFonts w:ascii="Times New Roman" w:hAnsi="Times New Roman" w:cs="Times New Roman"/>
          <w:b/>
          <w:bCs/>
          <w:sz w:val="24"/>
          <w:szCs w:val="24"/>
        </w:rPr>
        <w:t>Udiljaka</w:t>
      </w:r>
      <w:proofErr w:type="spellEnd"/>
      <w:r w:rsidR="008311E1" w:rsidRPr="00583D0D">
        <w:rPr>
          <w:rFonts w:ascii="Times New Roman" w:hAnsi="Times New Roman" w:cs="Times New Roman"/>
          <w:b/>
          <w:bCs/>
          <w:sz w:val="24"/>
          <w:szCs w:val="24"/>
        </w:rPr>
        <w:t>, OIB:</w:t>
      </w:r>
      <w:r w:rsidR="00981C7E" w:rsidRPr="00583D0D">
        <w:rPr>
          <w:rFonts w:ascii="Times New Roman" w:hAnsi="Times New Roman" w:cs="Times New Roman"/>
          <w:bCs/>
          <w:sz w:val="24"/>
          <w:szCs w:val="24"/>
        </w:rPr>
        <w:t>,</w:t>
      </w:r>
      <w:r w:rsidR="00D4143C" w:rsidRPr="00583D0D">
        <w:t xml:space="preserve"> </w:t>
      </w:r>
      <w:r w:rsidR="00464726" w:rsidRPr="00464726">
        <w:rPr>
          <w:rFonts w:ascii="Times New Roman" w:hAnsi="Times New Roman" w:cs="Times New Roman"/>
          <w:b/>
          <w:sz w:val="24"/>
          <w:szCs w:val="24"/>
          <w:highlight w:val="black"/>
        </w:rPr>
        <w:t>…………..</w:t>
      </w:r>
      <w:r w:rsidR="00E20C6F" w:rsidRPr="00FE44C4">
        <w:rPr>
          <w:rFonts w:ascii="Times New Roman" w:hAnsi="Times New Roman" w:cs="Times New Roman"/>
          <w:b/>
          <w:bCs/>
        </w:rPr>
        <w:t>,</w:t>
      </w:r>
      <w:r w:rsidR="00E20C6F" w:rsidRPr="00583D0D">
        <w:rPr>
          <w:rFonts w:ascii="Times New Roman" w:hAnsi="Times New Roman" w:cs="Times New Roman"/>
          <w:bCs/>
          <w:sz w:val="24"/>
          <w:szCs w:val="24"/>
        </w:rPr>
        <w:t xml:space="preserve"> </w:t>
      </w:r>
      <w:r w:rsidR="00B418F9" w:rsidRPr="00583D0D">
        <w:rPr>
          <w:rFonts w:ascii="Times New Roman" w:hAnsi="Times New Roman" w:cs="Times New Roman"/>
          <w:b/>
          <w:bCs/>
          <w:sz w:val="24"/>
          <w:szCs w:val="24"/>
        </w:rPr>
        <w:t xml:space="preserve">direktora-člana Uprave trgovačkog društva </w:t>
      </w:r>
      <w:r w:rsidR="008E42C0" w:rsidRPr="00583D0D">
        <w:rPr>
          <w:rFonts w:ascii="Times New Roman" w:hAnsi="Times New Roman" w:cs="Times New Roman"/>
          <w:b/>
          <w:bCs/>
          <w:sz w:val="24"/>
          <w:szCs w:val="24"/>
        </w:rPr>
        <w:t>Hp-Hrvatska pošta</w:t>
      </w:r>
      <w:r w:rsidR="00B418F9" w:rsidRPr="00583D0D">
        <w:rPr>
          <w:rFonts w:ascii="Times New Roman" w:hAnsi="Times New Roman" w:cs="Times New Roman"/>
          <w:b/>
          <w:bCs/>
          <w:sz w:val="24"/>
          <w:szCs w:val="24"/>
        </w:rPr>
        <w:t xml:space="preserve"> d.</w:t>
      </w:r>
      <w:r w:rsidR="008E42C0" w:rsidRPr="00583D0D">
        <w:rPr>
          <w:rFonts w:ascii="Times New Roman" w:hAnsi="Times New Roman" w:cs="Times New Roman"/>
          <w:b/>
          <w:bCs/>
          <w:sz w:val="24"/>
          <w:szCs w:val="24"/>
        </w:rPr>
        <w:t>d. do 25. veljače 2023.g.</w:t>
      </w:r>
      <w:r w:rsidR="00E20C6F" w:rsidRPr="00583D0D">
        <w:rPr>
          <w:rFonts w:ascii="Times New Roman" w:hAnsi="Times New Roman" w:cs="Times New Roman"/>
          <w:bCs/>
          <w:sz w:val="24"/>
          <w:szCs w:val="24"/>
        </w:rPr>
        <w:t xml:space="preserve">, </w:t>
      </w:r>
      <w:r w:rsidRPr="00583D0D">
        <w:rPr>
          <w:rFonts w:ascii="Times New Roman" w:hAnsi="Times New Roman" w:cs="Times New Roman"/>
          <w:bCs/>
          <w:sz w:val="24"/>
          <w:szCs w:val="24"/>
        </w:rPr>
        <w:t>pokrenutom</w:t>
      </w:r>
      <w:r w:rsidR="00CC7C94" w:rsidRPr="00583D0D">
        <w:rPr>
          <w:rFonts w:ascii="Times New Roman" w:hAnsi="Times New Roman" w:cs="Times New Roman"/>
          <w:bCs/>
          <w:sz w:val="24"/>
          <w:szCs w:val="24"/>
        </w:rPr>
        <w:t xml:space="preserve"> </w:t>
      </w:r>
      <w:r w:rsidR="008E42C0" w:rsidRPr="00583D0D">
        <w:rPr>
          <w:rFonts w:ascii="Times New Roman" w:hAnsi="Times New Roman" w:cs="Times New Roman"/>
          <w:bCs/>
          <w:sz w:val="24"/>
          <w:szCs w:val="24"/>
        </w:rPr>
        <w:t>po službenoj dužnosti</w:t>
      </w:r>
      <w:r w:rsidRPr="00583D0D">
        <w:rPr>
          <w:rFonts w:ascii="Times New Roman" w:hAnsi="Times New Roman" w:cs="Times New Roman"/>
          <w:bCs/>
          <w:sz w:val="24"/>
          <w:szCs w:val="24"/>
        </w:rPr>
        <w:t xml:space="preserve"> </w:t>
      </w:r>
      <w:r w:rsidR="00C66C01" w:rsidRPr="00583D0D">
        <w:rPr>
          <w:rFonts w:ascii="Times New Roman" w:hAnsi="Times New Roman" w:cs="Times New Roman"/>
          <w:bCs/>
          <w:sz w:val="24"/>
          <w:szCs w:val="24"/>
        </w:rPr>
        <w:t xml:space="preserve">na radnom sastanku </w:t>
      </w:r>
      <w:r w:rsidR="008E42C0" w:rsidRPr="00583D0D">
        <w:rPr>
          <w:rFonts w:ascii="Times New Roman" w:hAnsi="Times New Roman" w:cs="Times New Roman"/>
          <w:bCs/>
          <w:sz w:val="24"/>
          <w:szCs w:val="24"/>
        </w:rPr>
        <w:t>12</w:t>
      </w:r>
      <w:r w:rsidR="00C66C01" w:rsidRPr="00583D0D">
        <w:rPr>
          <w:rFonts w:ascii="Times New Roman" w:hAnsi="Times New Roman" w:cs="Times New Roman"/>
          <w:bCs/>
          <w:sz w:val="24"/>
          <w:szCs w:val="24"/>
        </w:rPr>
        <w:t xml:space="preserve">. </w:t>
      </w:r>
      <w:r w:rsidR="00B418F9" w:rsidRPr="00583D0D">
        <w:rPr>
          <w:rFonts w:ascii="Times New Roman" w:hAnsi="Times New Roman" w:cs="Times New Roman"/>
          <w:bCs/>
          <w:sz w:val="24"/>
          <w:szCs w:val="24"/>
        </w:rPr>
        <w:t xml:space="preserve">srpnja </w:t>
      </w:r>
      <w:r w:rsidR="00C66C01" w:rsidRPr="00583D0D">
        <w:rPr>
          <w:rFonts w:ascii="Times New Roman" w:hAnsi="Times New Roman" w:cs="Times New Roman"/>
          <w:bCs/>
          <w:sz w:val="24"/>
          <w:szCs w:val="24"/>
        </w:rPr>
        <w:t>2023. g. pod brojem</w:t>
      </w:r>
      <w:r w:rsidRPr="00583D0D">
        <w:rPr>
          <w:rFonts w:ascii="Times New Roman" w:hAnsi="Times New Roman" w:cs="Times New Roman"/>
          <w:bCs/>
          <w:sz w:val="24"/>
          <w:szCs w:val="24"/>
        </w:rPr>
        <w:t>: 711-I-</w:t>
      </w:r>
      <w:r w:rsidR="008E42C0" w:rsidRPr="00583D0D">
        <w:rPr>
          <w:rFonts w:ascii="Times New Roman" w:hAnsi="Times New Roman" w:cs="Times New Roman"/>
          <w:bCs/>
          <w:sz w:val="24"/>
          <w:szCs w:val="24"/>
        </w:rPr>
        <w:t>1530</w:t>
      </w:r>
      <w:r w:rsidRPr="00583D0D">
        <w:rPr>
          <w:rFonts w:ascii="Times New Roman" w:hAnsi="Times New Roman" w:cs="Times New Roman"/>
          <w:bCs/>
          <w:sz w:val="24"/>
          <w:szCs w:val="24"/>
        </w:rPr>
        <w:t>-P-</w:t>
      </w:r>
      <w:r w:rsidR="008E42C0" w:rsidRPr="00583D0D">
        <w:rPr>
          <w:rFonts w:ascii="Times New Roman" w:hAnsi="Times New Roman" w:cs="Times New Roman"/>
          <w:bCs/>
          <w:sz w:val="24"/>
          <w:szCs w:val="24"/>
        </w:rPr>
        <w:t>173-22</w:t>
      </w:r>
      <w:r w:rsidRPr="00583D0D">
        <w:rPr>
          <w:rFonts w:ascii="Times New Roman" w:hAnsi="Times New Roman" w:cs="Times New Roman"/>
          <w:bCs/>
          <w:sz w:val="24"/>
          <w:szCs w:val="24"/>
        </w:rPr>
        <w:t>/2</w:t>
      </w:r>
      <w:r w:rsidR="00C66C01" w:rsidRPr="00583D0D">
        <w:rPr>
          <w:rFonts w:ascii="Times New Roman" w:hAnsi="Times New Roman" w:cs="Times New Roman"/>
          <w:bCs/>
          <w:sz w:val="24"/>
          <w:szCs w:val="24"/>
        </w:rPr>
        <w:t>3</w:t>
      </w:r>
      <w:r w:rsidRPr="00583D0D">
        <w:rPr>
          <w:rFonts w:ascii="Times New Roman" w:hAnsi="Times New Roman" w:cs="Times New Roman"/>
          <w:bCs/>
          <w:sz w:val="24"/>
          <w:szCs w:val="24"/>
        </w:rPr>
        <w:t>-0</w:t>
      </w:r>
      <w:r w:rsidR="008E42C0" w:rsidRPr="00583D0D">
        <w:rPr>
          <w:rFonts w:ascii="Times New Roman" w:hAnsi="Times New Roman" w:cs="Times New Roman"/>
          <w:bCs/>
          <w:sz w:val="24"/>
          <w:szCs w:val="24"/>
        </w:rPr>
        <w:t>9</w:t>
      </w:r>
      <w:r w:rsidRPr="00583D0D">
        <w:rPr>
          <w:rFonts w:ascii="Times New Roman" w:hAnsi="Times New Roman" w:cs="Times New Roman"/>
          <w:bCs/>
          <w:sz w:val="24"/>
          <w:szCs w:val="24"/>
        </w:rPr>
        <w:t>-</w:t>
      </w:r>
      <w:r w:rsidR="00C66C01" w:rsidRPr="00583D0D">
        <w:rPr>
          <w:rFonts w:ascii="Times New Roman" w:hAnsi="Times New Roman" w:cs="Times New Roman"/>
          <w:bCs/>
          <w:sz w:val="24"/>
          <w:szCs w:val="24"/>
        </w:rPr>
        <w:t>19</w:t>
      </w:r>
      <w:r w:rsidRPr="00583D0D">
        <w:rPr>
          <w:rFonts w:ascii="Times New Roman" w:hAnsi="Times New Roman" w:cs="Times New Roman"/>
          <w:bCs/>
          <w:sz w:val="24"/>
          <w:szCs w:val="24"/>
        </w:rPr>
        <w:t xml:space="preserve">, na </w:t>
      </w:r>
      <w:r w:rsidR="00B418F9" w:rsidRPr="00583D0D">
        <w:rPr>
          <w:rFonts w:ascii="Times New Roman" w:hAnsi="Times New Roman" w:cs="Times New Roman"/>
          <w:bCs/>
          <w:sz w:val="24"/>
          <w:szCs w:val="24"/>
        </w:rPr>
        <w:t>2</w:t>
      </w:r>
      <w:r w:rsidR="008E42C0" w:rsidRPr="00583D0D">
        <w:rPr>
          <w:rFonts w:ascii="Times New Roman" w:hAnsi="Times New Roman" w:cs="Times New Roman"/>
          <w:bCs/>
          <w:sz w:val="24"/>
          <w:szCs w:val="24"/>
        </w:rPr>
        <w:t>6</w:t>
      </w:r>
      <w:r w:rsidRPr="00583D0D">
        <w:rPr>
          <w:rFonts w:ascii="Times New Roman" w:hAnsi="Times New Roman" w:cs="Times New Roman"/>
          <w:sz w:val="24"/>
          <w:szCs w:val="24"/>
        </w:rPr>
        <w:t xml:space="preserve">. sjednici održanoj </w:t>
      </w:r>
      <w:r w:rsidR="00D4143C" w:rsidRPr="00583D0D">
        <w:rPr>
          <w:rFonts w:ascii="Times New Roman" w:hAnsi="Times New Roman" w:cs="Times New Roman"/>
          <w:sz w:val="24"/>
          <w:szCs w:val="24"/>
        </w:rPr>
        <w:t>2</w:t>
      </w:r>
      <w:r w:rsidR="008E42C0" w:rsidRPr="00583D0D">
        <w:rPr>
          <w:rFonts w:ascii="Times New Roman" w:hAnsi="Times New Roman" w:cs="Times New Roman"/>
          <w:sz w:val="24"/>
          <w:szCs w:val="24"/>
        </w:rPr>
        <w:t>9</w:t>
      </w:r>
      <w:r w:rsidRPr="00583D0D">
        <w:rPr>
          <w:rFonts w:ascii="Times New Roman" w:hAnsi="Times New Roman" w:cs="Times New Roman"/>
          <w:sz w:val="24"/>
          <w:szCs w:val="24"/>
        </w:rPr>
        <w:t xml:space="preserve">. </w:t>
      </w:r>
      <w:r w:rsidR="00B418F9" w:rsidRPr="00583D0D">
        <w:rPr>
          <w:rFonts w:ascii="Times New Roman" w:hAnsi="Times New Roman" w:cs="Times New Roman"/>
          <w:sz w:val="24"/>
          <w:szCs w:val="24"/>
        </w:rPr>
        <w:t>rujna</w:t>
      </w:r>
      <w:r w:rsidR="00E20C6F" w:rsidRPr="00583D0D">
        <w:rPr>
          <w:rFonts w:ascii="Times New Roman" w:hAnsi="Times New Roman" w:cs="Times New Roman"/>
          <w:sz w:val="24"/>
          <w:szCs w:val="24"/>
        </w:rPr>
        <w:t xml:space="preserve"> </w:t>
      </w:r>
      <w:r w:rsidRPr="00583D0D">
        <w:rPr>
          <w:rFonts w:ascii="Times New Roman" w:hAnsi="Times New Roman" w:cs="Times New Roman"/>
          <w:sz w:val="24"/>
          <w:szCs w:val="24"/>
        </w:rPr>
        <w:t>20</w:t>
      </w:r>
      <w:r w:rsidR="00E20C6F" w:rsidRPr="00583D0D">
        <w:rPr>
          <w:rFonts w:ascii="Times New Roman" w:hAnsi="Times New Roman" w:cs="Times New Roman"/>
          <w:sz w:val="24"/>
          <w:szCs w:val="24"/>
        </w:rPr>
        <w:t>2</w:t>
      </w:r>
      <w:r w:rsidR="00C66C01" w:rsidRPr="00583D0D">
        <w:rPr>
          <w:rFonts w:ascii="Times New Roman" w:hAnsi="Times New Roman" w:cs="Times New Roman"/>
          <w:sz w:val="24"/>
          <w:szCs w:val="24"/>
        </w:rPr>
        <w:t>3</w:t>
      </w:r>
      <w:r w:rsidRPr="00583D0D">
        <w:rPr>
          <w:rFonts w:ascii="Times New Roman" w:hAnsi="Times New Roman" w:cs="Times New Roman"/>
          <w:sz w:val="24"/>
          <w:szCs w:val="24"/>
        </w:rPr>
        <w:t xml:space="preserve">., donosi sljedeću   </w:t>
      </w:r>
    </w:p>
    <w:p w14:paraId="08448DCE" w14:textId="77777777" w:rsidR="00F825D0" w:rsidRPr="00583D0D" w:rsidRDefault="00F825D0" w:rsidP="00F825D0">
      <w:pPr>
        <w:autoSpaceDE w:val="0"/>
        <w:autoSpaceDN w:val="0"/>
        <w:adjustRightInd w:val="0"/>
        <w:spacing w:after="0"/>
        <w:jc w:val="center"/>
        <w:rPr>
          <w:rFonts w:ascii="Times New Roman" w:hAnsi="Times New Roman" w:cs="Times New Roman"/>
          <w:b/>
          <w:bCs/>
          <w:sz w:val="24"/>
          <w:szCs w:val="24"/>
        </w:rPr>
      </w:pPr>
    </w:p>
    <w:p w14:paraId="4900CAA3" w14:textId="77777777" w:rsidR="00F825D0" w:rsidRPr="00583D0D" w:rsidRDefault="00F825D0" w:rsidP="00F825D0">
      <w:pPr>
        <w:autoSpaceDE w:val="0"/>
        <w:autoSpaceDN w:val="0"/>
        <w:adjustRightInd w:val="0"/>
        <w:spacing w:after="0"/>
        <w:jc w:val="center"/>
        <w:rPr>
          <w:rFonts w:ascii="Times New Roman" w:hAnsi="Times New Roman" w:cs="Times New Roman"/>
          <w:b/>
          <w:bCs/>
          <w:sz w:val="24"/>
          <w:szCs w:val="24"/>
        </w:rPr>
      </w:pPr>
      <w:r w:rsidRPr="00583D0D">
        <w:rPr>
          <w:rFonts w:ascii="Times New Roman" w:hAnsi="Times New Roman" w:cs="Times New Roman"/>
          <w:b/>
          <w:bCs/>
          <w:sz w:val="24"/>
          <w:szCs w:val="24"/>
        </w:rPr>
        <w:t>ODLUKU</w:t>
      </w:r>
    </w:p>
    <w:p w14:paraId="3E6AAEE6" w14:textId="77777777" w:rsidR="00F825D0" w:rsidRPr="00583D0D" w:rsidRDefault="00F825D0" w:rsidP="00F825D0">
      <w:pPr>
        <w:autoSpaceDE w:val="0"/>
        <w:autoSpaceDN w:val="0"/>
        <w:adjustRightInd w:val="0"/>
        <w:spacing w:after="0"/>
        <w:jc w:val="center"/>
        <w:rPr>
          <w:rFonts w:ascii="Times New Roman" w:hAnsi="Times New Roman" w:cs="Times New Roman"/>
          <w:b/>
          <w:bCs/>
          <w:sz w:val="16"/>
          <w:szCs w:val="16"/>
        </w:rPr>
      </w:pPr>
    </w:p>
    <w:p w14:paraId="78E36932" w14:textId="7282DB72" w:rsidR="008E42C0" w:rsidRPr="00583D0D" w:rsidRDefault="00231ECC" w:rsidP="00431EC8">
      <w:pPr>
        <w:pStyle w:val="Odlomakpopisa"/>
        <w:numPr>
          <w:ilvl w:val="0"/>
          <w:numId w:val="4"/>
        </w:numPr>
        <w:jc w:val="both"/>
        <w:rPr>
          <w:rFonts w:ascii="Times New Roman" w:eastAsia="Calibri" w:hAnsi="Times New Roman" w:cs="Times New Roman"/>
          <w:b/>
          <w:bCs/>
          <w:sz w:val="24"/>
          <w:szCs w:val="24"/>
        </w:rPr>
      </w:pPr>
      <w:r w:rsidRPr="00583D0D">
        <w:rPr>
          <w:rFonts w:ascii="Times New Roman" w:eastAsia="Calibri" w:hAnsi="Times New Roman" w:cs="Times New Roman"/>
          <w:b/>
          <w:bCs/>
          <w:sz w:val="24"/>
          <w:szCs w:val="24"/>
        </w:rPr>
        <w:t>Dužnosnik</w:t>
      </w:r>
      <w:r w:rsidR="0079203D" w:rsidRPr="00583D0D">
        <w:rPr>
          <w:rFonts w:ascii="Times New Roman" w:eastAsia="Calibri" w:hAnsi="Times New Roman" w:cs="Times New Roman"/>
          <w:b/>
          <w:bCs/>
          <w:sz w:val="24"/>
          <w:szCs w:val="24"/>
        </w:rPr>
        <w:t xml:space="preserve"> </w:t>
      </w:r>
      <w:r w:rsidR="008E42C0" w:rsidRPr="00583D0D">
        <w:rPr>
          <w:rFonts w:ascii="Times New Roman" w:eastAsia="Calibri" w:hAnsi="Times New Roman" w:cs="Times New Roman"/>
          <w:b/>
          <w:bCs/>
          <w:sz w:val="24"/>
          <w:szCs w:val="24"/>
        </w:rPr>
        <w:t xml:space="preserve">Josip </w:t>
      </w:r>
      <w:proofErr w:type="spellStart"/>
      <w:r w:rsidR="008E42C0" w:rsidRPr="00583D0D">
        <w:rPr>
          <w:rFonts w:ascii="Times New Roman" w:eastAsia="Calibri" w:hAnsi="Times New Roman" w:cs="Times New Roman"/>
          <w:b/>
          <w:bCs/>
          <w:sz w:val="24"/>
          <w:szCs w:val="24"/>
        </w:rPr>
        <w:t>Udiljak</w:t>
      </w:r>
      <w:proofErr w:type="spellEnd"/>
      <w:r w:rsidR="00B45F07" w:rsidRPr="00583D0D">
        <w:rPr>
          <w:rFonts w:ascii="Times New Roman" w:eastAsia="Calibri" w:hAnsi="Times New Roman" w:cs="Times New Roman"/>
          <w:b/>
          <w:bCs/>
          <w:sz w:val="24"/>
          <w:szCs w:val="24"/>
        </w:rPr>
        <w:t xml:space="preserve">, </w:t>
      </w:r>
      <w:r w:rsidR="00B418F9" w:rsidRPr="00583D0D">
        <w:rPr>
          <w:rFonts w:ascii="Times New Roman" w:eastAsia="Calibri" w:hAnsi="Times New Roman" w:cs="Times New Roman"/>
          <w:b/>
          <w:bCs/>
          <w:sz w:val="24"/>
          <w:szCs w:val="24"/>
        </w:rPr>
        <w:t xml:space="preserve">direktor-član Uprave trgovačkog društva </w:t>
      </w:r>
      <w:r w:rsidR="008E42C0" w:rsidRPr="00583D0D">
        <w:rPr>
          <w:rFonts w:ascii="Times New Roman" w:eastAsia="Calibri" w:hAnsi="Times New Roman" w:cs="Times New Roman"/>
          <w:b/>
          <w:bCs/>
          <w:sz w:val="24"/>
          <w:szCs w:val="24"/>
        </w:rPr>
        <w:t>HŠ-Hrvatska pošta d.d.</w:t>
      </w:r>
      <w:r w:rsidR="00D53E03" w:rsidRPr="00583D0D">
        <w:rPr>
          <w:rFonts w:ascii="Times New Roman" w:eastAsia="Calibri" w:hAnsi="Times New Roman" w:cs="Times New Roman"/>
          <w:b/>
          <w:bCs/>
          <w:sz w:val="24"/>
          <w:szCs w:val="24"/>
        </w:rPr>
        <w:t xml:space="preserve"> do 25. veljače 2023.g.</w:t>
      </w:r>
      <w:r w:rsidR="00B45F07" w:rsidRPr="00583D0D">
        <w:rPr>
          <w:rFonts w:ascii="Times New Roman" w:eastAsia="Calibri" w:hAnsi="Times New Roman" w:cs="Times New Roman"/>
          <w:b/>
          <w:bCs/>
          <w:sz w:val="24"/>
          <w:szCs w:val="24"/>
        </w:rPr>
        <w:t>,</w:t>
      </w:r>
      <w:r w:rsidR="00C217C7" w:rsidRPr="00583D0D">
        <w:rPr>
          <w:rFonts w:ascii="Times New Roman" w:eastAsia="Calibri" w:hAnsi="Times New Roman" w:cs="Times New Roman"/>
          <w:b/>
          <w:bCs/>
          <w:sz w:val="24"/>
          <w:szCs w:val="24"/>
        </w:rPr>
        <w:t xml:space="preserve"> </w:t>
      </w:r>
      <w:r w:rsidR="008E42C0" w:rsidRPr="00583D0D">
        <w:rPr>
          <w:rFonts w:ascii="Times New Roman" w:eastAsia="Calibri" w:hAnsi="Times New Roman" w:cs="Times New Roman"/>
          <w:b/>
          <w:bCs/>
          <w:sz w:val="24"/>
          <w:szCs w:val="24"/>
        </w:rPr>
        <w:t xml:space="preserve">istovremenim primanjem plaće i dodatne naknade za obnašanje dužnosti koja se sastoji u primanju jednokratne prigodne nagrade u 2019.g. u ukupnom iznosu od </w:t>
      </w:r>
      <w:r w:rsidR="002E47A5" w:rsidRPr="00583D0D">
        <w:rPr>
          <w:rFonts w:ascii="Times New Roman" w:eastAsia="Calibri" w:hAnsi="Times New Roman" w:cs="Times New Roman"/>
          <w:b/>
          <w:bCs/>
          <w:sz w:val="24"/>
          <w:szCs w:val="24"/>
        </w:rPr>
        <w:t xml:space="preserve">2.500,00 kn, u 2020.g.  u ukupnom iznosu 2.500,00 kn i 2021.g. u ukupnom iznosu 3.000,00 kn, </w:t>
      </w:r>
      <w:r w:rsidR="006756D5" w:rsidRPr="00583D0D">
        <w:rPr>
          <w:rFonts w:ascii="Times New Roman" w:eastAsia="Calibri" w:hAnsi="Times New Roman" w:cs="Times New Roman"/>
          <w:b/>
          <w:bCs/>
          <w:sz w:val="24"/>
          <w:szCs w:val="24"/>
        </w:rPr>
        <w:t xml:space="preserve"> u </w:t>
      </w:r>
      <w:r w:rsidR="002E47A5" w:rsidRPr="00583D0D">
        <w:rPr>
          <w:rFonts w:ascii="Times New Roman" w:eastAsia="Calibri" w:hAnsi="Times New Roman" w:cs="Times New Roman"/>
          <w:b/>
          <w:bCs/>
          <w:sz w:val="24"/>
          <w:szCs w:val="24"/>
        </w:rPr>
        <w:t xml:space="preserve">primanju nagrade u obliku godišnjeg dodatka na plaću u 2019.g. u ukupnom iznosu od 2.000,00 kn, u 2020.g. u ukupnom iznosu od 2.500,00 kn i 2021.g. u ukupnom iznosu 1.500,00 kn, </w:t>
      </w:r>
      <w:r w:rsidR="006756D5" w:rsidRPr="00583D0D">
        <w:rPr>
          <w:rFonts w:ascii="Times New Roman" w:eastAsia="Calibri" w:hAnsi="Times New Roman" w:cs="Times New Roman"/>
          <w:b/>
          <w:bCs/>
          <w:sz w:val="24"/>
          <w:szCs w:val="24"/>
        </w:rPr>
        <w:t>u primanju uplata poslodavca u III. mirovinski stup 2019. g. u ukupnom iznosu 24.591,53 kn, 2020.g. u ukupnom iznosu 25.370,08 kn i 2021.g. u ukupnom iznosu 22.365,44 kn</w:t>
      </w:r>
      <w:r w:rsidR="00E30D60" w:rsidRPr="00583D0D">
        <w:rPr>
          <w:rFonts w:ascii="Times New Roman" w:eastAsia="Calibri" w:hAnsi="Times New Roman" w:cs="Times New Roman"/>
          <w:b/>
          <w:bCs/>
          <w:sz w:val="24"/>
          <w:szCs w:val="24"/>
        </w:rPr>
        <w:t xml:space="preserve"> te primanja </w:t>
      </w:r>
      <w:r w:rsidR="00431EC8" w:rsidRPr="00583D0D">
        <w:rPr>
          <w:rFonts w:ascii="Times New Roman" w:eastAsia="Calibri" w:hAnsi="Times New Roman" w:cs="Times New Roman"/>
          <w:b/>
          <w:bCs/>
          <w:sz w:val="24"/>
          <w:szCs w:val="24"/>
        </w:rPr>
        <w:t xml:space="preserve">dara u naravi-životno osiguranje u 2019.g. u ukupnom iznosu od 37.109,86 kn, 2020.g. u ukupnom iznosu od 38.050,81 kn i u 2021.g. u ukupnom iznosu od 37.513,85 kn </w:t>
      </w:r>
      <w:r w:rsidR="008E42C0" w:rsidRPr="00583D0D">
        <w:rPr>
          <w:rFonts w:ascii="Times New Roman" w:eastAsia="Calibri" w:hAnsi="Times New Roman" w:cs="Times New Roman"/>
          <w:b/>
          <w:bCs/>
          <w:sz w:val="24"/>
          <w:szCs w:val="24"/>
        </w:rPr>
        <w:t>počinio je povredu odredbe članka 7. točk</w:t>
      </w:r>
      <w:r w:rsidR="00D53E03" w:rsidRPr="00583D0D">
        <w:rPr>
          <w:rFonts w:ascii="Times New Roman" w:eastAsia="Calibri" w:hAnsi="Times New Roman" w:cs="Times New Roman"/>
          <w:b/>
          <w:bCs/>
          <w:sz w:val="24"/>
          <w:szCs w:val="24"/>
        </w:rPr>
        <w:t>e d) Zakona o sprječavanju sukoba interesa („Narodne novine“ broj 26/11., 12/12., 126/12., 48/13., 57/15. i 98/19. u daljnjem tekstu ZSSI/11).</w:t>
      </w:r>
    </w:p>
    <w:p w14:paraId="1CCE5FC9" w14:textId="098D2519" w:rsidR="00D53E03" w:rsidRPr="00583D0D" w:rsidRDefault="00D53E03" w:rsidP="00D53E03">
      <w:pPr>
        <w:pStyle w:val="Odlomakpopisa"/>
        <w:jc w:val="both"/>
        <w:rPr>
          <w:rFonts w:ascii="Times New Roman" w:eastAsia="Calibri" w:hAnsi="Times New Roman" w:cs="Times New Roman"/>
          <w:b/>
          <w:bCs/>
          <w:sz w:val="24"/>
          <w:szCs w:val="24"/>
        </w:rPr>
      </w:pPr>
    </w:p>
    <w:p w14:paraId="232AB546" w14:textId="5F85AEA3" w:rsidR="008E42C0" w:rsidRPr="00583D0D" w:rsidRDefault="00D53E03" w:rsidP="00B418F9">
      <w:pPr>
        <w:pStyle w:val="Odlomakpopisa"/>
        <w:numPr>
          <w:ilvl w:val="0"/>
          <w:numId w:val="4"/>
        </w:numPr>
        <w:jc w:val="both"/>
        <w:rPr>
          <w:rFonts w:ascii="Times New Roman" w:eastAsia="Calibri" w:hAnsi="Times New Roman" w:cs="Times New Roman"/>
          <w:b/>
          <w:bCs/>
          <w:sz w:val="24"/>
          <w:szCs w:val="24"/>
        </w:rPr>
      </w:pPr>
      <w:r w:rsidRPr="00583D0D">
        <w:rPr>
          <w:rFonts w:ascii="Times New Roman" w:eastAsia="Calibri" w:hAnsi="Times New Roman" w:cs="Times New Roman"/>
          <w:b/>
          <w:bCs/>
          <w:sz w:val="24"/>
          <w:szCs w:val="24"/>
        </w:rPr>
        <w:t xml:space="preserve">Obveznik Josip </w:t>
      </w:r>
      <w:proofErr w:type="spellStart"/>
      <w:r w:rsidRPr="00583D0D">
        <w:rPr>
          <w:rFonts w:ascii="Times New Roman" w:eastAsia="Calibri" w:hAnsi="Times New Roman" w:cs="Times New Roman"/>
          <w:b/>
          <w:bCs/>
          <w:sz w:val="24"/>
          <w:szCs w:val="24"/>
        </w:rPr>
        <w:t>Udiljak</w:t>
      </w:r>
      <w:proofErr w:type="spellEnd"/>
      <w:r w:rsidRPr="00583D0D">
        <w:rPr>
          <w:rFonts w:ascii="Times New Roman" w:eastAsia="Calibri" w:hAnsi="Times New Roman" w:cs="Times New Roman"/>
          <w:b/>
          <w:bCs/>
          <w:sz w:val="24"/>
          <w:szCs w:val="24"/>
        </w:rPr>
        <w:t xml:space="preserve">, direktor-član Uprave trgovačkog društva HŠ-Hrvatska pošta d.d. do 25. veljače 2023.g., istovremenim primanjem plaće i dodatne naknade za obnašanje dužnosti koja se sastoji u primanju jednokratne prigodne nagrade u 2022.g. u ukupnom iznosu od 2.000,00 kn, u primanju uplata poslodavca u III. mirovinski stup u 2022.g. u ukupnom iznosu od 27.534,45 kn i primanja dara u naravi-životnog osiguranja u 2022.g. u ukupnom iznosu od 37.717,16 kn počinio je povredu članka 7. </w:t>
      </w:r>
      <w:r w:rsidR="007D40C8" w:rsidRPr="00583D0D">
        <w:rPr>
          <w:rFonts w:ascii="Times New Roman" w:eastAsia="Calibri" w:hAnsi="Times New Roman" w:cs="Times New Roman"/>
          <w:b/>
          <w:bCs/>
          <w:sz w:val="24"/>
          <w:szCs w:val="24"/>
        </w:rPr>
        <w:t xml:space="preserve">točke </w:t>
      </w:r>
      <w:r w:rsidRPr="00583D0D">
        <w:rPr>
          <w:rFonts w:ascii="Times New Roman" w:eastAsia="Calibri" w:hAnsi="Times New Roman" w:cs="Times New Roman"/>
          <w:b/>
          <w:bCs/>
          <w:sz w:val="24"/>
          <w:szCs w:val="24"/>
        </w:rPr>
        <w:t>d) ZSSI/21.</w:t>
      </w:r>
    </w:p>
    <w:p w14:paraId="14972F6E" w14:textId="77777777" w:rsidR="008E42C0" w:rsidRPr="00583D0D" w:rsidRDefault="008E42C0" w:rsidP="00D53E03">
      <w:pPr>
        <w:pStyle w:val="Odlomakpopisa"/>
        <w:jc w:val="both"/>
        <w:rPr>
          <w:rFonts w:ascii="Times New Roman" w:eastAsia="Calibri" w:hAnsi="Times New Roman" w:cs="Times New Roman"/>
          <w:b/>
          <w:bCs/>
          <w:sz w:val="24"/>
          <w:szCs w:val="24"/>
        </w:rPr>
      </w:pPr>
    </w:p>
    <w:p w14:paraId="17F55AEF" w14:textId="3B2C8514" w:rsidR="00B418F9" w:rsidRPr="00583D0D" w:rsidRDefault="00231ECC" w:rsidP="00231ECC">
      <w:pPr>
        <w:pStyle w:val="Odlomakpopisa"/>
        <w:numPr>
          <w:ilvl w:val="0"/>
          <w:numId w:val="4"/>
        </w:numPr>
        <w:jc w:val="both"/>
        <w:rPr>
          <w:rFonts w:ascii="Times New Roman" w:eastAsia="Calibri" w:hAnsi="Times New Roman" w:cs="Times New Roman"/>
          <w:b/>
          <w:bCs/>
          <w:sz w:val="24"/>
          <w:szCs w:val="24"/>
        </w:rPr>
      </w:pPr>
      <w:r w:rsidRPr="00583D0D">
        <w:rPr>
          <w:rFonts w:ascii="Times New Roman" w:eastAsia="Calibri" w:hAnsi="Times New Roman" w:cs="Times New Roman"/>
          <w:b/>
          <w:bCs/>
          <w:sz w:val="24"/>
          <w:szCs w:val="24"/>
        </w:rPr>
        <w:t>Za povredu ZSSI-a, opisanu pod točkom I. ove izreke, dužnosniku se izriče sankcija iz članka 42. stavka 1. podstavka 2. ZSSI/11,</w:t>
      </w:r>
      <w:r w:rsidRPr="00583D0D">
        <w:t xml:space="preserve"> </w:t>
      </w:r>
      <w:r w:rsidRPr="00583D0D">
        <w:rPr>
          <w:rFonts w:ascii="Times New Roman" w:eastAsia="Calibri" w:hAnsi="Times New Roman" w:cs="Times New Roman"/>
          <w:b/>
          <w:bCs/>
          <w:sz w:val="24"/>
          <w:szCs w:val="24"/>
        </w:rPr>
        <w:t xml:space="preserve">obustava isplate dijela neto mjesečne </w:t>
      </w:r>
      <w:r w:rsidRPr="00583D0D">
        <w:rPr>
          <w:rFonts w:ascii="Times New Roman" w:eastAsia="Calibri" w:hAnsi="Times New Roman" w:cs="Times New Roman"/>
          <w:b/>
          <w:bCs/>
          <w:sz w:val="24"/>
          <w:szCs w:val="24"/>
        </w:rPr>
        <w:lastRenderedPageBreak/>
        <w:t>plaće u ukupnom iznosu od ukupnom iznosu od 663,61 eura /5.000,00 kuna, koja će trajati 5 mjeseci, a izvršit će se 5 jednaka uzastopna mjesečna obroka, svaki u pojedinačnom iznosu od 132,72 eura/1.000,00 kuna.</w:t>
      </w:r>
    </w:p>
    <w:p w14:paraId="58146C27" w14:textId="77777777" w:rsidR="00231ECC" w:rsidRPr="00583D0D" w:rsidRDefault="00231ECC" w:rsidP="00231ECC">
      <w:pPr>
        <w:pStyle w:val="Odlomakpopisa"/>
        <w:rPr>
          <w:rFonts w:ascii="Times New Roman" w:eastAsia="Calibri" w:hAnsi="Times New Roman" w:cs="Times New Roman"/>
          <w:b/>
          <w:bCs/>
          <w:sz w:val="24"/>
          <w:szCs w:val="24"/>
        </w:rPr>
      </w:pPr>
    </w:p>
    <w:p w14:paraId="7CCA2505" w14:textId="25B1E234" w:rsidR="00633242" w:rsidRPr="00583D0D" w:rsidRDefault="00633242" w:rsidP="00633242">
      <w:pPr>
        <w:pStyle w:val="Odlomakpopisa"/>
        <w:numPr>
          <w:ilvl w:val="0"/>
          <w:numId w:val="4"/>
        </w:numPr>
        <w:jc w:val="both"/>
        <w:rPr>
          <w:rFonts w:ascii="Times New Roman" w:eastAsia="Calibri" w:hAnsi="Times New Roman" w:cs="Times New Roman"/>
          <w:b/>
          <w:bCs/>
          <w:sz w:val="24"/>
          <w:szCs w:val="24"/>
        </w:rPr>
      </w:pPr>
      <w:r w:rsidRPr="00583D0D">
        <w:rPr>
          <w:rFonts w:ascii="Times New Roman" w:eastAsia="Calibri" w:hAnsi="Times New Roman" w:cs="Times New Roman"/>
          <w:b/>
          <w:bCs/>
          <w:sz w:val="24"/>
          <w:szCs w:val="24"/>
        </w:rPr>
        <w:t xml:space="preserve">Za povredu ZSSI-a, opisanu pod točkom II. ove izreke, obvezniku Josipu </w:t>
      </w:r>
      <w:proofErr w:type="spellStart"/>
      <w:r w:rsidRPr="00583D0D">
        <w:rPr>
          <w:rFonts w:ascii="Times New Roman" w:eastAsia="Calibri" w:hAnsi="Times New Roman" w:cs="Times New Roman"/>
          <w:b/>
          <w:bCs/>
          <w:sz w:val="24"/>
          <w:szCs w:val="24"/>
        </w:rPr>
        <w:t>Udiljaku</w:t>
      </w:r>
      <w:proofErr w:type="spellEnd"/>
      <w:r w:rsidRPr="00583D0D">
        <w:rPr>
          <w:rFonts w:ascii="Times New Roman" w:eastAsia="Calibri" w:hAnsi="Times New Roman" w:cs="Times New Roman"/>
          <w:b/>
          <w:bCs/>
          <w:sz w:val="24"/>
          <w:szCs w:val="24"/>
        </w:rPr>
        <w:t xml:space="preserve"> se izriče novčana kazna u iznosu od 4.000,00 kuna, odnosno 530, 89 eura.</w:t>
      </w:r>
    </w:p>
    <w:p w14:paraId="71FB35D0" w14:textId="77777777" w:rsidR="00633242" w:rsidRPr="00583D0D" w:rsidRDefault="00633242" w:rsidP="00633242">
      <w:pPr>
        <w:pStyle w:val="Odlomakpopisa"/>
        <w:jc w:val="both"/>
        <w:rPr>
          <w:rFonts w:ascii="Times New Roman" w:eastAsia="Calibri" w:hAnsi="Times New Roman" w:cs="Times New Roman"/>
          <w:b/>
          <w:bCs/>
          <w:sz w:val="24"/>
          <w:szCs w:val="24"/>
        </w:rPr>
      </w:pPr>
    </w:p>
    <w:p w14:paraId="4D4C5649" w14:textId="3C4B0CCC" w:rsidR="00633242" w:rsidRPr="00583D0D" w:rsidRDefault="00633242" w:rsidP="00633242">
      <w:pPr>
        <w:pStyle w:val="Odlomakpopisa"/>
        <w:numPr>
          <w:ilvl w:val="0"/>
          <w:numId w:val="4"/>
        </w:numPr>
        <w:jc w:val="both"/>
        <w:rPr>
          <w:rFonts w:ascii="Times New Roman" w:eastAsia="Calibri" w:hAnsi="Times New Roman" w:cs="Times New Roman"/>
          <w:b/>
          <w:bCs/>
          <w:sz w:val="24"/>
          <w:szCs w:val="24"/>
        </w:rPr>
      </w:pPr>
      <w:r w:rsidRPr="00583D0D">
        <w:rPr>
          <w:rFonts w:ascii="Times New Roman" w:eastAsia="Calibri" w:hAnsi="Times New Roman" w:cs="Times New Roman"/>
          <w:b/>
          <w:bCs/>
          <w:sz w:val="24"/>
          <w:szCs w:val="24"/>
        </w:rPr>
        <w:t xml:space="preserve">Nalaže se obvezniku Josipu </w:t>
      </w:r>
      <w:proofErr w:type="spellStart"/>
      <w:r w:rsidRPr="00583D0D">
        <w:rPr>
          <w:rFonts w:ascii="Times New Roman" w:eastAsia="Calibri" w:hAnsi="Times New Roman" w:cs="Times New Roman"/>
          <w:b/>
          <w:bCs/>
          <w:sz w:val="24"/>
          <w:szCs w:val="24"/>
        </w:rPr>
        <w:t>Udiljaku</w:t>
      </w:r>
      <w:proofErr w:type="spellEnd"/>
      <w:r w:rsidRPr="00583D0D">
        <w:rPr>
          <w:rFonts w:ascii="Times New Roman" w:eastAsia="Calibri" w:hAnsi="Times New Roman" w:cs="Times New Roman"/>
          <w:b/>
          <w:bCs/>
          <w:sz w:val="24"/>
          <w:szCs w:val="24"/>
        </w:rPr>
        <w:t xml:space="preserve"> da u roku od 15 dana od zaprimanja ove Odluke uplati novčanu sankciju iz točke IV. ove izreke u ukupnom iznosu na račun prihoda Državnog proračuna Republike Hrvatske br.: HR1210010051863000160, model: HR68, poziv na broj: 6190- </w:t>
      </w:r>
      <w:r w:rsidR="00583D0D" w:rsidRPr="00583D0D">
        <w:rPr>
          <w:rFonts w:ascii="Times New Roman" w:eastAsia="Calibri" w:hAnsi="Times New Roman" w:cs="Times New Roman"/>
          <w:b/>
          <w:bCs/>
          <w:sz w:val="24"/>
          <w:szCs w:val="24"/>
        </w:rPr>
        <w:t>OIB obveznika</w:t>
      </w:r>
      <w:r w:rsidRPr="00583D0D">
        <w:rPr>
          <w:rFonts w:ascii="Times New Roman" w:eastAsia="Calibri" w:hAnsi="Times New Roman" w:cs="Times New Roman"/>
          <w:b/>
          <w:bCs/>
          <w:sz w:val="24"/>
          <w:szCs w:val="24"/>
        </w:rPr>
        <w:t>-28720.</w:t>
      </w:r>
    </w:p>
    <w:p w14:paraId="049713C0" w14:textId="77777777" w:rsidR="00633242" w:rsidRPr="00583D0D" w:rsidRDefault="00633242" w:rsidP="00633242">
      <w:pPr>
        <w:pStyle w:val="Odlomakpopisa"/>
        <w:jc w:val="both"/>
        <w:rPr>
          <w:rFonts w:ascii="Times New Roman" w:eastAsia="Calibri" w:hAnsi="Times New Roman" w:cs="Times New Roman"/>
          <w:b/>
          <w:bCs/>
          <w:sz w:val="24"/>
          <w:szCs w:val="24"/>
        </w:rPr>
      </w:pPr>
    </w:p>
    <w:p w14:paraId="32DD6F70" w14:textId="3C246FD0" w:rsidR="00633242" w:rsidRPr="00583D0D" w:rsidRDefault="00633242" w:rsidP="00633242">
      <w:pPr>
        <w:pStyle w:val="Odlomakpopisa"/>
        <w:numPr>
          <w:ilvl w:val="0"/>
          <w:numId w:val="4"/>
        </w:numPr>
        <w:jc w:val="both"/>
        <w:rPr>
          <w:rFonts w:ascii="Times New Roman" w:eastAsia="Calibri" w:hAnsi="Times New Roman" w:cs="Times New Roman"/>
          <w:b/>
          <w:bCs/>
          <w:sz w:val="24"/>
          <w:szCs w:val="24"/>
        </w:rPr>
      </w:pPr>
      <w:r w:rsidRPr="00583D0D">
        <w:rPr>
          <w:rFonts w:ascii="Times New Roman" w:eastAsia="Calibri" w:hAnsi="Times New Roman" w:cs="Times New Roman"/>
          <w:b/>
          <w:bCs/>
          <w:sz w:val="24"/>
          <w:szCs w:val="24"/>
        </w:rPr>
        <w:t>Ako obveznik novčanu sankciju iz točke IV. ove izreke ne plati u roku od 15 dana od dana dostave ove Odluke, ista se može izvršiti obustavom isplate dijela neto mjesečne plaće ili obustavom na svim primanjima, koja ne može trajati dulje od dvanaest mjeseci, a iznos obuhvaćen obustavom ne smije prelaziti jednu polovinu neto mjesečne plaće obveznika. Izvršnu odluku Povjerenstvo će radi provedbe dostaviti službi koja obavlja obračun plaće obveznika.</w:t>
      </w:r>
    </w:p>
    <w:p w14:paraId="5CE24DC3" w14:textId="77777777" w:rsidR="00633242" w:rsidRPr="00583D0D" w:rsidRDefault="00633242" w:rsidP="00633242">
      <w:pPr>
        <w:pStyle w:val="Odlomakpopisa"/>
        <w:jc w:val="both"/>
        <w:rPr>
          <w:rFonts w:ascii="Times New Roman" w:eastAsia="Calibri" w:hAnsi="Times New Roman" w:cs="Times New Roman"/>
          <w:b/>
          <w:bCs/>
          <w:sz w:val="24"/>
          <w:szCs w:val="24"/>
        </w:rPr>
      </w:pPr>
    </w:p>
    <w:p w14:paraId="35FA22C3" w14:textId="37A4A619" w:rsidR="00231ECC" w:rsidRPr="00583D0D" w:rsidRDefault="00633242" w:rsidP="00633242">
      <w:pPr>
        <w:pStyle w:val="Odlomakpopisa"/>
        <w:numPr>
          <w:ilvl w:val="0"/>
          <w:numId w:val="4"/>
        </w:numPr>
        <w:jc w:val="both"/>
        <w:rPr>
          <w:rFonts w:ascii="Times New Roman" w:eastAsia="Calibri" w:hAnsi="Times New Roman" w:cs="Times New Roman"/>
          <w:b/>
          <w:bCs/>
          <w:sz w:val="24"/>
          <w:szCs w:val="24"/>
        </w:rPr>
      </w:pPr>
      <w:r w:rsidRPr="00583D0D">
        <w:rPr>
          <w:rFonts w:ascii="Times New Roman" w:eastAsia="Calibri" w:hAnsi="Times New Roman" w:cs="Times New Roman"/>
          <w:b/>
          <w:bCs/>
          <w:sz w:val="24"/>
          <w:szCs w:val="24"/>
        </w:rPr>
        <w:t>Kad novčana sankcija nije u cijelosti ili djelomično plaćena kako je određeno ovom Odlukom, naplata će se prisilno izvršiti na imovini obveznika putem ovlaštene institucije sukladno odredbama posebnog zakona kojim se uređuje postupak prisilne naplate.</w:t>
      </w:r>
    </w:p>
    <w:p w14:paraId="03EBE77D" w14:textId="77777777" w:rsidR="00F825D0" w:rsidRPr="00583D0D" w:rsidRDefault="00F825D0" w:rsidP="00EA50CC">
      <w:pPr>
        <w:autoSpaceDE w:val="0"/>
        <w:autoSpaceDN w:val="0"/>
        <w:adjustRightInd w:val="0"/>
        <w:spacing w:after="0"/>
        <w:jc w:val="center"/>
        <w:rPr>
          <w:rFonts w:ascii="Times New Roman" w:hAnsi="Times New Roman" w:cs="Times New Roman"/>
          <w:bCs/>
          <w:sz w:val="24"/>
          <w:szCs w:val="24"/>
        </w:rPr>
      </w:pPr>
      <w:r w:rsidRPr="00583D0D">
        <w:rPr>
          <w:rFonts w:ascii="Times New Roman" w:hAnsi="Times New Roman" w:cs="Times New Roman"/>
          <w:bCs/>
          <w:sz w:val="24"/>
          <w:szCs w:val="24"/>
        </w:rPr>
        <w:t>Obrazloženje</w:t>
      </w:r>
    </w:p>
    <w:p w14:paraId="0C1C5A44" w14:textId="77777777" w:rsidR="00F825D0" w:rsidRPr="00583D0D" w:rsidRDefault="00F825D0" w:rsidP="00F825D0">
      <w:pPr>
        <w:autoSpaceDE w:val="0"/>
        <w:autoSpaceDN w:val="0"/>
        <w:adjustRightInd w:val="0"/>
        <w:spacing w:after="0"/>
        <w:jc w:val="center"/>
        <w:rPr>
          <w:rFonts w:ascii="Times New Roman" w:hAnsi="Times New Roman" w:cs="Times New Roman"/>
          <w:bCs/>
          <w:sz w:val="24"/>
          <w:szCs w:val="24"/>
        </w:rPr>
      </w:pPr>
    </w:p>
    <w:p w14:paraId="5A0E3FB5" w14:textId="4A4A26A6" w:rsidR="00B418F9" w:rsidRPr="00583D0D" w:rsidRDefault="00B418F9" w:rsidP="00B418F9">
      <w:pPr>
        <w:jc w:val="both"/>
        <w:rPr>
          <w:rFonts w:ascii="Times New Roman" w:hAnsi="Times New Roman" w:cs="Times New Roman"/>
          <w:sz w:val="24"/>
          <w:szCs w:val="24"/>
        </w:rPr>
      </w:pPr>
      <w:r w:rsidRPr="00583D0D">
        <w:rPr>
          <w:rFonts w:ascii="Times New Roman" w:hAnsi="Times New Roman" w:cs="Times New Roman"/>
          <w:sz w:val="24"/>
          <w:szCs w:val="24"/>
        </w:rPr>
        <w:tab/>
      </w:r>
      <w:r w:rsidR="00633242" w:rsidRPr="00583D0D">
        <w:rPr>
          <w:rFonts w:ascii="Times New Roman" w:hAnsi="Times New Roman" w:cs="Times New Roman"/>
          <w:sz w:val="24"/>
          <w:szCs w:val="24"/>
        </w:rPr>
        <w:t>Povjerenstvo je dana 10. ožujka 2022.g., temeljem vlastitih saznanja proizašlih iz očitovanja obveznika u predmetu P-170/19 otvo</w:t>
      </w:r>
      <w:r w:rsidR="00096F6A" w:rsidRPr="00583D0D">
        <w:rPr>
          <w:rFonts w:ascii="Times New Roman" w:hAnsi="Times New Roman" w:cs="Times New Roman"/>
          <w:sz w:val="24"/>
          <w:szCs w:val="24"/>
        </w:rPr>
        <w:t>r</w:t>
      </w:r>
      <w:r w:rsidR="00633242" w:rsidRPr="00583D0D">
        <w:rPr>
          <w:rFonts w:ascii="Times New Roman" w:hAnsi="Times New Roman" w:cs="Times New Roman"/>
          <w:sz w:val="24"/>
          <w:szCs w:val="24"/>
        </w:rPr>
        <w:t>ilo predmet vezano za moguće primanje dodatnih naknada uz plaću za obnašanje dužnosti člana Uprave trgovačkog društva HP-Hrvatska pošta d.d.</w:t>
      </w:r>
    </w:p>
    <w:p w14:paraId="4CCE8919" w14:textId="30522EC3" w:rsidR="00096F6A" w:rsidRPr="00583D0D" w:rsidRDefault="00096F6A" w:rsidP="00096F6A">
      <w:pPr>
        <w:jc w:val="both"/>
        <w:rPr>
          <w:rFonts w:ascii="Times New Roman" w:hAnsi="Times New Roman" w:cs="Times New Roman"/>
          <w:sz w:val="24"/>
          <w:szCs w:val="24"/>
        </w:rPr>
      </w:pPr>
      <w:r w:rsidRPr="00583D0D">
        <w:rPr>
          <w:rFonts w:ascii="Times New Roman" w:hAnsi="Times New Roman" w:cs="Times New Roman"/>
          <w:sz w:val="24"/>
          <w:szCs w:val="24"/>
        </w:rPr>
        <w:tab/>
        <w:t>Povjerenstvo je stoga dana 17. ožujka 2022.g. od trgovačkog društva HP- Hrvatska pošta d.d. zatražilo podatke jesu li obvezniku od 28. travnja 2016.g. do 19. siječnja 2017.g. te ponovno od 25. veljače 2019.g. do dana slanja dopisa uz plaću za obnašanje dužnosti člana Uprave trgovačkog društva HP- Hrvatska pošta d.d. isplaćeni božićnica, uskrsnica, regres, dar za dijete, bonus za ostvarene rezultate, jubilarna nagrada, mjesečne uplate u dopunsko mirovinsko osiguranje, dopunsko zdravstveno osiguranje, životno osiguranje, poklon bonovi kao i ostale neoporezive nagrade koje ne predstavljaju plaću niti naknadu putnih i drugih troškova za obnašanje javne dužnosti.</w:t>
      </w:r>
    </w:p>
    <w:p w14:paraId="6A7CF138" w14:textId="1CA43423" w:rsidR="00096F6A" w:rsidRPr="00583D0D" w:rsidRDefault="00096F6A" w:rsidP="00096F6A">
      <w:pPr>
        <w:jc w:val="both"/>
        <w:rPr>
          <w:rFonts w:ascii="Times New Roman" w:hAnsi="Times New Roman" w:cs="Times New Roman"/>
          <w:sz w:val="24"/>
          <w:szCs w:val="24"/>
        </w:rPr>
      </w:pPr>
      <w:r w:rsidRPr="00583D0D">
        <w:rPr>
          <w:rFonts w:ascii="Times New Roman" w:hAnsi="Times New Roman" w:cs="Times New Roman"/>
          <w:sz w:val="24"/>
          <w:szCs w:val="24"/>
        </w:rPr>
        <w:tab/>
        <w:t xml:space="preserve">Trgovačko društvo HP-Hrvatska pošta d.d. odgovorilo je na traženje Povjerenstva navodeći da je obveznik dana 25. studenog 2016.g. primio pomoć za smrt člana obitelji u iznosu od 3.000,00 kn te da je 23. prosinca 2016.g. primio jednokratnu prigodnu nagradu u iznosu od 2.000,00 kn, 21. ožujka 2019.g. u iznosu od 500,00 kn, 21. svibnja 2019. u iznosu od 1.000,00 </w:t>
      </w:r>
      <w:r w:rsidRPr="00583D0D">
        <w:rPr>
          <w:rFonts w:ascii="Times New Roman" w:hAnsi="Times New Roman" w:cs="Times New Roman"/>
          <w:sz w:val="24"/>
          <w:szCs w:val="24"/>
        </w:rPr>
        <w:lastRenderedPageBreak/>
        <w:t>kn, 16. prosinca 2019.g. u iznosu od 1.000,00 kn, 02. lipnja 2020.g. u iznosu od 500,00 kn, 02. lipnja 2020.g u iznosu od 1.000,00 kn, 16. prosinca 2020.g. u iznosu od 1.000,00 n, 01. travnja 2021.g. u iznosu od 1.000,00 kn, 19. svibnja 2021.g. u iznosu od 1.000,00 kn, 20. prosinca 2021.g. u iznosu od 1.000,00 kn, 22. ožujka 2022.g. u iznosu od 1.000,00 kn i 20. svibnja 2022.g. u iznosu od 1.000, kn. Nadalje, navodi se kako je obveznik dana 16. prosinca 2019.g. primio nagradu u obliku godišnjeg dodatka na plaću za 2019..g. u iznosu 2.000,00 kn dok je 16. prosinca 2020.g. navedeno primio za 2020.g. u iznosu od 2.500,00 kn te 20. prosinca 2021.g. za 2021.g. u iznosu 1.500,00 kn. Isto tako navodi se da mu je na ime uplata u III. dobrovoljni stup mirovinskog osiguranja uz plaću dana 25. studenog 2019.g. uplaćen iznos od 24.591,53 kn, 22. rujna 2020.g. iznos od 25.370,08 kn, 29. lipnja 2021.g. iznos od 22.365,44 kn te 18. svibnja 2022.g. iznos od 27.534,45 kn dok mu je na ime dara u naravi za životno osiguranje dana 28. lipnja 2019.g. uplaćen iznos od 37.109,86 kn, dana 29. svibnja 2020.g. iznos od 38.050,81 kn, dana 29. listopada 2021.g. iznos od 37.513,85 kn i dana 31. svibnja 2022.g. iznos od 37.717,16 kn. Trgovačko društvo pritom navodi da je obveznik u razdoblju od 28. travnja 2016.g. do 19. siječnja 2017.g. temeljem Rješenja Trgovačkog suda u Zagrebu broj R1-140/2016.g. obavljao poslove člana Uprave trgovačkog društva HP-Hrvatska pošta d.d. na prijedlog Republike Hrvatske, zastupane po Državnom uredu za upravljanje državnom imovinom, kako bi se izbjegla potpuna paraliza u radu trgovačkog društva  uslijed nemogućnosti donošenja odluka Nadzornog odbora zbog nedostatka kvoruma te isteka mandata predsjedniku i članu Uprave HP d.d. dok se u skladu sa Statutom ne imenuje novi član Uprave. Isto tako, navodi da je u tom razdoblju status obveznika ostao nepromijenjen odnosno da je uz navedeno obavljao i poslove izvršnog direktora Divizije pošta na temelju ugovora od 07. travnja 2010.g. dok je za obavljanje poslova člana Uprave primao naknadu temeljem članka 245. Zakona o trgovačkim društvima. Nadalje, društvo napominje kako je kao ugovorna strana kolektivnog ugovora i Ugovora o pravima i obvezama člana uprave dužno ispuniti svoje preuzete obveze i da odgovara za njihovo ispunjenje. Također navodi i kako važeći Ugovor o pravima i obvezama člana Uprave od 27. lipnja 2022.g. više ne sadrži odredbe o pravu na isplatu naknada za koje je Povjerenstvo u svojim smjernicama propisalo da obveznici nemaju pravo.</w:t>
      </w:r>
    </w:p>
    <w:p w14:paraId="19B99AE1" w14:textId="3FBAED85" w:rsidR="00096F6A" w:rsidRPr="00583D0D" w:rsidRDefault="00096F6A" w:rsidP="00096F6A">
      <w:pPr>
        <w:jc w:val="both"/>
        <w:rPr>
          <w:rFonts w:ascii="Times New Roman" w:hAnsi="Times New Roman" w:cs="Times New Roman"/>
          <w:sz w:val="24"/>
          <w:szCs w:val="24"/>
        </w:rPr>
      </w:pPr>
      <w:r w:rsidRPr="00583D0D">
        <w:rPr>
          <w:rFonts w:ascii="Times New Roman" w:hAnsi="Times New Roman" w:cs="Times New Roman"/>
          <w:sz w:val="24"/>
          <w:szCs w:val="24"/>
        </w:rPr>
        <w:tab/>
        <w:t xml:space="preserve">U prilogu očitovanja dostavljeni su i </w:t>
      </w:r>
      <w:proofErr w:type="spellStart"/>
      <w:r w:rsidRPr="00583D0D">
        <w:rPr>
          <w:rFonts w:ascii="Times New Roman" w:hAnsi="Times New Roman" w:cs="Times New Roman"/>
          <w:sz w:val="24"/>
          <w:szCs w:val="24"/>
        </w:rPr>
        <w:t>izvatci</w:t>
      </w:r>
      <w:proofErr w:type="spellEnd"/>
      <w:r w:rsidRPr="00583D0D">
        <w:rPr>
          <w:rFonts w:ascii="Times New Roman" w:hAnsi="Times New Roman" w:cs="Times New Roman"/>
          <w:sz w:val="24"/>
          <w:szCs w:val="24"/>
        </w:rPr>
        <w:t xml:space="preserve"> iz Kolektivnog ugovora za radnike HP d.d. te odluke Uprave o isplati jednokratnih nagrada i godišnjih dodataka na plaću i Ugovor o radu izvršnog direktora Divizije pošta.</w:t>
      </w:r>
    </w:p>
    <w:p w14:paraId="0136DD30" w14:textId="176750E3" w:rsidR="00096F6A" w:rsidRPr="00583D0D" w:rsidRDefault="00096F6A" w:rsidP="00096F6A">
      <w:pPr>
        <w:jc w:val="both"/>
        <w:rPr>
          <w:rFonts w:ascii="Times New Roman" w:hAnsi="Times New Roman" w:cs="Times New Roman"/>
          <w:sz w:val="24"/>
          <w:szCs w:val="24"/>
        </w:rPr>
      </w:pPr>
      <w:r w:rsidRPr="00583D0D">
        <w:rPr>
          <w:rFonts w:ascii="Times New Roman" w:hAnsi="Times New Roman" w:cs="Times New Roman"/>
          <w:sz w:val="24"/>
          <w:szCs w:val="24"/>
        </w:rPr>
        <w:tab/>
        <w:t>Nadalje</w:t>
      </w:r>
      <w:r w:rsidR="007D40C8" w:rsidRPr="00583D0D">
        <w:rPr>
          <w:rFonts w:ascii="Times New Roman" w:hAnsi="Times New Roman" w:cs="Times New Roman"/>
          <w:sz w:val="24"/>
          <w:szCs w:val="24"/>
        </w:rPr>
        <w:t>,</w:t>
      </w:r>
      <w:r w:rsidRPr="00583D0D">
        <w:rPr>
          <w:rFonts w:ascii="Times New Roman" w:hAnsi="Times New Roman" w:cs="Times New Roman"/>
          <w:sz w:val="24"/>
          <w:szCs w:val="24"/>
        </w:rPr>
        <w:t xml:space="preserve"> Povjerenstvo je dana 31. svibnja 2023.g. zatražilo dodatni podatak je li obveznik Josip </w:t>
      </w:r>
      <w:proofErr w:type="spellStart"/>
      <w:r w:rsidRPr="00583D0D">
        <w:rPr>
          <w:rFonts w:ascii="Times New Roman" w:hAnsi="Times New Roman" w:cs="Times New Roman"/>
          <w:sz w:val="24"/>
          <w:szCs w:val="24"/>
        </w:rPr>
        <w:t>Udiljak</w:t>
      </w:r>
      <w:proofErr w:type="spellEnd"/>
      <w:r w:rsidRPr="00583D0D">
        <w:rPr>
          <w:rFonts w:ascii="Times New Roman" w:hAnsi="Times New Roman" w:cs="Times New Roman"/>
          <w:sz w:val="24"/>
          <w:szCs w:val="24"/>
        </w:rPr>
        <w:t xml:space="preserve"> nakon ponovnog imenovanja za člana Uprave trgovačkog društva HP-Hrvatska pošta d.d. odnosno nakon 25. veljače 2019.g. nastavio obnašati poslove izvršnog direktora te jesu li mu isplate u III. mirovinski stup vršene </w:t>
      </w:r>
      <w:r w:rsidR="00D00541" w:rsidRPr="00583D0D">
        <w:rPr>
          <w:rFonts w:ascii="Times New Roman" w:hAnsi="Times New Roman" w:cs="Times New Roman"/>
          <w:sz w:val="24"/>
          <w:szCs w:val="24"/>
        </w:rPr>
        <w:t>iz bruto/neto plaće ili se radi o iznosima koje je obvezniku uplaćivao poslodavac u mirovinski fond kao dodatni iznos uz plaću.</w:t>
      </w:r>
    </w:p>
    <w:p w14:paraId="783516B6" w14:textId="418FC793" w:rsidR="00D00541" w:rsidRPr="00583D0D" w:rsidRDefault="00D00541" w:rsidP="00096F6A">
      <w:pPr>
        <w:jc w:val="both"/>
        <w:rPr>
          <w:rFonts w:ascii="Times New Roman" w:hAnsi="Times New Roman" w:cs="Times New Roman"/>
          <w:sz w:val="24"/>
          <w:szCs w:val="24"/>
        </w:rPr>
      </w:pPr>
      <w:r w:rsidRPr="00583D0D">
        <w:rPr>
          <w:rFonts w:ascii="Times New Roman" w:hAnsi="Times New Roman" w:cs="Times New Roman"/>
          <w:sz w:val="24"/>
          <w:szCs w:val="24"/>
        </w:rPr>
        <w:tab/>
        <w:t xml:space="preserve">Trgovačko društvo HP-Hrvatska pošta d.d. odgovorilo je na traženje Povjerenstva dana 20. lipnja 2023.g. navodeći da nakon ponovnog imenovanja obveznika za člana Uprave navedenog trgovačkog društva isti nije nastavio obnašati poslove izvršnog direktora  te su mu se dodatne naknade isplaćivale kao članu Uprave i to temeljem Ugovora o pravima i obvezama </w:t>
      </w:r>
      <w:r w:rsidRPr="00583D0D">
        <w:rPr>
          <w:rFonts w:ascii="Times New Roman" w:hAnsi="Times New Roman" w:cs="Times New Roman"/>
          <w:sz w:val="24"/>
          <w:szCs w:val="24"/>
        </w:rPr>
        <w:lastRenderedPageBreak/>
        <w:t>člana Uprave te odredbama Kolektivnog ugovora za radnike navedenog trgovačkog društva. Isto tako, navedeno je i da su isplate u III. mirovinski stup izvršene kao dodatni iznos uz plaću.</w:t>
      </w:r>
    </w:p>
    <w:p w14:paraId="213915D2" w14:textId="43CFB418" w:rsidR="00F35D5C" w:rsidRPr="00583D0D" w:rsidRDefault="00D00541" w:rsidP="00D00541">
      <w:pPr>
        <w:jc w:val="both"/>
        <w:rPr>
          <w:rFonts w:ascii="Times New Roman" w:hAnsi="Times New Roman" w:cs="Times New Roman"/>
          <w:sz w:val="24"/>
          <w:szCs w:val="24"/>
        </w:rPr>
      </w:pPr>
      <w:r w:rsidRPr="00583D0D">
        <w:rPr>
          <w:rFonts w:ascii="Times New Roman" w:hAnsi="Times New Roman" w:cs="Times New Roman"/>
          <w:sz w:val="24"/>
          <w:szCs w:val="24"/>
        </w:rPr>
        <w:tab/>
      </w:r>
      <w:r w:rsidR="00F35D5C" w:rsidRPr="00583D0D">
        <w:rPr>
          <w:rFonts w:ascii="Times New Roman" w:hAnsi="Times New Roman" w:cs="Times New Roman"/>
          <w:sz w:val="24"/>
          <w:szCs w:val="24"/>
        </w:rPr>
        <w:t xml:space="preserve">Nakon prikupljenih podataka Povjerenstvo je na stručnom radnom sastanku Povjerenstva održanom dana </w:t>
      </w:r>
      <w:r w:rsidRPr="00583D0D">
        <w:rPr>
          <w:rFonts w:ascii="Times New Roman" w:hAnsi="Times New Roman" w:cs="Times New Roman"/>
          <w:sz w:val="24"/>
          <w:szCs w:val="24"/>
        </w:rPr>
        <w:t>12</w:t>
      </w:r>
      <w:r w:rsidR="00F35D5C" w:rsidRPr="00583D0D">
        <w:rPr>
          <w:rFonts w:ascii="Times New Roman" w:hAnsi="Times New Roman" w:cs="Times New Roman"/>
          <w:sz w:val="24"/>
          <w:szCs w:val="24"/>
        </w:rPr>
        <w:t xml:space="preserve">. </w:t>
      </w:r>
      <w:r w:rsidR="006D210A" w:rsidRPr="00583D0D">
        <w:rPr>
          <w:rFonts w:ascii="Times New Roman" w:hAnsi="Times New Roman" w:cs="Times New Roman"/>
          <w:sz w:val="24"/>
          <w:szCs w:val="24"/>
        </w:rPr>
        <w:t>srpnja</w:t>
      </w:r>
      <w:r w:rsidR="00F35D5C" w:rsidRPr="00583D0D">
        <w:rPr>
          <w:rFonts w:ascii="Times New Roman" w:hAnsi="Times New Roman" w:cs="Times New Roman"/>
          <w:sz w:val="24"/>
          <w:szCs w:val="24"/>
        </w:rPr>
        <w:t xml:space="preserve"> 2023. utvrdilo postojanje pretpostavki za pokretanje postupka radi moguće povrede članka </w:t>
      </w:r>
      <w:r w:rsidRPr="00583D0D">
        <w:rPr>
          <w:rFonts w:ascii="Times New Roman" w:hAnsi="Times New Roman" w:cs="Times New Roman"/>
          <w:sz w:val="24"/>
          <w:szCs w:val="24"/>
        </w:rPr>
        <w:t>7. točke d) ZSSI/11 i članka 7. d) ZSSI/21.</w:t>
      </w:r>
      <w:r w:rsidR="00F35D5C" w:rsidRPr="00583D0D">
        <w:rPr>
          <w:rFonts w:ascii="Times New Roman" w:hAnsi="Times New Roman" w:cs="Times New Roman"/>
          <w:sz w:val="24"/>
          <w:szCs w:val="24"/>
        </w:rPr>
        <w:t xml:space="preserve"> te je o istome obavijestilo obveznika obaviješću Broj: 711-I-</w:t>
      </w:r>
      <w:r w:rsidRPr="00583D0D">
        <w:rPr>
          <w:rFonts w:ascii="Times New Roman" w:hAnsi="Times New Roman" w:cs="Times New Roman"/>
          <w:sz w:val="24"/>
          <w:szCs w:val="24"/>
        </w:rPr>
        <w:t>1530</w:t>
      </w:r>
      <w:r w:rsidR="00F35D5C" w:rsidRPr="00583D0D">
        <w:rPr>
          <w:rFonts w:ascii="Times New Roman" w:hAnsi="Times New Roman" w:cs="Times New Roman"/>
          <w:sz w:val="24"/>
          <w:szCs w:val="24"/>
        </w:rPr>
        <w:t>-P-</w:t>
      </w:r>
      <w:r w:rsidRPr="00583D0D">
        <w:rPr>
          <w:rFonts w:ascii="Times New Roman" w:hAnsi="Times New Roman" w:cs="Times New Roman"/>
          <w:sz w:val="24"/>
          <w:szCs w:val="24"/>
        </w:rPr>
        <w:t>173-22</w:t>
      </w:r>
      <w:r w:rsidR="00F35D5C" w:rsidRPr="00583D0D">
        <w:rPr>
          <w:rFonts w:ascii="Times New Roman" w:hAnsi="Times New Roman" w:cs="Times New Roman"/>
          <w:sz w:val="24"/>
          <w:szCs w:val="24"/>
        </w:rPr>
        <w:t>/23-</w:t>
      </w:r>
      <w:r w:rsidRPr="00583D0D">
        <w:rPr>
          <w:rFonts w:ascii="Times New Roman" w:hAnsi="Times New Roman" w:cs="Times New Roman"/>
          <w:sz w:val="24"/>
          <w:szCs w:val="24"/>
        </w:rPr>
        <w:t>09</w:t>
      </w:r>
      <w:r w:rsidR="00F35D5C" w:rsidRPr="00583D0D">
        <w:rPr>
          <w:rFonts w:ascii="Times New Roman" w:hAnsi="Times New Roman" w:cs="Times New Roman"/>
          <w:sz w:val="24"/>
          <w:szCs w:val="24"/>
        </w:rPr>
        <w:t xml:space="preserve">-19. Navedenom obavijesti obveznik je pozvan da se, u roku od 15 dana od dostave obavijesti, očituje na činjenična utvrđenja iz predmetne obavijesti.  </w:t>
      </w:r>
    </w:p>
    <w:p w14:paraId="3E3E32BD" w14:textId="04A88BA3" w:rsidR="00D00541" w:rsidRPr="00583D0D" w:rsidRDefault="00D00541" w:rsidP="00D00541">
      <w:pPr>
        <w:jc w:val="both"/>
        <w:rPr>
          <w:rFonts w:ascii="Times New Roman" w:hAnsi="Times New Roman" w:cs="Times New Roman"/>
          <w:sz w:val="24"/>
          <w:szCs w:val="24"/>
        </w:rPr>
      </w:pPr>
      <w:r w:rsidRPr="00583D0D">
        <w:rPr>
          <w:rFonts w:ascii="Times New Roman" w:hAnsi="Times New Roman" w:cs="Times New Roman"/>
          <w:sz w:val="24"/>
          <w:szCs w:val="24"/>
        </w:rPr>
        <w:tab/>
        <w:t xml:space="preserve"> U odnosu na primjenu ranijeg i „novog“ Zakona o sprječavanju sukoba interesa Povjerenstvo ističe kako je člankom 60. ZSSI/21, koji je stupio na snagu 25. prosinca 2021., propisano da će se postupci započeti prije stupanja na snagu ZSSI/21 dovršiti prema odredbama ZSSI/11. S obzirom da je prva radnja u navedenom predmetu učinjena nakon stupanja na snagu ZSSI/21 odnosno nakon 25. prosinca 2021.g. predmet će se voditi sukladno </w:t>
      </w:r>
      <w:proofErr w:type="spellStart"/>
      <w:r w:rsidRPr="00583D0D">
        <w:rPr>
          <w:rFonts w:ascii="Times New Roman" w:hAnsi="Times New Roman" w:cs="Times New Roman"/>
          <w:sz w:val="24"/>
          <w:szCs w:val="24"/>
        </w:rPr>
        <w:t>procesnopravnim</w:t>
      </w:r>
      <w:proofErr w:type="spellEnd"/>
      <w:r w:rsidRPr="00583D0D">
        <w:rPr>
          <w:rFonts w:ascii="Times New Roman" w:hAnsi="Times New Roman" w:cs="Times New Roman"/>
          <w:sz w:val="24"/>
          <w:szCs w:val="24"/>
        </w:rPr>
        <w:t xml:space="preserve"> odredbama ZSSI/21.</w:t>
      </w:r>
    </w:p>
    <w:p w14:paraId="091FD875" w14:textId="6E1D5025" w:rsidR="00D00541" w:rsidRPr="00583D0D" w:rsidRDefault="00D00541" w:rsidP="00D00541">
      <w:pPr>
        <w:jc w:val="both"/>
        <w:rPr>
          <w:rFonts w:ascii="Times New Roman" w:hAnsi="Times New Roman" w:cs="Times New Roman"/>
          <w:sz w:val="24"/>
          <w:szCs w:val="24"/>
        </w:rPr>
      </w:pPr>
      <w:r w:rsidRPr="00583D0D">
        <w:rPr>
          <w:rFonts w:ascii="Times New Roman" w:hAnsi="Times New Roman" w:cs="Times New Roman"/>
          <w:sz w:val="24"/>
          <w:szCs w:val="24"/>
        </w:rPr>
        <w:tab/>
        <w:t>Nadalje, Povjerenstvo ističe kako je iz dostavljene dokumentacije razvidno da je obveznik navedene naknade primao za vrijeme važenja ZSSI/11</w:t>
      </w:r>
      <w:r w:rsidR="007D40C8" w:rsidRPr="00583D0D">
        <w:rPr>
          <w:rFonts w:ascii="Times New Roman" w:hAnsi="Times New Roman" w:cs="Times New Roman"/>
          <w:sz w:val="24"/>
          <w:szCs w:val="24"/>
        </w:rPr>
        <w:t>-a,</w:t>
      </w:r>
      <w:r w:rsidRPr="00583D0D">
        <w:rPr>
          <w:rFonts w:ascii="Times New Roman" w:hAnsi="Times New Roman" w:cs="Times New Roman"/>
          <w:sz w:val="24"/>
          <w:szCs w:val="24"/>
        </w:rPr>
        <w:t xml:space="preserve"> kada je zabrana primanja istih također bila propisana člankom 7. d)</w:t>
      </w:r>
      <w:r w:rsidR="007D40C8" w:rsidRPr="00583D0D">
        <w:rPr>
          <w:rFonts w:ascii="Times New Roman" w:hAnsi="Times New Roman" w:cs="Times New Roman"/>
          <w:sz w:val="24"/>
          <w:szCs w:val="24"/>
        </w:rPr>
        <w:t>,</w:t>
      </w:r>
      <w:r w:rsidRPr="00583D0D">
        <w:rPr>
          <w:rFonts w:ascii="Times New Roman" w:hAnsi="Times New Roman" w:cs="Times New Roman"/>
          <w:sz w:val="24"/>
          <w:szCs w:val="24"/>
        </w:rPr>
        <w:t xml:space="preserve">  kao i nakon stupanja na snagu ZSSI/21 slijedom čega se na navedenu situaciju materijalno</w:t>
      </w:r>
      <w:r w:rsidR="007D40C8" w:rsidRPr="00583D0D">
        <w:rPr>
          <w:rFonts w:ascii="Times New Roman" w:hAnsi="Times New Roman" w:cs="Times New Roman"/>
          <w:sz w:val="24"/>
          <w:szCs w:val="24"/>
        </w:rPr>
        <w:t>-</w:t>
      </w:r>
      <w:r w:rsidRPr="00583D0D">
        <w:rPr>
          <w:rFonts w:ascii="Times New Roman" w:hAnsi="Times New Roman" w:cs="Times New Roman"/>
          <w:sz w:val="24"/>
          <w:szCs w:val="24"/>
        </w:rPr>
        <w:t>pravno imaju primijeniti odredbe ZSSI/11 za naknade primljene do 25. prosinca</w:t>
      </w:r>
      <w:r w:rsidR="007D40C8" w:rsidRPr="00583D0D">
        <w:rPr>
          <w:rFonts w:ascii="Times New Roman" w:hAnsi="Times New Roman" w:cs="Times New Roman"/>
          <w:sz w:val="24"/>
          <w:szCs w:val="24"/>
        </w:rPr>
        <w:t xml:space="preserve"> </w:t>
      </w:r>
      <w:r w:rsidRPr="00583D0D">
        <w:rPr>
          <w:rFonts w:ascii="Times New Roman" w:hAnsi="Times New Roman" w:cs="Times New Roman"/>
          <w:sz w:val="24"/>
          <w:szCs w:val="24"/>
        </w:rPr>
        <w:t>2021.g. te odredbe ZSSI/21 za naknade primljene nakon stupanja na snagu ZSSI/21.</w:t>
      </w:r>
    </w:p>
    <w:p w14:paraId="01F5F158" w14:textId="6EDF7DDA" w:rsidR="00D00541" w:rsidRPr="00583D0D" w:rsidRDefault="00D00541" w:rsidP="00D00541">
      <w:pPr>
        <w:autoSpaceDE w:val="0"/>
        <w:autoSpaceDN w:val="0"/>
        <w:adjustRightInd w:val="0"/>
        <w:spacing w:after="0"/>
        <w:ind w:firstLine="709"/>
        <w:jc w:val="both"/>
        <w:rPr>
          <w:rFonts w:ascii="Times New Roman" w:hAnsi="Times New Roman" w:cs="Times New Roman"/>
          <w:sz w:val="24"/>
          <w:szCs w:val="24"/>
        </w:rPr>
      </w:pPr>
      <w:r w:rsidRPr="00583D0D">
        <w:rPr>
          <w:rFonts w:ascii="Times New Roman" w:hAnsi="Times New Roman" w:cs="Times New Roman"/>
          <w:sz w:val="24"/>
          <w:szCs w:val="24"/>
        </w:rPr>
        <w:t xml:space="preserve">Obveznik se na obavijest o utvrđenju pretpostavki za vođenje postupka očitovao dana 21. kolovoza 2023.g. navodeći da </w:t>
      </w:r>
      <w:r w:rsidR="00990A6A" w:rsidRPr="00583D0D">
        <w:rPr>
          <w:rFonts w:ascii="Times New Roman" w:hAnsi="Times New Roman" w:cs="Times New Roman"/>
          <w:sz w:val="24"/>
          <w:szCs w:val="24"/>
        </w:rPr>
        <w:t xml:space="preserve">ga se u zaprimljenoj obavijesti tereti da je </w:t>
      </w:r>
      <w:r w:rsidRPr="00583D0D">
        <w:rPr>
          <w:rFonts w:ascii="Times New Roman" w:hAnsi="Times New Roman" w:cs="Times New Roman"/>
          <w:sz w:val="24"/>
          <w:szCs w:val="24"/>
        </w:rPr>
        <w:t xml:space="preserve">za vrijeme obavljanja dužnosti člana Uprave u razdoblju od 25. veljače 2019. do 25. veljače 2023. godine navodno primio „dodatne naknade" za poslove obnašanja javnih dužnosti protivno čl. 7. st. 1. alineja d) ZSSI. </w:t>
      </w:r>
      <w:r w:rsidR="00990A6A" w:rsidRPr="00583D0D">
        <w:rPr>
          <w:rFonts w:ascii="Times New Roman" w:hAnsi="Times New Roman" w:cs="Times New Roman"/>
          <w:sz w:val="24"/>
          <w:szCs w:val="24"/>
        </w:rPr>
        <w:t xml:space="preserve">Vezano uz navedeno, obveznik ističe kako </w:t>
      </w:r>
      <w:r w:rsidRPr="00583D0D">
        <w:rPr>
          <w:rFonts w:ascii="Times New Roman" w:hAnsi="Times New Roman" w:cs="Times New Roman"/>
          <w:sz w:val="24"/>
          <w:szCs w:val="24"/>
        </w:rPr>
        <w:t xml:space="preserve">svi primici koje </w:t>
      </w:r>
      <w:r w:rsidR="00990A6A" w:rsidRPr="00583D0D">
        <w:rPr>
          <w:rFonts w:ascii="Times New Roman" w:hAnsi="Times New Roman" w:cs="Times New Roman"/>
          <w:sz w:val="24"/>
          <w:szCs w:val="24"/>
        </w:rPr>
        <w:t xml:space="preserve">je </w:t>
      </w:r>
      <w:r w:rsidRPr="00583D0D">
        <w:rPr>
          <w:rFonts w:ascii="Times New Roman" w:hAnsi="Times New Roman" w:cs="Times New Roman"/>
          <w:sz w:val="24"/>
          <w:szCs w:val="24"/>
        </w:rPr>
        <w:t xml:space="preserve"> primio predstavljaju prihod na koji </w:t>
      </w:r>
      <w:r w:rsidR="00990A6A" w:rsidRPr="00583D0D">
        <w:rPr>
          <w:rFonts w:ascii="Times New Roman" w:hAnsi="Times New Roman" w:cs="Times New Roman"/>
          <w:sz w:val="24"/>
          <w:szCs w:val="24"/>
        </w:rPr>
        <w:t>je</w:t>
      </w:r>
      <w:r w:rsidRPr="00583D0D">
        <w:rPr>
          <w:rFonts w:ascii="Times New Roman" w:hAnsi="Times New Roman" w:cs="Times New Roman"/>
          <w:sz w:val="24"/>
          <w:szCs w:val="24"/>
        </w:rPr>
        <w:t xml:space="preserve"> ostvarivao pravo sukladno Ugovoru o pravima i obvezama člana Uprave i odredbama Kolektivnog ugovora za radnike HP - Hrvatske pošte d.d. </w:t>
      </w:r>
      <w:r w:rsidR="00990A6A" w:rsidRPr="00583D0D">
        <w:rPr>
          <w:rFonts w:ascii="Times New Roman" w:hAnsi="Times New Roman" w:cs="Times New Roman"/>
          <w:sz w:val="24"/>
          <w:szCs w:val="24"/>
        </w:rPr>
        <w:t xml:space="preserve">Stoga, obveznik ističe kako nije primio </w:t>
      </w:r>
      <w:r w:rsidRPr="00583D0D">
        <w:rPr>
          <w:rFonts w:ascii="Times New Roman" w:hAnsi="Times New Roman" w:cs="Times New Roman"/>
          <w:sz w:val="24"/>
          <w:szCs w:val="24"/>
        </w:rPr>
        <w:t xml:space="preserve">„dodatnu naknadu" već isključivo primitak na koji </w:t>
      </w:r>
      <w:r w:rsidR="00990A6A" w:rsidRPr="00583D0D">
        <w:rPr>
          <w:rFonts w:ascii="Times New Roman" w:hAnsi="Times New Roman" w:cs="Times New Roman"/>
          <w:sz w:val="24"/>
          <w:szCs w:val="24"/>
        </w:rPr>
        <w:t>je</w:t>
      </w:r>
      <w:r w:rsidRPr="00583D0D">
        <w:rPr>
          <w:rFonts w:ascii="Times New Roman" w:hAnsi="Times New Roman" w:cs="Times New Roman"/>
          <w:sz w:val="24"/>
          <w:szCs w:val="24"/>
        </w:rPr>
        <w:t xml:space="preserve"> imao pravo, a sukladno gore navedenim aktima.</w:t>
      </w:r>
      <w:r w:rsidR="00990A6A" w:rsidRPr="00583D0D">
        <w:rPr>
          <w:rFonts w:ascii="Times New Roman" w:hAnsi="Times New Roman" w:cs="Times New Roman"/>
          <w:sz w:val="24"/>
          <w:szCs w:val="24"/>
        </w:rPr>
        <w:t xml:space="preserve"> Nadalje, obveznik navodi da se u svojim </w:t>
      </w:r>
      <w:r w:rsidRPr="00583D0D">
        <w:rPr>
          <w:rFonts w:ascii="Times New Roman" w:hAnsi="Times New Roman" w:cs="Times New Roman"/>
          <w:sz w:val="24"/>
          <w:szCs w:val="24"/>
        </w:rPr>
        <w:t xml:space="preserve">očitovanjima vezano uz sporne primitke, HP - Hrvatska pošta d.d. detaljno očitovala na sve upite te </w:t>
      </w:r>
      <w:r w:rsidR="00990A6A" w:rsidRPr="00583D0D">
        <w:rPr>
          <w:rFonts w:ascii="Times New Roman" w:hAnsi="Times New Roman" w:cs="Times New Roman"/>
          <w:sz w:val="24"/>
          <w:szCs w:val="24"/>
        </w:rPr>
        <w:t>je društvo navelo</w:t>
      </w:r>
      <w:r w:rsidRPr="00583D0D">
        <w:rPr>
          <w:rFonts w:ascii="Times New Roman" w:hAnsi="Times New Roman" w:cs="Times New Roman"/>
          <w:sz w:val="24"/>
          <w:szCs w:val="24"/>
        </w:rPr>
        <w:t xml:space="preserve"> da je u razdoblju dok </w:t>
      </w:r>
      <w:r w:rsidR="00990A6A" w:rsidRPr="00583D0D">
        <w:rPr>
          <w:rFonts w:ascii="Times New Roman" w:hAnsi="Times New Roman" w:cs="Times New Roman"/>
          <w:sz w:val="24"/>
          <w:szCs w:val="24"/>
        </w:rPr>
        <w:t>je</w:t>
      </w:r>
      <w:r w:rsidRPr="00583D0D">
        <w:rPr>
          <w:rFonts w:ascii="Times New Roman" w:hAnsi="Times New Roman" w:cs="Times New Roman"/>
          <w:sz w:val="24"/>
          <w:szCs w:val="24"/>
        </w:rPr>
        <w:t xml:space="preserve"> izvršavao dužnost člana Uprave, vršilo isplate temeljem odredbi Ugovora o pravima i obvezama člana Uprave te odredaba Kolektivnog ugovora za radnike HP - Hrvatske pošte. Dakle,</w:t>
      </w:r>
      <w:r w:rsidR="00990A6A" w:rsidRPr="00583D0D">
        <w:rPr>
          <w:rFonts w:ascii="Times New Roman" w:hAnsi="Times New Roman" w:cs="Times New Roman"/>
          <w:sz w:val="24"/>
          <w:szCs w:val="24"/>
        </w:rPr>
        <w:t xml:space="preserve"> obveznik ističe da</w:t>
      </w:r>
      <w:r w:rsidRPr="00583D0D">
        <w:rPr>
          <w:rFonts w:ascii="Times New Roman" w:hAnsi="Times New Roman" w:cs="Times New Roman"/>
          <w:sz w:val="24"/>
          <w:szCs w:val="24"/>
        </w:rPr>
        <w:t xml:space="preserve"> Ugovor predstavlja pravni temelj za isplate primitaka koje je Društvo vršilo. </w:t>
      </w:r>
      <w:r w:rsidR="00990A6A" w:rsidRPr="00583D0D">
        <w:rPr>
          <w:rFonts w:ascii="Times New Roman" w:hAnsi="Times New Roman" w:cs="Times New Roman"/>
          <w:sz w:val="24"/>
          <w:szCs w:val="24"/>
        </w:rPr>
        <w:t xml:space="preserve"> Isto tako obveznik ističe da je društvo Povjerenstvu</w:t>
      </w:r>
      <w:r w:rsidRPr="00583D0D">
        <w:rPr>
          <w:rFonts w:ascii="Times New Roman" w:hAnsi="Times New Roman" w:cs="Times New Roman"/>
          <w:sz w:val="24"/>
          <w:szCs w:val="24"/>
        </w:rPr>
        <w:t xml:space="preserve"> dostavilo i svu dokumentaciju vezanu uz predmetne primitke koji su </w:t>
      </w:r>
      <w:r w:rsidR="00990A6A" w:rsidRPr="00583D0D">
        <w:rPr>
          <w:rFonts w:ascii="Times New Roman" w:hAnsi="Times New Roman" w:cs="Times New Roman"/>
          <w:sz w:val="24"/>
          <w:szCs w:val="24"/>
        </w:rPr>
        <w:t>mu</w:t>
      </w:r>
      <w:r w:rsidRPr="00583D0D">
        <w:rPr>
          <w:rFonts w:ascii="Times New Roman" w:hAnsi="Times New Roman" w:cs="Times New Roman"/>
          <w:sz w:val="24"/>
          <w:szCs w:val="24"/>
        </w:rPr>
        <w:t xml:space="preserve"> isplaćeni.</w:t>
      </w:r>
      <w:r w:rsidR="00990A6A" w:rsidRPr="00583D0D">
        <w:rPr>
          <w:rFonts w:ascii="Times New Roman" w:hAnsi="Times New Roman" w:cs="Times New Roman"/>
          <w:sz w:val="24"/>
          <w:szCs w:val="24"/>
        </w:rPr>
        <w:t xml:space="preserve"> Obveznik navodi da je </w:t>
      </w:r>
      <w:r w:rsidRPr="00583D0D">
        <w:rPr>
          <w:rFonts w:ascii="Times New Roman" w:hAnsi="Times New Roman" w:cs="Times New Roman"/>
          <w:sz w:val="24"/>
          <w:szCs w:val="24"/>
        </w:rPr>
        <w:t>HP - Hrvatska pošta d.d. ugovorna strana kako kolektivnog ugovora tako i ugovora o pravima i obvezama člana Uprave te je bila dužna ispuniti svoje preuzete obveze i odgovorna je za njihovo ispunjenje</w:t>
      </w:r>
      <w:r w:rsidR="00990A6A" w:rsidRPr="00583D0D">
        <w:rPr>
          <w:rFonts w:ascii="Times New Roman" w:hAnsi="Times New Roman" w:cs="Times New Roman"/>
          <w:sz w:val="24"/>
          <w:szCs w:val="24"/>
        </w:rPr>
        <w:t xml:space="preserve">. Obveznik ističe kako Povjerenstvo tumači da su primici </w:t>
      </w:r>
      <w:r w:rsidRPr="00583D0D">
        <w:rPr>
          <w:rFonts w:ascii="Times New Roman" w:hAnsi="Times New Roman" w:cs="Times New Roman"/>
          <w:sz w:val="24"/>
          <w:szCs w:val="24"/>
        </w:rPr>
        <w:t>suprotni odredbama ZSSI te da se u smislu članka 7. stavka 1. alineje d), smatraju dodatnom naknadom</w:t>
      </w:r>
      <w:r w:rsidR="00990A6A" w:rsidRPr="00583D0D">
        <w:rPr>
          <w:rFonts w:ascii="Times New Roman" w:hAnsi="Times New Roman" w:cs="Times New Roman"/>
          <w:sz w:val="24"/>
          <w:szCs w:val="24"/>
        </w:rPr>
        <w:t xml:space="preserve">, međutim obveznik ukazuje da </w:t>
      </w:r>
      <w:r w:rsidRPr="00583D0D">
        <w:rPr>
          <w:rFonts w:ascii="Times New Roman" w:hAnsi="Times New Roman" w:cs="Times New Roman"/>
          <w:sz w:val="24"/>
          <w:szCs w:val="24"/>
        </w:rPr>
        <w:t xml:space="preserve">ne postoji zakonska odredba koja određuje točno koji primici se smatraju dodatnom naknadom, odnosno da se upravo ovi primitci isplaćeni po ugovornoj osnovi, smatraju dodatnom naknadom. </w:t>
      </w:r>
      <w:r w:rsidR="00990A6A" w:rsidRPr="00583D0D">
        <w:rPr>
          <w:rFonts w:ascii="Times New Roman" w:hAnsi="Times New Roman" w:cs="Times New Roman"/>
          <w:sz w:val="24"/>
          <w:szCs w:val="24"/>
        </w:rPr>
        <w:t xml:space="preserve">Obveznik stoga </w:t>
      </w:r>
      <w:r w:rsidR="00990A6A" w:rsidRPr="00583D0D">
        <w:rPr>
          <w:rFonts w:ascii="Times New Roman" w:hAnsi="Times New Roman" w:cs="Times New Roman"/>
          <w:sz w:val="24"/>
          <w:szCs w:val="24"/>
        </w:rPr>
        <w:lastRenderedPageBreak/>
        <w:t>smatra da Povjerenstvo</w:t>
      </w:r>
      <w:r w:rsidRPr="00583D0D">
        <w:rPr>
          <w:rFonts w:ascii="Times New Roman" w:hAnsi="Times New Roman" w:cs="Times New Roman"/>
          <w:sz w:val="24"/>
          <w:szCs w:val="24"/>
        </w:rPr>
        <w:t xml:space="preserve"> nema zakonske osnove ove primitke tretirati kao „dodatnu naknadu".</w:t>
      </w:r>
      <w:r w:rsidR="00990A6A" w:rsidRPr="00583D0D">
        <w:rPr>
          <w:rFonts w:ascii="Times New Roman" w:hAnsi="Times New Roman" w:cs="Times New Roman"/>
          <w:sz w:val="24"/>
          <w:szCs w:val="24"/>
        </w:rPr>
        <w:t xml:space="preserve"> Isto tako, obveznik navodi da  Povjerenstvo traži </w:t>
      </w:r>
      <w:r w:rsidRPr="00583D0D">
        <w:rPr>
          <w:rFonts w:ascii="Times New Roman" w:hAnsi="Times New Roman" w:cs="Times New Roman"/>
          <w:sz w:val="24"/>
          <w:szCs w:val="24"/>
        </w:rPr>
        <w:t xml:space="preserve">očitovanje za „dodatne naknade" iz 2019. g., 2020. g. i 2021. g., </w:t>
      </w:r>
      <w:r w:rsidR="00990A6A" w:rsidRPr="00583D0D">
        <w:rPr>
          <w:rFonts w:ascii="Times New Roman" w:hAnsi="Times New Roman" w:cs="Times New Roman"/>
          <w:sz w:val="24"/>
          <w:szCs w:val="24"/>
        </w:rPr>
        <w:t>a da je</w:t>
      </w:r>
      <w:r w:rsidRPr="00583D0D">
        <w:rPr>
          <w:rFonts w:ascii="Times New Roman" w:hAnsi="Times New Roman" w:cs="Times New Roman"/>
          <w:sz w:val="24"/>
          <w:szCs w:val="24"/>
        </w:rPr>
        <w:t xml:space="preserve"> prvi puta propisao što se smatra dodatnim naknadama za obavljanje javnih dužnosti u Smjernici o zabrani primitka dodatne naknade iz članka 7. točke d) Zakona o sprječavanju sukoba interesa (143/21) temeljem ugovora o radu ili drugog ugovora iz radnog odnosa od 31. siječnja 2022. </w:t>
      </w:r>
      <w:r w:rsidR="00990A6A" w:rsidRPr="00583D0D">
        <w:rPr>
          <w:rFonts w:ascii="Times New Roman" w:hAnsi="Times New Roman" w:cs="Times New Roman"/>
          <w:sz w:val="24"/>
          <w:szCs w:val="24"/>
        </w:rPr>
        <w:t xml:space="preserve">te </w:t>
      </w:r>
      <w:r w:rsidRPr="00583D0D">
        <w:rPr>
          <w:rFonts w:ascii="Times New Roman" w:hAnsi="Times New Roman" w:cs="Times New Roman"/>
          <w:sz w:val="24"/>
          <w:szCs w:val="24"/>
        </w:rPr>
        <w:t>dopuni Smjernice od 12. travnja 2022. godine.</w:t>
      </w:r>
      <w:r w:rsidR="00990A6A" w:rsidRPr="00583D0D">
        <w:rPr>
          <w:rFonts w:ascii="Times New Roman" w:hAnsi="Times New Roman" w:cs="Times New Roman"/>
          <w:sz w:val="24"/>
          <w:szCs w:val="24"/>
        </w:rPr>
        <w:t xml:space="preserve"> Obveznik ističe kako je upravo uzimajući u obzir tu smjernicu društvo </w:t>
      </w:r>
      <w:r w:rsidRPr="00583D0D">
        <w:rPr>
          <w:rFonts w:ascii="Times New Roman" w:hAnsi="Times New Roman" w:cs="Times New Roman"/>
          <w:sz w:val="24"/>
          <w:szCs w:val="24"/>
        </w:rPr>
        <w:t xml:space="preserve">pristupilo izmjenama odredaba Ugovora o pravima i obvezama svojih članova Uprave te tako Ugovor o pravima i obvezama člana Uprave od 27. lipnja 2022. godine koji je sklopljen između </w:t>
      </w:r>
      <w:r w:rsidR="00990A6A" w:rsidRPr="00583D0D">
        <w:rPr>
          <w:rFonts w:ascii="Times New Roman" w:hAnsi="Times New Roman" w:cs="Times New Roman"/>
          <w:sz w:val="24"/>
          <w:szCs w:val="24"/>
        </w:rPr>
        <w:t xml:space="preserve">obveznika </w:t>
      </w:r>
      <w:r w:rsidRPr="00583D0D">
        <w:rPr>
          <w:rFonts w:ascii="Times New Roman" w:hAnsi="Times New Roman" w:cs="Times New Roman"/>
          <w:sz w:val="24"/>
          <w:szCs w:val="24"/>
        </w:rPr>
        <w:t xml:space="preserve">i HP - Hrvatske pošte d.d. </w:t>
      </w:r>
      <w:r w:rsidR="00990A6A" w:rsidRPr="00583D0D">
        <w:rPr>
          <w:rFonts w:ascii="Times New Roman" w:hAnsi="Times New Roman" w:cs="Times New Roman"/>
          <w:sz w:val="24"/>
          <w:szCs w:val="24"/>
        </w:rPr>
        <w:t xml:space="preserve"> te Ugovor </w:t>
      </w:r>
      <w:r w:rsidRPr="00583D0D">
        <w:rPr>
          <w:rFonts w:ascii="Times New Roman" w:hAnsi="Times New Roman" w:cs="Times New Roman"/>
          <w:sz w:val="24"/>
          <w:szCs w:val="24"/>
        </w:rPr>
        <w:t>ne sadrži odredbe o pravu na isplatu naknada za koje je Povjerenstvo u Smjernicama propisalo da ih obveznici ZSSI ne smiju primiti pored plaće.</w:t>
      </w:r>
      <w:r w:rsidR="00990A6A" w:rsidRPr="00583D0D">
        <w:rPr>
          <w:rFonts w:ascii="Times New Roman" w:hAnsi="Times New Roman" w:cs="Times New Roman"/>
          <w:sz w:val="24"/>
          <w:szCs w:val="24"/>
        </w:rPr>
        <w:t xml:space="preserve"> Slijedom navedenog, obveznik ističe kako ne </w:t>
      </w:r>
      <w:r w:rsidRPr="00583D0D">
        <w:rPr>
          <w:rFonts w:ascii="Times New Roman" w:hAnsi="Times New Roman" w:cs="Times New Roman"/>
          <w:sz w:val="24"/>
          <w:szCs w:val="24"/>
        </w:rPr>
        <w:t>postoji zakonska osnova da bi se predmetni primitci smatrali nedopuštenima</w:t>
      </w:r>
      <w:r w:rsidR="00990A6A" w:rsidRPr="00583D0D">
        <w:rPr>
          <w:rFonts w:ascii="Times New Roman" w:hAnsi="Times New Roman" w:cs="Times New Roman"/>
          <w:sz w:val="24"/>
          <w:szCs w:val="24"/>
        </w:rPr>
        <w:t xml:space="preserve"> budući da su</w:t>
      </w:r>
      <w:r w:rsidRPr="00583D0D">
        <w:rPr>
          <w:rFonts w:ascii="Times New Roman" w:hAnsi="Times New Roman" w:cs="Times New Roman"/>
          <w:sz w:val="24"/>
          <w:szCs w:val="24"/>
        </w:rPr>
        <w:t xml:space="preserve"> primitci su isplaćeni na temelju valjanih ugovornih odredaba, a koje ugovorne odredbe su potom izmijenjene nakon donesenih Smjernica.</w:t>
      </w:r>
    </w:p>
    <w:p w14:paraId="0EEBFA40" w14:textId="0DEC2C04" w:rsidR="00990A6A" w:rsidRPr="00583D0D" w:rsidRDefault="00990A6A" w:rsidP="00D00541">
      <w:pPr>
        <w:autoSpaceDE w:val="0"/>
        <w:autoSpaceDN w:val="0"/>
        <w:adjustRightInd w:val="0"/>
        <w:spacing w:after="0"/>
        <w:ind w:firstLine="709"/>
        <w:jc w:val="both"/>
        <w:rPr>
          <w:rFonts w:ascii="Times New Roman" w:hAnsi="Times New Roman" w:cs="Times New Roman"/>
          <w:sz w:val="24"/>
          <w:szCs w:val="24"/>
        </w:rPr>
      </w:pPr>
    </w:p>
    <w:p w14:paraId="386142DC" w14:textId="64CE4D25" w:rsidR="00990A6A" w:rsidRPr="00583D0D" w:rsidRDefault="00990A6A" w:rsidP="00D00541">
      <w:pPr>
        <w:autoSpaceDE w:val="0"/>
        <w:autoSpaceDN w:val="0"/>
        <w:adjustRightInd w:val="0"/>
        <w:spacing w:after="0"/>
        <w:ind w:firstLine="709"/>
        <w:jc w:val="both"/>
        <w:rPr>
          <w:rFonts w:ascii="Times New Roman" w:hAnsi="Times New Roman" w:cs="Times New Roman"/>
          <w:sz w:val="24"/>
          <w:szCs w:val="24"/>
        </w:rPr>
      </w:pPr>
      <w:r w:rsidRPr="00583D0D">
        <w:rPr>
          <w:rFonts w:ascii="Times New Roman" w:hAnsi="Times New Roman" w:cs="Times New Roman"/>
          <w:sz w:val="24"/>
          <w:szCs w:val="24"/>
        </w:rPr>
        <w:t xml:space="preserve">Povjerenstvo je uvidom u Registar obveznika, koji ustrojava Povjerenstvo, utvrdilo da </w:t>
      </w:r>
      <w:r w:rsidR="007D40C8" w:rsidRPr="00583D0D">
        <w:rPr>
          <w:rFonts w:ascii="Times New Roman" w:hAnsi="Times New Roman" w:cs="Times New Roman"/>
          <w:sz w:val="24"/>
          <w:szCs w:val="24"/>
        </w:rPr>
        <w:t xml:space="preserve">je </w:t>
      </w:r>
      <w:r w:rsidRPr="00583D0D">
        <w:rPr>
          <w:rFonts w:ascii="Times New Roman" w:hAnsi="Times New Roman" w:cs="Times New Roman"/>
          <w:sz w:val="24"/>
          <w:szCs w:val="24"/>
        </w:rPr>
        <w:t xml:space="preserve">dužnost člana Uprave trgovačkog društva HP-Hrvatska pošta d.d.  obveznik započeo obnašati 28. travnja 2016.g. te da </w:t>
      </w:r>
      <w:r w:rsidR="007D40C8" w:rsidRPr="00583D0D">
        <w:rPr>
          <w:rFonts w:ascii="Times New Roman" w:hAnsi="Times New Roman" w:cs="Times New Roman"/>
          <w:sz w:val="24"/>
          <w:szCs w:val="24"/>
        </w:rPr>
        <w:t>je</w:t>
      </w:r>
      <w:r w:rsidRPr="00583D0D">
        <w:rPr>
          <w:rFonts w:ascii="Times New Roman" w:hAnsi="Times New Roman" w:cs="Times New Roman"/>
          <w:sz w:val="24"/>
          <w:szCs w:val="24"/>
        </w:rPr>
        <w:t xml:space="preserve"> istu dužnost obnašao do 19. siječnja 2017.g. te ponovno od 25. veljače 2019.g. do 25. veljače 2023.g.  S obzirom na navedeno, a sukladno članku 3. stavku 1. točki 39. ZSSI-a, obveznik je u obvezi postupati sukladno odredbama ZSSI-a.</w:t>
      </w:r>
    </w:p>
    <w:p w14:paraId="67F60489" w14:textId="77777777" w:rsidR="00990A6A" w:rsidRPr="00583D0D" w:rsidRDefault="00990A6A" w:rsidP="00D00541">
      <w:pPr>
        <w:autoSpaceDE w:val="0"/>
        <w:autoSpaceDN w:val="0"/>
        <w:adjustRightInd w:val="0"/>
        <w:spacing w:after="0"/>
        <w:ind w:firstLine="709"/>
        <w:jc w:val="both"/>
        <w:rPr>
          <w:rFonts w:ascii="Times New Roman" w:hAnsi="Times New Roman" w:cs="Times New Roman"/>
          <w:sz w:val="24"/>
          <w:szCs w:val="24"/>
        </w:rPr>
      </w:pPr>
    </w:p>
    <w:p w14:paraId="4C724B7E" w14:textId="25254B8D" w:rsidR="00990A6A" w:rsidRPr="00583D0D" w:rsidRDefault="00990A6A" w:rsidP="00990A6A">
      <w:pPr>
        <w:autoSpaceDE w:val="0"/>
        <w:autoSpaceDN w:val="0"/>
        <w:adjustRightInd w:val="0"/>
        <w:spacing w:after="0"/>
        <w:ind w:firstLine="709"/>
        <w:jc w:val="both"/>
        <w:rPr>
          <w:rFonts w:ascii="Times New Roman" w:hAnsi="Times New Roman" w:cs="Times New Roman"/>
          <w:sz w:val="24"/>
          <w:szCs w:val="24"/>
        </w:rPr>
      </w:pPr>
      <w:r w:rsidRPr="00583D0D">
        <w:rPr>
          <w:rFonts w:ascii="Times New Roman" w:hAnsi="Times New Roman" w:cs="Times New Roman"/>
          <w:sz w:val="24"/>
          <w:szCs w:val="24"/>
        </w:rPr>
        <w:t>U odnosu na primanje dodatnih naknada Visoki upravni sud Republike Hrvatske u presudi, poslovni broj: Usž-4335/19-3 od 14. listopada 2021., tumači da se prigodne nagrade do propisanog iznosa, božićnica i regres za godišnji odmor ne smatraju plaćom dužnosnika u smislu odredbe članka 4. stavka 1. tada važećeg  ZSSI/l</w:t>
      </w:r>
      <w:r w:rsidR="007D40C8" w:rsidRPr="00583D0D">
        <w:rPr>
          <w:rFonts w:ascii="Times New Roman" w:hAnsi="Times New Roman" w:cs="Times New Roman"/>
          <w:sz w:val="24"/>
          <w:szCs w:val="24"/>
        </w:rPr>
        <w:t>1</w:t>
      </w:r>
      <w:r w:rsidRPr="00583D0D">
        <w:rPr>
          <w:rFonts w:ascii="Times New Roman" w:hAnsi="Times New Roman" w:cs="Times New Roman"/>
          <w:sz w:val="24"/>
          <w:szCs w:val="24"/>
        </w:rPr>
        <w:t>, već primitcima dodatnih naknada za poslove obnašanja javnih dužnosti.</w:t>
      </w:r>
    </w:p>
    <w:p w14:paraId="57C7070D" w14:textId="77777777" w:rsidR="00990A6A" w:rsidRPr="00583D0D" w:rsidRDefault="00990A6A" w:rsidP="00990A6A">
      <w:pPr>
        <w:autoSpaceDE w:val="0"/>
        <w:autoSpaceDN w:val="0"/>
        <w:adjustRightInd w:val="0"/>
        <w:spacing w:after="0"/>
        <w:ind w:firstLine="709"/>
        <w:jc w:val="both"/>
        <w:rPr>
          <w:rFonts w:ascii="Times New Roman" w:hAnsi="Times New Roman" w:cs="Times New Roman"/>
          <w:sz w:val="24"/>
          <w:szCs w:val="24"/>
        </w:rPr>
      </w:pPr>
    </w:p>
    <w:p w14:paraId="0966553E" w14:textId="77777777" w:rsidR="00990A6A" w:rsidRPr="00583D0D" w:rsidRDefault="00990A6A" w:rsidP="00990A6A">
      <w:pPr>
        <w:autoSpaceDE w:val="0"/>
        <w:autoSpaceDN w:val="0"/>
        <w:adjustRightInd w:val="0"/>
        <w:spacing w:after="0"/>
        <w:ind w:firstLine="709"/>
        <w:jc w:val="both"/>
        <w:rPr>
          <w:rFonts w:ascii="Times New Roman" w:hAnsi="Times New Roman" w:cs="Times New Roman"/>
          <w:sz w:val="24"/>
          <w:szCs w:val="24"/>
        </w:rPr>
      </w:pPr>
      <w:r w:rsidRPr="00583D0D">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w:t>
      </w:r>
      <w:proofErr w:type="spellStart"/>
      <w:r w:rsidRPr="00583D0D">
        <w:rPr>
          <w:rFonts w:ascii="Times New Roman" w:hAnsi="Times New Roman" w:cs="Times New Roman"/>
          <w:sz w:val="24"/>
          <w:szCs w:val="24"/>
        </w:rPr>
        <w:t>ll</w:t>
      </w:r>
      <w:proofErr w:type="spellEnd"/>
      <w:r w:rsidRPr="00583D0D">
        <w:rPr>
          <w:rFonts w:ascii="Times New Roman" w:hAnsi="Times New Roman" w:cs="Times New Roman"/>
          <w:sz w:val="24"/>
          <w:szCs w:val="24"/>
        </w:rPr>
        <w:t>, obrazloženje iz navedene presude primjenjuje se u cijelosti na obveznike iz članka 3. ZSSI/21.</w:t>
      </w:r>
    </w:p>
    <w:p w14:paraId="35E0E4FF" w14:textId="77777777" w:rsidR="00990A6A" w:rsidRPr="00583D0D" w:rsidRDefault="00990A6A" w:rsidP="00990A6A">
      <w:pPr>
        <w:autoSpaceDE w:val="0"/>
        <w:autoSpaceDN w:val="0"/>
        <w:adjustRightInd w:val="0"/>
        <w:spacing w:after="0"/>
        <w:ind w:firstLine="709"/>
        <w:jc w:val="both"/>
        <w:rPr>
          <w:rFonts w:ascii="Times New Roman" w:hAnsi="Times New Roman" w:cs="Times New Roman"/>
          <w:sz w:val="24"/>
          <w:szCs w:val="24"/>
        </w:rPr>
      </w:pPr>
    </w:p>
    <w:p w14:paraId="0A564CD3" w14:textId="77777777" w:rsidR="007D40C8" w:rsidRPr="00583D0D" w:rsidRDefault="00990A6A" w:rsidP="007D40C8">
      <w:pPr>
        <w:autoSpaceDE w:val="0"/>
        <w:autoSpaceDN w:val="0"/>
        <w:adjustRightInd w:val="0"/>
        <w:spacing w:after="0"/>
        <w:ind w:firstLine="709"/>
        <w:jc w:val="both"/>
        <w:rPr>
          <w:rFonts w:ascii="Times New Roman" w:hAnsi="Times New Roman" w:cs="Times New Roman"/>
          <w:sz w:val="24"/>
          <w:szCs w:val="24"/>
        </w:rPr>
      </w:pPr>
      <w:r w:rsidRPr="00583D0D">
        <w:rPr>
          <w:rFonts w:ascii="Times New Roman" w:hAnsi="Times New Roman" w:cs="Times New Roman"/>
          <w:sz w:val="24"/>
          <w:szCs w:val="24"/>
        </w:rPr>
        <w:t>Povjerenstvo ističe kako svi pravni akti niže pravne snage, poput pojedinačnih ili kolektivnih ugovora te odluka uprava trgovačkih društava, moraju biti usklađeni sa zakonskim odredbama i njima ne mogu biti određene isplate drugih primitaka, pored plaće, ako je njihovo primanje izričito zakonom zabranjeno.</w:t>
      </w:r>
      <w:r w:rsidR="007D40C8" w:rsidRPr="00583D0D">
        <w:rPr>
          <w:rFonts w:ascii="Times New Roman" w:hAnsi="Times New Roman" w:cs="Times New Roman"/>
          <w:sz w:val="24"/>
          <w:szCs w:val="24"/>
        </w:rPr>
        <w:t xml:space="preserve"> </w:t>
      </w:r>
    </w:p>
    <w:p w14:paraId="3770B7E1" w14:textId="77777777" w:rsidR="007D40C8" w:rsidRPr="00583D0D" w:rsidRDefault="007D40C8" w:rsidP="007D40C8">
      <w:pPr>
        <w:autoSpaceDE w:val="0"/>
        <w:autoSpaceDN w:val="0"/>
        <w:adjustRightInd w:val="0"/>
        <w:spacing w:after="0"/>
        <w:ind w:firstLine="709"/>
        <w:jc w:val="both"/>
        <w:rPr>
          <w:rFonts w:ascii="Times New Roman" w:hAnsi="Times New Roman" w:cs="Times New Roman"/>
          <w:sz w:val="24"/>
          <w:szCs w:val="24"/>
        </w:rPr>
      </w:pPr>
    </w:p>
    <w:p w14:paraId="39846E96" w14:textId="77777777" w:rsidR="007D40C8" w:rsidRPr="00583D0D" w:rsidRDefault="008620E6" w:rsidP="007D40C8">
      <w:pPr>
        <w:autoSpaceDE w:val="0"/>
        <w:autoSpaceDN w:val="0"/>
        <w:adjustRightInd w:val="0"/>
        <w:spacing w:after="0"/>
        <w:ind w:firstLine="709"/>
        <w:jc w:val="both"/>
        <w:rPr>
          <w:rFonts w:ascii="Times New Roman" w:hAnsi="Times New Roman" w:cs="Times New Roman"/>
          <w:sz w:val="24"/>
          <w:szCs w:val="24"/>
        </w:rPr>
      </w:pPr>
      <w:r w:rsidRPr="00583D0D">
        <w:rPr>
          <w:rFonts w:ascii="Times New Roman" w:hAnsi="Times New Roman" w:cs="Times New Roman"/>
          <w:sz w:val="24"/>
          <w:szCs w:val="24"/>
        </w:rPr>
        <w:t xml:space="preserve">Slijedom navedenog, Povjerenstvo je utvrdilo da je obveznik primanjem dodatnih naknada, a koje se sastoje od jednokratnih prigodnih nagrada u 2019.g., 2020.g., 2021.g. i 2022.g., godišnjeg dodatka na plaću u 2019.g., 2020.g. i 2021.g, uplata u dobrovoljni mirovinski </w:t>
      </w:r>
      <w:r w:rsidRPr="00583D0D">
        <w:rPr>
          <w:rFonts w:ascii="Times New Roman" w:hAnsi="Times New Roman" w:cs="Times New Roman"/>
          <w:sz w:val="24"/>
          <w:szCs w:val="24"/>
        </w:rPr>
        <w:lastRenderedPageBreak/>
        <w:t>fond-III. u 2021.g, 2020.g., 2021.g. i 2022.g. i dara u naravi za životno osiguranje u 2019.g., 2020.g., 2021.g. i 2022.g. u povredi članka 7.d) ZSSI/ 11 i ZSSI/21.</w:t>
      </w:r>
    </w:p>
    <w:p w14:paraId="1F67E740" w14:textId="77777777" w:rsidR="007D40C8" w:rsidRPr="00583D0D" w:rsidRDefault="007D40C8" w:rsidP="007D40C8">
      <w:pPr>
        <w:autoSpaceDE w:val="0"/>
        <w:autoSpaceDN w:val="0"/>
        <w:adjustRightInd w:val="0"/>
        <w:spacing w:after="0"/>
        <w:ind w:firstLine="709"/>
        <w:jc w:val="both"/>
        <w:rPr>
          <w:rFonts w:ascii="Times New Roman" w:hAnsi="Times New Roman" w:cs="Times New Roman"/>
          <w:sz w:val="24"/>
          <w:szCs w:val="24"/>
        </w:rPr>
      </w:pPr>
    </w:p>
    <w:p w14:paraId="1CCADE40" w14:textId="02FFA970" w:rsidR="008620E6" w:rsidRPr="00583D0D" w:rsidRDefault="008620E6" w:rsidP="007D40C8">
      <w:pPr>
        <w:autoSpaceDE w:val="0"/>
        <w:autoSpaceDN w:val="0"/>
        <w:adjustRightInd w:val="0"/>
        <w:spacing w:after="0"/>
        <w:ind w:firstLine="709"/>
        <w:jc w:val="both"/>
        <w:rPr>
          <w:rFonts w:ascii="Times New Roman" w:hAnsi="Times New Roman" w:cs="Times New Roman"/>
          <w:sz w:val="24"/>
          <w:szCs w:val="24"/>
        </w:rPr>
      </w:pPr>
      <w:r w:rsidRPr="00583D0D">
        <w:rPr>
          <w:rFonts w:ascii="Times New Roman" w:hAnsi="Times New Roman" w:cs="Times New Roman"/>
          <w:sz w:val="24"/>
          <w:szCs w:val="24"/>
        </w:rPr>
        <w:t>Stoga je Povjerenstvo donijelo odluku kao u točki I. i II. izreke.</w:t>
      </w:r>
    </w:p>
    <w:p w14:paraId="2513DA7F" w14:textId="77777777" w:rsidR="007D40C8" w:rsidRPr="00583D0D" w:rsidRDefault="007D40C8" w:rsidP="007D40C8">
      <w:pPr>
        <w:autoSpaceDE w:val="0"/>
        <w:autoSpaceDN w:val="0"/>
        <w:adjustRightInd w:val="0"/>
        <w:spacing w:after="0"/>
        <w:ind w:firstLine="709"/>
        <w:jc w:val="both"/>
        <w:rPr>
          <w:rFonts w:ascii="Times New Roman" w:hAnsi="Times New Roman" w:cs="Times New Roman"/>
          <w:sz w:val="24"/>
          <w:szCs w:val="24"/>
        </w:rPr>
      </w:pPr>
    </w:p>
    <w:p w14:paraId="15478B8A" w14:textId="766EE0AE" w:rsidR="008620E6" w:rsidRPr="00583D0D" w:rsidRDefault="008620E6" w:rsidP="008620E6">
      <w:pPr>
        <w:jc w:val="both"/>
        <w:rPr>
          <w:rFonts w:ascii="Times New Roman" w:hAnsi="Times New Roman" w:cs="Times New Roman"/>
          <w:sz w:val="24"/>
          <w:szCs w:val="24"/>
        </w:rPr>
      </w:pPr>
      <w:r w:rsidRPr="00583D0D">
        <w:rPr>
          <w:rFonts w:ascii="Times New Roman" w:hAnsi="Times New Roman" w:cs="Times New Roman"/>
          <w:sz w:val="24"/>
          <w:szCs w:val="24"/>
        </w:rPr>
        <w:tab/>
        <w:t>U odnosu na povredu počinjenu tijekom važenja ZSSI/11 Povjerenstvo ističe kako su  člankom 42. ZSSI/11 propisane sankcije koje se mogu izreći za povredu odredbi navedenog Zakona. Za povredu odredbi članka 7. točke d) Povjerenstvo može izreći sankciju obustave isplate dijela neto mjesečne plaće, opomenu i javno objavljivanje odl</w:t>
      </w:r>
      <w:r w:rsidR="007D40C8" w:rsidRPr="00583D0D">
        <w:rPr>
          <w:rFonts w:ascii="Times New Roman" w:hAnsi="Times New Roman" w:cs="Times New Roman"/>
          <w:sz w:val="24"/>
          <w:szCs w:val="24"/>
        </w:rPr>
        <w:t>uke Povjerenstva.</w:t>
      </w:r>
    </w:p>
    <w:p w14:paraId="16AE5A3D" w14:textId="3D1F242F" w:rsidR="007D40C8" w:rsidRPr="00583D0D" w:rsidRDefault="007D40C8" w:rsidP="008620E6">
      <w:pPr>
        <w:jc w:val="both"/>
        <w:rPr>
          <w:rFonts w:ascii="Times New Roman" w:hAnsi="Times New Roman" w:cs="Times New Roman"/>
          <w:sz w:val="24"/>
          <w:szCs w:val="24"/>
        </w:rPr>
      </w:pPr>
      <w:r w:rsidRPr="00583D0D">
        <w:rPr>
          <w:rFonts w:ascii="Times New Roman" w:hAnsi="Times New Roman" w:cs="Times New Roman"/>
          <w:sz w:val="24"/>
          <w:szCs w:val="24"/>
        </w:rPr>
        <w:tab/>
        <w:t>Kao okolnost koja je utjecala na izricanje vrste sankcije obustave isplate dijela neto mjesečne plaće, Povjerenstvo je ocijenilo okolnost da je dužnosnik ostvario više vrsta dodatnih naknada kroz razdoblje od nekoliko godin</w:t>
      </w:r>
      <w:r w:rsidR="00583D0D">
        <w:rPr>
          <w:rFonts w:ascii="Times New Roman" w:hAnsi="Times New Roman" w:cs="Times New Roman"/>
          <w:sz w:val="24"/>
          <w:szCs w:val="24"/>
        </w:rPr>
        <w:t>a</w:t>
      </w:r>
      <w:r w:rsidRPr="00583D0D">
        <w:rPr>
          <w:rFonts w:ascii="Times New Roman" w:hAnsi="Times New Roman" w:cs="Times New Roman"/>
          <w:sz w:val="24"/>
          <w:szCs w:val="24"/>
        </w:rPr>
        <w:t xml:space="preserve">. Povjerenstvo ističe kako je prilikom odmjeravanja vrste sankcije uzelo u obzir činjenicu da se radi o obvezniku koji je obnašao javnu dužnost od 2016.g. te je stoga morao biti upoznat s ograničenjima koja se odnose na </w:t>
      </w:r>
      <w:proofErr w:type="spellStart"/>
      <w:r w:rsidRPr="00583D0D">
        <w:rPr>
          <w:rFonts w:ascii="Times New Roman" w:hAnsi="Times New Roman" w:cs="Times New Roman"/>
          <w:sz w:val="24"/>
          <w:szCs w:val="24"/>
        </w:rPr>
        <w:t>obnašatelje</w:t>
      </w:r>
      <w:proofErr w:type="spellEnd"/>
      <w:r w:rsidRPr="00583D0D">
        <w:rPr>
          <w:rFonts w:ascii="Times New Roman" w:hAnsi="Times New Roman" w:cs="Times New Roman"/>
          <w:sz w:val="24"/>
          <w:szCs w:val="24"/>
        </w:rPr>
        <w:t xml:space="preserve"> javnih dužnosti. </w:t>
      </w:r>
    </w:p>
    <w:p w14:paraId="60B5F5F9" w14:textId="53E33526" w:rsidR="008620E6" w:rsidRPr="00583D0D" w:rsidRDefault="008620E6" w:rsidP="008620E6">
      <w:pPr>
        <w:jc w:val="both"/>
        <w:rPr>
          <w:rFonts w:ascii="Times New Roman" w:hAnsi="Times New Roman" w:cs="Times New Roman"/>
          <w:sz w:val="24"/>
          <w:szCs w:val="24"/>
        </w:rPr>
      </w:pPr>
      <w:r w:rsidRPr="00583D0D">
        <w:rPr>
          <w:rFonts w:ascii="Times New Roman" w:hAnsi="Times New Roman" w:cs="Times New Roman"/>
          <w:sz w:val="24"/>
          <w:szCs w:val="24"/>
        </w:rPr>
        <w:tab/>
        <w:t>Kao okolnost koja je utjecala na izricanje niže sankcije unutar zakonom propisanog raspona, Povjerenstvo je uzelo u obzir visinu primljenih dodatnih naknada kao i činjenicu da dužnosnik nije poduzimao radnje s ciljem donošenja pravnih akata temeljem kojih su mu navedene naknade isplaćivane te je ocijenilo da  je primjerena sankcija za navedenu povredu obustava isplate dijela neto mjesečne plaće u ukupnom iznosu od ukupnom iznosu od 663,61 eura/5.000,00 kuna, koja će trajati 5 mjeseci, a izvršit će se 5 jednaka uzastopna mjesečna obroka, svaki u pojedinačnom iznosu od 132,72 eura/1.000,00 kuna.</w:t>
      </w:r>
    </w:p>
    <w:p w14:paraId="6DA11227" w14:textId="3590BBB2" w:rsidR="008620E6" w:rsidRPr="00583D0D" w:rsidRDefault="008620E6" w:rsidP="008620E6">
      <w:pPr>
        <w:jc w:val="both"/>
        <w:rPr>
          <w:rFonts w:ascii="Times New Roman" w:hAnsi="Times New Roman" w:cs="Times New Roman"/>
          <w:sz w:val="24"/>
          <w:szCs w:val="24"/>
        </w:rPr>
      </w:pPr>
      <w:r w:rsidRPr="00583D0D">
        <w:rPr>
          <w:rFonts w:ascii="Times New Roman" w:hAnsi="Times New Roman" w:cs="Times New Roman"/>
          <w:sz w:val="24"/>
          <w:szCs w:val="24"/>
        </w:rPr>
        <w:tab/>
        <w:t>Slijedom navedenog, odlučeno je kao u točki III. izreke.</w:t>
      </w:r>
    </w:p>
    <w:p w14:paraId="0932D234" w14:textId="7D3ED495" w:rsidR="008620E6" w:rsidRPr="00583D0D" w:rsidRDefault="008620E6" w:rsidP="008620E6">
      <w:pPr>
        <w:jc w:val="both"/>
        <w:rPr>
          <w:rFonts w:ascii="Times New Roman" w:hAnsi="Times New Roman" w:cs="Times New Roman"/>
          <w:sz w:val="24"/>
          <w:szCs w:val="24"/>
        </w:rPr>
      </w:pPr>
      <w:r w:rsidRPr="00583D0D">
        <w:rPr>
          <w:rFonts w:ascii="Times New Roman" w:hAnsi="Times New Roman" w:cs="Times New Roman"/>
          <w:sz w:val="24"/>
          <w:szCs w:val="24"/>
        </w:rPr>
        <w:tab/>
        <w:t xml:space="preserve">U odnosu na povredu počinjenu tijekom važenja ZSSI/21 Povjerenstvo ističe kako je </w:t>
      </w:r>
      <w:r w:rsidR="007D40C8" w:rsidRPr="00583D0D">
        <w:rPr>
          <w:rFonts w:ascii="Times New Roman" w:hAnsi="Times New Roman" w:cs="Times New Roman"/>
          <w:sz w:val="24"/>
          <w:szCs w:val="24"/>
        </w:rPr>
        <w:t>č</w:t>
      </w:r>
      <w:r w:rsidRPr="00583D0D">
        <w:rPr>
          <w:rFonts w:ascii="Times New Roman" w:hAnsi="Times New Roman" w:cs="Times New Roman"/>
          <w:sz w:val="24"/>
          <w:szCs w:val="24"/>
        </w:rPr>
        <w:t xml:space="preserve">lankom 48. stavkom 1. ZSSI/21 propisano da za povredu odredbi toga Zakona Povjerenstvo obveznicima, uzimajući u obzir načelo razmjernosti, može izreći opomenu ili novčanu sankciju. </w:t>
      </w:r>
    </w:p>
    <w:p w14:paraId="693A03EC" w14:textId="307F9DA0" w:rsidR="008620E6" w:rsidRPr="00583D0D" w:rsidRDefault="008620E6" w:rsidP="008620E6">
      <w:pPr>
        <w:jc w:val="both"/>
        <w:rPr>
          <w:rFonts w:ascii="Times New Roman" w:hAnsi="Times New Roman" w:cs="Times New Roman"/>
          <w:sz w:val="24"/>
          <w:szCs w:val="24"/>
        </w:rPr>
      </w:pPr>
      <w:r w:rsidRPr="00583D0D">
        <w:rPr>
          <w:rFonts w:ascii="Times New Roman" w:hAnsi="Times New Roman" w:cs="Times New Roman"/>
          <w:sz w:val="24"/>
          <w:szCs w:val="24"/>
        </w:rPr>
        <w:tab/>
        <w:t>Člankom 50. stavkom 1. ZSSI-a propisano je da ako novčana kazna nije plaćena u roku od 15 dana, ista se može izvršiti obustavom dijela neto mjesečne plaće ili obustavom na svim primanjima, a ista se može izvršiti i na imovini obveznika. Također, propisano je da Povjerenstvo kaznu izriče u iznosu od 4.000,00 do 40.000,00 kuna vodeći računa o težini i posljedicama povrede zakona. Stavkom 2. istog članka određeno je izvršenje novčane sankcije obustavom isplate dijela neto mjesečne plaće ili obustavom na svim primanjima  ne može trajati dulje od dvanaest mjeseci, a iznos obuhvaćen obustavom ne smije prelaziti jednu polovinu neto mjesečne plaće obveznika.</w:t>
      </w:r>
    </w:p>
    <w:p w14:paraId="543527D5" w14:textId="199E5FF6" w:rsidR="008620E6" w:rsidRPr="00583D0D" w:rsidRDefault="008620E6" w:rsidP="008620E6">
      <w:pPr>
        <w:jc w:val="both"/>
        <w:rPr>
          <w:rFonts w:ascii="Times New Roman" w:hAnsi="Times New Roman" w:cs="Times New Roman"/>
          <w:sz w:val="24"/>
          <w:szCs w:val="24"/>
        </w:rPr>
      </w:pPr>
      <w:r w:rsidRPr="00583D0D">
        <w:rPr>
          <w:rFonts w:ascii="Times New Roman" w:hAnsi="Times New Roman" w:cs="Times New Roman"/>
          <w:sz w:val="24"/>
          <w:szCs w:val="24"/>
        </w:rPr>
        <w:tab/>
        <w:t xml:space="preserve">Povjerenstvo ističe kako je prilikom odmjeravanja vrste sankcije uzelo u obzir činjenicu da se </w:t>
      </w:r>
      <w:r w:rsidR="007D40C8" w:rsidRPr="00583D0D">
        <w:rPr>
          <w:rFonts w:ascii="Times New Roman" w:hAnsi="Times New Roman" w:cs="Times New Roman"/>
          <w:sz w:val="24"/>
          <w:szCs w:val="24"/>
        </w:rPr>
        <w:t xml:space="preserve">ne radi o novom </w:t>
      </w:r>
      <w:r w:rsidRPr="00583D0D">
        <w:rPr>
          <w:rFonts w:ascii="Times New Roman" w:hAnsi="Times New Roman" w:cs="Times New Roman"/>
          <w:sz w:val="24"/>
          <w:szCs w:val="24"/>
        </w:rPr>
        <w:t xml:space="preserve">obvezniku </w:t>
      </w:r>
      <w:r w:rsidR="007D40C8" w:rsidRPr="00583D0D">
        <w:rPr>
          <w:rFonts w:ascii="Times New Roman" w:hAnsi="Times New Roman" w:cs="Times New Roman"/>
          <w:sz w:val="24"/>
          <w:szCs w:val="24"/>
        </w:rPr>
        <w:t>ZSSI/21-a, te da je ostvario više vrsta dodatnih naknada</w:t>
      </w:r>
      <w:r w:rsidR="00583D0D">
        <w:rPr>
          <w:rFonts w:ascii="Times New Roman" w:hAnsi="Times New Roman" w:cs="Times New Roman"/>
          <w:sz w:val="24"/>
          <w:szCs w:val="24"/>
        </w:rPr>
        <w:t xml:space="preserve">. </w:t>
      </w:r>
    </w:p>
    <w:p w14:paraId="1645EF52" w14:textId="03119269" w:rsidR="008620E6" w:rsidRPr="00583D0D" w:rsidRDefault="008620E6" w:rsidP="008620E6">
      <w:pPr>
        <w:jc w:val="both"/>
        <w:rPr>
          <w:rFonts w:ascii="Times New Roman" w:hAnsi="Times New Roman" w:cs="Times New Roman"/>
          <w:sz w:val="24"/>
          <w:szCs w:val="24"/>
        </w:rPr>
      </w:pPr>
      <w:r w:rsidRPr="00583D0D">
        <w:rPr>
          <w:rFonts w:ascii="Times New Roman" w:hAnsi="Times New Roman" w:cs="Times New Roman"/>
          <w:sz w:val="24"/>
          <w:szCs w:val="24"/>
        </w:rPr>
        <w:tab/>
        <w:t xml:space="preserve">U odnosu na visinu sankcije Povjerenstvo je kao olakotnu okolnost uzelo u obzir </w:t>
      </w:r>
      <w:r w:rsidR="004A6FE1" w:rsidRPr="00583D0D">
        <w:rPr>
          <w:rFonts w:ascii="Times New Roman" w:hAnsi="Times New Roman" w:cs="Times New Roman"/>
          <w:sz w:val="24"/>
          <w:szCs w:val="24"/>
        </w:rPr>
        <w:t>visinu iznosa koju je obveznik primio u 2022.g.</w:t>
      </w:r>
      <w:r w:rsidR="007D40C8" w:rsidRPr="00583D0D">
        <w:rPr>
          <w:rFonts w:ascii="Times New Roman" w:hAnsi="Times New Roman" w:cs="Times New Roman"/>
          <w:sz w:val="24"/>
          <w:szCs w:val="24"/>
        </w:rPr>
        <w:t>,</w:t>
      </w:r>
      <w:r w:rsidR="004A6FE1" w:rsidRPr="00583D0D">
        <w:rPr>
          <w:rFonts w:ascii="Times New Roman" w:hAnsi="Times New Roman" w:cs="Times New Roman"/>
          <w:sz w:val="24"/>
          <w:szCs w:val="24"/>
        </w:rPr>
        <w:t xml:space="preserve"> kao i činjenicu da je po donošenju Smjernice Povjerenstva prestao s primanjem navedenih dodatnih naknada. </w:t>
      </w:r>
      <w:r w:rsidRPr="00583D0D">
        <w:rPr>
          <w:rFonts w:ascii="Times New Roman" w:hAnsi="Times New Roman" w:cs="Times New Roman"/>
          <w:sz w:val="24"/>
          <w:szCs w:val="24"/>
        </w:rPr>
        <w:t xml:space="preserve">Stoga, za postizanje svrhe kažnjavanja Povjerenstvo smatra primjerenim izreći </w:t>
      </w:r>
      <w:r w:rsidR="007D40C8" w:rsidRPr="00583D0D">
        <w:rPr>
          <w:rFonts w:ascii="Times New Roman" w:hAnsi="Times New Roman" w:cs="Times New Roman"/>
          <w:sz w:val="24"/>
          <w:szCs w:val="24"/>
        </w:rPr>
        <w:t xml:space="preserve">minimalnu </w:t>
      </w:r>
      <w:r w:rsidRPr="00583D0D">
        <w:rPr>
          <w:rFonts w:ascii="Times New Roman" w:hAnsi="Times New Roman" w:cs="Times New Roman"/>
          <w:sz w:val="24"/>
          <w:szCs w:val="24"/>
        </w:rPr>
        <w:t>novčanu sankciju u iznosu od 4.000,00 kn odnosno 530,89 eura.</w:t>
      </w:r>
    </w:p>
    <w:p w14:paraId="476D9C71" w14:textId="2B1F3564" w:rsidR="00414FD0" w:rsidRPr="00583D0D" w:rsidRDefault="008620E6" w:rsidP="007D40C8">
      <w:pPr>
        <w:ind w:firstLine="708"/>
        <w:jc w:val="both"/>
        <w:rPr>
          <w:rFonts w:ascii="Times New Roman" w:hAnsi="Times New Roman" w:cs="Times New Roman"/>
          <w:sz w:val="24"/>
          <w:szCs w:val="24"/>
        </w:rPr>
      </w:pPr>
      <w:r w:rsidRPr="00583D0D">
        <w:rPr>
          <w:rFonts w:ascii="Times New Roman" w:hAnsi="Times New Roman" w:cs="Times New Roman"/>
          <w:sz w:val="24"/>
          <w:szCs w:val="24"/>
        </w:rPr>
        <w:t xml:space="preserve">Slijedom navedenog, Povjerenstvo je donijelo odluku kako je navedeno u </w:t>
      </w:r>
      <w:r w:rsidR="004A6FE1" w:rsidRPr="00583D0D">
        <w:rPr>
          <w:rFonts w:ascii="Times New Roman" w:hAnsi="Times New Roman" w:cs="Times New Roman"/>
          <w:sz w:val="24"/>
          <w:szCs w:val="24"/>
        </w:rPr>
        <w:t>točki VI. izreke</w:t>
      </w:r>
      <w:r w:rsidRPr="00583D0D">
        <w:rPr>
          <w:rFonts w:ascii="Times New Roman" w:hAnsi="Times New Roman" w:cs="Times New Roman"/>
          <w:sz w:val="24"/>
          <w:szCs w:val="24"/>
        </w:rPr>
        <w:t xml:space="preserve"> ovog</w:t>
      </w:r>
      <w:r w:rsidR="004A6FE1" w:rsidRPr="00583D0D">
        <w:rPr>
          <w:rFonts w:ascii="Times New Roman" w:hAnsi="Times New Roman" w:cs="Times New Roman"/>
          <w:sz w:val="24"/>
          <w:szCs w:val="24"/>
        </w:rPr>
        <w:t xml:space="preserve"> akta.</w:t>
      </w:r>
      <w:r w:rsidR="00414FD0" w:rsidRPr="00583D0D">
        <w:rPr>
          <w:rFonts w:ascii="Times New Roman" w:hAnsi="Times New Roman" w:cs="Times New Roman"/>
          <w:sz w:val="24"/>
          <w:szCs w:val="24"/>
        </w:rPr>
        <w:tab/>
      </w:r>
      <w:r w:rsidR="00414FD0" w:rsidRPr="00583D0D">
        <w:rPr>
          <w:rFonts w:ascii="Times New Roman" w:hAnsi="Times New Roman" w:cs="Times New Roman"/>
          <w:sz w:val="24"/>
          <w:szCs w:val="24"/>
        </w:rPr>
        <w:tab/>
      </w:r>
      <w:r w:rsidR="00414FD0" w:rsidRPr="00583D0D">
        <w:rPr>
          <w:rFonts w:ascii="Times New Roman" w:hAnsi="Times New Roman" w:cs="Times New Roman"/>
          <w:sz w:val="24"/>
          <w:szCs w:val="24"/>
        </w:rPr>
        <w:tab/>
      </w:r>
    </w:p>
    <w:p w14:paraId="75BF584C" w14:textId="77777777" w:rsidR="00164B80" w:rsidRPr="00583D0D" w:rsidRDefault="00164B80" w:rsidP="00F825D0">
      <w:pPr>
        <w:spacing w:after="0"/>
        <w:ind w:left="5375"/>
        <w:jc w:val="both"/>
        <w:rPr>
          <w:rFonts w:ascii="Times New Roman" w:eastAsia="Calibri" w:hAnsi="Times New Roman" w:cs="Times New Roman"/>
          <w:sz w:val="24"/>
          <w:szCs w:val="24"/>
        </w:rPr>
      </w:pPr>
    </w:p>
    <w:p w14:paraId="6EE35B1F" w14:textId="77777777" w:rsidR="00164B80" w:rsidRPr="00583D0D" w:rsidRDefault="00F825D0" w:rsidP="00164B80">
      <w:pPr>
        <w:spacing w:after="0"/>
        <w:ind w:left="5375"/>
        <w:jc w:val="both"/>
        <w:rPr>
          <w:rFonts w:ascii="Times New Roman" w:eastAsia="Calibri" w:hAnsi="Times New Roman" w:cs="Times New Roman"/>
          <w:sz w:val="24"/>
          <w:szCs w:val="24"/>
        </w:rPr>
      </w:pPr>
      <w:r w:rsidRPr="00583D0D">
        <w:rPr>
          <w:rFonts w:ascii="Times New Roman" w:eastAsia="Calibri" w:hAnsi="Times New Roman" w:cs="Times New Roman"/>
          <w:sz w:val="24"/>
          <w:szCs w:val="24"/>
        </w:rPr>
        <w:t xml:space="preserve">PREDSJEDNICA POVJERENSTVA         </w:t>
      </w:r>
    </w:p>
    <w:p w14:paraId="5D91D82B" w14:textId="77777777" w:rsidR="00164B80" w:rsidRPr="00583D0D" w:rsidRDefault="00164B80" w:rsidP="00164B80">
      <w:pPr>
        <w:spacing w:after="0"/>
        <w:ind w:left="5375"/>
        <w:jc w:val="both"/>
        <w:rPr>
          <w:rFonts w:ascii="Times New Roman" w:eastAsia="Calibri" w:hAnsi="Times New Roman" w:cs="Times New Roman"/>
          <w:sz w:val="24"/>
          <w:szCs w:val="24"/>
        </w:rPr>
      </w:pPr>
    </w:p>
    <w:p w14:paraId="3FE784FC" w14:textId="3E35056A" w:rsidR="00F825D0" w:rsidRPr="00583D0D" w:rsidRDefault="00164B80" w:rsidP="00164B80">
      <w:pPr>
        <w:spacing w:after="0"/>
        <w:ind w:left="5375"/>
        <w:jc w:val="both"/>
        <w:rPr>
          <w:rFonts w:ascii="Times New Roman" w:eastAsia="Calibri" w:hAnsi="Times New Roman" w:cs="Times New Roman"/>
          <w:sz w:val="24"/>
          <w:szCs w:val="24"/>
        </w:rPr>
      </w:pPr>
      <w:r w:rsidRPr="00583D0D">
        <w:rPr>
          <w:rFonts w:ascii="Times New Roman" w:eastAsia="Calibri" w:hAnsi="Times New Roman" w:cs="Times New Roman"/>
          <w:sz w:val="24"/>
          <w:szCs w:val="24"/>
        </w:rPr>
        <w:t xml:space="preserve">   Aleksandra Jozić-</w:t>
      </w:r>
      <w:proofErr w:type="spellStart"/>
      <w:r w:rsidRPr="00583D0D">
        <w:rPr>
          <w:rFonts w:ascii="Times New Roman" w:eastAsia="Calibri" w:hAnsi="Times New Roman" w:cs="Times New Roman"/>
          <w:sz w:val="24"/>
          <w:szCs w:val="24"/>
        </w:rPr>
        <w:t>Ileković</w:t>
      </w:r>
      <w:proofErr w:type="spellEnd"/>
      <w:r w:rsidR="00F825D0" w:rsidRPr="00583D0D">
        <w:rPr>
          <w:rFonts w:ascii="Times New Roman" w:eastAsia="Calibri" w:hAnsi="Times New Roman" w:cs="Times New Roman"/>
          <w:sz w:val="24"/>
          <w:szCs w:val="24"/>
        </w:rPr>
        <w:t xml:space="preserve">, </w:t>
      </w:r>
      <w:proofErr w:type="spellStart"/>
      <w:r w:rsidR="00F825D0" w:rsidRPr="00583D0D">
        <w:rPr>
          <w:rFonts w:ascii="Times New Roman" w:eastAsia="Calibri" w:hAnsi="Times New Roman" w:cs="Times New Roman"/>
          <w:sz w:val="24"/>
          <w:szCs w:val="24"/>
        </w:rPr>
        <w:t>dipl.iur</w:t>
      </w:r>
      <w:proofErr w:type="spellEnd"/>
      <w:r w:rsidR="00F825D0" w:rsidRPr="00583D0D">
        <w:rPr>
          <w:rFonts w:ascii="Times New Roman" w:eastAsia="Calibri" w:hAnsi="Times New Roman" w:cs="Times New Roman"/>
          <w:sz w:val="24"/>
          <w:szCs w:val="24"/>
        </w:rPr>
        <w:t>.</w:t>
      </w:r>
    </w:p>
    <w:p w14:paraId="6410780F" w14:textId="77777777" w:rsidR="005B258B" w:rsidRPr="00583D0D" w:rsidRDefault="005B258B" w:rsidP="00F825D0">
      <w:pPr>
        <w:spacing w:before="240" w:after="0"/>
        <w:jc w:val="both"/>
        <w:rPr>
          <w:rFonts w:ascii="Times New Roman" w:eastAsia="Calibri" w:hAnsi="Times New Roman" w:cs="Times New Roman"/>
          <w:sz w:val="24"/>
          <w:szCs w:val="24"/>
          <w:u w:val="single"/>
        </w:rPr>
      </w:pPr>
    </w:p>
    <w:p w14:paraId="2FE58207" w14:textId="06D14F34" w:rsidR="00F825D0" w:rsidRPr="00583D0D" w:rsidRDefault="00F825D0" w:rsidP="00F825D0">
      <w:pPr>
        <w:spacing w:before="240" w:after="0"/>
        <w:jc w:val="both"/>
        <w:rPr>
          <w:rFonts w:ascii="Times New Roman" w:eastAsia="Calibri" w:hAnsi="Times New Roman" w:cs="Times New Roman"/>
          <w:sz w:val="24"/>
          <w:szCs w:val="24"/>
          <w:u w:val="single"/>
        </w:rPr>
      </w:pPr>
      <w:r w:rsidRPr="00583D0D">
        <w:rPr>
          <w:rFonts w:ascii="Times New Roman" w:eastAsia="Calibri" w:hAnsi="Times New Roman" w:cs="Times New Roman"/>
          <w:sz w:val="24"/>
          <w:szCs w:val="24"/>
          <w:u w:val="single"/>
        </w:rPr>
        <w:t xml:space="preserve">Uputa o pravnom lijeku: </w:t>
      </w:r>
    </w:p>
    <w:p w14:paraId="12BA0F27" w14:textId="445A14FC" w:rsidR="00F825D0" w:rsidRPr="00583D0D" w:rsidRDefault="00F825D0" w:rsidP="00F825D0">
      <w:pPr>
        <w:spacing w:before="240" w:after="0"/>
        <w:jc w:val="both"/>
        <w:rPr>
          <w:rFonts w:ascii="Times New Roman" w:eastAsia="Calibri" w:hAnsi="Times New Roman" w:cs="Times New Roman"/>
          <w:sz w:val="24"/>
          <w:szCs w:val="24"/>
        </w:rPr>
      </w:pPr>
      <w:r w:rsidRPr="00583D0D">
        <w:rPr>
          <w:rFonts w:ascii="Times New Roman" w:eastAsia="Calibri" w:hAnsi="Times New Roman" w:cs="Times New Roman"/>
          <w:sz w:val="24"/>
          <w:szCs w:val="24"/>
        </w:rPr>
        <w:t xml:space="preserve">Protiv odluke Povjerenstva može se pokrenuti upravni spor. Upravna tužba podnosi se </w:t>
      </w:r>
      <w:r w:rsidR="00D8126F" w:rsidRPr="00583D0D">
        <w:rPr>
          <w:rFonts w:ascii="Times New Roman" w:eastAsia="Calibri" w:hAnsi="Times New Roman" w:cs="Times New Roman"/>
          <w:sz w:val="24"/>
          <w:szCs w:val="24"/>
        </w:rPr>
        <w:t>Visokom upravnom sudu Republike Hrvatske</w:t>
      </w:r>
      <w:r w:rsidRPr="00583D0D">
        <w:rPr>
          <w:rFonts w:ascii="Times New Roman" w:eastAsia="Calibri" w:hAnsi="Times New Roman" w:cs="Times New Roman"/>
          <w:sz w:val="24"/>
          <w:szCs w:val="24"/>
        </w:rPr>
        <w:t xml:space="preserve"> u roku od 30 dana od dana dostave odluke Povjerenstva. Podnošenje tužbe nema </w:t>
      </w:r>
      <w:proofErr w:type="spellStart"/>
      <w:r w:rsidRPr="00583D0D">
        <w:rPr>
          <w:rFonts w:ascii="Times New Roman" w:eastAsia="Calibri" w:hAnsi="Times New Roman" w:cs="Times New Roman"/>
          <w:sz w:val="24"/>
          <w:szCs w:val="24"/>
        </w:rPr>
        <w:t>odgodni</w:t>
      </w:r>
      <w:proofErr w:type="spellEnd"/>
      <w:r w:rsidRPr="00583D0D">
        <w:rPr>
          <w:rFonts w:ascii="Times New Roman" w:eastAsia="Calibri" w:hAnsi="Times New Roman" w:cs="Times New Roman"/>
          <w:sz w:val="24"/>
          <w:szCs w:val="24"/>
        </w:rPr>
        <w:t xml:space="preserve"> učinak.</w:t>
      </w:r>
    </w:p>
    <w:p w14:paraId="54B3F94C" w14:textId="77777777" w:rsidR="007D40C8" w:rsidRPr="00583D0D" w:rsidRDefault="00F825D0" w:rsidP="007D40C8">
      <w:pPr>
        <w:spacing w:before="240" w:after="0"/>
        <w:rPr>
          <w:rFonts w:ascii="Times New Roman" w:eastAsia="Calibri" w:hAnsi="Times New Roman" w:cs="Times New Roman"/>
          <w:sz w:val="24"/>
          <w:szCs w:val="24"/>
          <w:u w:val="single"/>
        </w:rPr>
      </w:pPr>
      <w:r w:rsidRPr="00583D0D">
        <w:rPr>
          <w:rFonts w:ascii="Times New Roman" w:eastAsia="Calibri" w:hAnsi="Times New Roman" w:cs="Times New Roman"/>
          <w:sz w:val="24"/>
          <w:szCs w:val="24"/>
          <w:u w:val="single"/>
        </w:rPr>
        <w:t xml:space="preserve">Dostaviti:  </w:t>
      </w:r>
    </w:p>
    <w:p w14:paraId="73BB30F7" w14:textId="23D1AFCE" w:rsidR="00F825D0" w:rsidRPr="00583D0D" w:rsidRDefault="007D40C8" w:rsidP="007D40C8">
      <w:pPr>
        <w:spacing w:before="240" w:after="0"/>
        <w:rPr>
          <w:rFonts w:ascii="Times New Roman" w:eastAsia="Calibri" w:hAnsi="Times New Roman" w:cs="Times New Roman"/>
          <w:sz w:val="24"/>
          <w:szCs w:val="24"/>
          <w:u w:val="single"/>
        </w:rPr>
      </w:pPr>
      <w:r w:rsidRPr="00583D0D">
        <w:rPr>
          <w:rFonts w:ascii="Times New Roman" w:eastAsia="Calibri" w:hAnsi="Times New Roman" w:cs="Times New Roman"/>
          <w:sz w:val="24"/>
          <w:szCs w:val="24"/>
        </w:rPr>
        <w:t xml:space="preserve">      1. </w:t>
      </w:r>
      <w:r w:rsidR="0067562A" w:rsidRPr="00583D0D">
        <w:rPr>
          <w:rFonts w:ascii="Times New Roman" w:eastAsia="Calibri" w:hAnsi="Times New Roman" w:cs="Times New Roman"/>
          <w:sz w:val="24"/>
          <w:szCs w:val="24"/>
        </w:rPr>
        <w:t xml:space="preserve">Obveznik </w:t>
      </w:r>
      <w:r w:rsidR="004A6FE1" w:rsidRPr="00583D0D">
        <w:rPr>
          <w:rFonts w:ascii="Times New Roman" w:eastAsia="Calibri" w:hAnsi="Times New Roman" w:cs="Times New Roman"/>
          <w:sz w:val="24"/>
          <w:szCs w:val="24"/>
        </w:rPr>
        <w:t xml:space="preserve">Josip </w:t>
      </w:r>
      <w:proofErr w:type="spellStart"/>
      <w:r w:rsidR="004A6FE1" w:rsidRPr="00583D0D">
        <w:rPr>
          <w:rFonts w:ascii="Times New Roman" w:eastAsia="Calibri" w:hAnsi="Times New Roman" w:cs="Times New Roman"/>
          <w:sz w:val="24"/>
          <w:szCs w:val="24"/>
        </w:rPr>
        <w:t>Udiljak</w:t>
      </w:r>
      <w:proofErr w:type="spellEnd"/>
      <w:r w:rsidR="00F825D0" w:rsidRPr="00583D0D">
        <w:rPr>
          <w:rFonts w:ascii="Times New Roman" w:eastAsia="Calibri" w:hAnsi="Times New Roman" w:cs="Times New Roman"/>
          <w:sz w:val="24"/>
          <w:szCs w:val="24"/>
        </w:rPr>
        <w:t xml:space="preserve">, </w:t>
      </w:r>
      <w:r w:rsidR="003A6C83" w:rsidRPr="00583D0D">
        <w:rPr>
          <w:rFonts w:ascii="Times New Roman" w:eastAsia="Calibri" w:hAnsi="Times New Roman" w:cs="Times New Roman"/>
          <w:sz w:val="24"/>
          <w:szCs w:val="24"/>
        </w:rPr>
        <w:t>osobn</w:t>
      </w:r>
      <w:r w:rsidR="00AE6763" w:rsidRPr="00583D0D">
        <w:rPr>
          <w:rFonts w:ascii="Times New Roman" w:eastAsia="Calibri" w:hAnsi="Times New Roman" w:cs="Times New Roman"/>
          <w:sz w:val="24"/>
          <w:szCs w:val="24"/>
        </w:rPr>
        <w:t>om dostavom</w:t>
      </w:r>
    </w:p>
    <w:p w14:paraId="6BAE258E" w14:textId="1153C734" w:rsidR="00E2475D" w:rsidRPr="00583D0D" w:rsidRDefault="000F3DC1" w:rsidP="00F825D0">
      <w:pPr>
        <w:spacing w:after="0"/>
        <w:rPr>
          <w:rFonts w:ascii="Times New Roman" w:eastAsia="Calibri" w:hAnsi="Times New Roman" w:cs="Times New Roman"/>
          <w:sz w:val="24"/>
          <w:szCs w:val="24"/>
        </w:rPr>
      </w:pPr>
      <w:r w:rsidRPr="00583D0D">
        <w:rPr>
          <w:rFonts w:ascii="Times New Roman" w:eastAsia="Calibri" w:hAnsi="Times New Roman" w:cs="Times New Roman"/>
          <w:sz w:val="24"/>
          <w:szCs w:val="24"/>
        </w:rPr>
        <w:t xml:space="preserve">      </w:t>
      </w:r>
      <w:r w:rsidR="004A6FE1" w:rsidRPr="00583D0D">
        <w:rPr>
          <w:rFonts w:ascii="Times New Roman" w:eastAsia="Calibri" w:hAnsi="Times New Roman" w:cs="Times New Roman"/>
          <w:sz w:val="24"/>
          <w:szCs w:val="24"/>
        </w:rPr>
        <w:t>2</w:t>
      </w:r>
      <w:r w:rsidR="00E2475D" w:rsidRPr="00583D0D">
        <w:rPr>
          <w:rFonts w:ascii="Times New Roman" w:eastAsia="Calibri" w:hAnsi="Times New Roman" w:cs="Times New Roman"/>
          <w:sz w:val="24"/>
          <w:szCs w:val="24"/>
        </w:rPr>
        <w:t xml:space="preserve">. Objava na mrežnim stranicama Povjerenstva nakon uredne dostave </w:t>
      </w:r>
      <w:r w:rsidR="00CA4FE7" w:rsidRPr="00583D0D">
        <w:rPr>
          <w:rFonts w:ascii="Times New Roman" w:eastAsia="Calibri" w:hAnsi="Times New Roman" w:cs="Times New Roman"/>
          <w:sz w:val="24"/>
          <w:szCs w:val="24"/>
        </w:rPr>
        <w:t>obvezniku</w:t>
      </w:r>
    </w:p>
    <w:p w14:paraId="460EADFD" w14:textId="68EA78B7" w:rsidR="00F825D0" w:rsidRPr="00583D0D" w:rsidRDefault="004A6FE1" w:rsidP="00F825D0">
      <w:pPr>
        <w:spacing w:after="0"/>
        <w:rPr>
          <w:rFonts w:ascii="Times New Roman" w:eastAsia="Calibri" w:hAnsi="Times New Roman" w:cs="Times New Roman"/>
          <w:sz w:val="24"/>
          <w:szCs w:val="24"/>
        </w:rPr>
      </w:pPr>
      <w:r w:rsidRPr="00583D0D">
        <w:rPr>
          <w:rFonts w:ascii="Times New Roman" w:eastAsia="Calibri" w:hAnsi="Times New Roman" w:cs="Times New Roman"/>
          <w:sz w:val="24"/>
          <w:szCs w:val="24"/>
        </w:rPr>
        <w:t xml:space="preserve">      3</w:t>
      </w:r>
      <w:r w:rsidR="00F825D0" w:rsidRPr="00583D0D">
        <w:rPr>
          <w:rFonts w:ascii="Times New Roman" w:eastAsia="Calibri" w:hAnsi="Times New Roman" w:cs="Times New Roman"/>
          <w:sz w:val="24"/>
          <w:szCs w:val="24"/>
        </w:rPr>
        <w:t>. Pismohrana</w:t>
      </w:r>
    </w:p>
    <w:p w14:paraId="3C358B11" w14:textId="77777777" w:rsidR="00F825D0" w:rsidRPr="00583D0D"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583D0D">
        <w:rPr>
          <w:rFonts w:ascii="Times New Roman" w:eastAsia="Times New Roman" w:hAnsi="Times New Roman" w:cs="Times New Roman"/>
          <w:b/>
          <w:sz w:val="24"/>
          <w:szCs w:val="24"/>
          <w:lang w:eastAsia="hr-HR"/>
        </w:rPr>
        <w:t xml:space="preserve">                                               </w:t>
      </w:r>
    </w:p>
    <w:p w14:paraId="6D24E1F1" w14:textId="7D7A73CC" w:rsidR="00F825D0" w:rsidRPr="00583D0D"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Pr="00583D0D"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583D0D"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583D0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08AF" w14:textId="77777777" w:rsidR="006E4364" w:rsidRDefault="006E4364" w:rsidP="005B5818">
      <w:pPr>
        <w:spacing w:after="0" w:line="240" w:lineRule="auto"/>
      </w:pPr>
      <w:r>
        <w:separator/>
      </w:r>
    </w:p>
  </w:endnote>
  <w:endnote w:type="continuationSeparator" w:id="0">
    <w:p w14:paraId="0A48F7EF" w14:textId="77777777" w:rsidR="006E4364" w:rsidRDefault="006E43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2B6AA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667A9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0DB9" w14:textId="77777777" w:rsidR="006E4364" w:rsidRDefault="006E4364" w:rsidP="005B5818">
      <w:pPr>
        <w:spacing w:after="0" w:line="240" w:lineRule="auto"/>
      </w:pPr>
      <w:r>
        <w:separator/>
      </w:r>
    </w:p>
  </w:footnote>
  <w:footnote w:type="continuationSeparator" w:id="0">
    <w:p w14:paraId="01AF6DD2" w14:textId="77777777" w:rsidR="006E4364" w:rsidRDefault="006E43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572563EB" w:rsidR="00101F03" w:rsidRDefault="00965145">
        <w:pPr>
          <w:pStyle w:val="Zaglavlje"/>
          <w:jc w:val="right"/>
        </w:pPr>
        <w:r>
          <w:fldChar w:fldCharType="begin"/>
        </w:r>
        <w:r>
          <w:instrText xml:space="preserve"> PAGE   \* MERGEFORMAT </w:instrText>
        </w:r>
        <w:r>
          <w:fldChar w:fldCharType="separate"/>
        </w:r>
        <w:r w:rsidR="00464726">
          <w:rPr>
            <w:noProof/>
          </w:rPr>
          <w:t>4</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F9257A"/>
    <w:multiLevelType w:val="hybridMultilevel"/>
    <w:tmpl w:val="5DEA5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96F6A"/>
    <w:rsid w:val="000A0340"/>
    <w:rsid w:val="000A1322"/>
    <w:rsid w:val="000B2775"/>
    <w:rsid w:val="000C4E9D"/>
    <w:rsid w:val="000C5B03"/>
    <w:rsid w:val="000C5FD2"/>
    <w:rsid w:val="000E626F"/>
    <w:rsid w:val="000E75E4"/>
    <w:rsid w:val="000F3DC1"/>
    <w:rsid w:val="000F5EE0"/>
    <w:rsid w:val="00101F03"/>
    <w:rsid w:val="00102531"/>
    <w:rsid w:val="00112E23"/>
    <w:rsid w:val="0012224D"/>
    <w:rsid w:val="00123ACD"/>
    <w:rsid w:val="001375FF"/>
    <w:rsid w:val="0014798A"/>
    <w:rsid w:val="00152E9F"/>
    <w:rsid w:val="00160B51"/>
    <w:rsid w:val="00164B80"/>
    <w:rsid w:val="00165CF7"/>
    <w:rsid w:val="00185343"/>
    <w:rsid w:val="001921FD"/>
    <w:rsid w:val="00195787"/>
    <w:rsid w:val="00195C39"/>
    <w:rsid w:val="001B1F01"/>
    <w:rsid w:val="001C3F41"/>
    <w:rsid w:val="001C47FC"/>
    <w:rsid w:val="001D720C"/>
    <w:rsid w:val="001D7BEB"/>
    <w:rsid w:val="001E3446"/>
    <w:rsid w:val="0020282B"/>
    <w:rsid w:val="002056F4"/>
    <w:rsid w:val="00211A65"/>
    <w:rsid w:val="002153AB"/>
    <w:rsid w:val="00222096"/>
    <w:rsid w:val="0023102B"/>
    <w:rsid w:val="00231ECC"/>
    <w:rsid w:val="0023715E"/>
    <w:rsid w:val="0023718E"/>
    <w:rsid w:val="002421E6"/>
    <w:rsid w:val="00243338"/>
    <w:rsid w:val="002541BE"/>
    <w:rsid w:val="00256200"/>
    <w:rsid w:val="002940DD"/>
    <w:rsid w:val="00296618"/>
    <w:rsid w:val="002B0BA2"/>
    <w:rsid w:val="002B3F55"/>
    <w:rsid w:val="002B5665"/>
    <w:rsid w:val="002B5C0F"/>
    <w:rsid w:val="002C2815"/>
    <w:rsid w:val="002C3E17"/>
    <w:rsid w:val="002C4098"/>
    <w:rsid w:val="002C4EC2"/>
    <w:rsid w:val="002C66FD"/>
    <w:rsid w:val="002E47A5"/>
    <w:rsid w:val="002F313C"/>
    <w:rsid w:val="0030414B"/>
    <w:rsid w:val="00322DCD"/>
    <w:rsid w:val="00332D21"/>
    <w:rsid w:val="003416CC"/>
    <w:rsid w:val="00346922"/>
    <w:rsid w:val="00354459"/>
    <w:rsid w:val="00370323"/>
    <w:rsid w:val="00375A76"/>
    <w:rsid w:val="00376285"/>
    <w:rsid w:val="00381352"/>
    <w:rsid w:val="00383198"/>
    <w:rsid w:val="00386D73"/>
    <w:rsid w:val="003A11CC"/>
    <w:rsid w:val="003A6C83"/>
    <w:rsid w:val="003B6BE9"/>
    <w:rsid w:val="003C019C"/>
    <w:rsid w:val="003C2DEB"/>
    <w:rsid w:val="003C4B46"/>
    <w:rsid w:val="003D7C79"/>
    <w:rsid w:val="003E2E6D"/>
    <w:rsid w:val="003E353C"/>
    <w:rsid w:val="003E3A4F"/>
    <w:rsid w:val="00406E92"/>
    <w:rsid w:val="00411522"/>
    <w:rsid w:val="00414FD0"/>
    <w:rsid w:val="00431EC8"/>
    <w:rsid w:val="004331CC"/>
    <w:rsid w:val="00444515"/>
    <w:rsid w:val="00452534"/>
    <w:rsid w:val="0045526D"/>
    <w:rsid w:val="00464726"/>
    <w:rsid w:val="00467C51"/>
    <w:rsid w:val="0047109D"/>
    <w:rsid w:val="00477246"/>
    <w:rsid w:val="004A5B81"/>
    <w:rsid w:val="004A6FE1"/>
    <w:rsid w:val="004B12AF"/>
    <w:rsid w:val="004E6648"/>
    <w:rsid w:val="00512887"/>
    <w:rsid w:val="005310EF"/>
    <w:rsid w:val="00537FD1"/>
    <w:rsid w:val="00550195"/>
    <w:rsid w:val="0055273A"/>
    <w:rsid w:val="00561152"/>
    <w:rsid w:val="00564BCB"/>
    <w:rsid w:val="00572748"/>
    <w:rsid w:val="00583D0D"/>
    <w:rsid w:val="00587910"/>
    <w:rsid w:val="005A52B9"/>
    <w:rsid w:val="005A6BC8"/>
    <w:rsid w:val="005B258B"/>
    <w:rsid w:val="005B29D4"/>
    <w:rsid w:val="005B5818"/>
    <w:rsid w:val="005D4F01"/>
    <w:rsid w:val="0061618D"/>
    <w:rsid w:val="006178F8"/>
    <w:rsid w:val="00627642"/>
    <w:rsid w:val="00633242"/>
    <w:rsid w:val="00636216"/>
    <w:rsid w:val="006404B7"/>
    <w:rsid w:val="00640927"/>
    <w:rsid w:val="00642A4F"/>
    <w:rsid w:val="00647B1E"/>
    <w:rsid w:val="00662C16"/>
    <w:rsid w:val="00673A00"/>
    <w:rsid w:val="00674713"/>
    <w:rsid w:val="0067562A"/>
    <w:rsid w:val="006756D5"/>
    <w:rsid w:val="00676BA7"/>
    <w:rsid w:val="006806E9"/>
    <w:rsid w:val="00687415"/>
    <w:rsid w:val="006900BE"/>
    <w:rsid w:val="00693FD7"/>
    <w:rsid w:val="006A6E5F"/>
    <w:rsid w:val="006B0EA3"/>
    <w:rsid w:val="006C3AB1"/>
    <w:rsid w:val="006D210A"/>
    <w:rsid w:val="006D4C8D"/>
    <w:rsid w:val="006E303E"/>
    <w:rsid w:val="006E4364"/>
    <w:rsid w:val="006E4FD8"/>
    <w:rsid w:val="006F27E2"/>
    <w:rsid w:val="0071684E"/>
    <w:rsid w:val="0072328A"/>
    <w:rsid w:val="00731036"/>
    <w:rsid w:val="00736DEE"/>
    <w:rsid w:val="00747047"/>
    <w:rsid w:val="00747AF5"/>
    <w:rsid w:val="0076087F"/>
    <w:rsid w:val="007622AB"/>
    <w:rsid w:val="0077740E"/>
    <w:rsid w:val="00785231"/>
    <w:rsid w:val="0079203D"/>
    <w:rsid w:val="00793EC7"/>
    <w:rsid w:val="007A413B"/>
    <w:rsid w:val="007A4CDD"/>
    <w:rsid w:val="007B2030"/>
    <w:rsid w:val="007C0269"/>
    <w:rsid w:val="007C0780"/>
    <w:rsid w:val="007D0E59"/>
    <w:rsid w:val="007D40C8"/>
    <w:rsid w:val="007D7466"/>
    <w:rsid w:val="007F2B72"/>
    <w:rsid w:val="007F5104"/>
    <w:rsid w:val="00822EE4"/>
    <w:rsid w:val="00824B78"/>
    <w:rsid w:val="008311E1"/>
    <w:rsid w:val="0084124B"/>
    <w:rsid w:val="008463DE"/>
    <w:rsid w:val="008620E6"/>
    <w:rsid w:val="00872BF1"/>
    <w:rsid w:val="008835EF"/>
    <w:rsid w:val="00897387"/>
    <w:rsid w:val="008A213B"/>
    <w:rsid w:val="008A74D1"/>
    <w:rsid w:val="008E42C0"/>
    <w:rsid w:val="008E4642"/>
    <w:rsid w:val="008E5CE2"/>
    <w:rsid w:val="008F5DBF"/>
    <w:rsid w:val="008F7FEA"/>
    <w:rsid w:val="009062CF"/>
    <w:rsid w:val="00913B0E"/>
    <w:rsid w:val="00915BA3"/>
    <w:rsid w:val="00916915"/>
    <w:rsid w:val="00923F2A"/>
    <w:rsid w:val="00945142"/>
    <w:rsid w:val="00953923"/>
    <w:rsid w:val="00962337"/>
    <w:rsid w:val="00965145"/>
    <w:rsid w:val="00970E2A"/>
    <w:rsid w:val="00973C59"/>
    <w:rsid w:val="00975F05"/>
    <w:rsid w:val="00976F57"/>
    <w:rsid w:val="00981C7E"/>
    <w:rsid w:val="0098790B"/>
    <w:rsid w:val="00990A6A"/>
    <w:rsid w:val="00995344"/>
    <w:rsid w:val="009965EE"/>
    <w:rsid w:val="009A3BD7"/>
    <w:rsid w:val="009B0DB7"/>
    <w:rsid w:val="009E3BE8"/>
    <w:rsid w:val="009E5C2E"/>
    <w:rsid w:val="009E7D1F"/>
    <w:rsid w:val="00A05E5A"/>
    <w:rsid w:val="00A072BB"/>
    <w:rsid w:val="00A127A9"/>
    <w:rsid w:val="00A22DF2"/>
    <w:rsid w:val="00A2679B"/>
    <w:rsid w:val="00A41D57"/>
    <w:rsid w:val="00A543A2"/>
    <w:rsid w:val="00A60F21"/>
    <w:rsid w:val="00A82B2E"/>
    <w:rsid w:val="00A84AC3"/>
    <w:rsid w:val="00A96533"/>
    <w:rsid w:val="00A97F5C"/>
    <w:rsid w:val="00AA3E69"/>
    <w:rsid w:val="00AA3F5D"/>
    <w:rsid w:val="00AB2974"/>
    <w:rsid w:val="00AB2C99"/>
    <w:rsid w:val="00AC5178"/>
    <w:rsid w:val="00AD1FFE"/>
    <w:rsid w:val="00AE2037"/>
    <w:rsid w:val="00AE4562"/>
    <w:rsid w:val="00AE6763"/>
    <w:rsid w:val="00AF442D"/>
    <w:rsid w:val="00AF67AA"/>
    <w:rsid w:val="00AF7311"/>
    <w:rsid w:val="00B0020E"/>
    <w:rsid w:val="00B01E67"/>
    <w:rsid w:val="00B03607"/>
    <w:rsid w:val="00B40E07"/>
    <w:rsid w:val="00B418F9"/>
    <w:rsid w:val="00B45354"/>
    <w:rsid w:val="00B45418"/>
    <w:rsid w:val="00B45F07"/>
    <w:rsid w:val="00B46B3C"/>
    <w:rsid w:val="00B76194"/>
    <w:rsid w:val="00B8119D"/>
    <w:rsid w:val="00B83F61"/>
    <w:rsid w:val="00BA1245"/>
    <w:rsid w:val="00BB22F1"/>
    <w:rsid w:val="00BC344F"/>
    <w:rsid w:val="00BD049B"/>
    <w:rsid w:val="00BD4F19"/>
    <w:rsid w:val="00BD579A"/>
    <w:rsid w:val="00BE190F"/>
    <w:rsid w:val="00BF0A64"/>
    <w:rsid w:val="00BF5F4E"/>
    <w:rsid w:val="00BF6043"/>
    <w:rsid w:val="00C05EB2"/>
    <w:rsid w:val="00C14EA4"/>
    <w:rsid w:val="00C217C7"/>
    <w:rsid w:val="00C23768"/>
    <w:rsid w:val="00C239FB"/>
    <w:rsid w:val="00C24596"/>
    <w:rsid w:val="00C26394"/>
    <w:rsid w:val="00C274CB"/>
    <w:rsid w:val="00C43E69"/>
    <w:rsid w:val="00C66C01"/>
    <w:rsid w:val="00C740A9"/>
    <w:rsid w:val="00C75235"/>
    <w:rsid w:val="00C80D6B"/>
    <w:rsid w:val="00C829CD"/>
    <w:rsid w:val="00C927E9"/>
    <w:rsid w:val="00CA28B6"/>
    <w:rsid w:val="00CA3FA7"/>
    <w:rsid w:val="00CA4FE7"/>
    <w:rsid w:val="00CA602D"/>
    <w:rsid w:val="00CA7197"/>
    <w:rsid w:val="00CC3504"/>
    <w:rsid w:val="00CC7C94"/>
    <w:rsid w:val="00CE043F"/>
    <w:rsid w:val="00CF0867"/>
    <w:rsid w:val="00D00541"/>
    <w:rsid w:val="00D02DD3"/>
    <w:rsid w:val="00D11BA5"/>
    <w:rsid w:val="00D1289E"/>
    <w:rsid w:val="00D21945"/>
    <w:rsid w:val="00D232CF"/>
    <w:rsid w:val="00D25D87"/>
    <w:rsid w:val="00D27326"/>
    <w:rsid w:val="00D413B1"/>
    <w:rsid w:val="00D4143C"/>
    <w:rsid w:val="00D419F9"/>
    <w:rsid w:val="00D52F53"/>
    <w:rsid w:val="00D53E03"/>
    <w:rsid w:val="00D5765E"/>
    <w:rsid w:val="00D57A2E"/>
    <w:rsid w:val="00D617D5"/>
    <w:rsid w:val="00D66549"/>
    <w:rsid w:val="00D66F69"/>
    <w:rsid w:val="00D73A30"/>
    <w:rsid w:val="00D74CF2"/>
    <w:rsid w:val="00D767E8"/>
    <w:rsid w:val="00D77342"/>
    <w:rsid w:val="00D8126F"/>
    <w:rsid w:val="00D939D5"/>
    <w:rsid w:val="00DE4BD0"/>
    <w:rsid w:val="00DF5A0F"/>
    <w:rsid w:val="00E04C6A"/>
    <w:rsid w:val="00E15A45"/>
    <w:rsid w:val="00E167C4"/>
    <w:rsid w:val="00E20C6F"/>
    <w:rsid w:val="00E2475D"/>
    <w:rsid w:val="00E30D60"/>
    <w:rsid w:val="00E32ADE"/>
    <w:rsid w:val="00E354DD"/>
    <w:rsid w:val="00E3580A"/>
    <w:rsid w:val="00E438E3"/>
    <w:rsid w:val="00E462BB"/>
    <w:rsid w:val="00E4684A"/>
    <w:rsid w:val="00E46AFE"/>
    <w:rsid w:val="00E60F2E"/>
    <w:rsid w:val="00E63FC2"/>
    <w:rsid w:val="00E83120"/>
    <w:rsid w:val="00E90A58"/>
    <w:rsid w:val="00E958DB"/>
    <w:rsid w:val="00E976E9"/>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0EA5"/>
    <w:rsid w:val="00F13740"/>
    <w:rsid w:val="00F202A7"/>
    <w:rsid w:val="00F3224E"/>
    <w:rsid w:val="00F323D1"/>
    <w:rsid w:val="00F334C6"/>
    <w:rsid w:val="00F35D5C"/>
    <w:rsid w:val="00F36E3A"/>
    <w:rsid w:val="00F43F39"/>
    <w:rsid w:val="00F56B99"/>
    <w:rsid w:val="00F73A99"/>
    <w:rsid w:val="00F825D0"/>
    <w:rsid w:val="00F82F52"/>
    <w:rsid w:val="00F909E4"/>
    <w:rsid w:val="00F90E2A"/>
    <w:rsid w:val="00FA0034"/>
    <w:rsid w:val="00FA06A5"/>
    <w:rsid w:val="00FA3A54"/>
    <w:rsid w:val="00FB2386"/>
    <w:rsid w:val="00FB69B7"/>
    <w:rsid w:val="00FC3918"/>
    <w:rsid w:val="00FE251E"/>
    <w:rsid w:val="00FE44C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3402674">
      <w:bodyDiv w:val="1"/>
      <w:marLeft w:val="0"/>
      <w:marRight w:val="0"/>
      <w:marTop w:val="0"/>
      <w:marBottom w:val="0"/>
      <w:divBdr>
        <w:top w:val="none" w:sz="0" w:space="0" w:color="auto"/>
        <w:left w:val="none" w:sz="0" w:space="0" w:color="auto"/>
        <w:bottom w:val="none" w:sz="0" w:space="0" w:color="auto"/>
        <w:right w:val="none" w:sz="0" w:space="0" w:color="auto"/>
      </w:divBdr>
    </w:div>
    <w:div w:id="16713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80186CFA-0562-4CC4-BD11-B01FC78906F6}">
  <ds:schemaRefs>
    <ds:schemaRef ds:uri="http://schemas.microsoft.com/sharepoint/v3/contenttype/forms"/>
  </ds:schemaRefs>
</ds:datastoreItem>
</file>

<file path=customXml/itemProps2.xml><?xml version="1.0" encoding="utf-8"?>
<ds:datastoreItem xmlns:ds="http://schemas.openxmlformats.org/officeDocument/2006/customXml" ds:itemID="{F18A887C-250A-4278-A194-C1A6EEF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19B9D-6314-454F-91BC-0E60E252C3D8}">
  <ds:schemaRefs>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2931</Words>
  <Characters>16515</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7</cp:revision>
  <cp:lastPrinted>2023-10-16T13:11:00Z</cp:lastPrinted>
  <dcterms:created xsi:type="dcterms:W3CDTF">2023-10-06T07:35:00Z</dcterms:created>
  <dcterms:modified xsi:type="dcterms:W3CDTF">2023-10-16T13:20:00Z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y fmtid="{D5CDD505-2E9C-101B-9397-08002B2CF9AE}" pid="3" name="GrammarlyDocumentId">
    <vt:lpwstr>9c3dece61e968d6b2f5f29bcb9d7441dbc3f399411c7d43196a9cdf6b37f1011</vt:lpwstr>
  </property>
</Properties>
</file>