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9F0B4" w14:textId="2CD44400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034-05/24-01/</w:t>
      </w:r>
      <w:r w:rsidR="00A42D48">
        <w:rPr>
          <w:rFonts w:ascii="Times New Roman" w:eastAsia="Calibri" w:hAnsi="Times New Roman" w:cs="Times New Roman"/>
          <w:sz w:val="24"/>
          <w:szCs w:val="24"/>
        </w:rPr>
        <w:t>101</w:t>
      </w:r>
    </w:p>
    <w:p w14:paraId="55F3EB40" w14:textId="7A64545D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CE3C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711-02-01/0</w:t>
      </w:r>
      <w:r w:rsidR="00A42D48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-2024-</w:t>
      </w:r>
      <w:r w:rsidR="002E0DB8">
        <w:rPr>
          <w:rFonts w:ascii="Times New Roman" w:eastAsia="Calibri" w:hAnsi="Times New Roman" w:cs="Times New Roman"/>
          <w:sz w:val="24"/>
          <w:szCs w:val="24"/>
        </w:rPr>
        <w:t>05</w:t>
      </w:r>
    </w:p>
    <w:p w14:paraId="00C6F101" w14:textId="0665F83D" w:rsidR="00A333F3" w:rsidRPr="00A42D48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D48">
        <w:rPr>
          <w:rFonts w:ascii="Times New Roman" w:eastAsia="Calibri" w:hAnsi="Times New Roman" w:cs="Times New Roman"/>
          <w:sz w:val="24"/>
          <w:szCs w:val="24"/>
        </w:rPr>
        <w:t>Zag</w:t>
      </w:r>
      <w:r w:rsidR="00A42D48" w:rsidRPr="00A42D48">
        <w:rPr>
          <w:rFonts w:ascii="Times New Roman" w:eastAsia="Calibri" w:hAnsi="Times New Roman" w:cs="Times New Roman"/>
          <w:sz w:val="24"/>
          <w:szCs w:val="24"/>
        </w:rPr>
        <w:t>reb, 11. srpnja</w:t>
      </w:r>
      <w:r w:rsidRPr="00A42D48">
        <w:rPr>
          <w:rFonts w:ascii="Times New Roman" w:eastAsia="Calibri" w:hAnsi="Times New Roman" w:cs="Times New Roman"/>
          <w:sz w:val="24"/>
          <w:szCs w:val="24"/>
        </w:rPr>
        <w:t xml:space="preserve"> 2024. </w:t>
      </w:r>
      <w:r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42D48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A42D48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397B17BC" w:rsidR="00FC18D8" w:rsidRPr="000B0F20" w:rsidRDefault="00FC18D8" w:rsidP="00DF38E9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A42D48">
        <w:rPr>
          <w:rFonts w:ascii="Times New Roman" w:eastAsia="Calibri" w:hAnsi="Times New Roman" w:cs="Times New Roman"/>
          <w:b/>
          <w:bCs/>
          <w:sz w:val="24"/>
          <w:szCs w:val="24"/>
        </w:rPr>
        <w:t>JADRANKA MATOK-BOSANČIĆ</w:t>
      </w:r>
    </w:p>
    <w:p w14:paraId="5452173B" w14:textId="2C5377ED" w:rsidR="00B70D02" w:rsidRPr="00B70D02" w:rsidRDefault="00FC18D8" w:rsidP="00B70D02">
      <w:pPr>
        <w:spacing w:after="0"/>
        <w:ind w:firstLine="708"/>
        <w:jc w:val="both"/>
        <w:rPr>
          <w:rFonts w:ascii="Times New Roman" w:eastAsia="Calibri" w:hAnsi="Times New Roman" w:cs="Times New Roman"/>
          <w:b/>
          <w:strike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70D02" w:rsidRPr="00B70D02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="00A42D48">
        <w:rPr>
          <w:rFonts w:ascii="Times New Roman" w:eastAsia="Calibri" w:hAnsi="Times New Roman" w:cs="Times New Roman"/>
          <w:b/>
          <w:sz w:val="24"/>
          <w:szCs w:val="24"/>
        </w:rPr>
        <w:t>zamjenica g</w:t>
      </w:r>
      <w:r w:rsidR="000B0F20">
        <w:rPr>
          <w:rFonts w:ascii="Times New Roman" w:eastAsia="Calibri" w:hAnsi="Times New Roman" w:cs="Times New Roman"/>
          <w:b/>
          <w:sz w:val="24"/>
          <w:szCs w:val="24"/>
        </w:rPr>
        <w:t>radonačelnik</w:t>
      </w:r>
      <w:r w:rsidR="00A42D48">
        <w:rPr>
          <w:rFonts w:ascii="Times New Roman" w:eastAsia="Calibri" w:hAnsi="Times New Roman" w:cs="Times New Roman"/>
          <w:b/>
          <w:sz w:val="24"/>
          <w:szCs w:val="24"/>
        </w:rPr>
        <w:t>a Grada Kaštela</w:t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A4276EB" w14:textId="77777777" w:rsidR="00A42D48" w:rsidRDefault="00A42D4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30CA453D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obvezni</w:t>
      </w:r>
      <w:r w:rsidR="00A42D48">
        <w:rPr>
          <w:rFonts w:ascii="Times New Roman" w:eastAsia="Calibri" w:hAnsi="Times New Roman" w:cs="Times New Roman"/>
          <w:b/>
          <w:sz w:val="24"/>
          <w:szCs w:val="24"/>
        </w:rPr>
        <w:t xml:space="preserve">ce Jadranke </w:t>
      </w:r>
      <w:proofErr w:type="spellStart"/>
      <w:r w:rsidR="00A42D48">
        <w:rPr>
          <w:rFonts w:ascii="Times New Roman" w:eastAsia="Calibri" w:hAnsi="Times New Roman" w:cs="Times New Roman"/>
          <w:b/>
          <w:sz w:val="24"/>
          <w:szCs w:val="24"/>
        </w:rPr>
        <w:t>Matok-Bosančić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B" w14:textId="0AD55AD3" w:rsidR="004707F6" w:rsidRPr="00B1715D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="00A42D48">
        <w:rPr>
          <w:rFonts w:ascii="Times New Roman" w:hAnsi="Times New Roman" w:cs="Times New Roman"/>
          <w:sz w:val="24"/>
          <w:szCs w:val="24"/>
        </w:rPr>
        <w:t xml:space="preserve">3. srpnja 2024.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 koj</w:t>
      </w:r>
      <w:r w:rsidR="00A42D48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A42D48">
        <w:rPr>
          <w:rFonts w:ascii="Times New Roman" w:hAnsi="Times New Roman" w:cs="Times New Roman"/>
          <w:sz w:val="24"/>
          <w:szCs w:val="24"/>
        </w:rPr>
        <w:t xml:space="preserve">jela obveznica </w:t>
      </w:r>
      <w:r w:rsidR="00021A45">
        <w:rPr>
          <w:rFonts w:ascii="Times New Roman" w:hAnsi="Times New Roman" w:cs="Times New Roman"/>
          <w:sz w:val="24"/>
          <w:szCs w:val="24"/>
        </w:rPr>
        <w:t xml:space="preserve">Jadranka </w:t>
      </w:r>
      <w:proofErr w:type="spellStart"/>
      <w:r w:rsidR="00021A45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="00021A45">
        <w:rPr>
          <w:rFonts w:ascii="Times New Roman" w:hAnsi="Times New Roman" w:cs="Times New Roman"/>
          <w:sz w:val="24"/>
          <w:szCs w:val="24"/>
        </w:rPr>
        <w:t>, zamjenica gradonačelnika Grada Kaštela, a istog dana je od navedene obveznice zaprimljena i dopuna zahtjeva.</w:t>
      </w:r>
    </w:p>
    <w:p w14:paraId="5A37ABB0" w14:textId="77777777" w:rsidR="00DF38E9" w:rsidRDefault="00DF38E9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6945A6" w14:textId="1AE98F80" w:rsidR="00021A45" w:rsidRDefault="00021A45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Obveznica se obra</w:t>
      </w:r>
      <w:r w:rsidR="00E24AA1">
        <w:rPr>
          <w:rFonts w:ascii="Times New Roman" w:hAnsi="Times New Roman" w:cs="Times New Roman"/>
          <w:sz w:val="24"/>
          <w:szCs w:val="24"/>
        </w:rPr>
        <w:t>tila</w:t>
      </w:r>
      <w:r>
        <w:rPr>
          <w:rFonts w:ascii="Times New Roman" w:hAnsi="Times New Roman" w:cs="Times New Roman"/>
          <w:sz w:val="24"/>
          <w:szCs w:val="24"/>
        </w:rPr>
        <w:t xml:space="preserve"> Povjerenstvu nastavno </w:t>
      </w:r>
      <w:r w:rsidRPr="00021A45">
        <w:rPr>
          <w:rFonts w:ascii="Times New Roman" w:hAnsi="Times New Roman" w:cs="Times New Roman"/>
          <w:sz w:val="24"/>
          <w:szCs w:val="24"/>
        </w:rPr>
        <w:t xml:space="preserve">na mišljenje Povjerenstva broj: 711-I-1435-M-117/23-06-23 od 7. srpnja 2023. temeljem kojeg je utvrđeno da Grad Kaštela može stupiti u poslovni odnos s trgovačkim društvom CORONA-COPY d.o.o. po osnovi nabave usluge najma i održavanja fotokopirnih strojeva i uređaja ako obveznica, kao dužnosnica Grada Kaštela, supruga vlasnika trgovačkog društva CORONA-COPY </w:t>
      </w:r>
      <w:proofErr w:type="spellStart"/>
      <w:r w:rsidRPr="00021A45">
        <w:rPr>
          <w:rFonts w:ascii="Times New Roman" w:hAnsi="Times New Roman" w:cs="Times New Roman"/>
          <w:sz w:val="24"/>
          <w:szCs w:val="24"/>
        </w:rPr>
        <w:t>d.o.o</w:t>
      </w:r>
      <w:proofErr w:type="spellEnd"/>
      <w:r w:rsidRPr="00021A45">
        <w:rPr>
          <w:rFonts w:ascii="Times New Roman" w:hAnsi="Times New Roman" w:cs="Times New Roman"/>
          <w:sz w:val="24"/>
          <w:szCs w:val="24"/>
        </w:rPr>
        <w:t xml:space="preserve"> i Grad Kaštela postupe u skladu s uputama Povjerenstva iz navedenog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1A45">
        <w:rPr>
          <w:rFonts w:ascii="Times New Roman" w:hAnsi="Times New Roman" w:cs="Times New Roman"/>
          <w:sz w:val="24"/>
          <w:szCs w:val="24"/>
        </w:rPr>
        <w:t xml:space="preserve">išljenja. Odlukom Povjerenstva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21A45">
        <w:rPr>
          <w:rFonts w:ascii="Times New Roman" w:hAnsi="Times New Roman" w:cs="Times New Roman"/>
          <w:sz w:val="24"/>
          <w:szCs w:val="24"/>
        </w:rPr>
        <w:t xml:space="preserve">roj: 711-I-1824-M-117/23-08-23 od 11. rujna 2023. utvrđeno je da su obveznica, kao dužnosnica Grada Kaštela, i Grad Kaštela postupili sukladno uputama sadržanim u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1A45">
        <w:rPr>
          <w:rFonts w:ascii="Times New Roman" w:hAnsi="Times New Roman" w:cs="Times New Roman"/>
          <w:sz w:val="24"/>
          <w:szCs w:val="24"/>
        </w:rPr>
        <w:t xml:space="preserve">išljenju Povjerenstva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21A45">
        <w:rPr>
          <w:rFonts w:ascii="Times New Roman" w:hAnsi="Times New Roman" w:cs="Times New Roman"/>
          <w:sz w:val="24"/>
          <w:szCs w:val="24"/>
        </w:rPr>
        <w:t xml:space="preserve">roj: 711-I-1435-M-117/23-06-23 od 7. srpnja 2023. te je između Grada Kaštela kao </w:t>
      </w:r>
      <w:r>
        <w:rPr>
          <w:rFonts w:ascii="Times New Roman" w:hAnsi="Times New Roman" w:cs="Times New Roman"/>
          <w:sz w:val="24"/>
          <w:szCs w:val="24"/>
        </w:rPr>
        <w:t xml:space="preserve">naručitelja </w:t>
      </w:r>
      <w:r w:rsidRPr="00021A45">
        <w:rPr>
          <w:rFonts w:ascii="Times New Roman" w:hAnsi="Times New Roman" w:cs="Times New Roman"/>
          <w:sz w:val="24"/>
          <w:szCs w:val="24"/>
        </w:rPr>
        <w:t xml:space="preserve">i CORONA-COPY d.o.o. kao </w:t>
      </w:r>
      <w:r>
        <w:rPr>
          <w:rFonts w:ascii="Times New Roman" w:hAnsi="Times New Roman" w:cs="Times New Roman"/>
          <w:sz w:val="24"/>
          <w:szCs w:val="24"/>
        </w:rPr>
        <w:t xml:space="preserve">izvršitelja </w:t>
      </w:r>
      <w:r w:rsidRPr="00021A45">
        <w:rPr>
          <w:rFonts w:ascii="Times New Roman" w:hAnsi="Times New Roman" w:cs="Times New Roman"/>
          <w:sz w:val="24"/>
          <w:szCs w:val="24"/>
        </w:rPr>
        <w:t>27. rujna 2023. sklopljen Ugovor o najmu printera KLASA: 406-02/23-01/0052, URBROJ: 2181-4-1/1-23-13.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A45">
        <w:rPr>
          <w:rFonts w:ascii="Times New Roman" w:hAnsi="Times New Roman" w:cs="Times New Roman"/>
          <w:sz w:val="24"/>
          <w:szCs w:val="24"/>
        </w:rPr>
        <w:t>Kao dužnosnica sukladno zakonskim obvezama</w:t>
      </w:r>
      <w:r>
        <w:rPr>
          <w:rFonts w:ascii="Times New Roman" w:hAnsi="Times New Roman" w:cs="Times New Roman"/>
          <w:sz w:val="24"/>
          <w:szCs w:val="24"/>
        </w:rPr>
        <w:t>, obveznica</w:t>
      </w:r>
      <w:r w:rsidRPr="00021A45">
        <w:rPr>
          <w:rFonts w:ascii="Times New Roman" w:hAnsi="Times New Roman" w:cs="Times New Roman"/>
          <w:sz w:val="24"/>
          <w:szCs w:val="24"/>
        </w:rPr>
        <w:t xml:space="preserve"> pravodobno traži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1A45">
        <w:rPr>
          <w:rFonts w:ascii="Times New Roman" w:hAnsi="Times New Roman" w:cs="Times New Roman"/>
          <w:sz w:val="24"/>
          <w:szCs w:val="24"/>
        </w:rPr>
        <w:t>išljenje o daljnjem postupanju u sljedećem ugovornom razdoblju kako bi izbjegla sukob interesa i osigurala postupanje sukladno odredbama Z</w:t>
      </w:r>
      <w:r w:rsidR="00E24AA1">
        <w:rPr>
          <w:rFonts w:ascii="Times New Roman" w:hAnsi="Times New Roman" w:cs="Times New Roman"/>
          <w:sz w:val="24"/>
          <w:szCs w:val="24"/>
        </w:rPr>
        <w:t>akona o sprječavanju sukoba interesa</w:t>
      </w:r>
      <w:r w:rsidRPr="00021A45">
        <w:rPr>
          <w:rFonts w:ascii="Times New Roman" w:hAnsi="Times New Roman" w:cs="Times New Roman"/>
          <w:sz w:val="24"/>
          <w:szCs w:val="24"/>
        </w:rPr>
        <w:t xml:space="preserve">. Obveznica je </w:t>
      </w:r>
      <w:r>
        <w:rPr>
          <w:rFonts w:ascii="Times New Roman" w:hAnsi="Times New Roman" w:cs="Times New Roman"/>
          <w:sz w:val="24"/>
          <w:szCs w:val="24"/>
        </w:rPr>
        <w:t xml:space="preserve">uz zahtjev </w:t>
      </w:r>
      <w:r w:rsidRPr="00021A45">
        <w:rPr>
          <w:rFonts w:ascii="Times New Roman" w:hAnsi="Times New Roman" w:cs="Times New Roman"/>
          <w:sz w:val="24"/>
          <w:szCs w:val="24"/>
        </w:rPr>
        <w:t>dostavila</w:t>
      </w:r>
      <w:r w:rsidR="00AA1CFA">
        <w:rPr>
          <w:rFonts w:ascii="Times New Roman" w:hAnsi="Times New Roman" w:cs="Times New Roman"/>
          <w:sz w:val="24"/>
          <w:szCs w:val="24"/>
        </w:rPr>
        <w:t xml:space="preserve"> </w:t>
      </w:r>
      <w:r w:rsidR="00AA1CFA" w:rsidRPr="00021A45">
        <w:rPr>
          <w:rFonts w:ascii="Times New Roman" w:hAnsi="Times New Roman" w:cs="Times New Roman"/>
          <w:sz w:val="24"/>
          <w:szCs w:val="24"/>
        </w:rPr>
        <w:t>Ugovor o najmu printera zaključen između Grada Kaštela kao naručitelja</w:t>
      </w:r>
      <w:r w:rsidR="00AA1CFA">
        <w:rPr>
          <w:rFonts w:ascii="Times New Roman" w:hAnsi="Times New Roman" w:cs="Times New Roman"/>
          <w:sz w:val="24"/>
          <w:szCs w:val="24"/>
        </w:rPr>
        <w:t xml:space="preserve"> i</w:t>
      </w:r>
      <w:r w:rsidR="00AA1CFA" w:rsidRPr="00021A45">
        <w:rPr>
          <w:rFonts w:ascii="Times New Roman" w:hAnsi="Times New Roman" w:cs="Times New Roman"/>
          <w:sz w:val="24"/>
          <w:szCs w:val="24"/>
        </w:rPr>
        <w:t xml:space="preserve"> društva CORONA-COPY d.o.o. kao izvršitelja od 27. rujna 2023.</w:t>
      </w:r>
      <w:r w:rsidR="00AA1CFA">
        <w:rPr>
          <w:rFonts w:ascii="Times New Roman" w:hAnsi="Times New Roman" w:cs="Times New Roman"/>
          <w:sz w:val="24"/>
          <w:szCs w:val="24"/>
        </w:rPr>
        <w:t xml:space="preserve"> </w:t>
      </w:r>
      <w:r w:rsidR="00B23F95">
        <w:rPr>
          <w:rFonts w:ascii="Times New Roman" w:hAnsi="Times New Roman" w:cs="Times New Roman"/>
          <w:sz w:val="24"/>
          <w:szCs w:val="24"/>
        </w:rPr>
        <w:t xml:space="preserve">koji se primjenjuje do 27. rujna 2024. </w:t>
      </w:r>
      <w:r w:rsidR="00AA1CFA">
        <w:rPr>
          <w:rFonts w:ascii="Times New Roman" w:hAnsi="Times New Roman" w:cs="Times New Roman"/>
          <w:sz w:val="24"/>
          <w:szCs w:val="24"/>
        </w:rPr>
        <w:t xml:space="preserve">te </w:t>
      </w:r>
      <w:r w:rsidRPr="00021A45">
        <w:rPr>
          <w:rFonts w:ascii="Times New Roman" w:hAnsi="Times New Roman" w:cs="Times New Roman"/>
          <w:sz w:val="24"/>
          <w:szCs w:val="24"/>
        </w:rPr>
        <w:t>Plan nabave Grada Kaštela za 2024. godinu</w:t>
      </w:r>
      <w:r w:rsidR="00AA1CFA">
        <w:rPr>
          <w:rFonts w:ascii="Times New Roman" w:hAnsi="Times New Roman" w:cs="Times New Roman"/>
          <w:sz w:val="24"/>
          <w:szCs w:val="24"/>
        </w:rPr>
        <w:t>.</w:t>
      </w:r>
    </w:p>
    <w:p w14:paraId="0CFFB04E" w14:textId="77777777" w:rsidR="006F4B39" w:rsidRDefault="006F4B39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CFC96B" w14:textId="2BB6EAED" w:rsidR="00813D55" w:rsidRDefault="00813D55" w:rsidP="000B0F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9. srpnja 2024. od obveznice zatražilo dopunu zahtjeva dostavom podatka o tome kada je planiran početak postupka nabave „Najam printera“ evidencijskog broja nabave JN-2024/14 procijenjene vrijednosti nabave od 9.000,00 EUR, sukladno dostavljenom Planu nabave Grada Kaštela za 2024. godinu. Obveznica je na navedeno traženje odgovorila očitovanjem od 10. srpnja 2024., a u kojem je, između ostaloga, navedeno da trenutni ugovor </w:t>
      </w:r>
      <w:r>
        <w:rPr>
          <w:rFonts w:ascii="Times New Roman" w:hAnsi="Times New Roman" w:cs="Times New Roman"/>
          <w:sz w:val="24"/>
          <w:szCs w:val="24"/>
        </w:rPr>
        <w:lastRenderedPageBreak/>
        <w:t>traje do 27. rujna 2024. te je naručitelj namjeravao pokrenuti postupak jednostavne nabave nakon što od Povjerenstva za odlučivanje o sukobu interesa dobije mišljenje/upute kako provesti postupak jednostavne nabave.</w:t>
      </w:r>
    </w:p>
    <w:p w14:paraId="542957F1" w14:textId="385562CB" w:rsidR="00DF38E9" w:rsidRPr="00B1715D" w:rsidRDefault="00DF38E9" w:rsidP="00DF38E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4CB">
        <w:rPr>
          <w:rFonts w:ascii="Times New Roman" w:hAnsi="Times New Roman" w:cs="Times New Roman"/>
          <w:sz w:val="24"/>
          <w:szCs w:val="24"/>
        </w:rPr>
        <w:t>Povodom navedenog zahtjeva</w:t>
      </w:r>
      <w:r w:rsidR="00AE043B">
        <w:rPr>
          <w:rFonts w:ascii="Times New Roman" w:hAnsi="Times New Roman" w:cs="Times New Roman"/>
          <w:sz w:val="24"/>
          <w:szCs w:val="24"/>
        </w:rPr>
        <w:t xml:space="preserve"> obveznice</w:t>
      </w:r>
      <w:r w:rsidRPr="002514CB">
        <w:rPr>
          <w:rFonts w:ascii="Times New Roman" w:hAnsi="Times New Roman" w:cs="Times New Roman"/>
          <w:sz w:val="24"/>
          <w:szCs w:val="24"/>
        </w:rPr>
        <w:t>, Povjerenstvo na temelju članka 32. stavka 1. podstavka 3.</w:t>
      </w:r>
      <w:r w:rsidR="00AE043B">
        <w:rPr>
          <w:rFonts w:ascii="Times New Roman" w:hAnsi="Times New Roman" w:cs="Times New Roman"/>
          <w:sz w:val="24"/>
          <w:szCs w:val="24"/>
        </w:rPr>
        <w:t xml:space="preserve"> i članka 21. stavka 2. </w:t>
      </w:r>
      <w:r w:rsidRPr="00583421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sprječavanju sukoba interesa („Narodne novine“, broj 143/21</w:t>
      </w:r>
      <w:r w:rsidR="001E17DA" w:rsidRPr="00B1715D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>36/24</w:t>
      </w:r>
      <w:r w:rsidR="00FE7D17" w:rsidRPr="00B1715D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B1715D">
        <w:rPr>
          <w:rFonts w:ascii="Times New Roman" w:eastAsia="Times New Roman" w:hAnsi="Times New Roman" w:cs="Times New Roman"/>
          <w:sz w:val="24"/>
          <w:szCs w:val="24"/>
        </w:rPr>
        <w:t xml:space="preserve">u daljnjem tekstu: </w:t>
      </w:r>
      <w:r w:rsidRPr="00D33877">
        <w:rPr>
          <w:rFonts w:ascii="Times New Roman" w:eastAsia="Times New Roman" w:hAnsi="Times New Roman" w:cs="Times New Roman"/>
          <w:sz w:val="24"/>
          <w:szCs w:val="24"/>
        </w:rPr>
        <w:t xml:space="preserve">ZSSI), </w:t>
      </w:r>
      <w:r w:rsidRPr="00D33877">
        <w:rPr>
          <w:rFonts w:ascii="Times New Roman" w:hAnsi="Times New Roman" w:cs="Times New Roman"/>
          <w:sz w:val="24"/>
          <w:szCs w:val="24"/>
        </w:rPr>
        <w:t>na</w:t>
      </w:r>
      <w:r w:rsidR="00F47D1D" w:rsidRPr="00D33877">
        <w:rPr>
          <w:rFonts w:ascii="Times New Roman" w:hAnsi="Times New Roman" w:cs="Times New Roman"/>
          <w:sz w:val="24"/>
          <w:szCs w:val="24"/>
        </w:rPr>
        <w:t xml:space="preserve"> </w:t>
      </w:r>
      <w:r w:rsidR="00D33877" w:rsidRPr="00D33877">
        <w:rPr>
          <w:rFonts w:ascii="Times New Roman" w:hAnsi="Times New Roman" w:cs="Times New Roman"/>
          <w:sz w:val="24"/>
          <w:szCs w:val="24"/>
        </w:rPr>
        <w:t>55</w:t>
      </w:r>
      <w:r w:rsidR="00F47D1D" w:rsidRPr="00D33877">
        <w:rPr>
          <w:rFonts w:ascii="Times New Roman" w:hAnsi="Times New Roman" w:cs="Times New Roman"/>
          <w:sz w:val="24"/>
          <w:szCs w:val="24"/>
        </w:rPr>
        <w:t>.</w:t>
      </w:r>
      <w:r w:rsidRPr="00D3387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D33877" w:rsidRPr="00D33877">
        <w:rPr>
          <w:rFonts w:ascii="Times New Roman" w:hAnsi="Times New Roman" w:cs="Times New Roman"/>
          <w:sz w:val="24"/>
          <w:szCs w:val="24"/>
        </w:rPr>
        <w:t>11</w:t>
      </w:r>
      <w:r w:rsidRPr="00D33877">
        <w:rPr>
          <w:rFonts w:ascii="Times New Roman" w:hAnsi="Times New Roman" w:cs="Times New Roman"/>
          <w:sz w:val="24"/>
          <w:szCs w:val="24"/>
        </w:rPr>
        <w:t xml:space="preserve">. </w:t>
      </w:r>
      <w:r w:rsidR="00D33877" w:rsidRPr="00D33877">
        <w:rPr>
          <w:rFonts w:ascii="Times New Roman" w:hAnsi="Times New Roman" w:cs="Times New Roman"/>
          <w:sz w:val="24"/>
          <w:szCs w:val="24"/>
        </w:rPr>
        <w:t>srpnja 2</w:t>
      </w:r>
      <w:r w:rsidRPr="00D33877">
        <w:rPr>
          <w:rFonts w:ascii="Times New Roman" w:hAnsi="Times New Roman" w:cs="Times New Roman"/>
          <w:sz w:val="24"/>
          <w:szCs w:val="24"/>
        </w:rPr>
        <w:t>024. obvezni</w:t>
      </w:r>
      <w:r w:rsidR="00D33877" w:rsidRPr="00D33877">
        <w:rPr>
          <w:rFonts w:ascii="Times New Roman" w:hAnsi="Times New Roman" w:cs="Times New Roman"/>
          <w:sz w:val="24"/>
          <w:szCs w:val="24"/>
        </w:rPr>
        <w:t>ci</w:t>
      </w:r>
      <w:r w:rsidRPr="00D33877">
        <w:rPr>
          <w:rFonts w:ascii="Times New Roman" w:hAnsi="Times New Roman" w:cs="Times New Roman"/>
          <w:sz w:val="24"/>
          <w:szCs w:val="24"/>
        </w:rPr>
        <w:t xml:space="preserve"> daje mišlj</w:t>
      </w:r>
      <w:r w:rsidRPr="00B1715D">
        <w:rPr>
          <w:rFonts w:ascii="Times New Roman" w:hAnsi="Times New Roman" w:cs="Times New Roman"/>
          <w:sz w:val="24"/>
          <w:szCs w:val="24"/>
        </w:rPr>
        <w:t xml:space="preserve">enje kako slijedi. </w:t>
      </w:r>
    </w:p>
    <w:p w14:paraId="68B1A013" w14:textId="77777777" w:rsidR="00DF38E9" w:rsidRPr="00B1715D" w:rsidRDefault="00DF38E9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E0EFE2" w14:textId="493ED4BB" w:rsidR="00913310" w:rsidRDefault="009D1CA6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Člankom 8. stav</w:t>
      </w:r>
      <w:r w:rsidR="00913310">
        <w:rPr>
          <w:rFonts w:ascii="Times New Roman" w:hAnsi="Times New Roman" w:cs="Times New Roman"/>
          <w:sz w:val="24"/>
          <w:szCs w:val="24"/>
        </w:rPr>
        <w:t xml:space="preserve">kom 3. ZSSI-a je propisano </w:t>
      </w:r>
      <w:r w:rsidRPr="00B7464A">
        <w:rPr>
          <w:rFonts w:ascii="Times New Roman" w:hAnsi="Times New Roman" w:cs="Times New Roman"/>
          <w:sz w:val="24"/>
          <w:szCs w:val="24"/>
        </w:rPr>
        <w:t>da su</w:t>
      </w:r>
      <w:r w:rsidR="00913310">
        <w:rPr>
          <w:rFonts w:ascii="Times New Roman" w:hAnsi="Times New Roman" w:cs="Times New Roman"/>
          <w:sz w:val="24"/>
          <w:szCs w:val="24"/>
        </w:rPr>
        <w:t>,</w:t>
      </w:r>
      <w:r w:rsidRPr="00B7464A">
        <w:rPr>
          <w:rFonts w:ascii="Times New Roman" w:hAnsi="Times New Roman" w:cs="Times New Roman"/>
          <w:sz w:val="24"/>
          <w:szCs w:val="24"/>
        </w:rPr>
        <w:t xml:space="preserve"> u slučaju dvojbe predstavlja li neko ponašanje povredu odredaba </w:t>
      </w:r>
      <w:r w:rsidR="00913310">
        <w:rPr>
          <w:rFonts w:ascii="Times New Roman" w:hAnsi="Times New Roman" w:cs="Times New Roman"/>
          <w:sz w:val="24"/>
          <w:szCs w:val="24"/>
        </w:rPr>
        <w:t xml:space="preserve">toga </w:t>
      </w:r>
      <w:r w:rsidRPr="00B7464A">
        <w:rPr>
          <w:rFonts w:ascii="Times New Roman" w:hAnsi="Times New Roman" w:cs="Times New Roman"/>
          <w:sz w:val="24"/>
          <w:szCs w:val="24"/>
        </w:rPr>
        <w:t>Zakona</w:t>
      </w:r>
      <w:r w:rsidR="00913310">
        <w:rPr>
          <w:rFonts w:ascii="Times New Roman" w:hAnsi="Times New Roman" w:cs="Times New Roman"/>
          <w:sz w:val="24"/>
          <w:szCs w:val="24"/>
        </w:rPr>
        <w:t xml:space="preserve"> o sukobu interesa ili drugog zabranjenog ili propisanog ponašanja predviđenog tim Zakonom</w:t>
      </w:r>
      <w:r w:rsidRPr="00B7464A">
        <w:rPr>
          <w:rFonts w:ascii="Times New Roman" w:hAnsi="Times New Roman" w:cs="Times New Roman"/>
          <w:sz w:val="24"/>
          <w:szCs w:val="24"/>
        </w:rPr>
        <w:t xml:space="preserve">, obveznici dužni zatražiti mišljenje Povjerenstva, </w:t>
      </w:r>
      <w:r w:rsidR="00913310">
        <w:rPr>
          <w:rFonts w:ascii="Times New Roman" w:hAnsi="Times New Roman" w:cs="Times New Roman"/>
          <w:sz w:val="24"/>
          <w:szCs w:val="24"/>
        </w:rPr>
        <w:t>dok je stavkom 4. istog članka ZSSI-a propisano da će obrazloženo mišljenje iz stavka 3. tog članka Povjerenstvo dati najkasnije u roku od 15 dana od dana primitka zahtjeva obveznika.</w:t>
      </w:r>
    </w:p>
    <w:p w14:paraId="08179929" w14:textId="77777777" w:rsidR="000B0F20" w:rsidRDefault="000B0F20" w:rsidP="009133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AB9A0" w14:textId="594CCF6E" w:rsidR="00F4741C" w:rsidRDefault="00F4741C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7599002"/>
      <w:r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Povjerenstvo, utvrđeno je da je Jadranka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obnašala dužnost zamjenice gradonačelnika Grada Kaštela u mandatu od 26. svibnja 2017. do 20. svibnja 2021., kao i da navedenu dužnost obnaša i u mandatu od 21. svibnja 2021. pa nadalje. </w:t>
      </w:r>
    </w:p>
    <w:p w14:paraId="2DF889E1" w14:textId="77777777" w:rsidR="00F4741C" w:rsidRDefault="00F4741C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323B73" w14:textId="24BB4063" w:rsidR="007C2FC9" w:rsidRDefault="007C2FC9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75474A" w:rsidRPr="0075474A">
        <w:rPr>
          <w:rFonts w:ascii="Times New Roman" w:hAnsi="Times New Roman" w:cs="Times New Roman"/>
          <w:sz w:val="24"/>
          <w:szCs w:val="24"/>
        </w:rPr>
        <w:t>34</w:t>
      </w:r>
      <w:r w:rsidRPr="0075474A">
        <w:rPr>
          <w:rFonts w:ascii="Times New Roman" w:hAnsi="Times New Roman" w:cs="Times New Roman"/>
          <w:sz w:val="24"/>
          <w:szCs w:val="24"/>
        </w:rPr>
        <w:t>. ZSSI</w:t>
      </w:r>
      <w:r>
        <w:rPr>
          <w:rFonts w:ascii="Times New Roman" w:hAnsi="Times New Roman" w:cs="Times New Roman"/>
          <w:sz w:val="24"/>
          <w:szCs w:val="24"/>
        </w:rPr>
        <w:t>-a propisano je da su župani</w:t>
      </w:r>
      <w:r w:rsidR="0075474A">
        <w:rPr>
          <w:rFonts w:ascii="Times New Roman" w:hAnsi="Times New Roman" w:cs="Times New Roman"/>
          <w:sz w:val="24"/>
          <w:szCs w:val="24"/>
        </w:rPr>
        <w:t>, gradonačelnici,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74A">
        <w:rPr>
          <w:rFonts w:ascii="Times New Roman" w:hAnsi="Times New Roman" w:cs="Times New Roman"/>
          <w:sz w:val="24"/>
          <w:szCs w:val="24"/>
        </w:rPr>
        <w:t xml:space="preserve">općinski načelnici </w:t>
      </w:r>
      <w:r>
        <w:rPr>
          <w:rFonts w:ascii="Times New Roman" w:hAnsi="Times New Roman" w:cs="Times New Roman"/>
          <w:sz w:val="24"/>
          <w:szCs w:val="24"/>
        </w:rPr>
        <w:t>i njihovi zamjenici obveznici ZSSI-a</w:t>
      </w:r>
      <w:r w:rsidR="00913310">
        <w:rPr>
          <w:rFonts w:ascii="Times New Roman" w:hAnsi="Times New Roman" w:cs="Times New Roman"/>
          <w:sz w:val="24"/>
          <w:szCs w:val="24"/>
        </w:rPr>
        <w:t xml:space="preserve">, pa je stoga obveznica Jadranka </w:t>
      </w:r>
      <w:proofErr w:type="spellStart"/>
      <w:r w:rsidR="00913310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="00913310">
        <w:rPr>
          <w:rFonts w:ascii="Times New Roman" w:hAnsi="Times New Roman" w:cs="Times New Roman"/>
          <w:sz w:val="24"/>
          <w:szCs w:val="24"/>
        </w:rPr>
        <w:t xml:space="preserve"> kao zamjenica gradonačelnika Grada Kaštela </w:t>
      </w:r>
      <w:r w:rsidR="00F4741C">
        <w:rPr>
          <w:rFonts w:ascii="Times New Roman" w:hAnsi="Times New Roman" w:cs="Times New Roman"/>
          <w:sz w:val="24"/>
          <w:szCs w:val="24"/>
        </w:rPr>
        <w:t xml:space="preserve">obvezna postupati sukladno odredbama ZSSI-a. </w:t>
      </w:r>
    </w:p>
    <w:p w14:paraId="4A087737" w14:textId="77777777" w:rsidR="00A3648F" w:rsidRDefault="00A3648F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103864" w14:textId="77777777" w:rsidR="00A3648F" w:rsidRDefault="00A3648F" w:rsidP="00A36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2. stavkom 1. ZSSI-a propisano je da u</w:t>
      </w:r>
      <w:r w:rsidRPr="002F4B64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</w:t>
      </w:r>
      <w:r>
        <w:rPr>
          <w:rFonts w:ascii="Times New Roman" w:hAnsi="Times New Roman" w:cs="Times New Roman"/>
          <w:sz w:val="24"/>
          <w:szCs w:val="24"/>
        </w:rPr>
        <w:t>, a stavkom 2. istoga članka propisano je da s</w:t>
      </w:r>
      <w:r w:rsidRPr="002F4B64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 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Pr="002F4B64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3BE2BDEB" w14:textId="77777777" w:rsidR="00A3648F" w:rsidRDefault="00A3648F" w:rsidP="00A36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BD1126" w14:textId="354BE8BD" w:rsidR="00A3648F" w:rsidRDefault="00A3648F" w:rsidP="00A3648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i 2. ZSSI-a propisano je da o</w:t>
      </w:r>
      <w:r w:rsidRPr="002F4B64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hAnsi="Times New Roman" w:cs="Times New Roman"/>
          <w:sz w:val="24"/>
          <w:szCs w:val="24"/>
        </w:rPr>
        <w:t xml:space="preserve"> te da su o</w:t>
      </w:r>
      <w:r w:rsidRPr="002F4B64">
        <w:rPr>
          <w:rFonts w:ascii="Times New Roman" w:hAnsi="Times New Roman" w:cs="Times New Roman"/>
          <w:sz w:val="24"/>
          <w:szCs w:val="24"/>
        </w:rPr>
        <w:t>bveznici osobno odgovorni za svoje djelovanje u obnašanju javnih dužnosti na koje su imenovani odnosno izabrani prema tijelu ili građanima koji su ih imenovali ili izabrali.</w:t>
      </w:r>
      <w:r>
        <w:rPr>
          <w:rFonts w:ascii="Times New Roman" w:hAnsi="Times New Roman" w:cs="Times New Roman"/>
          <w:sz w:val="24"/>
          <w:szCs w:val="24"/>
        </w:rPr>
        <w:t xml:space="preserve"> Stavkom 3. istoga članka propisano je da o</w:t>
      </w:r>
      <w:r w:rsidRPr="002F4B64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>, kao i da o</w:t>
      </w:r>
      <w:r w:rsidRPr="002F4B64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</w:t>
      </w:r>
      <w:r>
        <w:rPr>
          <w:rFonts w:ascii="Times New Roman" w:hAnsi="Times New Roman" w:cs="Times New Roman"/>
          <w:sz w:val="24"/>
          <w:szCs w:val="24"/>
        </w:rPr>
        <w:t>. Sukladno stavku 4. istoga članka</w:t>
      </w:r>
      <w:r w:rsidR="006036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2F4B64">
        <w:rPr>
          <w:rFonts w:ascii="Times New Roman" w:hAnsi="Times New Roman" w:cs="Times New Roman"/>
          <w:sz w:val="24"/>
          <w:szCs w:val="24"/>
        </w:rPr>
        <w:t>rađani imaju pravo biti upoznati s ponašanjem obveznika kao javne osobe, a koje je u vezi s obnašanjem njihove dužnosti.</w:t>
      </w:r>
    </w:p>
    <w:p w14:paraId="151AD8B3" w14:textId="77777777" w:rsidR="00F4741C" w:rsidRDefault="00F4741C" w:rsidP="007C2F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05F54" w14:textId="2CACB90D" w:rsidR="00F4741C" w:rsidRDefault="00F4741C" w:rsidP="00F47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5. stavkom 1. točkom 3. ZSSI-a propisano je da je</w:t>
      </w:r>
      <w:r w:rsidRPr="00F4741C">
        <w:rPr>
          <w:rFonts w:ascii="Times New Roman" w:hAnsi="Times New Roman" w:cs="Times New Roman"/>
          <w:sz w:val="24"/>
          <w:szCs w:val="24"/>
        </w:rPr>
        <w:t xml:space="preserve"> član obitelji obveznika 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, dok je točkom 6. propisano da su </w:t>
      </w:r>
      <w:r w:rsidRPr="00F4741C">
        <w:rPr>
          <w:rFonts w:ascii="Times New Roman" w:hAnsi="Times New Roman" w:cs="Times New Roman"/>
          <w:sz w:val="24"/>
          <w:szCs w:val="24"/>
        </w:rPr>
        <w:t xml:space="preserve">povezane osobe </w:t>
      </w:r>
      <w:proofErr w:type="spellStart"/>
      <w:r w:rsidRPr="00F4741C">
        <w:rPr>
          <w:rFonts w:ascii="Times New Roman" w:hAnsi="Times New Roman" w:cs="Times New Roman"/>
          <w:sz w:val="24"/>
          <w:szCs w:val="24"/>
        </w:rPr>
        <w:t>osobe</w:t>
      </w:r>
      <w:proofErr w:type="spellEnd"/>
      <w:r w:rsidRPr="00F4741C">
        <w:rPr>
          <w:rFonts w:ascii="Times New Roman" w:hAnsi="Times New Roman" w:cs="Times New Roman"/>
          <w:sz w:val="24"/>
          <w:szCs w:val="24"/>
        </w:rPr>
        <w:t xml:space="preserve"> navedene u točki 3.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4741C">
        <w:rPr>
          <w:rFonts w:ascii="Times New Roman" w:hAnsi="Times New Roman" w:cs="Times New Roman"/>
          <w:sz w:val="24"/>
          <w:szCs w:val="24"/>
        </w:rPr>
        <w:t>oga stavka 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 xml:space="preserve">. Isto tako, člankom 5. stavkom 1. točkom 8. ZSSI-a propisano je da </w:t>
      </w:r>
      <w:r w:rsidRPr="00F4741C">
        <w:rPr>
          <w:rFonts w:ascii="Times New Roman" w:hAnsi="Times New Roman" w:cs="Times New Roman"/>
          <w:sz w:val="24"/>
          <w:szCs w:val="24"/>
        </w:rPr>
        <w:t>privatni interes obuhvaća imovinsku i neimovinsku korist obveznika i povezanih osoba.</w:t>
      </w:r>
    </w:p>
    <w:p w14:paraId="407888EF" w14:textId="77777777" w:rsidR="00F4741C" w:rsidRDefault="00F4741C" w:rsidP="00F47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FD8364" w14:textId="394A1F4B" w:rsidR="002F4B64" w:rsidRDefault="00F4741C" w:rsidP="00F47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7. točkom g) ZSSI-a je, kao jedno od zabranjenih djelovanja obveznika, propisano da je obveznicima zabranjeno</w:t>
      </w:r>
      <w:r w:rsidR="002F4B64">
        <w:rPr>
          <w:rFonts w:ascii="Times New Roman" w:hAnsi="Times New Roman" w:cs="Times New Roman"/>
          <w:sz w:val="24"/>
          <w:szCs w:val="24"/>
        </w:rPr>
        <w:t xml:space="preserve"> </w:t>
      </w:r>
      <w:r w:rsidR="002F4B64" w:rsidRPr="002F4B64">
        <w:rPr>
          <w:rFonts w:ascii="Times New Roman" w:hAnsi="Times New Roman" w:cs="Times New Roman"/>
          <w:sz w:val="24"/>
          <w:szCs w:val="24"/>
        </w:rPr>
        <w:t>utjecati na dobivanje poslova ili ugovora o javnoj nabavi</w:t>
      </w:r>
      <w:r w:rsidR="002F4B64">
        <w:rPr>
          <w:rFonts w:ascii="Times New Roman" w:hAnsi="Times New Roman" w:cs="Times New Roman"/>
          <w:sz w:val="24"/>
          <w:szCs w:val="24"/>
        </w:rPr>
        <w:t xml:space="preserve">. Točkom i) istoga članka propisano je da je obveznicima zabranjeno </w:t>
      </w:r>
      <w:r w:rsidR="002F4B64" w:rsidRPr="002F4B64">
        <w:rPr>
          <w:rFonts w:ascii="Times New Roman" w:hAnsi="Times New Roman" w:cs="Times New Roman"/>
          <w:sz w:val="24"/>
          <w:szCs w:val="24"/>
        </w:rPr>
        <w:t>na drugi način koristiti položaj obveznika utjecanjem na odluku tijela javne vlasti ili osoba koje su u njima zaposlene kako bi postigli osobni probitak ili probitak povezane osobe, neku povlasticu ili pravo, sklopili pravni posao ili na drugi način interesno pogodovali sebi ili drugoj povezanoj osobi.</w:t>
      </w:r>
    </w:p>
    <w:p w14:paraId="5FC73231" w14:textId="77777777" w:rsidR="002F4B64" w:rsidRDefault="002F4B64" w:rsidP="002F4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FD29A6" w14:textId="16519382" w:rsidR="002F4B64" w:rsidRDefault="002F4B64" w:rsidP="002F4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 stavak 1. ZSSI-a propisuje da je o</w:t>
      </w:r>
      <w:r w:rsidRPr="002F4B64">
        <w:rPr>
          <w:rFonts w:ascii="Times New Roman" w:hAnsi="Times New Roman" w:cs="Times New Roman"/>
          <w:sz w:val="24"/>
          <w:szCs w:val="24"/>
        </w:rPr>
        <w:t>bveznik dužan urediti svoje privatne poslove kako bi se spriječio predvidljivi sukob interesa, u pravilu u roku od 60 dana od dana izbora ili imenovanja na javnu dužnost</w:t>
      </w:r>
      <w:r w:rsidR="001207A5">
        <w:rPr>
          <w:rFonts w:ascii="Times New Roman" w:hAnsi="Times New Roman" w:cs="Times New Roman"/>
          <w:sz w:val="24"/>
          <w:szCs w:val="24"/>
        </w:rPr>
        <w:t>, dok je stavkom 2. istog članka propisano da je obveznik,</w:t>
      </w:r>
      <w:r w:rsidR="001207A5" w:rsidRPr="001207A5">
        <w:rPr>
          <w:rFonts w:ascii="Times New Roman" w:hAnsi="Times New Roman" w:cs="Times New Roman"/>
          <w:sz w:val="24"/>
          <w:szCs w:val="24"/>
        </w:rPr>
        <w:t xml:space="preserve"> </w:t>
      </w:r>
      <w:r w:rsidR="001207A5">
        <w:rPr>
          <w:rFonts w:ascii="Times New Roman" w:hAnsi="Times New Roman" w:cs="Times New Roman"/>
          <w:sz w:val="24"/>
          <w:szCs w:val="24"/>
        </w:rPr>
        <w:t>u</w:t>
      </w:r>
      <w:r w:rsidR="001207A5" w:rsidRPr="001207A5">
        <w:rPr>
          <w:rFonts w:ascii="Times New Roman" w:hAnsi="Times New Roman" w:cs="Times New Roman"/>
          <w:sz w:val="24"/>
          <w:szCs w:val="24"/>
        </w:rPr>
        <w:t xml:space="preserve"> slučaju dvojbe o postojanju sukoba interesa</w:t>
      </w:r>
      <w:r w:rsidR="001207A5">
        <w:rPr>
          <w:rFonts w:ascii="Times New Roman" w:hAnsi="Times New Roman" w:cs="Times New Roman"/>
          <w:sz w:val="24"/>
          <w:szCs w:val="24"/>
        </w:rPr>
        <w:t>,</w:t>
      </w:r>
      <w:r w:rsidR="001207A5" w:rsidRPr="001207A5">
        <w:rPr>
          <w:rFonts w:ascii="Times New Roman" w:hAnsi="Times New Roman" w:cs="Times New Roman"/>
          <w:sz w:val="24"/>
          <w:szCs w:val="24"/>
        </w:rPr>
        <w:t xml:space="preserve"> dužan učiniti sve što je potrebno da odijeli privatni interes od javnog interesa.</w:t>
      </w:r>
    </w:p>
    <w:p w14:paraId="2D02E0BD" w14:textId="77777777" w:rsidR="001207A5" w:rsidRPr="00F96C9B" w:rsidRDefault="001207A5" w:rsidP="002F4B6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960FF" w14:textId="451AEC25" w:rsidR="001207A5" w:rsidRDefault="001207A5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C9B">
        <w:rPr>
          <w:rFonts w:ascii="Times New Roman" w:hAnsi="Times New Roman" w:cs="Times New Roman"/>
          <w:sz w:val="24"/>
          <w:szCs w:val="24"/>
        </w:rPr>
        <w:t>Člankom 21. stavkom 1. ZSSI-a propisano je da kada tijelo u kojem obveznik obnaša javnu dužnost stupa u poslovni odnos s poslovnim subjektom u kojem član obitelji obveznika ima 5 % ili više udjela u vlasništvu, obveznik je dužan o tome pravodobno obavijestiti Povjerenstvo.</w:t>
      </w:r>
      <w:r w:rsidR="00685EF4" w:rsidRPr="00F96C9B">
        <w:rPr>
          <w:rFonts w:ascii="Times New Roman" w:hAnsi="Times New Roman" w:cs="Times New Roman"/>
          <w:sz w:val="24"/>
          <w:szCs w:val="24"/>
        </w:rPr>
        <w:t xml:space="preserve"> Stavkom 2. istog članka propisano je da će </w:t>
      </w:r>
      <w:r w:rsidRPr="00F96C9B">
        <w:rPr>
          <w:rFonts w:ascii="Times New Roman" w:hAnsi="Times New Roman" w:cs="Times New Roman"/>
          <w:sz w:val="24"/>
          <w:szCs w:val="24"/>
        </w:rPr>
        <w:t xml:space="preserve">Povjerenstvo u roku od 15 dana od </w:t>
      </w:r>
      <w:r w:rsidRPr="001207A5">
        <w:rPr>
          <w:rFonts w:ascii="Times New Roman" w:hAnsi="Times New Roman" w:cs="Times New Roman"/>
          <w:sz w:val="24"/>
          <w:szCs w:val="24"/>
        </w:rPr>
        <w:t xml:space="preserve">dana zaprimanja obavijesti izraditi mišljenje zajedno s uputama o načinu postupanja obveznika i tijela u kojem obveznik obnaša javnu dužnost u cilju izbjegavanja sukoba interesa obveznika i osiguranja postupanja u skladu s </w:t>
      </w:r>
      <w:r w:rsidR="00685EF4">
        <w:rPr>
          <w:rFonts w:ascii="Times New Roman" w:hAnsi="Times New Roman" w:cs="Times New Roman"/>
          <w:sz w:val="24"/>
          <w:szCs w:val="24"/>
        </w:rPr>
        <w:t>t</w:t>
      </w:r>
      <w:r w:rsidRPr="001207A5">
        <w:rPr>
          <w:rFonts w:ascii="Times New Roman" w:hAnsi="Times New Roman" w:cs="Times New Roman"/>
          <w:sz w:val="24"/>
          <w:szCs w:val="24"/>
        </w:rPr>
        <w:t>im Zakonom</w:t>
      </w:r>
      <w:r w:rsidR="00685EF4">
        <w:rPr>
          <w:rFonts w:ascii="Times New Roman" w:hAnsi="Times New Roman" w:cs="Times New Roman"/>
          <w:sz w:val="24"/>
          <w:szCs w:val="24"/>
        </w:rPr>
        <w:t>. Nadalje, stavkom 4. istog članka ZSSI-a propisano je da je o</w:t>
      </w:r>
      <w:r w:rsidRPr="001207A5">
        <w:rPr>
          <w:rFonts w:ascii="Times New Roman" w:hAnsi="Times New Roman" w:cs="Times New Roman"/>
          <w:sz w:val="24"/>
          <w:szCs w:val="24"/>
        </w:rPr>
        <w:t>bveznik</w:t>
      </w:r>
      <w:r w:rsidR="00685EF4">
        <w:rPr>
          <w:rFonts w:ascii="Times New Roman" w:hAnsi="Times New Roman" w:cs="Times New Roman"/>
          <w:sz w:val="24"/>
          <w:szCs w:val="24"/>
        </w:rPr>
        <w:t>,</w:t>
      </w:r>
      <w:r w:rsidRPr="001207A5">
        <w:rPr>
          <w:rFonts w:ascii="Times New Roman" w:hAnsi="Times New Roman" w:cs="Times New Roman"/>
          <w:sz w:val="24"/>
          <w:szCs w:val="24"/>
        </w:rPr>
        <w:t xml:space="preserve"> odnosno tijelo u kojem obveznik obnaša dužnost</w:t>
      </w:r>
      <w:r w:rsidR="00685EF4">
        <w:rPr>
          <w:rFonts w:ascii="Times New Roman" w:hAnsi="Times New Roman" w:cs="Times New Roman"/>
          <w:sz w:val="24"/>
          <w:szCs w:val="24"/>
        </w:rPr>
        <w:t>,</w:t>
      </w:r>
      <w:r w:rsidRPr="001207A5">
        <w:rPr>
          <w:rFonts w:ascii="Times New Roman" w:hAnsi="Times New Roman" w:cs="Times New Roman"/>
          <w:sz w:val="24"/>
          <w:szCs w:val="24"/>
        </w:rPr>
        <w:t xml:space="preserve"> obvezno, prije stupanja u poslovni odnos, dostaviti Povjerenstvu cjelokupnu dokumentaciju iz koje je vidljivo kako su provedene upute Povjerenstva iz </w:t>
      </w:r>
      <w:r w:rsidR="00685EF4"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1207A5">
        <w:rPr>
          <w:rFonts w:ascii="Times New Roman" w:hAnsi="Times New Roman" w:cs="Times New Roman"/>
          <w:sz w:val="24"/>
          <w:szCs w:val="24"/>
        </w:rPr>
        <w:t>stavka 2.</w:t>
      </w:r>
      <w:r w:rsidR="00685EF4">
        <w:rPr>
          <w:rFonts w:ascii="Times New Roman" w:hAnsi="Times New Roman" w:cs="Times New Roman"/>
          <w:sz w:val="24"/>
          <w:szCs w:val="24"/>
        </w:rPr>
        <w:t xml:space="preserve">, dok je stavkom 5. propisano da će </w:t>
      </w:r>
      <w:r w:rsidRPr="001207A5">
        <w:rPr>
          <w:rFonts w:ascii="Times New Roman" w:hAnsi="Times New Roman" w:cs="Times New Roman"/>
          <w:sz w:val="24"/>
          <w:szCs w:val="24"/>
        </w:rPr>
        <w:t xml:space="preserve">Povjerenstvo posebnom odlukom, bez odgađanja, a najkasnije u roku od pet dana od dana dostave mišljenja iz </w:t>
      </w:r>
      <w:r w:rsidR="00685EF4">
        <w:rPr>
          <w:rFonts w:ascii="Times New Roman" w:hAnsi="Times New Roman" w:cs="Times New Roman"/>
          <w:sz w:val="24"/>
          <w:szCs w:val="24"/>
        </w:rPr>
        <w:t xml:space="preserve">navedenog </w:t>
      </w:r>
      <w:r w:rsidRPr="001207A5">
        <w:rPr>
          <w:rFonts w:ascii="Times New Roman" w:hAnsi="Times New Roman" w:cs="Times New Roman"/>
          <w:sz w:val="24"/>
          <w:szCs w:val="24"/>
        </w:rPr>
        <w:t>stavka 2.</w:t>
      </w:r>
      <w:r w:rsidR="00685EF4">
        <w:rPr>
          <w:rFonts w:ascii="Times New Roman" w:hAnsi="Times New Roman" w:cs="Times New Roman"/>
          <w:sz w:val="24"/>
          <w:szCs w:val="24"/>
        </w:rPr>
        <w:t xml:space="preserve">, </w:t>
      </w:r>
      <w:r w:rsidRPr="001207A5">
        <w:rPr>
          <w:rFonts w:ascii="Times New Roman" w:hAnsi="Times New Roman" w:cs="Times New Roman"/>
          <w:sz w:val="24"/>
          <w:szCs w:val="24"/>
        </w:rPr>
        <w:t xml:space="preserve">sukladno odredbama </w:t>
      </w:r>
      <w:r w:rsidR="00685EF4">
        <w:rPr>
          <w:rFonts w:ascii="Times New Roman" w:hAnsi="Times New Roman" w:cs="Times New Roman"/>
          <w:sz w:val="24"/>
          <w:szCs w:val="24"/>
        </w:rPr>
        <w:t xml:space="preserve">ZSSI-a </w:t>
      </w:r>
      <w:r w:rsidRPr="001207A5">
        <w:rPr>
          <w:rFonts w:ascii="Times New Roman" w:hAnsi="Times New Roman" w:cs="Times New Roman"/>
          <w:sz w:val="24"/>
          <w:szCs w:val="24"/>
        </w:rPr>
        <w:t xml:space="preserve">o postupku pred Povjerenstvom, </w:t>
      </w:r>
      <w:r w:rsidR="00685EF4">
        <w:rPr>
          <w:rFonts w:ascii="Times New Roman" w:hAnsi="Times New Roman" w:cs="Times New Roman"/>
          <w:sz w:val="24"/>
          <w:szCs w:val="24"/>
        </w:rPr>
        <w:t xml:space="preserve">utvrditi </w:t>
      </w:r>
      <w:r w:rsidRPr="001207A5">
        <w:rPr>
          <w:rFonts w:ascii="Times New Roman" w:hAnsi="Times New Roman" w:cs="Times New Roman"/>
          <w:sz w:val="24"/>
          <w:szCs w:val="24"/>
        </w:rPr>
        <w:t xml:space="preserve">jesu li upute Povjerenstva iz </w:t>
      </w:r>
      <w:r w:rsidR="00685EF4">
        <w:rPr>
          <w:rFonts w:ascii="Times New Roman" w:hAnsi="Times New Roman" w:cs="Times New Roman"/>
          <w:sz w:val="24"/>
          <w:szCs w:val="24"/>
        </w:rPr>
        <w:t xml:space="preserve">tog </w:t>
      </w:r>
      <w:r w:rsidRPr="001207A5">
        <w:rPr>
          <w:rFonts w:ascii="Times New Roman" w:hAnsi="Times New Roman" w:cs="Times New Roman"/>
          <w:sz w:val="24"/>
          <w:szCs w:val="24"/>
        </w:rPr>
        <w:t>stavka 2.</w:t>
      </w:r>
      <w:r w:rsidR="00685EF4">
        <w:rPr>
          <w:rFonts w:ascii="Times New Roman" w:hAnsi="Times New Roman" w:cs="Times New Roman"/>
          <w:sz w:val="24"/>
          <w:szCs w:val="24"/>
        </w:rPr>
        <w:t xml:space="preserve"> </w:t>
      </w:r>
      <w:r w:rsidRPr="001207A5">
        <w:rPr>
          <w:rFonts w:ascii="Times New Roman" w:hAnsi="Times New Roman" w:cs="Times New Roman"/>
          <w:sz w:val="24"/>
          <w:szCs w:val="24"/>
        </w:rPr>
        <w:t>provedene na način koji omogućuje izbjegavanje sukoba interesa obveznika i osigurava njegovo zakonito postupanje u konkretnom slučaju.</w:t>
      </w:r>
      <w:r w:rsidR="00685EF4">
        <w:rPr>
          <w:rFonts w:ascii="Times New Roman" w:hAnsi="Times New Roman" w:cs="Times New Roman"/>
          <w:sz w:val="24"/>
          <w:szCs w:val="24"/>
        </w:rPr>
        <w:t xml:space="preserve"> </w:t>
      </w:r>
      <w:r w:rsidR="00A3648F">
        <w:rPr>
          <w:rFonts w:ascii="Times New Roman" w:hAnsi="Times New Roman" w:cs="Times New Roman"/>
          <w:sz w:val="24"/>
          <w:szCs w:val="24"/>
        </w:rPr>
        <w:t>P</w:t>
      </w:r>
      <w:r w:rsidRPr="001207A5">
        <w:rPr>
          <w:rFonts w:ascii="Times New Roman" w:hAnsi="Times New Roman" w:cs="Times New Roman"/>
          <w:sz w:val="24"/>
          <w:szCs w:val="24"/>
        </w:rPr>
        <w:t>ravni poslovi</w:t>
      </w:r>
      <w:r w:rsidR="00F96C9B">
        <w:rPr>
          <w:rFonts w:ascii="Times New Roman" w:hAnsi="Times New Roman" w:cs="Times New Roman"/>
          <w:sz w:val="24"/>
          <w:szCs w:val="24"/>
        </w:rPr>
        <w:t>,</w:t>
      </w:r>
      <w:r w:rsidRPr="001207A5">
        <w:rPr>
          <w:rFonts w:ascii="Times New Roman" w:hAnsi="Times New Roman" w:cs="Times New Roman"/>
          <w:sz w:val="24"/>
          <w:szCs w:val="24"/>
        </w:rPr>
        <w:t xml:space="preserve"> odnosno pravni akti koji su sklopljeni odnosno doneseni bez prethodne obavijesti Povjerenstvu iz stavka 1. </w:t>
      </w:r>
      <w:r w:rsidR="00F96C9B">
        <w:rPr>
          <w:rFonts w:ascii="Times New Roman" w:hAnsi="Times New Roman" w:cs="Times New Roman"/>
          <w:sz w:val="24"/>
          <w:szCs w:val="24"/>
        </w:rPr>
        <w:t>t</w:t>
      </w:r>
      <w:r w:rsidRPr="001207A5">
        <w:rPr>
          <w:rFonts w:ascii="Times New Roman" w:hAnsi="Times New Roman" w:cs="Times New Roman"/>
          <w:sz w:val="24"/>
          <w:szCs w:val="24"/>
        </w:rPr>
        <w:t xml:space="preserve">oga članka, protivno uputama Povjerenstva iz stavka 2. </w:t>
      </w:r>
      <w:r w:rsidR="00F96C9B">
        <w:rPr>
          <w:rFonts w:ascii="Times New Roman" w:hAnsi="Times New Roman" w:cs="Times New Roman"/>
          <w:sz w:val="24"/>
          <w:szCs w:val="24"/>
        </w:rPr>
        <w:t>istog</w:t>
      </w:r>
      <w:r w:rsidRPr="001207A5">
        <w:rPr>
          <w:rFonts w:ascii="Times New Roman" w:hAnsi="Times New Roman" w:cs="Times New Roman"/>
          <w:sz w:val="24"/>
          <w:szCs w:val="24"/>
        </w:rPr>
        <w:t xml:space="preserve"> članka, dostavom nepotpune ili neistinite dokumentacije iz stavka 4. </w:t>
      </w:r>
      <w:r w:rsidR="00F96C9B">
        <w:rPr>
          <w:rFonts w:ascii="Times New Roman" w:hAnsi="Times New Roman" w:cs="Times New Roman"/>
          <w:sz w:val="24"/>
          <w:szCs w:val="24"/>
        </w:rPr>
        <w:t>t</w:t>
      </w:r>
      <w:r w:rsidRPr="001207A5">
        <w:rPr>
          <w:rFonts w:ascii="Times New Roman" w:hAnsi="Times New Roman" w:cs="Times New Roman"/>
          <w:sz w:val="24"/>
          <w:szCs w:val="24"/>
        </w:rPr>
        <w:t>oga članka ili na bilo koji drugi način protivno odredbama</w:t>
      </w:r>
      <w:r w:rsidR="00E24AA1">
        <w:rPr>
          <w:rFonts w:ascii="Times New Roman" w:hAnsi="Times New Roman" w:cs="Times New Roman"/>
          <w:sz w:val="24"/>
          <w:szCs w:val="24"/>
        </w:rPr>
        <w:t xml:space="preserve"> t</w:t>
      </w:r>
      <w:r w:rsidRPr="001207A5">
        <w:rPr>
          <w:rFonts w:ascii="Times New Roman" w:hAnsi="Times New Roman" w:cs="Times New Roman"/>
          <w:sz w:val="24"/>
          <w:szCs w:val="24"/>
        </w:rPr>
        <w:t>oga članka</w:t>
      </w:r>
      <w:r w:rsidR="00F96C9B">
        <w:rPr>
          <w:rFonts w:ascii="Times New Roman" w:hAnsi="Times New Roman" w:cs="Times New Roman"/>
          <w:sz w:val="24"/>
          <w:szCs w:val="24"/>
        </w:rPr>
        <w:t xml:space="preserve"> </w:t>
      </w:r>
      <w:r w:rsidR="00A3648F">
        <w:rPr>
          <w:rFonts w:ascii="Times New Roman" w:hAnsi="Times New Roman" w:cs="Times New Roman"/>
          <w:sz w:val="24"/>
          <w:szCs w:val="24"/>
        </w:rPr>
        <w:t xml:space="preserve">su </w:t>
      </w:r>
      <w:r w:rsidR="00F96C9B">
        <w:rPr>
          <w:rFonts w:ascii="Times New Roman" w:hAnsi="Times New Roman" w:cs="Times New Roman"/>
          <w:sz w:val="24"/>
          <w:szCs w:val="24"/>
        </w:rPr>
        <w:t xml:space="preserve">ništetni, </w:t>
      </w:r>
      <w:r w:rsidR="00A3648F">
        <w:rPr>
          <w:rFonts w:ascii="Times New Roman" w:hAnsi="Times New Roman" w:cs="Times New Roman"/>
          <w:sz w:val="24"/>
          <w:szCs w:val="24"/>
        </w:rPr>
        <w:t>te</w:t>
      </w:r>
      <w:r w:rsidR="00F96C9B">
        <w:rPr>
          <w:rFonts w:ascii="Times New Roman" w:hAnsi="Times New Roman" w:cs="Times New Roman"/>
          <w:sz w:val="24"/>
          <w:szCs w:val="24"/>
        </w:rPr>
        <w:t xml:space="preserve"> će</w:t>
      </w:r>
      <w:r w:rsidRPr="001207A5">
        <w:rPr>
          <w:rFonts w:ascii="Times New Roman" w:hAnsi="Times New Roman" w:cs="Times New Roman"/>
          <w:sz w:val="24"/>
          <w:szCs w:val="24"/>
        </w:rPr>
        <w:t xml:space="preserve"> Povjerenstvo bez odgađanja dostaviti predmet nadležnom državnom odvjetništvu na daljnje postupanje radi utvrđenja ništetnosti pravnog posla odnosno pravnog akta</w:t>
      </w:r>
      <w:r w:rsidR="00A3648F">
        <w:rPr>
          <w:rFonts w:ascii="Times New Roman" w:hAnsi="Times New Roman" w:cs="Times New Roman"/>
          <w:sz w:val="24"/>
          <w:szCs w:val="24"/>
        </w:rPr>
        <w:t>, sukladno stavku 6. istoga članka</w:t>
      </w:r>
      <w:r w:rsidR="006036D1">
        <w:rPr>
          <w:rFonts w:ascii="Times New Roman" w:hAnsi="Times New Roman" w:cs="Times New Roman"/>
          <w:sz w:val="24"/>
          <w:szCs w:val="24"/>
        </w:rPr>
        <w:t xml:space="preserve"> ZSSI-a</w:t>
      </w:r>
      <w:r w:rsidR="00A3648F">
        <w:rPr>
          <w:rFonts w:ascii="Times New Roman" w:hAnsi="Times New Roman" w:cs="Times New Roman"/>
          <w:sz w:val="24"/>
          <w:szCs w:val="24"/>
        </w:rPr>
        <w:t>.</w:t>
      </w:r>
    </w:p>
    <w:p w14:paraId="5307E49B" w14:textId="77777777" w:rsidR="00AE3D62" w:rsidRDefault="00AE3D62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D129CB" w14:textId="3BD1B863" w:rsidR="00AE3D62" w:rsidRDefault="00AE3D62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AE3D62">
        <w:rPr>
          <w:rFonts w:ascii="Times New Roman" w:hAnsi="Times New Roman" w:cs="Times New Roman"/>
          <w:sz w:val="24"/>
          <w:szCs w:val="24"/>
        </w:rPr>
        <w:t>lanak 6. stavak 1. točk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E3D62">
        <w:rPr>
          <w:rFonts w:ascii="Times New Roman" w:hAnsi="Times New Roman" w:cs="Times New Roman"/>
          <w:sz w:val="24"/>
          <w:szCs w:val="24"/>
        </w:rPr>
        <w:t xml:space="preserve"> 2. Zakona o javnoj nabavi („Narodne novine“, broj 120/16. i 114/22., dalje u tekstu: ZJN) </w:t>
      </w:r>
      <w:r>
        <w:rPr>
          <w:rFonts w:ascii="Times New Roman" w:hAnsi="Times New Roman" w:cs="Times New Roman"/>
          <w:sz w:val="24"/>
          <w:szCs w:val="24"/>
        </w:rPr>
        <w:t xml:space="preserve">propisuje </w:t>
      </w:r>
      <w:r w:rsidRPr="00AE3D62">
        <w:rPr>
          <w:rFonts w:ascii="Times New Roman" w:hAnsi="Times New Roman" w:cs="Times New Roman"/>
          <w:sz w:val="24"/>
          <w:szCs w:val="24"/>
        </w:rPr>
        <w:t>da su javni naručitelji i jedinice lokalne i područne (regionalne) samouprave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59BF50" w14:textId="77777777" w:rsidR="00AE3D62" w:rsidRDefault="00AE3D62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B4B989" w14:textId="399E636A" w:rsidR="00AE3D62" w:rsidRDefault="00AE3D62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28. stavkom 1. i 5. ZJN-a propisano je da je n</w:t>
      </w:r>
      <w:r w:rsidRPr="00AE3D62">
        <w:rPr>
          <w:rFonts w:ascii="Times New Roman" w:hAnsi="Times New Roman" w:cs="Times New Roman"/>
          <w:sz w:val="24"/>
          <w:szCs w:val="24"/>
        </w:rPr>
        <w:t>aručitelj obvezan donijeti plan nabave za proračunsku ili poslovnu godinu te ga ažurirati prema potrebi</w:t>
      </w:r>
      <w:r>
        <w:rPr>
          <w:rFonts w:ascii="Times New Roman" w:hAnsi="Times New Roman" w:cs="Times New Roman"/>
          <w:sz w:val="24"/>
          <w:szCs w:val="24"/>
        </w:rPr>
        <w:t xml:space="preserve">, kao i da se u planu nabave </w:t>
      </w:r>
      <w:r w:rsidRPr="00AE3D62">
        <w:rPr>
          <w:rFonts w:ascii="Times New Roman" w:hAnsi="Times New Roman" w:cs="Times New Roman"/>
          <w:sz w:val="24"/>
          <w:szCs w:val="24"/>
        </w:rPr>
        <w:t>i registru ugovora navode svi predmeti nabave čija je vrijednost jednaka ili veća od 2</w:t>
      </w:r>
      <w:r w:rsidR="00476086">
        <w:rPr>
          <w:rFonts w:ascii="Times New Roman" w:hAnsi="Times New Roman" w:cs="Times New Roman"/>
          <w:sz w:val="24"/>
          <w:szCs w:val="24"/>
        </w:rPr>
        <w:t>.</w:t>
      </w:r>
      <w:r w:rsidRPr="00AE3D62">
        <w:rPr>
          <w:rFonts w:ascii="Times New Roman" w:hAnsi="Times New Roman" w:cs="Times New Roman"/>
          <w:sz w:val="24"/>
          <w:szCs w:val="24"/>
        </w:rPr>
        <w:t>650,00 eura.</w:t>
      </w:r>
    </w:p>
    <w:p w14:paraId="67E4579A" w14:textId="77777777" w:rsidR="00A84DF5" w:rsidRDefault="00A84DF5" w:rsidP="001207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8B41D5" w14:textId="217605C6" w:rsidR="0082009D" w:rsidRDefault="00A84DF5" w:rsidP="008200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Uvidom u dostavljeni Plan nabave Grada Kaštela za 2024. godinu utvrđeno je da je Grad Kaštela kao naručitelj procijenio vrijedno</w:t>
      </w:r>
      <w:r w:rsidR="007D1582">
        <w:rPr>
          <w:rFonts w:ascii="Times New Roman" w:hAnsi="Times New Roman" w:cs="Times New Roman"/>
          <w:sz w:val="24"/>
          <w:szCs w:val="24"/>
        </w:rPr>
        <w:t xml:space="preserve">st predmeta javne nabave „Najam printera“, evidencijskog broja nabave </w:t>
      </w:r>
      <w:r w:rsidR="00E24AA1">
        <w:rPr>
          <w:rFonts w:ascii="Times New Roman" w:hAnsi="Times New Roman" w:cs="Times New Roman"/>
          <w:sz w:val="24"/>
          <w:szCs w:val="24"/>
        </w:rPr>
        <w:t>J</w:t>
      </w:r>
      <w:r w:rsidR="007D1582">
        <w:rPr>
          <w:rFonts w:ascii="Times New Roman" w:hAnsi="Times New Roman" w:cs="Times New Roman"/>
          <w:sz w:val="24"/>
          <w:szCs w:val="24"/>
        </w:rPr>
        <w:t>N-2024/14 na iznos od 9.000,00 eura.</w:t>
      </w:r>
      <w:r w:rsidR="00F93C34">
        <w:rPr>
          <w:rFonts w:ascii="Times New Roman" w:hAnsi="Times New Roman" w:cs="Times New Roman"/>
          <w:sz w:val="24"/>
          <w:szCs w:val="24"/>
        </w:rPr>
        <w:t xml:space="preserve"> </w:t>
      </w:r>
      <w:r w:rsidR="007D1582">
        <w:rPr>
          <w:rFonts w:ascii="Times New Roman" w:hAnsi="Times New Roman" w:cs="Times New Roman"/>
          <w:sz w:val="24"/>
          <w:szCs w:val="24"/>
        </w:rPr>
        <w:t xml:space="preserve">S tim u vezi Povjerenstvo ukazuje na </w:t>
      </w:r>
      <w:r w:rsidR="00F93C34">
        <w:rPr>
          <w:rFonts w:ascii="Times New Roman" w:hAnsi="Times New Roman" w:cs="Times New Roman"/>
          <w:sz w:val="24"/>
          <w:szCs w:val="24"/>
        </w:rPr>
        <w:t>č</w:t>
      </w:r>
      <w:r w:rsidR="007D1582">
        <w:rPr>
          <w:rFonts w:ascii="Times New Roman" w:hAnsi="Times New Roman" w:cs="Times New Roman"/>
          <w:sz w:val="24"/>
          <w:szCs w:val="24"/>
        </w:rPr>
        <w:t xml:space="preserve">lanak 15. stavak 1. </w:t>
      </w:r>
      <w:r w:rsidR="00F93C34">
        <w:rPr>
          <w:rFonts w:ascii="Times New Roman" w:hAnsi="Times New Roman" w:cs="Times New Roman"/>
          <w:sz w:val="24"/>
          <w:szCs w:val="24"/>
        </w:rPr>
        <w:t xml:space="preserve">ZJN-a </w:t>
      </w:r>
      <w:r w:rsidR="007D1582">
        <w:rPr>
          <w:rFonts w:ascii="Times New Roman" w:hAnsi="Times New Roman" w:cs="Times New Roman"/>
          <w:sz w:val="24"/>
          <w:szCs w:val="24"/>
        </w:rPr>
        <w:t>kojim je propisano da je j</w:t>
      </w:r>
      <w:r w:rsidR="007D1582" w:rsidRPr="007D1582">
        <w:rPr>
          <w:rFonts w:ascii="Times New Roman" w:hAnsi="Times New Roman" w:cs="Times New Roman"/>
          <w:sz w:val="24"/>
          <w:szCs w:val="24"/>
        </w:rPr>
        <w:t xml:space="preserve">ednostavna nabava </w:t>
      </w:r>
      <w:proofErr w:type="spellStart"/>
      <w:r w:rsidR="007D1582" w:rsidRPr="007D1582">
        <w:rPr>
          <w:rFonts w:ascii="Times New Roman" w:hAnsi="Times New Roman" w:cs="Times New Roman"/>
          <w:sz w:val="24"/>
          <w:szCs w:val="24"/>
        </w:rPr>
        <w:t>nabava</w:t>
      </w:r>
      <w:proofErr w:type="spellEnd"/>
      <w:r w:rsidR="007D1582" w:rsidRPr="007D1582">
        <w:rPr>
          <w:rFonts w:ascii="Times New Roman" w:hAnsi="Times New Roman" w:cs="Times New Roman"/>
          <w:sz w:val="24"/>
          <w:szCs w:val="24"/>
        </w:rPr>
        <w:t xml:space="preserve"> do vrijednosti pragova iz članka 12. stavka 1. </w:t>
      </w:r>
      <w:r w:rsidR="007D1582">
        <w:rPr>
          <w:rFonts w:ascii="Times New Roman" w:hAnsi="Times New Roman" w:cs="Times New Roman"/>
          <w:sz w:val="24"/>
          <w:szCs w:val="24"/>
        </w:rPr>
        <w:t>t</w:t>
      </w:r>
      <w:r w:rsidR="007D1582" w:rsidRPr="007D1582">
        <w:rPr>
          <w:rFonts w:ascii="Times New Roman" w:hAnsi="Times New Roman" w:cs="Times New Roman"/>
          <w:sz w:val="24"/>
          <w:szCs w:val="24"/>
        </w:rPr>
        <w:t>oga Zakona</w:t>
      </w:r>
      <w:r w:rsidR="007D1582">
        <w:rPr>
          <w:rFonts w:ascii="Times New Roman" w:hAnsi="Times New Roman" w:cs="Times New Roman"/>
          <w:sz w:val="24"/>
          <w:szCs w:val="24"/>
        </w:rPr>
        <w:t xml:space="preserve">, odnosno </w:t>
      </w:r>
      <w:r w:rsidR="007157CE">
        <w:rPr>
          <w:rFonts w:ascii="Times New Roman" w:hAnsi="Times New Roman" w:cs="Times New Roman"/>
          <w:sz w:val="24"/>
          <w:szCs w:val="24"/>
        </w:rPr>
        <w:t xml:space="preserve">do iznosa od 26.540,00 eura za nabavu </w:t>
      </w:r>
      <w:r w:rsidR="007157CE" w:rsidRPr="007157CE">
        <w:rPr>
          <w:rFonts w:ascii="Times New Roman" w:hAnsi="Times New Roman" w:cs="Times New Roman"/>
          <w:sz w:val="24"/>
          <w:szCs w:val="24"/>
        </w:rPr>
        <w:t xml:space="preserve">robe i usluga te provedbu projektnih natječaja procijenjene vrijednosti manje od </w:t>
      </w:r>
      <w:r w:rsidR="007157CE">
        <w:rPr>
          <w:rFonts w:ascii="Times New Roman" w:hAnsi="Times New Roman" w:cs="Times New Roman"/>
          <w:sz w:val="24"/>
          <w:szCs w:val="24"/>
        </w:rPr>
        <w:t xml:space="preserve">navedene, a do iznosa od </w:t>
      </w:r>
      <w:r w:rsidR="007157CE" w:rsidRPr="007157CE">
        <w:rPr>
          <w:rFonts w:ascii="Times New Roman" w:hAnsi="Times New Roman" w:cs="Times New Roman"/>
          <w:sz w:val="24"/>
          <w:szCs w:val="24"/>
        </w:rPr>
        <w:t>66.360,00 eura</w:t>
      </w:r>
      <w:r w:rsidR="007157CE">
        <w:rPr>
          <w:rFonts w:ascii="Times New Roman" w:hAnsi="Times New Roman" w:cs="Times New Roman"/>
          <w:sz w:val="24"/>
          <w:szCs w:val="24"/>
        </w:rPr>
        <w:t xml:space="preserve"> za nabavu radova.</w:t>
      </w:r>
      <w:r w:rsidR="0082009D">
        <w:rPr>
          <w:rFonts w:ascii="Times New Roman" w:hAnsi="Times New Roman" w:cs="Times New Roman"/>
          <w:sz w:val="24"/>
          <w:szCs w:val="24"/>
        </w:rPr>
        <w:t xml:space="preserve"> </w:t>
      </w:r>
      <w:r w:rsidR="00476086">
        <w:rPr>
          <w:rFonts w:ascii="Times New Roman" w:hAnsi="Times New Roman" w:cs="Times New Roman"/>
          <w:sz w:val="24"/>
          <w:szCs w:val="24"/>
        </w:rPr>
        <w:t>S</w:t>
      </w:r>
      <w:r w:rsidR="007157CE">
        <w:rPr>
          <w:rFonts w:ascii="Times New Roman" w:hAnsi="Times New Roman" w:cs="Times New Roman"/>
          <w:sz w:val="24"/>
          <w:szCs w:val="24"/>
        </w:rPr>
        <w:t>ukladno članku 15. stavku 2. ZJN-a, p</w:t>
      </w:r>
      <w:r w:rsidR="007157CE" w:rsidRPr="007157CE">
        <w:rPr>
          <w:rFonts w:ascii="Times New Roman" w:hAnsi="Times New Roman" w:cs="Times New Roman"/>
          <w:sz w:val="24"/>
          <w:szCs w:val="24"/>
        </w:rPr>
        <w:t>ravila, uvjete i postupke jednostavne nabave utvrđuje naručitelj općim aktom, uzimajući u obzir načela javne nabave te mogućnost primjene elektroničkih sredstava komunikacije</w:t>
      </w:r>
      <w:r w:rsidR="007157CE">
        <w:rPr>
          <w:rFonts w:ascii="Times New Roman" w:hAnsi="Times New Roman" w:cs="Times New Roman"/>
          <w:sz w:val="24"/>
          <w:szCs w:val="24"/>
        </w:rPr>
        <w:t>, a stavkom 3. istog članka propisano je da je n</w:t>
      </w:r>
      <w:r w:rsidR="007157CE" w:rsidRPr="007157CE">
        <w:rPr>
          <w:rFonts w:ascii="Times New Roman" w:hAnsi="Times New Roman" w:cs="Times New Roman"/>
          <w:sz w:val="24"/>
          <w:szCs w:val="24"/>
        </w:rPr>
        <w:t xml:space="preserve">aručitelj obvezan </w:t>
      </w:r>
      <w:r w:rsidR="007157CE">
        <w:rPr>
          <w:rFonts w:ascii="Times New Roman" w:hAnsi="Times New Roman" w:cs="Times New Roman"/>
          <w:sz w:val="24"/>
          <w:szCs w:val="24"/>
        </w:rPr>
        <w:t xml:space="preserve">navedeni </w:t>
      </w:r>
      <w:r w:rsidR="007157CE" w:rsidRPr="007157CE">
        <w:rPr>
          <w:rFonts w:ascii="Times New Roman" w:hAnsi="Times New Roman" w:cs="Times New Roman"/>
          <w:sz w:val="24"/>
          <w:szCs w:val="24"/>
        </w:rPr>
        <w:t>opći akt te sve njegove kasnije promjene objaviti na internetskim stranicama</w:t>
      </w:r>
      <w:r w:rsidR="0082009D">
        <w:rPr>
          <w:rFonts w:ascii="Times New Roman" w:hAnsi="Times New Roman" w:cs="Times New Roman"/>
          <w:sz w:val="24"/>
          <w:szCs w:val="24"/>
        </w:rPr>
        <w:t>. Povjerenstvo ovdje ukazuje i na članak 4. stavak 2. ZJN-a koji propisuje da j</w:t>
      </w:r>
      <w:r w:rsidR="0082009D" w:rsidRPr="0082009D">
        <w:rPr>
          <w:rFonts w:ascii="Times New Roman" w:hAnsi="Times New Roman" w:cs="Times New Roman"/>
          <w:sz w:val="24"/>
          <w:szCs w:val="24"/>
        </w:rPr>
        <w:t xml:space="preserve">avna nabava ne smije biti osmišljena s namjerom izbjegavanja primjene </w:t>
      </w:r>
      <w:r w:rsidR="0082009D">
        <w:rPr>
          <w:rFonts w:ascii="Times New Roman" w:hAnsi="Times New Roman" w:cs="Times New Roman"/>
          <w:sz w:val="24"/>
          <w:szCs w:val="24"/>
        </w:rPr>
        <w:t>t</w:t>
      </w:r>
      <w:r w:rsidR="0082009D" w:rsidRPr="0082009D">
        <w:rPr>
          <w:rFonts w:ascii="Times New Roman" w:hAnsi="Times New Roman" w:cs="Times New Roman"/>
          <w:sz w:val="24"/>
          <w:szCs w:val="24"/>
        </w:rPr>
        <w:t>oga Zakona ili izbjegavanja primjene pravila o javnoj nabavi male, odnosno velike vrijednosti ili s namjerom da se određenim gospodarskim subjektima neopravdano da prednost ili ih se stavi u nepovoljan položaj.</w:t>
      </w:r>
    </w:p>
    <w:p w14:paraId="756D5623" w14:textId="77777777" w:rsidR="00AE3D62" w:rsidRDefault="00AE3D62" w:rsidP="008200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19319" w14:textId="362BD2BA" w:rsidR="004773C2" w:rsidRPr="00A3648F" w:rsidRDefault="00A3648F" w:rsidP="004773C2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Gradonačelnik Grada Kaštela je 24. siječnja 2023. donio </w:t>
      </w:r>
      <w:r w:rsidR="00476086">
        <w:rPr>
          <w:rFonts w:ascii="Times New Roman" w:hAnsi="Times New Roman" w:cs="Times New Roman"/>
          <w:sz w:val="24"/>
          <w:szCs w:val="24"/>
        </w:rPr>
        <w:t>Pravilnik o provedbi postupaka jednostavne nabave</w:t>
      </w:r>
      <w:r w:rsidR="004773C2">
        <w:rPr>
          <w:rFonts w:ascii="Times New Roman" w:hAnsi="Times New Roman" w:cs="Times New Roman"/>
          <w:sz w:val="24"/>
          <w:szCs w:val="24"/>
        </w:rPr>
        <w:t xml:space="preserve"> („Službeni glasnik Grada Kaštela“, broj 3/23., dalje u tekstu: Pravilnik), koj</w:t>
      </w:r>
      <w:r>
        <w:rPr>
          <w:rFonts w:ascii="Times New Roman" w:hAnsi="Times New Roman" w:cs="Times New Roman"/>
          <w:sz w:val="24"/>
          <w:szCs w:val="24"/>
        </w:rPr>
        <w:t xml:space="preserve">im su uređeni </w:t>
      </w:r>
      <w:r w:rsidR="004773C2">
        <w:rPr>
          <w:rFonts w:ascii="Times New Roman" w:hAnsi="Times New Roman" w:cs="Times New Roman"/>
          <w:sz w:val="24"/>
          <w:szCs w:val="24"/>
        </w:rPr>
        <w:t>postupci javne nabav</w:t>
      </w:r>
      <w:r w:rsidR="00A474B0">
        <w:rPr>
          <w:rFonts w:ascii="Times New Roman" w:hAnsi="Times New Roman" w:cs="Times New Roman"/>
          <w:sz w:val="24"/>
          <w:szCs w:val="24"/>
        </w:rPr>
        <w:t>e.</w:t>
      </w:r>
    </w:p>
    <w:p w14:paraId="43CF614B" w14:textId="77777777" w:rsidR="003503AA" w:rsidRDefault="003503AA" w:rsidP="004773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56C6B" w14:textId="11B92862" w:rsidR="00AF554E" w:rsidRPr="00A3648F" w:rsidRDefault="003503AA" w:rsidP="003503AA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Pravilnika propisano je da je gradonačelnik odgovoran za </w:t>
      </w:r>
      <w:r w:rsidRPr="003503AA">
        <w:rPr>
          <w:rFonts w:ascii="Times New Roman" w:hAnsi="Times New Roman" w:cs="Times New Roman"/>
          <w:sz w:val="24"/>
          <w:szCs w:val="24"/>
        </w:rPr>
        <w:t>donošenje Zaključka o odobrenju jednostavne nabave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3AA">
        <w:rPr>
          <w:rFonts w:ascii="Times New Roman" w:hAnsi="Times New Roman" w:cs="Times New Roman"/>
          <w:sz w:val="24"/>
          <w:szCs w:val="24"/>
        </w:rPr>
        <w:t>imenovanje stručnog povjerenstva naručitelja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3AA">
        <w:rPr>
          <w:rFonts w:ascii="Times New Roman" w:hAnsi="Times New Roman" w:cs="Times New Roman"/>
          <w:sz w:val="24"/>
          <w:szCs w:val="24"/>
        </w:rPr>
        <w:t>donošenje Odluke o odabiru ili poništenju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503AA">
        <w:rPr>
          <w:rFonts w:ascii="Times New Roman" w:hAnsi="Times New Roman" w:cs="Times New Roman"/>
          <w:sz w:val="24"/>
          <w:szCs w:val="24"/>
        </w:rPr>
        <w:t>sklapanje Ugovora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Pr="003503AA">
        <w:rPr>
          <w:rFonts w:ascii="Times New Roman" w:hAnsi="Times New Roman" w:cs="Times New Roman"/>
          <w:sz w:val="24"/>
          <w:szCs w:val="24"/>
        </w:rPr>
        <w:t>odobravanje i potpisivanje narudžbenica procijenjene vrijednosti od 14.000,00 eura i više.</w:t>
      </w:r>
    </w:p>
    <w:p w14:paraId="3AC1D279" w14:textId="77777777" w:rsidR="005F5EF6" w:rsidRDefault="005F5EF6" w:rsidP="005F5E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5B7299" w14:textId="2CAAD6F5" w:rsidR="00FA5D02" w:rsidRPr="00A474B0" w:rsidRDefault="00E2282E" w:rsidP="00A474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je </w:t>
      </w:r>
      <w:r w:rsidR="006036D1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5F5EF6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5EF6">
        <w:rPr>
          <w:rFonts w:ascii="Times New Roman" w:hAnsi="Times New Roman" w:cs="Times New Roman"/>
          <w:sz w:val="24"/>
          <w:szCs w:val="24"/>
        </w:rPr>
        <w:t xml:space="preserve"> 10. stavk</w:t>
      </w:r>
      <w:r>
        <w:rPr>
          <w:rFonts w:ascii="Times New Roman" w:hAnsi="Times New Roman" w:cs="Times New Roman"/>
          <w:sz w:val="24"/>
          <w:szCs w:val="24"/>
        </w:rPr>
        <w:t>u</w:t>
      </w:r>
      <w:r w:rsidR="005F5EF6">
        <w:rPr>
          <w:rFonts w:ascii="Times New Roman" w:hAnsi="Times New Roman" w:cs="Times New Roman"/>
          <w:sz w:val="24"/>
          <w:szCs w:val="24"/>
        </w:rPr>
        <w:t xml:space="preserve"> 1. i 2. Pravilnika propisano da o</w:t>
      </w:r>
      <w:r w:rsidR="005F5EF6" w:rsidRPr="005F5EF6">
        <w:rPr>
          <w:rFonts w:ascii="Times New Roman" w:hAnsi="Times New Roman" w:cs="Times New Roman"/>
          <w:sz w:val="24"/>
          <w:szCs w:val="24"/>
        </w:rPr>
        <w:t xml:space="preserve">soba koju ovlasti </w:t>
      </w:r>
      <w:r w:rsidR="005F5EF6">
        <w:rPr>
          <w:rFonts w:ascii="Times New Roman" w:hAnsi="Times New Roman" w:cs="Times New Roman"/>
          <w:sz w:val="24"/>
          <w:szCs w:val="24"/>
        </w:rPr>
        <w:t>g</w:t>
      </w:r>
      <w:r w:rsidR="005F5EF6" w:rsidRPr="005F5EF6">
        <w:rPr>
          <w:rFonts w:ascii="Times New Roman" w:hAnsi="Times New Roman" w:cs="Times New Roman"/>
          <w:sz w:val="24"/>
          <w:szCs w:val="24"/>
        </w:rPr>
        <w:t xml:space="preserve">radonačelnik, na osnovu Zahtjeva </w:t>
      </w:r>
      <w:r w:rsidR="005F5EF6">
        <w:rPr>
          <w:rFonts w:ascii="Times New Roman" w:hAnsi="Times New Roman" w:cs="Times New Roman"/>
          <w:sz w:val="24"/>
          <w:szCs w:val="24"/>
        </w:rPr>
        <w:t>za odobrenjem jednostavne nabave</w:t>
      </w:r>
      <w:r w:rsidR="005F5EF6" w:rsidRPr="005F5EF6">
        <w:rPr>
          <w:rFonts w:ascii="Times New Roman" w:hAnsi="Times New Roman" w:cs="Times New Roman"/>
          <w:sz w:val="24"/>
          <w:szCs w:val="24"/>
        </w:rPr>
        <w:t>, priprema Zaključak o odobrenju jednostavne</w:t>
      </w:r>
      <w:r w:rsidR="005F5EF6">
        <w:rPr>
          <w:rFonts w:ascii="Times New Roman" w:hAnsi="Times New Roman" w:cs="Times New Roman"/>
          <w:sz w:val="24"/>
          <w:szCs w:val="24"/>
        </w:rPr>
        <w:t xml:space="preserve"> </w:t>
      </w:r>
      <w:r w:rsidR="005F5EF6" w:rsidRPr="005F5EF6">
        <w:rPr>
          <w:rFonts w:ascii="Times New Roman" w:hAnsi="Times New Roman" w:cs="Times New Roman"/>
          <w:sz w:val="24"/>
          <w:szCs w:val="24"/>
        </w:rPr>
        <w:t>nabave</w:t>
      </w:r>
      <w:r w:rsidR="005F5EF6">
        <w:rPr>
          <w:rFonts w:ascii="Times New Roman" w:hAnsi="Times New Roman" w:cs="Times New Roman"/>
          <w:sz w:val="24"/>
          <w:szCs w:val="24"/>
        </w:rPr>
        <w:t xml:space="preserve"> te se isti dostavlja na prethodno odobrenje </w:t>
      </w:r>
      <w:r w:rsidR="005F5EF6" w:rsidRPr="005F5EF6">
        <w:rPr>
          <w:rFonts w:ascii="Times New Roman" w:hAnsi="Times New Roman" w:cs="Times New Roman"/>
          <w:sz w:val="24"/>
          <w:szCs w:val="24"/>
        </w:rPr>
        <w:t>službi nadležnoj za javnu nabavu</w:t>
      </w:r>
      <w:r w:rsidR="005F5EF6">
        <w:rPr>
          <w:rFonts w:ascii="Times New Roman" w:hAnsi="Times New Roman" w:cs="Times New Roman"/>
          <w:sz w:val="24"/>
          <w:szCs w:val="24"/>
        </w:rPr>
        <w:t xml:space="preserve">, </w:t>
      </w:r>
      <w:r w:rsidR="005F5EF6" w:rsidRPr="005F5EF6">
        <w:rPr>
          <w:rFonts w:ascii="Times New Roman" w:hAnsi="Times New Roman" w:cs="Times New Roman"/>
          <w:sz w:val="24"/>
          <w:szCs w:val="24"/>
        </w:rPr>
        <w:t xml:space="preserve">pročelniku upravnog odjela nadležnog za financije </w:t>
      </w:r>
      <w:r w:rsidR="005F5EF6">
        <w:rPr>
          <w:rFonts w:ascii="Times New Roman" w:hAnsi="Times New Roman" w:cs="Times New Roman"/>
          <w:sz w:val="24"/>
          <w:szCs w:val="24"/>
        </w:rPr>
        <w:t>te g</w:t>
      </w:r>
      <w:r w:rsidR="005F5EF6" w:rsidRPr="005F5EF6">
        <w:rPr>
          <w:rFonts w:ascii="Times New Roman" w:hAnsi="Times New Roman" w:cs="Times New Roman"/>
          <w:sz w:val="24"/>
          <w:szCs w:val="24"/>
        </w:rPr>
        <w:t xml:space="preserve">radonačelniku, koji konačno odobrava predmetnu nabavu, </w:t>
      </w:r>
      <w:r w:rsidR="005F5EF6">
        <w:rPr>
          <w:rFonts w:ascii="Times New Roman" w:hAnsi="Times New Roman" w:cs="Times New Roman"/>
          <w:sz w:val="24"/>
          <w:szCs w:val="24"/>
        </w:rPr>
        <w:t>a</w:t>
      </w:r>
      <w:r w:rsidR="005F5EF6" w:rsidRPr="005F5EF6">
        <w:rPr>
          <w:rFonts w:ascii="Times New Roman" w:hAnsi="Times New Roman" w:cs="Times New Roman"/>
          <w:sz w:val="24"/>
          <w:szCs w:val="24"/>
        </w:rPr>
        <w:t xml:space="preserve"> nakon odobrenja elektronički potpisuje Zaključak.</w:t>
      </w:r>
      <w:r w:rsidR="005F5EF6" w:rsidRPr="005F5EF6">
        <w:rPr>
          <w:rFonts w:ascii="Times New Roman" w:hAnsi="Times New Roman" w:cs="Times New Roman"/>
          <w:sz w:val="24"/>
          <w:szCs w:val="24"/>
        </w:rPr>
        <w:cr/>
      </w:r>
    </w:p>
    <w:p w14:paraId="6168E4B9" w14:textId="2D3F6580" w:rsidR="00FA5D02" w:rsidRDefault="00A3648F" w:rsidP="00FA5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FA5D02">
        <w:rPr>
          <w:rFonts w:ascii="Times New Roman" w:hAnsi="Times New Roman" w:cs="Times New Roman"/>
          <w:sz w:val="24"/>
          <w:szCs w:val="24"/>
        </w:rPr>
        <w:t xml:space="preserve">lanak 14. Pravilnika </w:t>
      </w:r>
      <w:r w:rsidR="000E0BE5">
        <w:rPr>
          <w:rFonts w:ascii="Times New Roman" w:hAnsi="Times New Roman" w:cs="Times New Roman"/>
          <w:sz w:val="24"/>
          <w:szCs w:val="24"/>
        </w:rPr>
        <w:t xml:space="preserve">propisuje mogućnost provedbe navedenog postupka nabave objavom obavijesti o jednostavnoj nabavi u Elektroničkom oglasniku javne nabave, upućivanjem </w:t>
      </w:r>
      <w:r w:rsidR="000E0BE5">
        <w:rPr>
          <w:rFonts w:ascii="Times New Roman" w:hAnsi="Times New Roman" w:cs="Times New Roman"/>
          <w:sz w:val="24"/>
          <w:szCs w:val="24"/>
        </w:rPr>
        <w:lastRenderedPageBreak/>
        <w:t>poziva na dostavu ponuda na adrese najmanje 3 (tri) gospodarska subjekta po vlastitom izboru na dokaziv način ili objavom poziva za dostavu ponuda u Elektroničkom oglasniku javne nabave te upućivanjem poziva na dostavu ponuda na adresu najmanje 1 (jednog) gospodarskog subjekta po vlastitom izboru na dokaziv način.</w:t>
      </w:r>
    </w:p>
    <w:p w14:paraId="65237704" w14:textId="77777777" w:rsidR="000E0BE5" w:rsidRDefault="000E0BE5" w:rsidP="00FA5D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9724C1" w14:textId="6DDAD720" w:rsidR="00735F5F" w:rsidRDefault="000E0BE5" w:rsidP="000E0B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15. stavku 3. Pravilnika, u</w:t>
      </w:r>
      <w:r w:rsidRPr="000E0BE5">
        <w:rPr>
          <w:rFonts w:ascii="Times New Roman" w:hAnsi="Times New Roman" w:cs="Times New Roman"/>
          <w:sz w:val="24"/>
          <w:szCs w:val="24"/>
        </w:rPr>
        <w:t xml:space="preserve"> svrhu provođenja </w:t>
      </w:r>
      <w:r>
        <w:rPr>
          <w:rFonts w:ascii="Times New Roman" w:hAnsi="Times New Roman" w:cs="Times New Roman"/>
          <w:sz w:val="24"/>
          <w:szCs w:val="24"/>
        </w:rPr>
        <w:t xml:space="preserve">navedenog postupka </w:t>
      </w:r>
      <w:r w:rsidRPr="000E0BE5">
        <w:rPr>
          <w:rFonts w:ascii="Times New Roman" w:hAnsi="Times New Roman" w:cs="Times New Roman"/>
          <w:sz w:val="24"/>
          <w:szCs w:val="24"/>
        </w:rPr>
        <w:t>nabave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E5">
        <w:rPr>
          <w:rFonts w:ascii="Times New Roman" w:hAnsi="Times New Roman" w:cs="Times New Roman"/>
          <w:sz w:val="24"/>
          <w:szCs w:val="24"/>
        </w:rPr>
        <w:t>imenuje se stručno povjerenstvo u sastavu od najmanje 3 (tri) člana, a</w:t>
      </w:r>
      <w:r>
        <w:rPr>
          <w:rFonts w:ascii="Times New Roman" w:hAnsi="Times New Roman" w:cs="Times New Roman"/>
          <w:sz w:val="24"/>
          <w:szCs w:val="24"/>
        </w:rPr>
        <w:t xml:space="preserve"> u sastav povjerenstva obavezno moraju biti imenovani </w:t>
      </w:r>
      <w:r w:rsidRPr="000E0BE5">
        <w:rPr>
          <w:rFonts w:ascii="Times New Roman" w:hAnsi="Times New Roman" w:cs="Times New Roman"/>
          <w:sz w:val="24"/>
          <w:szCs w:val="24"/>
        </w:rPr>
        <w:t>pročelnik upravnog odjela nadležnog za financije, pročelnik upravnog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E5">
        <w:rPr>
          <w:rFonts w:ascii="Times New Roman" w:hAnsi="Times New Roman" w:cs="Times New Roman"/>
          <w:sz w:val="24"/>
          <w:szCs w:val="24"/>
        </w:rPr>
        <w:t>odjela u čijem je djelokrugu rada izvršenje predmetne nabave te najmanje jedan službenik koji posjeduje važeću potvrdu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0BE5">
        <w:rPr>
          <w:rFonts w:ascii="Times New Roman" w:hAnsi="Times New Roman" w:cs="Times New Roman"/>
          <w:sz w:val="24"/>
          <w:szCs w:val="24"/>
        </w:rPr>
        <w:t>završenom specijalističkom programu izobrazbe iz područja javne nabave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0E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0E0BE5">
        <w:rPr>
          <w:rFonts w:ascii="Times New Roman" w:hAnsi="Times New Roman" w:cs="Times New Roman"/>
          <w:sz w:val="24"/>
          <w:szCs w:val="24"/>
        </w:rPr>
        <w:t>radonačelnik može imenovati i druge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0E0BE5">
        <w:rPr>
          <w:rFonts w:ascii="Times New Roman" w:hAnsi="Times New Roman" w:cs="Times New Roman"/>
          <w:sz w:val="24"/>
          <w:szCs w:val="24"/>
        </w:rPr>
        <w:t xml:space="preserve">aposlenike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E0BE5">
        <w:rPr>
          <w:rFonts w:ascii="Times New Roman" w:hAnsi="Times New Roman" w:cs="Times New Roman"/>
          <w:sz w:val="24"/>
          <w:szCs w:val="24"/>
        </w:rPr>
        <w:t>aručitelja i/ili vanjske suradnike zbog posebne vještine i znanja o određenom predmetu nabave.</w:t>
      </w:r>
    </w:p>
    <w:p w14:paraId="60CC7A2F" w14:textId="77777777" w:rsidR="00735F5F" w:rsidRPr="00B76CA5" w:rsidRDefault="00735F5F" w:rsidP="00A47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06F979" w14:textId="2C0D6343" w:rsid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Uvidom u sudski registar Trgovačkog suda u Splitu utvrđeno je da je pod MBS: 060023686 upisano trgovačko društvo CORONA-COPY društvo sa ograničenom odgovornošću za usluge i trgovinu, OIB: 23495584640. Kao osnivači/članovi društva te kao osobe ovlaštene za zastupanje upisani su Igor </w:t>
      </w:r>
      <w:proofErr w:type="spellStart"/>
      <w:r w:rsidRPr="00B76CA5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Pr="00B76CA5">
        <w:rPr>
          <w:rFonts w:ascii="Times New Roman" w:hAnsi="Times New Roman" w:cs="Times New Roman"/>
          <w:sz w:val="24"/>
          <w:szCs w:val="24"/>
        </w:rPr>
        <w:t xml:space="preserve"> i Tonći </w:t>
      </w:r>
      <w:proofErr w:type="spellStart"/>
      <w:r w:rsidRPr="00B76CA5">
        <w:rPr>
          <w:rFonts w:ascii="Times New Roman" w:hAnsi="Times New Roman" w:cs="Times New Roman"/>
          <w:sz w:val="24"/>
          <w:szCs w:val="24"/>
        </w:rPr>
        <w:t>Bosančić</w:t>
      </w:r>
      <w:proofErr w:type="spellEnd"/>
      <w:r w:rsidRPr="00B76CA5">
        <w:rPr>
          <w:rFonts w:ascii="Times New Roman" w:hAnsi="Times New Roman" w:cs="Times New Roman"/>
          <w:sz w:val="24"/>
          <w:szCs w:val="24"/>
        </w:rPr>
        <w:t xml:space="preserve">. Usporedbom OIB-a navedenih osoba s podacima iz podnesene imovinske kartice </w:t>
      </w:r>
      <w:r w:rsidR="003A3A17">
        <w:rPr>
          <w:rFonts w:ascii="Times New Roman" w:hAnsi="Times New Roman" w:cs="Times New Roman"/>
          <w:sz w:val="24"/>
          <w:szCs w:val="24"/>
        </w:rPr>
        <w:t xml:space="preserve">obveznice Jadranke </w:t>
      </w:r>
      <w:proofErr w:type="spellStart"/>
      <w:r w:rsidR="003A3A17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="003A3A17">
        <w:rPr>
          <w:rFonts w:ascii="Times New Roman" w:hAnsi="Times New Roman" w:cs="Times New Roman"/>
          <w:sz w:val="24"/>
          <w:szCs w:val="24"/>
        </w:rPr>
        <w:t xml:space="preserve"> </w:t>
      </w:r>
      <w:r w:rsidRPr="00B76CA5">
        <w:rPr>
          <w:rFonts w:ascii="Times New Roman" w:hAnsi="Times New Roman" w:cs="Times New Roman"/>
          <w:sz w:val="24"/>
          <w:szCs w:val="24"/>
        </w:rPr>
        <w:t xml:space="preserve">utvrđeno je kako je riječ o suprugu i sinu </w:t>
      </w:r>
      <w:r w:rsidR="003A3A17">
        <w:rPr>
          <w:rFonts w:ascii="Times New Roman" w:hAnsi="Times New Roman" w:cs="Times New Roman"/>
          <w:sz w:val="24"/>
          <w:szCs w:val="24"/>
        </w:rPr>
        <w:t>navedene o</w:t>
      </w:r>
      <w:r w:rsidRPr="00B76CA5">
        <w:rPr>
          <w:rFonts w:ascii="Times New Roman" w:hAnsi="Times New Roman" w:cs="Times New Roman"/>
          <w:sz w:val="24"/>
          <w:szCs w:val="24"/>
        </w:rPr>
        <w:t>bveznice</w:t>
      </w:r>
      <w:r w:rsidR="003A3A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B9795" w14:textId="77777777" w:rsidR="0099764C" w:rsidRPr="00B76CA5" w:rsidRDefault="0099764C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D9297" w14:textId="50B70D2D" w:rsid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S obzirom na to da obveznica Jadranka </w:t>
      </w:r>
      <w:proofErr w:type="spellStart"/>
      <w:r w:rsidRPr="00B76CA5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Pr="00B76CA5">
        <w:rPr>
          <w:rFonts w:ascii="Times New Roman" w:hAnsi="Times New Roman" w:cs="Times New Roman"/>
          <w:sz w:val="24"/>
          <w:szCs w:val="24"/>
        </w:rPr>
        <w:t xml:space="preserve">, kao zamjenica gradonačelnika Grada Kaštela, </w:t>
      </w:r>
      <w:r w:rsidR="00A474B0">
        <w:rPr>
          <w:rFonts w:ascii="Times New Roman" w:hAnsi="Times New Roman" w:cs="Times New Roman"/>
          <w:sz w:val="24"/>
          <w:szCs w:val="24"/>
        </w:rPr>
        <w:t xml:space="preserve">sukladno članku 15. stavku 3. Pravilnika </w:t>
      </w:r>
      <w:r w:rsidRPr="00B76CA5">
        <w:rPr>
          <w:rFonts w:ascii="Times New Roman" w:hAnsi="Times New Roman" w:cs="Times New Roman"/>
          <w:sz w:val="24"/>
          <w:szCs w:val="24"/>
        </w:rPr>
        <w:t>može biti imenovana u stručno povjerenstvo</w:t>
      </w:r>
      <w:r w:rsidR="00A474B0">
        <w:rPr>
          <w:rFonts w:ascii="Times New Roman" w:hAnsi="Times New Roman" w:cs="Times New Roman"/>
          <w:sz w:val="24"/>
          <w:szCs w:val="24"/>
        </w:rPr>
        <w:t xml:space="preserve"> </w:t>
      </w:r>
      <w:r w:rsidRPr="00B76CA5">
        <w:rPr>
          <w:rFonts w:ascii="Times New Roman" w:hAnsi="Times New Roman" w:cs="Times New Roman"/>
          <w:sz w:val="24"/>
          <w:szCs w:val="24"/>
        </w:rPr>
        <w:t xml:space="preserve">naručitelja za nabavu usluga najma printera te može biti </w:t>
      </w:r>
      <w:r w:rsidR="00FE52F4">
        <w:rPr>
          <w:rFonts w:ascii="Times New Roman" w:hAnsi="Times New Roman" w:cs="Times New Roman"/>
          <w:sz w:val="24"/>
          <w:szCs w:val="24"/>
        </w:rPr>
        <w:t xml:space="preserve">od strane gradonačelnika ovlaštena </w:t>
      </w:r>
      <w:r w:rsidRPr="00B76CA5">
        <w:rPr>
          <w:rFonts w:ascii="Times New Roman" w:hAnsi="Times New Roman" w:cs="Times New Roman"/>
          <w:sz w:val="24"/>
          <w:szCs w:val="24"/>
        </w:rPr>
        <w:t>osoba iz članka 10. Pravilnika</w:t>
      </w:r>
      <w:r w:rsidR="00FE52F4">
        <w:rPr>
          <w:rFonts w:ascii="Times New Roman" w:hAnsi="Times New Roman" w:cs="Times New Roman"/>
          <w:sz w:val="24"/>
          <w:szCs w:val="24"/>
        </w:rPr>
        <w:t xml:space="preserve">, </w:t>
      </w:r>
      <w:r w:rsidRPr="00B76CA5">
        <w:rPr>
          <w:rFonts w:ascii="Times New Roman" w:hAnsi="Times New Roman" w:cs="Times New Roman"/>
          <w:sz w:val="24"/>
          <w:szCs w:val="24"/>
        </w:rPr>
        <w:t xml:space="preserve">a u proteklom razdoblju je ovu uslugu za Grad Kaštela na temelju </w:t>
      </w:r>
      <w:r w:rsidR="00FE52F4">
        <w:rPr>
          <w:rFonts w:ascii="Times New Roman" w:hAnsi="Times New Roman" w:cs="Times New Roman"/>
          <w:sz w:val="24"/>
          <w:szCs w:val="24"/>
        </w:rPr>
        <w:t xml:space="preserve">Ugovora o najmu printera </w:t>
      </w:r>
      <w:r w:rsidRPr="00B76CA5">
        <w:rPr>
          <w:rFonts w:ascii="Times New Roman" w:hAnsi="Times New Roman" w:cs="Times New Roman"/>
          <w:sz w:val="24"/>
          <w:szCs w:val="24"/>
        </w:rPr>
        <w:t>pružalo trgovačko društvo CORONA-COPY d.o.o. u vlasništvu supruga i sina obveznice, Povjerenstvo tumači da u konkretnoj situaciji privatni interes članova obitelji, konkretno supruga i sina obveznice, može utjecati na njenu nepristranost u obnašanju javne dužnosti.</w:t>
      </w:r>
    </w:p>
    <w:p w14:paraId="5C5F4A45" w14:textId="77777777" w:rsidR="00FE52F4" w:rsidRPr="00B76CA5" w:rsidRDefault="00FE52F4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461EEA" w14:textId="77777777" w:rsidR="00FE52F4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Povjerenstvo utvrđuje da je u navedenim okolnostima potrebno poduzeti mjere u svrhu očuvanja integriteta i vjerodostojnosti obveznice, vanjskog dojma o nepristranosti u postupanju, kao i u svrhu jačanja transparentnosti u provođenju postupka jednostavne nabave te omogućavanja podjednakih poslovnih i tržišnih prilika svim zainteresiranim poslovnim subjektima.</w:t>
      </w:r>
    </w:p>
    <w:p w14:paraId="410D7975" w14:textId="4EB11381" w:rsidR="00B76CA5" w:rsidRP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945BC" w14:textId="6F1CFC27" w:rsid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Povjerenstvo utvrđuje da Grad Kaštela može stupiti u poslovni odnos s trgovačkim društvom CORONA-COPY d.o.o. u vlasništvu bračnog druga i sina obveznice, ako obveznica i Grad Kaštela postupe u skladu s uputama Povjerenstva iz ovoga mišljenja.</w:t>
      </w:r>
    </w:p>
    <w:p w14:paraId="6389B100" w14:textId="77777777" w:rsidR="00FE52F4" w:rsidRPr="00B76CA5" w:rsidRDefault="00FE52F4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F51B08" w14:textId="47527C75" w:rsid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Povjerenstvo</w:t>
      </w:r>
      <w:r w:rsidR="00FE52F4">
        <w:rPr>
          <w:rFonts w:ascii="Times New Roman" w:hAnsi="Times New Roman" w:cs="Times New Roman"/>
          <w:sz w:val="24"/>
          <w:szCs w:val="24"/>
        </w:rPr>
        <w:t>,</w:t>
      </w:r>
      <w:r w:rsidRPr="00B76CA5">
        <w:rPr>
          <w:rFonts w:ascii="Times New Roman" w:hAnsi="Times New Roman" w:cs="Times New Roman"/>
          <w:sz w:val="24"/>
          <w:szCs w:val="24"/>
        </w:rPr>
        <w:t xml:space="preserve"> </w:t>
      </w:r>
      <w:r w:rsidR="00FE52F4">
        <w:rPr>
          <w:rFonts w:ascii="Times New Roman" w:hAnsi="Times New Roman" w:cs="Times New Roman"/>
          <w:sz w:val="24"/>
          <w:szCs w:val="24"/>
        </w:rPr>
        <w:t>dakle,</w:t>
      </w:r>
      <w:r w:rsidRPr="00B76CA5">
        <w:rPr>
          <w:rFonts w:ascii="Times New Roman" w:hAnsi="Times New Roman" w:cs="Times New Roman"/>
          <w:sz w:val="24"/>
          <w:szCs w:val="24"/>
        </w:rPr>
        <w:t xml:space="preserve"> ukazuje obveznici i Gradu Kaštela da je postupak jednostavne nabave usluga najma printera, bez obzira na procijenjenu vrijednost konkretne nabave u </w:t>
      </w:r>
      <w:r w:rsidR="00FE52F4">
        <w:rPr>
          <w:rFonts w:ascii="Times New Roman" w:hAnsi="Times New Roman" w:cs="Times New Roman"/>
          <w:sz w:val="24"/>
          <w:szCs w:val="24"/>
        </w:rPr>
        <w:t xml:space="preserve">dostavljen </w:t>
      </w:r>
      <w:r w:rsidRPr="00B76CA5">
        <w:rPr>
          <w:rFonts w:ascii="Times New Roman" w:hAnsi="Times New Roman" w:cs="Times New Roman"/>
          <w:sz w:val="24"/>
          <w:szCs w:val="24"/>
        </w:rPr>
        <w:t xml:space="preserve">Planu nabave </w:t>
      </w:r>
      <w:r w:rsidR="00FE52F4">
        <w:rPr>
          <w:rFonts w:ascii="Times New Roman" w:hAnsi="Times New Roman" w:cs="Times New Roman"/>
          <w:sz w:val="24"/>
          <w:szCs w:val="24"/>
        </w:rPr>
        <w:t xml:space="preserve">Grada Kaštela </w:t>
      </w:r>
      <w:r w:rsidRPr="00B76CA5">
        <w:rPr>
          <w:rFonts w:ascii="Times New Roman" w:hAnsi="Times New Roman" w:cs="Times New Roman"/>
          <w:sz w:val="24"/>
          <w:szCs w:val="24"/>
        </w:rPr>
        <w:t xml:space="preserve">za </w:t>
      </w:r>
      <w:r w:rsidR="00FE52F4">
        <w:rPr>
          <w:rFonts w:ascii="Times New Roman" w:hAnsi="Times New Roman" w:cs="Times New Roman"/>
          <w:sz w:val="24"/>
          <w:szCs w:val="24"/>
        </w:rPr>
        <w:t>2</w:t>
      </w:r>
      <w:r w:rsidRPr="00B76CA5">
        <w:rPr>
          <w:rFonts w:ascii="Times New Roman" w:hAnsi="Times New Roman" w:cs="Times New Roman"/>
          <w:sz w:val="24"/>
          <w:szCs w:val="24"/>
        </w:rPr>
        <w:t>02</w:t>
      </w:r>
      <w:r w:rsidR="00FE52F4">
        <w:rPr>
          <w:rFonts w:ascii="Times New Roman" w:hAnsi="Times New Roman" w:cs="Times New Roman"/>
          <w:sz w:val="24"/>
          <w:szCs w:val="24"/>
        </w:rPr>
        <w:t>4</w:t>
      </w:r>
      <w:r w:rsidRPr="00B76CA5">
        <w:rPr>
          <w:rFonts w:ascii="Times New Roman" w:hAnsi="Times New Roman" w:cs="Times New Roman"/>
          <w:sz w:val="24"/>
          <w:szCs w:val="24"/>
        </w:rPr>
        <w:t xml:space="preserve">., potrebno provesti sukladno odredbama Pravilnika kojima je propisan postupak nabave procijenjene vrijednosti jednake ili veće od </w:t>
      </w:r>
      <w:r w:rsidRPr="00B76CA5">
        <w:rPr>
          <w:rFonts w:ascii="Times New Roman" w:hAnsi="Times New Roman" w:cs="Times New Roman"/>
          <w:sz w:val="24"/>
          <w:szCs w:val="24"/>
        </w:rPr>
        <w:lastRenderedPageBreak/>
        <w:t>14.000,00 eura, a manje od 26.540,00/66.360,00 eura i to objavom poziva za dostavu ponuda u Elektroničkom oglasniku javne nabave te upućivanjem poziva na dostavu ponuda na adresu najmanje 1 (jednog) gospodarskog subjekta po vlastitom izboru na dokaziv način.</w:t>
      </w:r>
    </w:p>
    <w:p w14:paraId="624F4882" w14:textId="77777777" w:rsidR="00FE52F4" w:rsidRPr="00B76CA5" w:rsidRDefault="00FE52F4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AE4A9" w14:textId="353DCB0B" w:rsid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Nadalje, obveznica Jadranka </w:t>
      </w:r>
      <w:proofErr w:type="spellStart"/>
      <w:r w:rsidRPr="00B76CA5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Pr="00B76CA5">
        <w:rPr>
          <w:rFonts w:ascii="Times New Roman" w:hAnsi="Times New Roman" w:cs="Times New Roman"/>
          <w:sz w:val="24"/>
          <w:szCs w:val="24"/>
        </w:rPr>
        <w:t xml:space="preserve"> dužna se</w:t>
      </w:r>
      <w:r w:rsidR="00FE52F4">
        <w:rPr>
          <w:rFonts w:ascii="Times New Roman" w:hAnsi="Times New Roman" w:cs="Times New Roman"/>
          <w:sz w:val="24"/>
          <w:szCs w:val="24"/>
        </w:rPr>
        <w:t>,</w:t>
      </w:r>
      <w:r w:rsidRPr="00B76CA5">
        <w:rPr>
          <w:rFonts w:ascii="Times New Roman" w:hAnsi="Times New Roman" w:cs="Times New Roman"/>
          <w:sz w:val="24"/>
          <w:szCs w:val="24"/>
        </w:rPr>
        <w:t xml:space="preserve"> vezano za postupak nabave usluga najma printera</w:t>
      </w:r>
      <w:r w:rsidR="00FE52F4">
        <w:rPr>
          <w:rFonts w:ascii="Times New Roman" w:hAnsi="Times New Roman" w:cs="Times New Roman"/>
          <w:sz w:val="24"/>
          <w:szCs w:val="24"/>
        </w:rPr>
        <w:t>,</w:t>
      </w:r>
      <w:r w:rsidRPr="00B76CA5">
        <w:rPr>
          <w:rFonts w:ascii="Times New Roman" w:hAnsi="Times New Roman" w:cs="Times New Roman"/>
          <w:sz w:val="24"/>
          <w:szCs w:val="24"/>
        </w:rPr>
        <w:t xml:space="preserve"> izuzeti od svih poslova koji bi joj bili eventualno povjereni u provedbi navedenog postupka, a ako na poziv za dostavu ponuda svoju ponudu podnese trgovačko društvo CORONA-COPY d.o.o. te ako navedena ponuda bude odabrana kao najpovoljnija, obveznica Jadranka </w:t>
      </w:r>
      <w:proofErr w:type="spellStart"/>
      <w:r w:rsidRPr="00B76CA5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Pr="00B76CA5">
        <w:rPr>
          <w:rFonts w:ascii="Times New Roman" w:hAnsi="Times New Roman" w:cs="Times New Roman"/>
          <w:sz w:val="24"/>
          <w:szCs w:val="24"/>
        </w:rPr>
        <w:t xml:space="preserve"> dužna je navedenu okolnost deklarirati na Gradskom vijeću Grada Kaštela i na službenim internetskim stranicama Grada Kaštela.</w:t>
      </w:r>
    </w:p>
    <w:p w14:paraId="77105086" w14:textId="77777777" w:rsidR="00FE52F4" w:rsidRPr="00B76CA5" w:rsidRDefault="00FE52F4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716AC8" w14:textId="77777777" w:rsidR="00FE52F4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>Također, u slučaju izvanredne potrebe za nabavom određenih usluga koje na tržištu nudi trgovačko društvo CORONA-COPY d.o.o., a koje nisu bile obuhvaćene gore opisanim postupkom prikupljanja ponuda, Grad Kaštela za nabavu te robe ili usluga ne može izravno stupiti u poslovni odnos s trgovačkim društvom CORONA-COPY d.o.o.</w:t>
      </w:r>
    </w:p>
    <w:p w14:paraId="69C310AB" w14:textId="47EE20E9" w:rsidR="00B76CA5" w:rsidRPr="00B76CA5" w:rsidRDefault="00B76CA5" w:rsidP="00B76C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58BEF" w14:textId="76AABD0C" w:rsidR="007C2FC9" w:rsidRDefault="00B76CA5" w:rsidP="00FE52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CA5">
        <w:rPr>
          <w:rFonts w:ascii="Times New Roman" w:hAnsi="Times New Roman" w:cs="Times New Roman"/>
          <w:sz w:val="24"/>
          <w:szCs w:val="24"/>
        </w:rPr>
        <w:t xml:space="preserve">Povjerenstvo također ističe da su obveznica i Grad Kaštela, kao tijelo javne vlasti u kojem obveznica obnaša javnu dužnost, u slučaju odabira ponude trgovačkog društva CORONA-COPY d.o.o., a prije stupanja u poslovni odnos, dužni dostaviti Povjerenstvu cjelokupnu dokumentaciju iz koje je vidljivo kako su provedene upute Povjerenstva te će Povjerenstvo potom u posebnoj odluci, sukladno članku 21. ZSSI-a, utvrditi jesu li upute Povjerenstva provedene na način koji omogućuje izbjegavanje sukoba interesa obveznice i osigurava zakonito postupanje u konkretnom slučaju. </w:t>
      </w:r>
      <w:bookmarkEnd w:id="0"/>
    </w:p>
    <w:p w14:paraId="29717358" w14:textId="77777777" w:rsidR="000B0F20" w:rsidRDefault="000B0F20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4D9AA34" w14:textId="77777777" w:rsidR="00DF38E9" w:rsidRDefault="00DF38E9" w:rsidP="00161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00C6F11A" w14:textId="77777777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FAF2F" w14:textId="77777777" w:rsidR="00FD2F23" w:rsidRDefault="00FD2F23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2E48C" w14:textId="77777777" w:rsidR="00FE7D17" w:rsidRDefault="00FE7D17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C" w14:textId="0088F30D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0C6F11D" w14:textId="54007AB6" w:rsidR="005B46F2" w:rsidRPr="00B7464A" w:rsidRDefault="00C014C6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</w:t>
      </w:r>
      <w:r w:rsidR="00540336">
        <w:rPr>
          <w:rFonts w:ascii="Times New Roman" w:hAnsi="Times New Roman" w:cs="Times New Roman"/>
          <w:sz w:val="24"/>
          <w:szCs w:val="24"/>
        </w:rPr>
        <w:t>i</w:t>
      </w:r>
      <w:r w:rsidR="00FE52F4">
        <w:rPr>
          <w:rFonts w:ascii="Times New Roman" w:hAnsi="Times New Roman" w:cs="Times New Roman"/>
          <w:sz w:val="24"/>
          <w:szCs w:val="24"/>
        </w:rPr>
        <w:t xml:space="preserve">ca Jadranka </w:t>
      </w:r>
      <w:proofErr w:type="spellStart"/>
      <w:r w:rsidR="00FE52F4">
        <w:rPr>
          <w:rFonts w:ascii="Times New Roman" w:hAnsi="Times New Roman" w:cs="Times New Roman"/>
          <w:sz w:val="24"/>
          <w:szCs w:val="24"/>
        </w:rPr>
        <w:t>Matok-Bosančić</w:t>
      </w:r>
      <w:proofErr w:type="spellEnd"/>
      <w:r w:rsidR="00FE52F4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00C6F11E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C6F123" w14:textId="5E235CA3" w:rsidR="00FC18D8" w:rsidRPr="00651E52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FC18D8" w:rsidRPr="00651E52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C9E02" w14:textId="77777777" w:rsidR="009D36CF" w:rsidRDefault="009D36CF" w:rsidP="005B5818">
      <w:pPr>
        <w:spacing w:after="0" w:line="240" w:lineRule="auto"/>
      </w:pPr>
      <w:r>
        <w:separator/>
      </w:r>
    </w:p>
  </w:endnote>
  <w:endnote w:type="continuationSeparator" w:id="0">
    <w:p w14:paraId="408D76B8" w14:textId="77777777" w:rsidR="009D36CF" w:rsidRDefault="009D36C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F2DC" w14:textId="77777777" w:rsidR="009D36CF" w:rsidRDefault="009D36CF" w:rsidP="005B5818">
      <w:pPr>
        <w:spacing w:after="0" w:line="240" w:lineRule="auto"/>
      </w:pPr>
      <w:r>
        <w:separator/>
      </w:r>
    </w:p>
  </w:footnote>
  <w:footnote w:type="continuationSeparator" w:id="0">
    <w:p w14:paraId="4C9D39C5" w14:textId="77777777" w:rsidR="009D36CF" w:rsidRDefault="009D36C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0C6F128" w14:textId="5F90E34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B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702DC"/>
    <w:multiLevelType w:val="hybridMultilevel"/>
    <w:tmpl w:val="D24C5F6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7"/>
  </w:num>
  <w:num w:numId="2" w16cid:durableId="1439444730">
    <w:abstractNumId w:val="3"/>
  </w:num>
  <w:num w:numId="3" w16cid:durableId="1800948350">
    <w:abstractNumId w:val="16"/>
  </w:num>
  <w:num w:numId="4" w16cid:durableId="5159291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4"/>
  </w:num>
  <w:num w:numId="9" w16cid:durableId="1070032821">
    <w:abstractNumId w:val="15"/>
  </w:num>
  <w:num w:numId="10" w16cid:durableId="1655910845">
    <w:abstractNumId w:val="2"/>
  </w:num>
  <w:num w:numId="11" w16cid:durableId="1749765388">
    <w:abstractNumId w:val="13"/>
  </w:num>
  <w:num w:numId="12" w16cid:durableId="1164928319">
    <w:abstractNumId w:val="24"/>
  </w:num>
  <w:num w:numId="13" w16cid:durableId="1573782107">
    <w:abstractNumId w:val="21"/>
  </w:num>
  <w:num w:numId="14" w16cid:durableId="1187409216">
    <w:abstractNumId w:val="9"/>
  </w:num>
  <w:num w:numId="15" w16cid:durableId="286278486">
    <w:abstractNumId w:val="12"/>
  </w:num>
  <w:num w:numId="16" w16cid:durableId="2072653469">
    <w:abstractNumId w:val="22"/>
  </w:num>
  <w:num w:numId="17" w16cid:durableId="720521674">
    <w:abstractNumId w:val="7"/>
  </w:num>
  <w:num w:numId="18" w16cid:durableId="630205378">
    <w:abstractNumId w:val="10"/>
  </w:num>
  <w:num w:numId="19" w16cid:durableId="1134132980">
    <w:abstractNumId w:val="5"/>
  </w:num>
  <w:num w:numId="20" w16cid:durableId="1468546579">
    <w:abstractNumId w:val="25"/>
  </w:num>
  <w:num w:numId="21" w16cid:durableId="489948902">
    <w:abstractNumId w:val="25"/>
  </w:num>
  <w:num w:numId="22" w16cid:durableId="1723367312">
    <w:abstractNumId w:val="23"/>
  </w:num>
  <w:num w:numId="23" w16cid:durableId="2070376865">
    <w:abstractNumId w:val="6"/>
  </w:num>
  <w:num w:numId="24" w16cid:durableId="284048922">
    <w:abstractNumId w:val="18"/>
  </w:num>
  <w:num w:numId="25" w16cid:durableId="1920552242">
    <w:abstractNumId w:val="11"/>
  </w:num>
  <w:num w:numId="26" w16cid:durableId="53092971">
    <w:abstractNumId w:val="0"/>
  </w:num>
  <w:num w:numId="27" w16cid:durableId="1304233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727"/>
    <w:rsid w:val="00004AE4"/>
    <w:rsid w:val="0001022C"/>
    <w:rsid w:val="000179EF"/>
    <w:rsid w:val="00020156"/>
    <w:rsid w:val="00021A45"/>
    <w:rsid w:val="00024334"/>
    <w:rsid w:val="000327A2"/>
    <w:rsid w:val="0003377D"/>
    <w:rsid w:val="000414A5"/>
    <w:rsid w:val="000421A1"/>
    <w:rsid w:val="000437CA"/>
    <w:rsid w:val="00044BEC"/>
    <w:rsid w:val="00045BE3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0F20"/>
    <w:rsid w:val="000B2775"/>
    <w:rsid w:val="000B2BF7"/>
    <w:rsid w:val="000B50D0"/>
    <w:rsid w:val="000C51C8"/>
    <w:rsid w:val="000C5220"/>
    <w:rsid w:val="000E0BE5"/>
    <w:rsid w:val="000E2529"/>
    <w:rsid w:val="000E75E4"/>
    <w:rsid w:val="000E769D"/>
    <w:rsid w:val="000F08E4"/>
    <w:rsid w:val="001016DE"/>
    <w:rsid w:val="00101F03"/>
    <w:rsid w:val="00112E23"/>
    <w:rsid w:val="0012021D"/>
    <w:rsid w:val="001207A5"/>
    <w:rsid w:val="0012224D"/>
    <w:rsid w:val="001368CA"/>
    <w:rsid w:val="00143B3C"/>
    <w:rsid w:val="00146244"/>
    <w:rsid w:val="00146D6F"/>
    <w:rsid w:val="00147CAE"/>
    <w:rsid w:val="001616F3"/>
    <w:rsid w:val="001630BB"/>
    <w:rsid w:val="001637AC"/>
    <w:rsid w:val="001839E3"/>
    <w:rsid w:val="001844C0"/>
    <w:rsid w:val="00184F65"/>
    <w:rsid w:val="001906A7"/>
    <w:rsid w:val="00193527"/>
    <w:rsid w:val="001B1AD0"/>
    <w:rsid w:val="001B49C2"/>
    <w:rsid w:val="001B7555"/>
    <w:rsid w:val="001C0D38"/>
    <w:rsid w:val="001C3661"/>
    <w:rsid w:val="001C494B"/>
    <w:rsid w:val="001C58A2"/>
    <w:rsid w:val="001C62CD"/>
    <w:rsid w:val="001C7A54"/>
    <w:rsid w:val="001D1A2C"/>
    <w:rsid w:val="001D1BCC"/>
    <w:rsid w:val="001D5030"/>
    <w:rsid w:val="001D62A1"/>
    <w:rsid w:val="001D64BA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46EF"/>
    <w:rsid w:val="00213D6C"/>
    <w:rsid w:val="00221F09"/>
    <w:rsid w:val="00222E43"/>
    <w:rsid w:val="0022553D"/>
    <w:rsid w:val="00226ED1"/>
    <w:rsid w:val="0023102B"/>
    <w:rsid w:val="00235DF8"/>
    <w:rsid w:val="0023718E"/>
    <w:rsid w:val="0024129E"/>
    <w:rsid w:val="002421E6"/>
    <w:rsid w:val="002541BE"/>
    <w:rsid w:val="00260416"/>
    <w:rsid w:val="0027167B"/>
    <w:rsid w:val="002740C7"/>
    <w:rsid w:val="00274777"/>
    <w:rsid w:val="00277E29"/>
    <w:rsid w:val="00282838"/>
    <w:rsid w:val="00285D13"/>
    <w:rsid w:val="002940DD"/>
    <w:rsid w:val="0029465D"/>
    <w:rsid w:val="0029633A"/>
    <w:rsid w:val="00296618"/>
    <w:rsid w:val="002B0D04"/>
    <w:rsid w:val="002B7E5C"/>
    <w:rsid w:val="002C2815"/>
    <w:rsid w:val="002C4098"/>
    <w:rsid w:val="002D695E"/>
    <w:rsid w:val="002E0DB8"/>
    <w:rsid w:val="002F313C"/>
    <w:rsid w:val="002F4B64"/>
    <w:rsid w:val="00301BB5"/>
    <w:rsid w:val="00322DCD"/>
    <w:rsid w:val="00327CF1"/>
    <w:rsid w:val="00332D21"/>
    <w:rsid w:val="00334CF8"/>
    <w:rsid w:val="003357D0"/>
    <w:rsid w:val="003379B8"/>
    <w:rsid w:val="003416CC"/>
    <w:rsid w:val="003503AA"/>
    <w:rsid w:val="003512F2"/>
    <w:rsid w:val="00354459"/>
    <w:rsid w:val="003576E5"/>
    <w:rsid w:val="0036349C"/>
    <w:rsid w:val="003644FC"/>
    <w:rsid w:val="00373A1A"/>
    <w:rsid w:val="00391BC4"/>
    <w:rsid w:val="00391D25"/>
    <w:rsid w:val="00393F59"/>
    <w:rsid w:val="003A0547"/>
    <w:rsid w:val="003A2556"/>
    <w:rsid w:val="003A3A17"/>
    <w:rsid w:val="003A7C1B"/>
    <w:rsid w:val="003A7E01"/>
    <w:rsid w:val="003B3270"/>
    <w:rsid w:val="003B51DD"/>
    <w:rsid w:val="003B5D2A"/>
    <w:rsid w:val="003C019C"/>
    <w:rsid w:val="003C2DEB"/>
    <w:rsid w:val="003C3E73"/>
    <w:rsid w:val="003C4B46"/>
    <w:rsid w:val="003C5BD5"/>
    <w:rsid w:val="003D06CC"/>
    <w:rsid w:val="003D099B"/>
    <w:rsid w:val="003D0BF2"/>
    <w:rsid w:val="003D1D35"/>
    <w:rsid w:val="003D41F6"/>
    <w:rsid w:val="003E53F7"/>
    <w:rsid w:val="003F08C7"/>
    <w:rsid w:val="003F4763"/>
    <w:rsid w:val="003F6C39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6086"/>
    <w:rsid w:val="004773C2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6DC3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52FCB"/>
    <w:rsid w:val="00564767"/>
    <w:rsid w:val="00580B11"/>
    <w:rsid w:val="00591B2F"/>
    <w:rsid w:val="0059317E"/>
    <w:rsid w:val="005A076B"/>
    <w:rsid w:val="005A3396"/>
    <w:rsid w:val="005A522B"/>
    <w:rsid w:val="005A5E66"/>
    <w:rsid w:val="005B46F2"/>
    <w:rsid w:val="005B5329"/>
    <w:rsid w:val="005B5818"/>
    <w:rsid w:val="005B7994"/>
    <w:rsid w:val="005C44F6"/>
    <w:rsid w:val="005D302B"/>
    <w:rsid w:val="005D44F2"/>
    <w:rsid w:val="005E3FC2"/>
    <w:rsid w:val="005E7998"/>
    <w:rsid w:val="005F06EF"/>
    <w:rsid w:val="005F1EA9"/>
    <w:rsid w:val="005F3BBB"/>
    <w:rsid w:val="005F5EF6"/>
    <w:rsid w:val="00602FC2"/>
    <w:rsid w:val="006036D1"/>
    <w:rsid w:val="00610D91"/>
    <w:rsid w:val="00614006"/>
    <w:rsid w:val="0061513C"/>
    <w:rsid w:val="00615197"/>
    <w:rsid w:val="006178F8"/>
    <w:rsid w:val="00617B20"/>
    <w:rsid w:val="00624817"/>
    <w:rsid w:val="0063311E"/>
    <w:rsid w:val="00635B42"/>
    <w:rsid w:val="00636819"/>
    <w:rsid w:val="006404B7"/>
    <w:rsid w:val="006417CD"/>
    <w:rsid w:val="00647B1E"/>
    <w:rsid w:val="006503B5"/>
    <w:rsid w:val="00651E52"/>
    <w:rsid w:val="0065645B"/>
    <w:rsid w:val="0066047F"/>
    <w:rsid w:val="006609F4"/>
    <w:rsid w:val="00661938"/>
    <w:rsid w:val="00664786"/>
    <w:rsid w:val="006677F4"/>
    <w:rsid w:val="0067581A"/>
    <w:rsid w:val="00675CE9"/>
    <w:rsid w:val="00685EF4"/>
    <w:rsid w:val="00687028"/>
    <w:rsid w:val="0069010C"/>
    <w:rsid w:val="00693FD7"/>
    <w:rsid w:val="006A107B"/>
    <w:rsid w:val="006A31F5"/>
    <w:rsid w:val="006B4005"/>
    <w:rsid w:val="006C217F"/>
    <w:rsid w:val="006C2D31"/>
    <w:rsid w:val="006C2EFD"/>
    <w:rsid w:val="006C6215"/>
    <w:rsid w:val="006D372F"/>
    <w:rsid w:val="006D5793"/>
    <w:rsid w:val="006E4FD8"/>
    <w:rsid w:val="006F2051"/>
    <w:rsid w:val="006F4B39"/>
    <w:rsid w:val="006F4E6E"/>
    <w:rsid w:val="006F5716"/>
    <w:rsid w:val="00700013"/>
    <w:rsid w:val="007068F4"/>
    <w:rsid w:val="00712841"/>
    <w:rsid w:val="007157CE"/>
    <w:rsid w:val="0071684E"/>
    <w:rsid w:val="00727B63"/>
    <w:rsid w:val="00735F5F"/>
    <w:rsid w:val="00740DF1"/>
    <w:rsid w:val="00747047"/>
    <w:rsid w:val="00750FFC"/>
    <w:rsid w:val="00751057"/>
    <w:rsid w:val="00753952"/>
    <w:rsid w:val="0075474A"/>
    <w:rsid w:val="00755834"/>
    <w:rsid w:val="007560B7"/>
    <w:rsid w:val="00762835"/>
    <w:rsid w:val="00781C33"/>
    <w:rsid w:val="00790B6B"/>
    <w:rsid w:val="00793EC7"/>
    <w:rsid w:val="0079486F"/>
    <w:rsid w:val="007A3758"/>
    <w:rsid w:val="007B768A"/>
    <w:rsid w:val="007C2FC9"/>
    <w:rsid w:val="007D1582"/>
    <w:rsid w:val="007D1802"/>
    <w:rsid w:val="007D2C70"/>
    <w:rsid w:val="007E6E96"/>
    <w:rsid w:val="007F5B84"/>
    <w:rsid w:val="00804002"/>
    <w:rsid w:val="00813434"/>
    <w:rsid w:val="00813D55"/>
    <w:rsid w:val="00814F56"/>
    <w:rsid w:val="0082009D"/>
    <w:rsid w:val="00824B78"/>
    <w:rsid w:val="00826038"/>
    <w:rsid w:val="008270AC"/>
    <w:rsid w:val="008355AF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4962"/>
    <w:rsid w:val="008F7FEA"/>
    <w:rsid w:val="009062CF"/>
    <w:rsid w:val="009123EC"/>
    <w:rsid w:val="00913310"/>
    <w:rsid w:val="00913B0E"/>
    <w:rsid w:val="009159FF"/>
    <w:rsid w:val="00916AAB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5145"/>
    <w:rsid w:val="009700EF"/>
    <w:rsid w:val="0097593F"/>
    <w:rsid w:val="0099764C"/>
    <w:rsid w:val="009A17D6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36CF"/>
    <w:rsid w:val="009D6226"/>
    <w:rsid w:val="009E7D1F"/>
    <w:rsid w:val="009F3891"/>
    <w:rsid w:val="009F574B"/>
    <w:rsid w:val="00A04F12"/>
    <w:rsid w:val="00A21B73"/>
    <w:rsid w:val="00A265C2"/>
    <w:rsid w:val="00A27F80"/>
    <w:rsid w:val="00A31EF4"/>
    <w:rsid w:val="00A333F3"/>
    <w:rsid w:val="00A35409"/>
    <w:rsid w:val="00A3648F"/>
    <w:rsid w:val="00A373A6"/>
    <w:rsid w:val="00A408A7"/>
    <w:rsid w:val="00A41D57"/>
    <w:rsid w:val="00A41D65"/>
    <w:rsid w:val="00A42D48"/>
    <w:rsid w:val="00A430D7"/>
    <w:rsid w:val="00A474B0"/>
    <w:rsid w:val="00A506DD"/>
    <w:rsid w:val="00A520C7"/>
    <w:rsid w:val="00A55529"/>
    <w:rsid w:val="00A5593D"/>
    <w:rsid w:val="00A63F59"/>
    <w:rsid w:val="00A6589A"/>
    <w:rsid w:val="00A70467"/>
    <w:rsid w:val="00A84DF5"/>
    <w:rsid w:val="00A85EB8"/>
    <w:rsid w:val="00A96533"/>
    <w:rsid w:val="00AA1CFA"/>
    <w:rsid w:val="00AA3E69"/>
    <w:rsid w:val="00AA3F5D"/>
    <w:rsid w:val="00AA45D0"/>
    <w:rsid w:val="00AB27DF"/>
    <w:rsid w:val="00AB435C"/>
    <w:rsid w:val="00AB61A7"/>
    <w:rsid w:val="00AC3F56"/>
    <w:rsid w:val="00AE043B"/>
    <w:rsid w:val="00AE3D62"/>
    <w:rsid w:val="00AE4562"/>
    <w:rsid w:val="00AF442D"/>
    <w:rsid w:val="00AF554E"/>
    <w:rsid w:val="00AF5A76"/>
    <w:rsid w:val="00AF7012"/>
    <w:rsid w:val="00B05D92"/>
    <w:rsid w:val="00B05FD5"/>
    <w:rsid w:val="00B1715D"/>
    <w:rsid w:val="00B23F95"/>
    <w:rsid w:val="00B33052"/>
    <w:rsid w:val="00B347C8"/>
    <w:rsid w:val="00B34AE6"/>
    <w:rsid w:val="00B43067"/>
    <w:rsid w:val="00B437A1"/>
    <w:rsid w:val="00B43F2F"/>
    <w:rsid w:val="00B538AF"/>
    <w:rsid w:val="00B54B3C"/>
    <w:rsid w:val="00B61E81"/>
    <w:rsid w:val="00B62988"/>
    <w:rsid w:val="00B70D02"/>
    <w:rsid w:val="00B72855"/>
    <w:rsid w:val="00B7464A"/>
    <w:rsid w:val="00B76CA5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CA2"/>
    <w:rsid w:val="00BC4E43"/>
    <w:rsid w:val="00BD3345"/>
    <w:rsid w:val="00BE1573"/>
    <w:rsid w:val="00BE675A"/>
    <w:rsid w:val="00BF39B0"/>
    <w:rsid w:val="00BF3F97"/>
    <w:rsid w:val="00BF5F4E"/>
    <w:rsid w:val="00C014C6"/>
    <w:rsid w:val="00C04C69"/>
    <w:rsid w:val="00C064F5"/>
    <w:rsid w:val="00C147A1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276D"/>
    <w:rsid w:val="00C87DDA"/>
    <w:rsid w:val="00C9097B"/>
    <w:rsid w:val="00CA28B6"/>
    <w:rsid w:val="00CA602D"/>
    <w:rsid w:val="00CB2E8E"/>
    <w:rsid w:val="00CC2900"/>
    <w:rsid w:val="00CD085A"/>
    <w:rsid w:val="00CD0EBD"/>
    <w:rsid w:val="00CE2180"/>
    <w:rsid w:val="00CE3C4D"/>
    <w:rsid w:val="00CE7261"/>
    <w:rsid w:val="00CF0867"/>
    <w:rsid w:val="00CF1AD5"/>
    <w:rsid w:val="00D02DD3"/>
    <w:rsid w:val="00D05816"/>
    <w:rsid w:val="00D11BA5"/>
    <w:rsid w:val="00D1289E"/>
    <w:rsid w:val="00D165BC"/>
    <w:rsid w:val="00D2010E"/>
    <w:rsid w:val="00D26328"/>
    <w:rsid w:val="00D27431"/>
    <w:rsid w:val="00D33877"/>
    <w:rsid w:val="00D50DE6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B4BBF"/>
    <w:rsid w:val="00DC0348"/>
    <w:rsid w:val="00DD0128"/>
    <w:rsid w:val="00DD0FD8"/>
    <w:rsid w:val="00DD6CAB"/>
    <w:rsid w:val="00DD70F7"/>
    <w:rsid w:val="00DE32CC"/>
    <w:rsid w:val="00DE5185"/>
    <w:rsid w:val="00DF0F8B"/>
    <w:rsid w:val="00DF2CDC"/>
    <w:rsid w:val="00DF38E9"/>
    <w:rsid w:val="00DF5A0F"/>
    <w:rsid w:val="00E1419B"/>
    <w:rsid w:val="00E14D03"/>
    <w:rsid w:val="00E15A45"/>
    <w:rsid w:val="00E2210F"/>
    <w:rsid w:val="00E2282E"/>
    <w:rsid w:val="00E24AA1"/>
    <w:rsid w:val="00E2790A"/>
    <w:rsid w:val="00E27B1A"/>
    <w:rsid w:val="00E27D91"/>
    <w:rsid w:val="00E334B2"/>
    <w:rsid w:val="00E3580A"/>
    <w:rsid w:val="00E4262C"/>
    <w:rsid w:val="00E44994"/>
    <w:rsid w:val="00E44D55"/>
    <w:rsid w:val="00E44FCA"/>
    <w:rsid w:val="00E46AFE"/>
    <w:rsid w:val="00E57E9A"/>
    <w:rsid w:val="00E609BC"/>
    <w:rsid w:val="00E62993"/>
    <w:rsid w:val="00E63185"/>
    <w:rsid w:val="00E65882"/>
    <w:rsid w:val="00E711B9"/>
    <w:rsid w:val="00E905F9"/>
    <w:rsid w:val="00E91475"/>
    <w:rsid w:val="00E9271C"/>
    <w:rsid w:val="00E928AF"/>
    <w:rsid w:val="00EC744A"/>
    <w:rsid w:val="00ED6D4E"/>
    <w:rsid w:val="00EF1718"/>
    <w:rsid w:val="00EF6186"/>
    <w:rsid w:val="00F059D1"/>
    <w:rsid w:val="00F12ABB"/>
    <w:rsid w:val="00F13740"/>
    <w:rsid w:val="00F16C5E"/>
    <w:rsid w:val="00F316E0"/>
    <w:rsid w:val="00F334C6"/>
    <w:rsid w:val="00F4717B"/>
    <w:rsid w:val="00F4741C"/>
    <w:rsid w:val="00F47D1D"/>
    <w:rsid w:val="00F5269F"/>
    <w:rsid w:val="00F53436"/>
    <w:rsid w:val="00F6342B"/>
    <w:rsid w:val="00F67EDD"/>
    <w:rsid w:val="00F70294"/>
    <w:rsid w:val="00F70A9F"/>
    <w:rsid w:val="00F73A99"/>
    <w:rsid w:val="00F75350"/>
    <w:rsid w:val="00F93C34"/>
    <w:rsid w:val="00F96C9B"/>
    <w:rsid w:val="00FA0034"/>
    <w:rsid w:val="00FA5D02"/>
    <w:rsid w:val="00FA7DF0"/>
    <w:rsid w:val="00FB5353"/>
    <w:rsid w:val="00FC18D8"/>
    <w:rsid w:val="00FC476B"/>
    <w:rsid w:val="00FC584F"/>
    <w:rsid w:val="00FD191F"/>
    <w:rsid w:val="00FD2F23"/>
    <w:rsid w:val="00FD439E"/>
    <w:rsid w:val="00FE147E"/>
    <w:rsid w:val="00FE1935"/>
    <w:rsid w:val="00FE221C"/>
    <w:rsid w:val="00FE52F4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2523</Words>
  <Characters>14386</Characters>
  <Application>Microsoft Office Word</Application>
  <DocSecurity>0</DocSecurity>
  <Lines>119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7</cp:revision>
  <cp:lastPrinted>2024-05-28T11:25:00Z</cp:lastPrinted>
  <dcterms:created xsi:type="dcterms:W3CDTF">2024-07-23T10:50:00Z</dcterms:created>
  <dcterms:modified xsi:type="dcterms:W3CDTF">2024-07-24T12:59:00Z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