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8B946" w14:textId="66C4BF78" w:rsidR="006874C1" w:rsidRPr="0055246C" w:rsidRDefault="006874C1" w:rsidP="006874C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Broj: </w:t>
      </w:r>
      <w:r w:rsidR="00F538D5">
        <w:rPr>
          <w:rFonts w:ascii="Times New Roman" w:eastAsia="Times New Roman" w:hAnsi="Times New Roman" w:cs="Times New Roman"/>
          <w:sz w:val="24"/>
          <w:szCs w:val="24"/>
        </w:rPr>
        <w:t>711-I-</w:t>
      </w:r>
      <w:r w:rsidR="00194836">
        <w:rPr>
          <w:rFonts w:ascii="Times New Roman" w:eastAsia="Times New Roman" w:hAnsi="Times New Roman" w:cs="Times New Roman"/>
          <w:sz w:val="24"/>
          <w:szCs w:val="24"/>
        </w:rPr>
        <w:t>2098</w:t>
      </w:r>
      <w:r w:rsidR="00F538D5">
        <w:rPr>
          <w:rFonts w:ascii="Times New Roman" w:eastAsia="Times New Roman" w:hAnsi="Times New Roman" w:cs="Times New Roman"/>
          <w:sz w:val="24"/>
          <w:szCs w:val="24"/>
        </w:rPr>
        <w:t>-P-467-22/23-</w:t>
      </w:r>
      <w:r w:rsidR="00194836">
        <w:rPr>
          <w:rFonts w:ascii="Times New Roman" w:eastAsia="Times New Roman" w:hAnsi="Times New Roman" w:cs="Times New Roman"/>
          <w:sz w:val="24"/>
          <w:szCs w:val="24"/>
        </w:rPr>
        <w:t>04</w:t>
      </w:r>
      <w:r w:rsidR="00F538D5">
        <w:rPr>
          <w:rFonts w:ascii="Times New Roman" w:eastAsia="Times New Roman" w:hAnsi="Times New Roman" w:cs="Times New Roman"/>
          <w:sz w:val="24"/>
          <w:szCs w:val="24"/>
        </w:rPr>
        <w:t>-24</w:t>
      </w:r>
    </w:p>
    <w:p w14:paraId="71A895B5" w14:textId="2E3B0A59" w:rsidR="006874C1" w:rsidRPr="0055246C" w:rsidRDefault="006874C1" w:rsidP="006874C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F33C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29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3C70">
        <w:rPr>
          <w:rFonts w:ascii="Times New Roman" w:eastAsia="Times New Roman" w:hAnsi="Times New Roman" w:cs="Times New Roman"/>
          <w:sz w:val="24"/>
          <w:szCs w:val="24"/>
        </w:rPr>
        <w:t>rujna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6B843471" w14:textId="77777777" w:rsidR="006874C1" w:rsidRPr="0055246C" w:rsidRDefault="006874C1" w:rsidP="006874C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9DCBE46" w14:textId="1CD6244D" w:rsidR="006874C1" w:rsidRPr="00583421" w:rsidRDefault="006874C1" w:rsidP="006874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46C">
        <w:rPr>
          <w:rFonts w:ascii="Times New Roman" w:eastAsia="Times New Roman" w:hAnsi="Times New Roman" w:cs="Times New Roman"/>
          <w:b/>
          <w:sz w:val="24"/>
          <w:szCs w:val="24"/>
        </w:rPr>
        <w:t>Povjerenstvo za odlučivanje o sukobu interesa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 (u daljnjem tekstu: Povjerenstvo)</w:t>
      </w:r>
      <w:r w:rsidRPr="0055246C">
        <w:rPr>
          <w:rFonts w:ascii="Calibri" w:eastAsia="Calibri" w:hAnsi="Calibri" w:cs="Calibri"/>
        </w:rPr>
        <w:t xml:space="preserve"> </w:t>
      </w:r>
      <w:r w:rsidRPr="0055246C">
        <w:rPr>
          <w:rFonts w:ascii="Times New Roman" w:eastAsia="Calibri" w:hAnsi="Times New Roman" w:cs="Times New Roman"/>
          <w:sz w:val="24"/>
          <w:szCs w:val="24"/>
        </w:rPr>
        <w:t xml:space="preserve">OIB: 60383416394, 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>u sastavu Aleksandre Jozić-</w:t>
      </w:r>
      <w:proofErr w:type="spellStart"/>
      <w:r w:rsidRPr="00583421">
        <w:rPr>
          <w:rFonts w:ascii="Times New Roman" w:eastAsia="Times New Roman" w:hAnsi="Times New Roman" w:cs="Times New Roman"/>
          <w:sz w:val="24"/>
          <w:szCs w:val="24"/>
        </w:rPr>
        <w:t>Ileković</w:t>
      </w:r>
      <w:proofErr w:type="spellEnd"/>
      <w:r w:rsidRPr="005834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0740">
        <w:rPr>
          <w:rFonts w:ascii="Times New Roman" w:eastAsia="Times New Roman" w:hAnsi="Times New Roman" w:cs="Times New Roman"/>
          <w:sz w:val="24"/>
          <w:szCs w:val="24"/>
        </w:rPr>
        <w:t xml:space="preserve"> kao predsjednice Povjerenstva,</w:t>
      </w:r>
      <w:r w:rsidR="007129C4">
        <w:rPr>
          <w:rFonts w:ascii="Times New Roman" w:eastAsia="Times New Roman" w:hAnsi="Times New Roman" w:cs="Times New Roman"/>
          <w:sz w:val="24"/>
          <w:szCs w:val="24"/>
        </w:rPr>
        <w:t xml:space="preserve"> Nike </w:t>
      </w:r>
      <w:proofErr w:type="spellStart"/>
      <w:r w:rsidR="007129C4">
        <w:rPr>
          <w:rFonts w:ascii="Times New Roman" w:eastAsia="Times New Roman" w:hAnsi="Times New Roman" w:cs="Times New Roman"/>
          <w:sz w:val="24"/>
          <w:szCs w:val="24"/>
        </w:rPr>
        <w:t>Nodilo</w:t>
      </w:r>
      <w:proofErr w:type="spellEnd"/>
      <w:r w:rsidR="00712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29C4">
        <w:rPr>
          <w:rFonts w:ascii="Times New Roman" w:eastAsia="Times New Roman" w:hAnsi="Times New Roman" w:cs="Times New Roman"/>
          <w:sz w:val="24"/>
          <w:szCs w:val="24"/>
        </w:rPr>
        <w:t>Lakoš</w:t>
      </w:r>
      <w:proofErr w:type="spellEnd"/>
      <w:r w:rsidR="00712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0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A1C">
        <w:rPr>
          <w:rFonts w:ascii="Times New Roman" w:eastAsia="Times New Roman" w:hAnsi="Times New Roman" w:cs="Times New Roman"/>
          <w:sz w:val="24"/>
          <w:szCs w:val="24"/>
        </w:rPr>
        <w:t xml:space="preserve">Igora Lukača, 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proofErr w:type="spellStart"/>
      <w:r w:rsidRPr="00583421">
        <w:rPr>
          <w:rFonts w:ascii="Times New Roman" w:eastAsia="Times New Roman" w:hAnsi="Times New Roman" w:cs="Times New Roman"/>
          <w:sz w:val="24"/>
          <w:szCs w:val="24"/>
        </w:rPr>
        <w:t>Pavlačić</w:t>
      </w:r>
      <w:proofErr w:type="spellEnd"/>
      <w:r w:rsidR="00F33C70">
        <w:rPr>
          <w:rFonts w:ascii="Times New Roman" w:eastAsia="Times New Roman" w:hAnsi="Times New Roman" w:cs="Times New Roman"/>
          <w:sz w:val="24"/>
          <w:szCs w:val="24"/>
        </w:rPr>
        <w:t xml:space="preserve"> i Ane Poljak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>, kao članova Povjerenstva, na temelju članka 32. stavka 1. podstavka 3.</w:t>
      </w:r>
      <w:r w:rsidR="00DF17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 članka 44. stavka 2.</w:t>
      </w:r>
      <w:r w:rsidR="00B40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71C" w:rsidRPr="006C708F">
        <w:rPr>
          <w:rFonts w:ascii="Times New Roman" w:eastAsia="Times New Roman" w:hAnsi="Times New Roman" w:cs="Times New Roman"/>
          <w:sz w:val="24"/>
          <w:szCs w:val="24"/>
        </w:rPr>
        <w:t>i članka 48. stavka 1.</w:t>
      </w:r>
      <w:r w:rsidRPr="006C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>Zakona o sprječavanju sukoba interesa („Narodne novine“, broj 143/21</w:t>
      </w:r>
      <w:r w:rsidR="00DF17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 u daljnjem tekstu: ZSSI), </w:t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>u predmetu obvezni</w:t>
      </w:r>
      <w:r w:rsidR="00210974">
        <w:rPr>
          <w:rFonts w:ascii="Times New Roman" w:eastAsia="Times New Roman" w:hAnsi="Times New Roman" w:cs="Times New Roman"/>
          <w:b/>
          <w:sz w:val="24"/>
          <w:szCs w:val="24"/>
        </w:rPr>
        <w:t>ka</w:t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9C4">
        <w:rPr>
          <w:rFonts w:ascii="Times New Roman" w:eastAsia="Times New Roman" w:hAnsi="Times New Roman" w:cs="Times New Roman"/>
          <w:b/>
          <w:sz w:val="24"/>
          <w:szCs w:val="24"/>
        </w:rPr>
        <w:t>Ante Prkačina</w:t>
      </w:r>
      <w:r w:rsidR="0055246C" w:rsidRPr="005834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67690" w:rsidRPr="00583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>OIB:</w:t>
      </w:r>
      <w:r w:rsidR="00F538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1340" w:rsidRPr="00691340">
        <w:rPr>
          <w:rFonts w:ascii="Times New Roman" w:eastAsia="Calibri" w:hAnsi="Times New Roman" w:cs="Times New Roman"/>
          <w:b/>
          <w:sz w:val="24"/>
          <w:szCs w:val="24"/>
          <w:highlight w:val="black"/>
        </w:rPr>
        <w:t>……………….</w:t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B28EE" w:rsidRPr="00583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533C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667AFA">
        <w:rPr>
          <w:rFonts w:ascii="Times New Roman" w:eastAsia="Times New Roman" w:hAnsi="Times New Roman" w:cs="Times New Roman"/>
          <w:b/>
          <w:sz w:val="24"/>
          <w:szCs w:val="24"/>
        </w:rPr>
        <w:t xml:space="preserve">stupnika u Hrvatskom </w:t>
      </w:r>
      <w:r w:rsidR="002B1C4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67AFA">
        <w:rPr>
          <w:rFonts w:ascii="Times New Roman" w:eastAsia="Times New Roman" w:hAnsi="Times New Roman" w:cs="Times New Roman"/>
          <w:b/>
          <w:sz w:val="24"/>
          <w:szCs w:val="24"/>
        </w:rPr>
        <w:t>aboru</w:t>
      </w:r>
      <w:r w:rsidRPr="005439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55246C" w:rsidRPr="0058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C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29C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F33C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29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3C70">
        <w:rPr>
          <w:rFonts w:ascii="Times New Roman" w:eastAsia="Times New Roman" w:hAnsi="Times New Roman" w:cs="Times New Roman"/>
          <w:sz w:val="24"/>
          <w:szCs w:val="24"/>
        </w:rPr>
        <w:t>rujna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  <w:r w:rsidR="00DF17E9"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, donosi sljedeću   </w:t>
      </w:r>
      <w:bookmarkStart w:id="0" w:name="_GoBack"/>
      <w:bookmarkEnd w:id="0"/>
    </w:p>
    <w:p w14:paraId="347C5A93" w14:textId="77777777" w:rsidR="006874C1" w:rsidRPr="00583421" w:rsidRDefault="006874C1" w:rsidP="00687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B7665" w14:textId="77777777" w:rsidR="006874C1" w:rsidRPr="00583421" w:rsidRDefault="006874C1" w:rsidP="006874C1">
      <w:pPr>
        <w:tabs>
          <w:tab w:val="left" w:pos="1035"/>
          <w:tab w:val="center" w:pos="453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421">
        <w:rPr>
          <w:rFonts w:ascii="Times New Roman" w:eastAsia="Times New Roman" w:hAnsi="Times New Roman" w:cs="Times New Roman"/>
          <w:sz w:val="24"/>
          <w:szCs w:val="24"/>
        </w:rPr>
        <w:tab/>
      </w:r>
      <w:r w:rsidRPr="00583421">
        <w:rPr>
          <w:rFonts w:ascii="Times New Roman" w:eastAsia="Times New Roman" w:hAnsi="Times New Roman" w:cs="Times New Roman"/>
          <w:sz w:val="24"/>
          <w:szCs w:val="24"/>
        </w:rPr>
        <w:tab/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14:paraId="49E9D4FC" w14:textId="77777777" w:rsidR="006874C1" w:rsidRPr="00583421" w:rsidRDefault="006874C1" w:rsidP="006874C1">
      <w:pPr>
        <w:tabs>
          <w:tab w:val="left" w:pos="1035"/>
          <w:tab w:val="center" w:pos="453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4EDBF" w14:textId="437DE096" w:rsidR="006874C1" w:rsidRPr="00B4071C" w:rsidRDefault="0038092B" w:rsidP="006039D6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/>
          <w:bCs/>
          <w:strike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Obveznik</w:t>
      </w:r>
      <w:r w:rsidR="000348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7A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Ante Prkačin</w:t>
      </w:r>
      <w:r w:rsidR="000348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853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</w:t>
      </w:r>
      <w:r w:rsidR="00667A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stupnik u Hrvatskom </w:t>
      </w:r>
      <w:r w:rsidR="002B1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</w:t>
      </w:r>
      <w:r w:rsidR="00667A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aboru</w:t>
      </w:r>
      <w:r w:rsidR="000348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nepodnošenjem godišnje imovinske kartice za 2021. godinu do 31. siječnja 2022. godine, počinio je povredu odredbe članka 10. stavka 4. ZSSI-a. </w:t>
      </w:r>
    </w:p>
    <w:p w14:paraId="2C81650B" w14:textId="77777777" w:rsidR="00326158" w:rsidRPr="00583421" w:rsidRDefault="00326158" w:rsidP="00326158">
      <w:pPr>
        <w:pStyle w:val="Odlomakpopisa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118D792" w14:textId="50588279" w:rsidR="00C75176" w:rsidRPr="00583421" w:rsidRDefault="006874C1" w:rsidP="005F0D0D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Za povredu </w:t>
      </w:r>
      <w:r w:rsidR="005F0D0D"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iz </w:t>
      </w:r>
      <w:r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točk</w:t>
      </w:r>
      <w:r w:rsidR="005F0D0D"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I. ove izreke, obvezni</w:t>
      </w:r>
      <w:r w:rsidR="0021097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ku</w:t>
      </w:r>
      <w:r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67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Anti Prkačinu</w:t>
      </w:r>
      <w:r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izriče se</w:t>
      </w:r>
      <w:r w:rsidR="00B407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sankcija </w:t>
      </w:r>
      <w:r w:rsidR="00B4071C" w:rsidRPr="006C708F">
        <w:rPr>
          <w:rFonts w:ascii="Times New Roman" w:eastAsia="Calibri" w:hAnsi="Times New Roman" w:cs="Times New Roman"/>
          <w:b/>
          <w:bCs/>
          <w:sz w:val="24"/>
          <w:szCs w:val="24"/>
        </w:rPr>
        <w:t>u obliku</w:t>
      </w:r>
      <w:r w:rsidR="003F3BAE" w:rsidRPr="006C70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F3BA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opomen</w:t>
      </w:r>
      <w:r w:rsidR="00B407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="003F3BA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FD85DC5" w14:textId="26247E95" w:rsidR="00C04335" w:rsidRPr="008A7314" w:rsidRDefault="00C04335" w:rsidP="00C043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421">
        <w:rPr>
          <w:rFonts w:ascii="Times New Roman" w:eastAsia="Times New Roman" w:hAnsi="Times New Roman" w:cs="Times New Roman"/>
          <w:sz w:val="24"/>
          <w:szCs w:val="24"/>
        </w:rPr>
        <w:t>Obrazloženje</w:t>
      </w:r>
    </w:p>
    <w:p w14:paraId="2A9238BE" w14:textId="77777777" w:rsidR="00C04335" w:rsidRPr="005B28EE" w:rsidRDefault="00C04335" w:rsidP="00C043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6889109" w14:textId="1B236637" w:rsidR="00D30A88" w:rsidRDefault="00D30A88" w:rsidP="004C67B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583421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B65DC7">
        <w:rPr>
          <w:rFonts w:ascii="Times New Roman" w:hAnsi="Times New Roman" w:cs="Times New Roman"/>
          <w:sz w:val="24"/>
          <w:szCs w:val="24"/>
        </w:rPr>
        <w:t xml:space="preserve">po službenoj dužnosti, uvidom u Registar obveznika, utvrdilo da obveznik </w:t>
      </w:r>
      <w:r w:rsidR="00667AFA">
        <w:rPr>
          <w:rFonts w:ascii="Times New Roman" w:hAnsi="Times New Roman" w:cs="Times New Roman"/>
          <w:sz w:val="24"/>
          <w:szCs w:val="24"/>
        </w:rPr>
        <w:t>Ante Prkačin</w:t>
      </w:r>
      <w:r w:rsidR="00B65DC7">
        <w:rPr>
          <w:rFonts w:ascii="Times New Roman" w:hAnsi="Times New Roman" w:cs="Times New Roman"/>
          <w:sz w:val="24"/>
          <w:szCs w:val="24"/>
        </w:rPr>
        <w:t xml:space="preserve">, </w:t>
      </w:r>
      <w:r w:rsidR="000B24F3">
        <w:rPr>
          <w:rFonts w:ascii="Times New Roman" w:hAnsi="Times New Roman" w:cs="Times New Roman"/>
          <w:sz w:val="24"/>
          <w:szCs w:val="24"/>
        </w:rPr>
        <w:t>za</w:t>
      </w:r>
      <w:r w:rsidR="00667AFA">
        <w:rPr>
          <w:rFonts w:ascii="Times New Roman" w:hAnsi="Times New Roman" w:cs="Times New Roman"/>
          <w:sz w:val="24"/>
          <w:szCs w:val="24"/>
        </w:rPr>
        <w:t xml:space="preserve">stupnik u Hrvatskom </w:t>
      </w:r>
      <w:r w:rsidR="002B1C48">
        <w:rPr>
          <w:rFonts w:ascii="Times New Roman" w:hAnsi="Times New Roman" w:cs="Times New Roman"/>
          <w:sz w:val="24"/>
          <w:szCs w:val="24"/>
        </w:rPr>
        <w:t>s</w:t>
      </w:r>
      <w:r w:rsidR="00667AFA">
        <w:rPr>
          <w:rFonts w:ascii="Times New Roman" w:hAnsi="Times New Roman" w:cs="Times New Roman"/>
          <w:sz w:val="24"/>
          <w:szCs w:val="24"/>
        </w:rPr>
        <w:t>aboru</w:t>
      </w:r>
      <w:r w:rsidR="00B65DC7">
        <w:rPr>
          <w:rFonts w:ascii="Times New Roman" w:hAnsi="Times New Roman" w:cs="Times New Roman"/>
          <w:sz w:val="24"/>
          <w:szCs w:val="24"/>
        </w:rPr>
        <w:t>, nije podnio imovinsku karticu povodom godišnje obveze podnošenja imovinske kartice za 2021. godinu.</w:t>
      </w:r>
    </w:p>
    <w:p w14:paraId="3D7F4C8C" w14:textId="778BE889" w:rsidR="00A3350E" w:rsidRPr="00A3350E" w:rsidRDefault="00A3350E" w:rsidP="00A3350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Obzirom</w:t>
      </w:r>
      <w:r w:rsidR="00667AFA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obveznik obnaša dužnost za</w:t>
      </w:r>
      <w:r w:rsidR="00667AFA">
        <w:rPr>
          <w:rFonts w:ascii="Times New Roman" w:hAnsi="Times New Roman" w:cs="Times New Roman"/>
          <w:sz w:val="24"/>
          <w:szCs w:val="24"/>
        </w:rPr>
        <w:t>stupnika u Hrvatskom Saboru</w:t>
      </w:r>
      <w:r w:rsidR="000B24F3">
        <w:rPr>
          <w:rFonts w:ascii="Times New Roman" w:hAnsi="Times New Roman" w:cs="Times New Roman"/>
          <w:sz w:val="24"/>
          <w:szCs w:val="24"/>
        </w:rPr>
        <w:t xml:space="preserve"> u mandatu koji je započeo</w:t>
      </w:r>
      <w:r w:rsidRPr="00A3350E">
        <w:rPr>
          <w:rFonts w:ascii="Times New Roman" w:hAnsi="Times New Roman" w:cs="Times New Roman"/>
          <w:sz w:val="24"/>
          <w:szCs w:val="24"/>
        </w:rPr>
        <w:t xml:space="preserve"> od </w:t>
      </w:r>
      <w:r w:rsidR="000B24F3" w:rsidRPr="004825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67AFA" w:rsidRPr="004825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8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B24F3" w:rsidRPr="0048256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67AFA" w:rsidRPr="0048256B">
        <w:rPr>
          <w:rFonts w:ascii="Times New Roman" w:hAnsi="Times New Roman" w:cs="Times New Roman"/>
          <w:color w:val="000000" w:themeColor="text1"/>
          <w:sz w:val="24"/>
          <w:szCs w:val="24"/>
        </w:rPr>
        <w:t>rpnja</w:t>
      </w:r>
      <w:r w:rsidRPr="0048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667AFA" w:rsidRPr="0048256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8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.godine, </w:t>
      </w:r>
      <w:r>
        <w:rPr>
          <w:rFonts w:ascii="Times New Roman" w:hAnsi="Times New Roman" w:cs="Times New Roman"/>
          <w:sz w:val="24"/>
          <w:szCs w:val="24"/>
        </w:rPr>
        <w:t xml:space="preserve">isti </w:t>
      </w:r>
      <w:r w:rsidRPr="00A3350E">
        <w:rPr>
          <w:rFonts w:ascii="Times New Roman" w:hAnsi="Times New Roman" w:cs="Times New Roman"/>
          <w:sz w:val="24"/>
          <w:szCs w:val="24"/>
        </w:rPr>
        <w:t>ima status obveznika sukladno članku 3. stavku 1. točki 3. ZSSI-a te je dužan postupati po odredbama ZSSI-a.</w:t>
      </w:r>
    </w:p>
    <w:p w14:paraId="75A4A16D" w14:textId="77777777" w:rsidR="00A3350E" w:rsidRPr="00A3350E" w:rsidRDefault="00A3350E" w:rsidP="00A3350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Kako je novi ZSSI stupio na snagu 25. prosinca 2021. godine, svim obveznicima koji su bili dužnosnici u smislu odredbi ZSSI/11-a, Povjerenstvo je 30. prosinca 2021. uputilo obavijest broj: 711-I-2209-R-269/21-01-18 od 28. prosinca 2021. godine, u kojoj ih je uputilo na obvezu podnošenja godišnje imovinske kartice za 2021. godinu, sukladno članku 10. stavku 4. ZSSI-a, uz iznimku da ne moraju podnijeti navedenu imovinsku karticu ako su podnijeli imovinsku karticu u prosincu 2021. u kojoj je prijavljeno imovinsko stanje s istekom navedene godine.</w:t>
      </w:r>
    </w:p>
    <w:p w14:paraId="09B36F8F" w14:textId="18AC7CA4" w:rsidR="00A3350E" w:rsidRPr="00E379FE" w:rsidRDefault="00A3350E" w:rsidP="003C2C6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lastRenderedPageBreak/>
        <w:t>Uvidom u Registar obveznika Povjerenstvo je utvrdilo da je obveznik podnio imovinsku karticu povodom</w:t>
      </w:r>
      <w:r w:rsidR="000B24F3">
        <w:rPr>
          <w:rFonts w:ascii="Times New Roman" w:hAnsi="Times New Roman" w:cs="Times New Roman"/>
          <w:sz w:val="24"/>
          <w:szCs w:val="24"/>
        </w:rPr>
        <w:t xml:space="preserve"> </w:t>
      </w:r>
      <w:r w:rsidR="00987B0D">
        <w:rPr>
          <w:rFonts w:ascii="Times New Roman" w:hAnsi="Times New Roman" w:cs="Times New Roman"/>
          <w:sz w:val="24"/>
          <w:szCs w:val="24"/>
        </w:rPr>
        <w:t>stupanja na dužnost</w:t>
      </w:r>
      <w:r w:rsidRPr="00A3350E">
        <w:rPr>
          <w:rFonts w:ascii="Times New Roman" w:hAnsi="Times New Roman" w:cs="Times New Roman"/>
          <w:sz w:val="24"/>
          <w:szCs w:val="24"/>
        </w:rPr>
        <w:t xml:space="preserve"> koju je Povjerenstvo zaprimilo dana </w:t>
      </w:r>
      <w:r w:rsidR="00987B0D">
        <w:rPr>
          <w:rFonts w:ascii="Times New Roman" w:hAnsi="Times New Roman" w:cs="Times New Roman"/>
          <w:sz w:val="24"/>
          <w:szCs w:val="24"/>
        </w:rPr>
        <w:t>15</w:t>
      </w:r>
      <w:r w:rsidRPr="00A3350E">
        <w:rPr>
          <w:rFonts w:ascii="Times New Roman" w:hAnsi="Times New Roman" w:cs="Times New Roman"/>
          <w:sz w:val="24"/>
          <w:szCs w:val="24"/>
        </w:rPr>
        <w:t xml:space="preserve">. </w:t>
      </w:r>
      <w:r w:rsidR="00987B0D">
        <w:rPr>
          <w:rFonts w:ascii="Times New Roman" w:hAnsi="Times New Roman" w:cs="Times New Roman"/>
          <w:sz w:val="24"/>
          <w:szCs w:val="24"/>
        </w:rPr>
        <w:t>rujna</w:t>
      </w:r>
      <w:r w:rsidRPr="00A3350E">
        <w:rPr>
          <w:rFonts w:ascii="Times New Roman" w:hAnsi="Times New Roman" w:cs="Times New Roman"/>
          <w:sz w:val="24"/>
          <w:szCs w:val="24"/>
        </w:rPr>
        <w:t xml:space="preserve"> 202</w:t>
      </w:r>
      <w:r w:rsidR="00987B0D">
        <w:rPr>
          <w:rFonts w:ascii="Times New Roman" w:hAnsi="Times New Roman" w:cs="Times New Roman"/>
          <w:sz w:val="24"/>
          <w:szCs w:val="24"/>
        </w:rPr>
        <w:t>0</w:t>
      </w:r>
      <w:r w:rsidRPr="00A3350E">
        <w:rPr>
          <w:rFonts w:ascii="Times New Roman" w:hAnsi="Times New Roman" w:cs="Times New Roman"/>
          <w:sz w:val="24"/>
          <w:szCs w:val="24"/>
        </w:rPr>
        <w:t>. godine</w:t>
      </w:r>
      <w:r w:rsidR="00B57161">
        <w:rPr>
          <w:rFonts w:ascii="Times New Roman" w:hAnsi="Times New Roman" w:cs="Times New Roman"/>
          <w:sz w:val="24"/>
          <w:szCs w:val="24"/>
        </w:rPr>
        <w:t xml:space="preserve"> te da je dana</w:t>
      </w:r>
      <w:r w:rsidR="000B24F3">
        <w:rPr>
          <w:rFonts w:ascii="Times New Roman" w:hAnsi="Times New Roman" w:cs="Times New Roman"/>
          <w:sz w:val="24"/>
          <w:szCs w:val="24"/>
        </w:rPr>
        <w:t xml:space="preserve"> </w:t>
      </w:r>
      <w:r w:rsidR="00987B0D">
        <w:rPr>
          <w:rFonts w:ascii="Times New Roman" w:hAnsi="Times New Roman" w:cs="Times New Roman"/>
          <w:sz w:val="24"/>
          <w:szCs w:val="24"/>
        </w:rPr>
        <w:t>0</w:t>
      </w:r>
      <w:r w:rsidR="000B24F3">
        <w:rPr>
          <w:rFonts w:ascii="Times New Roman" w:hAnsi="Times New Roman" w:cs="Times New Roman"/>
          <w:sz w:val="24"/>
          <w:szCs w:val="24"/>
        </w:rPr>
        <w:t xml:space="preserve">2. </w:t>
      </w:r>
      <w:r w:rsidR="00987B0D">
        <w:rPr>
          <w:rFonts w:ascii="Times New Roman" w:hAnsi="Times New Roman" w:cs="Times New Roman"/>
          <w:sz w:val="24"/>
          <w:szCs w:val="24"/>
        </w:rPr>
        <w:t>veljače</w:t>
      </w:r>
      <w:r w:rsidR="000B24F3">
        <w:rPr>
          <w:rFonts w:ascii="Times New Roman" w:hAnsi="Times New Roman" w:cs="Times New Roman"/>
          <w:sz w:val="24"/>
          <w:szCs w:val="24"/>
        </w:rPr>
        <w:t xml:space="preserve"> 202</w:t>
      </w:r>
      <w:r w:rsidR="00C75480">
        <w:rPr>
          <w:rFonts w:ascii="Times New Roman" w:hAnsi="Times New Roman" w:cs="Times New Roman"/>
          <w:sz w:val="24"/>
          <w:szCs w:val="24"/>
        </w:rPr>
        <w:t>3.</w:t>
      </w:r>
      <w:r w:rsidR="003C2C69">
        <w:rPr>
          <w:rFonts w:ascii="Times New Roman" w:hAnsi="Times New Roman" w:cs="Times New Roman"/>
          <w:sz w:val="24"/>
          <w:szCs w:val="24"/>
        </w:rPr>
        <w:t xml:space="preserve"> godine</w:t>
      </w:r>
      <w:r w:rsidR="00C75480">
        <w:rPr>
          <w:rFonts w:ascii="Times New Roman" w:hAnsi="Times New Roman" w:cs="Times New Roman"/>
          <w:sz w:val="24"/>
          <w:szCs w:val="24"/>
        </w:rPr>
        <w:t xml:space="preserve"> podnio</w:t>
      </w:r>
      <w:r w:rsidRPr="00A3350E">
        <w:rPr>
          <w:rFonts w:ascii="Times New Roman" w:hAnsi="Times New Roman" w:cs="Times New Roman"/>
          <w:sz w:val="24"/>
          <w:szCs w:val="24"/>
        </w:rPr>
        <w:t xml:space="preserve"> imovinsku karticu povodom godišnje obveze podnošenja za 202</w:t>
      </w:r>
      <w:r w:rsidR="00B57161">
        <w:rPr>
          <w:rFonts w:ascii="Times New Roman" w:hAnsi="Times New Roman" w:cs="Times New Roman"/>
          <w:sz w:val="24"/>
          <w:szCs w:val="24"/>
        </w:rPr>
        <w:t>2</w:t>
      </w:r>
      <w:r w:rsidRPr="00A3350E">
        <w:rPr>
          <w:rFonts w:ascii="Times New Roman" w:hAnsi="Times New Roman" w:cs="Times New Roman"/>
          <w:sz w:val="24"/>
          <w:szCs w:val="24"/>
        </w:rPr>
        <w:t>.</w:t>
      </w:r>
      <w:r w:rsidR="00F538D5">
        <w:rPr>
          <w:rFonts w:ascii="Times New Roman" w:hAnsi="Times New Roman" w:cs="Times New Roman"/>
          <w:sz w:val="24"/>
          <w:szCs w:val="24"/>
        </w:rPr>
        <w:t xml:space="preserve"> </w:t>
      </w:r>
      <w:r w:rsidRPr="00A3350E">
        <w:rPr>
          <w:rFonts w:ascii="Times New Roman" w:hAnsi="Times New Roman" w:cs="Times New Roman"/>
          <w:sz w:val="24"/>
          <w:szCs w:val="24"/>
        </w:rPr>
        <w:t xml:space="preserve">godinu. </w:t>
      </w:r>
      <w:r w:rsidR="003C2C69" w:rsidRPr="00E379FE">
        <w:rPr>
          <w:rFonts w:ascii="Times New Roman" w:hAnsi="Times New Roman" w:cs="Times New Roman"/>
          <w:sz w:val="24"/>
          <w:szCs w:val="24"/>
        </w:rPr>
        <w:t xml:space="preserve">Međutim, uvidom u navedeni registar također je utvrđeno da obveznik nije podnio imovinsku karticu za 2021. godinu do 31. siječnja 2022. godine. </w:t>
      </w:r>
    </w:p>
    <w:p w14:paraId="43CB8390" w14:textId="7E091EAD" w:rsidR="00A3350E" w:rsidRPr="00A3350E" w:rsidRDefault="00A3350E" w:rsidP="00A3350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 xml:space="preserve">Slijedom navedenog, Povjerenstvo je dana </w:t>
      </w:r>
      <w:r w:rsidR="00987B0D">
        <w:rPr>
          <w:rFonts w:ascii="Times New Roman" w:hAnsi="Times New Roman" w:cs="Times New Roman"/>
          <w:sz w:val="24"/>
          <w:szCs w:val="24"/>
        </w:rPr>
        <w:t>28</w:t>
      </w:r>
      <w:r w:rsidRPr="00A3350E">
        <w:rPr>
          <w:rFonts w:ascii="Times New Roman" w:hAnsi="Times New Roman" w:cs="Times New Roman"/>
          <w:sz w:val="24"/>
          <w:szCs w:val="24"/>
        </w:rPr>
        <w:t xml:space="preserve">. </w:t>
      </w:r>
      <w:r w:rsidR="00987B0D">
        <w:rPr>
          <w:rFonts w:ascii="Times New Roman" w:hAnsi="Times New Roman" w:cs="Times New Roman"/>
          <w:sz w:val="24"/>
          <w:szCs w:val="24"/>
        </w:rPr>
        <w:t>ožujka</w:t>
      </w:r>
      <w:r w:rsidRPr="00A3350E">
        <w:rPr>
          <w:rFonts w:ascii="Times New Roman" w:hAnsi="Times New Roman" w:cs="Times New Roman"/>
          <w:sz w:val="24"/>
          <w:szCs w:val="24"/>
        </w:rPr>
        <w:t xml:space="preserve"> 2023. godine utvrdilo postojanje pretpostavki za pokretanje postupka radi moguće povrede članka 10. stavka 4. ZSSI-a i o istome je obavijestilo obveznika putem obavijesti broj: 711-I-</w:t>
      </w:r>
      <w:r w:rsidR="00987B0D">
        <w:rPr>
          <w:rFonts w:ascii="Times New Roman" w:hAnsi="Times New Roman" w:cs="Times New Roman"/>
          <w:sz w:val="24"/>
          <w:szCs w:val="24"/>
        </w:rPr>
        <w:t>648</w:t>
      </w:r>
      <w:r w:rsidRPr="00A3350E">
        <w:rPr>
          <w:rFonts w:ascii="Times New Roman" w:hAnsi="Times New Roman" w:cs="Times New Roman"/>
          <w:sz w:val="24"/>
          <w:szCs w:val="24"/>
        </w:rPr>
        <w:t>-P</w:t>
      </w:r>
      <w:r w:rsidR="00987B0D">
        <w:rPr>
          <w:rFonts w:ascii="Times New Roman" w:hAnsi="Times New Roman" w:cs="Times New Roman"/>
          <w:sz w:val="24"/>
          <w:szCs w:val="24"/>
        </w:rPr>
        <w:t>p</w:t>
      </w:r>
      <w:r w:rsidRPr="00A3350E">
        <w:rPr>
          <w:rFonts w:ascii="Times New Roman" w:hAnsi="Times New Roman" w:cs="Times New Roman"/>
          <w:sz w:val="24"/>
          <w:szCs w:val="24"/>
        </w:rPr>
        <w:t>-4</w:t>
      </w:r>
      <w:r w:rsidR="00987B0D">
        <w:rPr>
          <w:rFonts w:ascii="Times New Roman" w:hAnsi="Times New Roman" w:cs="Times New Roman"/>
          <w:sz w:val="24"/>
          <w:szCs w:val="24"/>
        </w:rPr>
        <w:t>67</w:t>
      </w:r>
      <w:r w:rsidRPr="00A3350E">
        <w:rPr>
          <w:rFonts w:ascii="Times New Roman" w:hAnsi="Times New Roman" w:cs="Times New Roman"/>
          <w:sz w:val="24"/>
          <w:szCs w:val="24"/>
        </w:rPr>
        <w:t xml:space="preserve">-22/23-02-24 te je ujedno obveznik pozvan da se u roku od 15 dana očituje na činjenična utvrđenja iz </w:t>
      </w:r>
      <w:r w:rsidR="003C2C69">
        <w:rPr>
          <w:rFonts w:ascii="Times New Roman" w:hAnsi="Times New Roman" w:cs="Times New Roman"/>
          <w:sz w:val="24"/>
          <w:szCs w:val="24"/>
        </w:rPr>
        <w:t xml:space="preserve">citirane </w:t>
      </w:r>
      <w:r w:rsidRPr="00A3350E">
        <w:rPr>
          <w:rFonts w:ascii="Times New Roman" w:hAnsi="Times New Roman" w:cs="Times New Roman"/>
          <w:sz w:val="24"/>
          <w:szCs w:val="24"/>
        </w:rPr>
        <w:t xml:space="preserve">obavijesti.  </w:t>
      </w:r>
    </w:p>
    <w:p w14:paraId="4769FD5F" w14:textId="4654E94D" w:rsidR="00A3350E" w:rsidRPr="003C2C69" w:rsidRDefault="00987B0D" w:rsidP="003C2C69">
      <w:pPr>
        <w:ind w:firstLine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C2C69">
        <w:rPr>
          <w:rFonts w:ascii="Times New Roman" w:hAnsi="Times New Roman" w:cs="Times New Roman"/>
          <w:sz w:val="24"/>
          <w:szCs w:val="24"/>
        </w:rPr>
        <w:t>naprijed</w:t>
      </w:r>
      <w:r>
        <w:rPr>
          <w:rFonts w:ascii="Times New Roman" w:hAnsi="Times New Roman" w:cs="Times New Roman"/>
          <w:sz w:val="24"/>
          <w:szCs w:val="24"/>
        </w:rPr>
        <w:t xml:space="preserve"> navedenu obavijest obveznik se nije očitovao</w:t>
      </w:r>
      <w:r w:rsidR="003C2C69">
        <w:rPr>
          <w:rFonts w:ascii="Times New Roman" w:hAnsi="Times New Roman" w:cs="Times New Roman"/>
          <w:sz w:val="24"/>
          <w:szCs w:val="24"/>
        </w:rPr>
        <w:t xml:space="preserve">, </w:t>
      </w:r>
      <w:r w:rsidR="003C2C69" w:rsidRPr="00E379FE">
        <w:rPr>
          <w:rFonts w:ascii="Times New Roman" w:hAnsi="Times New Roman" w:cs="Times New Roman"/>
          <w:sz w:val="24"/>
          <w:szCs w:val="24"/>
        </w:rPr>
        <w:t>iako mu je ista uredno dostavljena dana 5. lipnja 2023. godine</w:t>
      </w:r>
      <w:r w:rsidR="00E379FE" w:rsidRPr="00E379FE">
        <w:rPr>
          <w:rFonts w:ascii="Times New Roman" w:hAnsi="Times New Roman" w:cs="Times New Roman"/>
          <w:sz w:val="24"/>
          <w:szCs w:val="24"/>
        </w:rPr>
        <w:t>.</w:t>
      </w:r>
    </w:p>
    <w:p w14:paraId="0C530719" w14:textId="7B326A80" w:rsidR="00A3350E" w:rsidRPr="00A3350E" w:rsidRDefault="00A3350E" w:rsidP="003C2C6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Člankom 32. stavkom 1. podstavkom 1. ZSSI-a propisano je da je nadležnost Povjerenstva pokretanje postupaka za utvrđivanje povreda odredaba toga Zakona o sukobu interesa ili drugog zabranjenog ili popisanog ponašanja.</w:t>
      </w:r>
    </w:p>
    <w:p w14:paraId="1396E64C" w14:textId="2FD40020" w:rsidR="00A3350E" w:rsidRPr="00A3350E" w:rsidRDefault="00A3350E" w:rsidP="003C2C6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Člankom 41. stavkom 1. ZSSI-a propisano je da Povjerenstvo može pokrenuti postupak po službenoj dužnosti i povodom vjerodostojne i osnovane prijave o mogućoj povredi toga Zakona.</w:t>
      </w:r>
    </w:p>
    <w:p w14:paraId="69D38B0A" w14:textId="79F67313" w:rsidR="00A3350E" w:rsidRPr="00A3350E" w:rsidRDefault="00A3350E" w:rsidP="003C2C6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Člankom 10. stavkom 4. ZSSI-a propisano je da su obveznici dužni jednom godišnje podnositi imovinske kartice Povjerenstvu do 31. siječnja tekuće godine za prethodnu godinu.</w:t>
      </w:r>
    </w:p>
    <w:p w14:paraId="0FE56AB6" w14:textId="1F34DC8E" w:rsidR="00A3350E" w:rsidRPr="00A3350E" w:rsidRDefault="00A3350E" w:rsidP="0043139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Člankom 10. stavkom 5. ZSSI-a propisano je da se imovinska kartica iz stavka 4. toga članka podnosi uvijek sa stanjem na zadnji dan prethodne godine.</w:t>
      </w:r>
    </w:p>
    <w:p w14:paraId="62BD2BCC" w14:textId="7B58FB1B" w:rsidR="00A3350E" w:rsidRPr="00A3350E" w:rsidRDefault="00A3350E" w:rsidP="00A2147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 xml:space="preserve">Člankom 14. stavkom 1. ZSSI-a propisano je da ako obveznik ne ispuni obvezu podnošenja imovinske kartice iz članaka 10. i 11. te članka 12. stavka 3. toga Zakona, Povjerenstvo će pokrenuti postupak protiv obveznika zbog povrede odredbi o podnošenju imovinske kartice. </w:t>
      </w:r>
    </w:p>
    <w:p w14:paraId="6BB75C39" w14:textId="5C99C384" w:rsidR="00A3350E" w:rsidRDefault="00A3350E" w:rsidP="00802C1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 xml:space="preserve">Budući je nesporno utvrđeno da obveznik </w:t>
      </w:r>
      <w:r w:rsidR="00987B0D">
        <w:rPr>
          <w:rFonts w:ascii="Times New Roman" w:hAnsi="Times New Roman" w:cs="Times New Roman"/>
          <w:sz w:val="24"/>
          <w:szCs w:val="24"/>
        </w:rPr>
        <w:t>Ante Prkačin</w:t>
      </w:r>
      <w:r w:rsidRPr="00A3350E">
        <w:rPr>
          <w:rFonts w:ascii="Times New Roman" w:hAnsi="Times New Roman" w:cs="Times New Roman"/>
          <w:sz w:val="24"/>
          <w:szCs w:val="24"/>
        </w:rPr>
        <w:t xml:space="preserve"> nije podnio imovinsku karticu za 2021.godinu do 31. siječnja 2022 godine, počinio je povredu članka 10. stavka 4. ZSSI-a.</w:t>
      </w:r>
    </w:p>
    <w:p w14:paraId="588C6B82" w14:textId="76E7A2A0" w:rsidR="00FD3A9A" w:rsidRPr="00022A16" w:rsidRDefault="00FD3A9A" w:rsidP="00F538D5">
      <w:pPr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A16">
        <w:rPr>
          <w:rFonts w:ascii="Times New Roman" w:hAnsi="Times New Roman" w:cs="Times New Roman"/>
          <w:b/>
          <w:bCs/>
          <w:sz w:val="24"/>
          <w:szCs w:val="24"/>
        </w:rPr>
        <w:t xml:space="preserve">Povjerenstvo pritom ističe kako je obveznik i nadalje u obvezi podnijeti imovinsku karticu za 2021. </w:t>
      </w:r>
      <w:r w:rsidR="00022A16" w:rsidRPr="00022A16">
        <w:rPr>
          <w:rFonts w:ascii="Times New Roman" w:hAnsi="Times New Roman" w:cs="Times New Roman"/>
          <w:b/>
          <w:bCs/>
          <w:sz w:val="24"/>
          <w:szCs w:val="24"/>
        </w:rPr>
        <w:t>godinu</w:t>
      </w:r>
      <w:r w:rsidRPr="00022A16">
        <w:rPr>
          <w:rFonts w:ascii="Times New Roman" w:hAnsi="Times New Roman" w:cs="Times New Roman"/>
          <w:b/>
          <w:bCs/>
          <w:sz w:val="24"/>
          <w:szCs w:val="24"/>
        </w:rPr>
        <w:t xml:space="preserve"> te ga poziva da istu dostavi u što kraćem roku.</w:t>
      </w:r>
    </w:p>
    <w:p w14:paraId="3AACD708" w14:textId="46514E20" w:rsidR="00A3350E" w:rsidRPr="00A3350E" w:rsidRDefault="00A3350E" w:rsidP="00022A1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Člankom 48. stavkom 1. ZSSI-a propisano je da za povredu odredbi toga Zakona o sukobu interesa ili drugog zabranjenog ili propisanog ponašanja, pored ostalog i iz članka 10., Povjerenstvo obveznicima, uzimajući u obzir načelo razmjernosti, može izreći opomenu ili novčanu sankciju. Prema članku 49. ZSSI-a opomena se može izreći obvezniku ako se prema njegovu postupanju i odgovornosti te prouzročenoj posljedici radi o očito lakom obliku kršenja odredbi toga Zakona.</w:t>
      </w:r>
    </w:p>
    <w:p w14:paraId="42321B64" w14:textId="49D34605" w:rsidR="0092342C" w:rsidRPr="00022A16" w:rsidRDefault="00A3350E" w:rsidP="00022A1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lastRenderedPageBreak/>
        <w:t>U ovom konkretnom slučaju, Povjerenstvo je obvezniku izreklo sankciju opomene. Prilikom odmjeravanja vrste sankc</w:t>
      </w:r>
      <w:r w:rsidR="005845C0">
        <w:rPr>
          <w:rFonts w:ascii="Times New Roman" w:hAnsi="Times New Roman" w:cs="Times New Roman"/>
          <w:sz w:val="24"/>
          <w:szCs w:val="24"/>
        </w:rPr>
        <w:t>ije Povjerenstvo je uzelo u obzir činjenicu da</w:t>
      </w:r>
      <w:r w:rsidRPr="00A3350E">
        <w:rPr>
          <w:rFonts w:ascii="Times New Roman" w:hAnsi="Times New Roman" w:cs="Times New Roman"/>
          <w:sz w:val="24"/>
          <w:szCs w:val="24"/>
        </w:rPr>
        <w:t xml:space="preserve"> je</w:t>
      </w:r>
      <w:r w:rsidR="005845C0">
        <w:rPr>
          <w:rFonts w:ascii="Times New Roman" w:hAnsi="Times New Roman" w:cs="Times New Roman"/>
          <w:sz w:val="24"/>
          <w:szCs w:val="24"/>
        </w:rPr>
        <w:t xml:space="preserve"> obveznik</w:t>
      </w:r>
      <w:r w:rsidRPr="00A3350E">
        <w:rPr>
          <w:rFonts w:ascii="Times New Roman" w:hAnsi="Times New Roman" w:cs="Times New Roman"/>
          <w:sz w:val="24"/>
          <w:szCs w:val="24"/>
        </w:rPr>
        <w:t xml:space="preserve"> ispunio obvezu za 2022. godi</w:t>
      </w:r>
      <w:r w:rsidR="005845C0">
        <w:rPr>
          <w:rFonts w:ascii="Times New Roman" w:hAnsi="Times New Roman" w:cs="Times New Roman"/>
          <w:sz w:val="24"/>
          <w:szCs w:val="24"/>
        </w:rPr>
        <w:t>nu</w:t>
      </w:r>
      <w:r w:rsidR="00022A16">
        <w:rPr>
          <w:rFonts w:ascii="Times New Roman" w:hAnsi="Times New Roman" w:cs="Times New Roman"/>
          <w:sz w:val="24"/>
          <w:szCs w:val="24"/>
        </w:rPr>
        <w:t>, odnosno podnio godišnju imovinsku karticu za navedenu godinu,</w:t>
      </w:r>
      <w:r w:rsidR="0023531D">
        <w:rPr>
          <w:rFonts w:ascii="Times New Roman" w:hAnsi="Times New Roman" w:cs="Times New Roman"/>
          <w:sz w:val="24"/>
          <w:szCs w:val="24"/>
        </w:rPr>
        <w:t xml:space="preserve"> čime su i Povjerenstvo i javnost stekli uvid u njegovo posljednje imovinsko stanje</w:t>
      </w:r>
      <w:r w:rsidR="00E00D42">
        <w:rPr>
          <w:rFonts w:ascii="Times New Roman" w:hAnsi="Times New Roman" w:cs="Times New Roman"/>
          <w:sz w:val="24"/>
          <w:szCs w:val="24"/>
        </w:rPr>
        <w:t>,</w:t>
      </w:r>
      <w:r w:rsidRPr="00A3350E">
        <w:rPr>
          <w:rFonts w:ascii="Times New Roman" w:hAnsi="Times New Roman" w:cs="Times New Roman"/>
          <w:sz w:val="24"/>
          <w:szCs w:val="24"/>
        </w:rPr>
        <w:t xml:space="preserve"> slijedom čega smatra da je izricanje sankcije opomene svrsishodno obzirom na sve navedene okolnosti slučaja</w:t>
      </w:r>
      <w:r w:rsidR="00022A16">
        <w:rPr>
          <w:rFonts w:ascii="Times New Roman" w:hAnsi="Times New Roman" w:cs="Times New Roman"/>
          <w:sz w:val="24"/>
          <w:szCs w:val="24"/>
        </w:rPr>
        <w:t>.</w:t>
      </w:r>
    </w:p>
    <w:p w14:paraId="620ED465" w14:textId="12F60667" w:rsidR="00C04335" w:rsidRPr="00FC4AA6" w:rsidRDefault="00050937" w:rsidP="00BA516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50937">
        <w:rPr>
          <w:rFonts w:ascii="Times New Roman" w:eastAsia="Times New Roman" w:hAnsi="Times New Roman" w:cs="Times New Roman"/>
          <w:sz w:val="24"/>
          <w:szCs w:val="24"/>
        </w:rPr>
        <w:t>Slijedom navedenog, Povjerenstvo je donijelo odluku kako je navedeno u izreci</w:t>
      </w:r>
      <w:r w:rsidR="00E61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E103AD" w14:textId="77777777" w:rsidR="00C04335" w:rsidRPr="00FC4AA6" w:rsidRDefault="00C04335" w:rsidP="00C043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344B2" w14:textId="77777777" w:rsidR="00C04335" w:rsidRPr="00363093" w:rsidRDefault="00C04335" w:rsidP="00C04335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093">
        <w:rPr>
          <w:rFonts w:ascii="Times New Roman" w:eastAsia="Times New Roman" w:hAnsi="Times New Roman" w:cs="Times New Roman"/>
          <w:sz w:val="24"/>
          <w:szCs w:val="24"/>
        </w:rPr>
        <w:t>PREDSJEDNICA  POVJERENSTVA</w:t>
      </w:r>
    </w:p>
    <w:p w14:paraId="438F4897" w14:textId="77777777" w:rsidR="00C04335" w:rsidRPr="00363093" w:rsidRDefault="00C04335" w:rsidP="00C04335">
      <w:pPr>
        <w:spacing w:after="0"/>
        <w:ind w:left="4248"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0A038" w14:textId="77777777" w:rsidR="00C04335" w:rsidRPr="00363093" w:rsidRDefault="00C04335" w:rsidP="00C04335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093">
        <w:rPr>
          <w:rFonts w:ascii="Times New Roman" w:eastAsia="Times New Roman" w:hAnsi="Times New Roman" w:cs="Times New Roman"/>
          <w:sz w:val="24"/>
          <w:szCs w:val="24"/>
        </w:rPr>
        <w:t>Aleksandra Jozić-</w:t>
      </w:r>
      <w:proofErr w:type="spellStart"/>
      <w:r w:rsidRPr="00363093">
        <w:rPr>
          <w:rFonts w:ascii="Times New Roman" w:eastAsia="Times New Roman" w:hAnsi="Times New Roman" w:cs="Times New Roman"/>
          <w:sz w:val="24"/>
          <w:szCs w:val="24"/>
        </w:rPr>
        <w:t>Ileković</w:t>
      </w:r>
      <w:proofErr w:type="spellEnd"/>
      <w:r w:rsidRPr="00363093">
        <w:rPr>
          <w:rFonts w:ascii="Times New Roman" w:eastAsia="Times New Roman" w:hAnsi="Times New Roman" w:cs="Times New Roman"/>
          <w:sz w:val="24"/>
          <w:szCs w:val="24"/>
        </w:rPr>
        <w:t xml:space="preserve">, dipl. </w:t>
      </w:r>
      <w:proofErr w:type="spellStart"/>
      <w:r w:rsidRPr="00363093">
        <w:rPr>
          <w:rFonts w:ascii="Times New Roman" w:eastAsia="Times New Roman" w:hAnsi="Times New Roman" w:cs="Times New Roman"/>
          <w:sz w:val="24"/>
          <w:szCs w:val="24"/>
        </w:rPr>
        <w:t>iur</w:t>
      </w:r>
      <w:proofErr w:type="spellEnd"/>
      <w:r w:rsidRPr="00363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94B129" w14:textId="77777777" w:rsidR="00984DBA" w:rsidRDefault="00984DBA" w:rsidP="00C0433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F8E0241" w14:textId="7C905187" w:rsidR="00C04335" w:rsidRPr="00FC4AA6" w:rsidRDefault="00C04335" w:rsidP="00C0433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A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35F966BC" w14:textId="77777777" w:rsidR="00C04335" w:rsidRPr="00FC4AA6" w:rsidRDefault="00C04335" w:rsidP="00C04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 xml:space="preserve">Protiv odluke Povjerenstva nije dopuštena žalba, ali se može pokrenuti upravni spor. Upravna tužba podnosi se Visokom upravnom sudu Republike Hrvatske u roku od 30 dana od dana dostave odluke Povjerenstva. Podnošenje tužbe nema </w:t>
      </w:r>
      <w:proofErr w:type="spellStart"/>
      <w:r w:rsidRPr="00FC4AA6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FC4AA6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3BE6FC29" w14:textId="77777777" w:rsidR="00C04335" w:rsidRPr="00FC4AA6" w:rsidRDefault="00C04335" w:rsidP="00C04335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A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27647DC6" w14:textId="426CAF78" w:rsidR="00C04335" w:rsidRPr="00FC4AA6" w:rsidRDefault="00C04335" w:rsidP="00C043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>1. Obvezni</w:t>
      </w:r>
      <w:r w:rsidR="00426E71">
        <w:rPr>
          <w:rFonts w:ascii="Times New Roman" w:eastAsia="Calibri" w:hAnsi="Times New Roman" w:cs="Times New Roman"/>
          <w:sz w:val="24"/>
          <w:szCs w:val="24"/>
        </w:rPr>
        <w:t>k</w:t>
      </w:r>
      <w:r w:rsidRPr="00FC4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B0D">
        <w:rPr>
          <w:rFonts w:ascii="Times New Roman" w:eastAsia="Calibri" w:hAnsi="Times New Roman" w:cs="Times New Roman"/>
          <w:sz w:val="24"/>
          <w:szCs w:val="24"/>
        </w:rPr>
        <w:t>Ante Prkačin</w:t>
      </w:r>
      <w:r w:rsidRPr="00FC4AA6">
        <w:rPr>
          <w:rFonts w:ascii="Times New Roman" w:eastAsia="Calibri" w:hAnsi="Times New Roman" w:cs="Times New Roman"/>
          <w:sz w:val="24"/>
          <w:szCs w:val="24"/>
        </w:rPr>
        <w:t>, osobnom dostavom</w:t>
      </w:r>
    </w:p>
    <w:p w14:paraId="5539D657" w14:textId="77777777" w:rsidR="00C04335" w:rsidRPr="00FC4AA6" w:rsidRDefault="00C04335" w:rsidP="00C043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>2. Objava na mrežnim stranicama Povjerenstva nakon uredne dostave obvezniku</w:t>
      </w:r>
    </w:p>
    <w:p w14:paraId="26E0B766" w14:textId="77777777" w:rsidR="00C04335" w:rsidRPr="00C04335" w:rsidRDefault="00C04335" w:rsidP="00C043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>3. Pismohrana</w:t>
      </w:r>
    </w:p>
    <w:p w14:paraId="300E56C5" w14:textId="77777777" w:rsidR="0031517D" w:rsidRDefault="0031517D" w:rsidP="001F113D">
      <w:pPr>
        <w:rPr>
          <w:rFonts w:ascii="Times New Roman" w:hAnsi="Times New Roman" w:cs="Times New Roman"/>
          <w:sz w:val="24"/>
          <w:szCs w:val="24"/>
        </w:rPr>
      </w:pPr>
    </w:p>
    <w:sectPr w:rsidR="0031517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8813" w14:textId="77777777" w:rsidR="00673305" w:rsidRDefault="00673305" w:rsidP="005B5818">
      <w:pPr>
        <w:spacing w:after="0" w:line="240" w:lineRule="auto"/>
      </w:pPr>
      <w:r>
        <w:separator/>
      </w:r>
    </w:p>
  </w:endnote>
  <w:endnote w:type="continuationSeparator" w:id="0">
    <w:p w14:paraId="79BEF29B" w14:textId="77777777" w:rsidR="00673305" w:rsidRDefault="0067330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377AFF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BEE6AF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E8F95" w14:textId="77777777" w:rsidR="00673305" w:rsidRDefault="00673305" w:rsidP="005B5818">
      <w:pPr>
        <w:spacing w:after="0" w:line="240" w:lineRule="auto"/>
      </w:pPr>
      <w:r>
        <w:separator/>
      </w:r>
    </w:p>
  </w:footnote>
  <w:footnote w:type="continuationSeparator" w:id="0">
    <w:p w14:paraId="54797FB8" w14:textId="77777777" w:rsidR="00673305" w:rsidRDefault="0067330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715AA09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913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89A"/>
    <w:multiLevelType w:val="hybridMultilevel"/>
    <w:tmpl w:val="5DB41876"/>
    <w:lvl w:ilvl="0" w:tplc="D72E7B9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7A8A"/>
    <w:multiLevelType w:val="hybridMultilevel"/>
    <w:tmpl w:val="776CF916"/>
    <w:lvl w:ilvl="0" w:tplc="DCC2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BEE4C364"/>
    <w:lvl w:ilvl="0" w:tplc="7534E47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15"/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  <w:num w:numId="16">
    <w:abstractNumId w:val="4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57"/>
    <w:rsid w:val="00005593"/>
    <w:rsid w:val="000101C2"/>
    <w:rsid w:val="00011A3B"/>
    <w:rsid w:val="00012DCF"/>
    <w:rsid w:val="00012E14"/>
    <w:rsid w:val="000135B5"/>
    <w:rsid w:val="000147AA"/>
    <w:rsid w:val="000148B8"/>
    <w:rsid w:val="0001521E"/>
    <w:rsid w:val="0002197E"/>
    <w:rsid w:val="000219DB"/>
    <w:rsid w:val="00022A16"/>
    <w:rsid w:val="000256A3"/>
    <w:rsid w:val="00026087"/>
    <w:rsid w:val="000268C9"/>
    <w:rsid w:val="00027AE5"/>
    <w:rsid w:val="0003265D"/>
    <w:rsid w:val="00032F8C"/>
    <w:rsid w:val="0003483C"/>
    <w:rsid w:val="000348E6"/>
    <w:rsid w:val="000363A8"/>
    <w:rsid w:val="00040256"/>
    <w:rsid w:val="00041BF4"/>
    <w:rsid w:val="000448B2"/>
    <w:rsid w:val="00045AC8"/>
    <w:rsid w:val="00050937"/>
    <w:rsid w:val="00050E4D"/>
    <w:rsid w:val="00055C93"/>
    <w:rsid w:val="00056D81"/>
    <w:rsid w:val="00056DCF"/>
    <w:rsid w:val="000614B0"/>
    <w:rsid w:val="00062746"/>
    <w:rsid w:val="00063D99"/>
    <w:rsid w:val="00064370"/>
    <w:rsid w:val="00064C17"/>
    <w:rsid w:val="00067541"/>
    <w:rsid w:val="00067EC1"/>
    <w:rsid w:val="000720E2"/>
    <w:rsid w:val="00077F3E"/>
    <w:rsid w:val="00080A8F"/>
    <w:rsid w:val="00090291"/>
    <w:rsid w:val="00093396"/>
    <w:rsid w:val="00093432"/>
    <w:rsid w:val="00093C82"/>
    <w:rsid w:val="00095175"/>
    <w:rsid w:val="0009736C"/>
    <w:rsid w:val="000A0606"/>
    <w:rsid w:val="000A3D0F"/>
    <w:rsid w:val="000A7110"/>
    <w:rsid w:val="000B186A"/>
    <w:rsid w:val="000B24F3"/>
    <w:rsid w:val="000C190C"/>
    <w:rsid w:val="000C1FE4"/>
    <w:rsid w:val="000D0134"/>
    <w:rsid w:val="000E0624"/>
    <w:rsid w:val="000E0D72"/>
    <w:rsid w:val="000E32E6"/>
    <w:rsid w:val="000E4DBB"/>
    <w:rsid w:val="000E5777"/>
    <w:rsid w:val="000E6C68"/>
    <w:rsid w:val="000E6D97"/>
    <w:rsid w:val="000E75E4"/>
    <w:rsid w:val="000F76C3"/>
    <w:rsid w:val="00101F03"/>
    <w:rsid w:val="00112D97"/>
    <w:rsid w:val="00112E23"/>
    <w:rsid w:val="00116332"/>
    <w:rsid w:val="0011680A"/>
    <w:rsid w:val="0012224D"/>
    <w:rsid w:val="00125FFC"/>
    <w:rsid w:val="001262F6"/>
    <w:rsid w:val="00130140"/>
    <w:rsid w:val="00133170"/>
    <w:rsid w:val="0014691D"/>
    <w:rsid w:val="00150A71"/>
    <w:rsid w:val="00150D97"/>
    <w:rsid w:val="00151216"/>
    <w:rsid w:val="001530D5"/>
    <w:rsid w:val="001610AB"/>
    <w:rsid w:val="00163448"/>
    <w:rsid w:val="0018553C"/>
    <w:rsid w:val="001857E5"/>
    <w:rsid w:val="001872E8"/>
    <w:rsid w:val="00194836"/>
    <w:rsid w:val="001A2139"/>
    <w:rsid w:val="001A6AED"/>
    <w:rsid w:val="001A7B5E"/>
    <w:rsid w:val="001D050A"/>
    <w:rsid w:val="001D3E3C"/>
    <w:rsid w:val="001E2AE8"/>
    <w:rsid w:val="001E34DD"/>
    <w:rsid w:val="001E3B46"/>
    <w:rsid w:val="001F113D"/>
    <w:rsid w:val="001F24ED"/>
    <w:rsid w:val="001F4204"/>
    <w:rsid w:val="002025EB"/>
    <w:rsid w:val="0020291E"/>
    <w:rsid w:val="00204122"/>
    <w:rsid w:val="002049E1"/>
    <w:rsid w:val="00204D59"/>
    <w:rsid w:val="00210974"/>
    <w:rsid w:val="002120FA"/>
    <w:rsid w:val="0021470B"/>
    <w:rsid w:val="0021660F"/>
    <w:rsid w:val="0022272C"/>
    <w:rsid w:val="002228C3"/>
    <w:rsid w:val="00224B4C"/>
    <w:rsid w:val="0023102B"/>
    <w:rsid w:val="0023531D"/>
    <w:rsid w:val="00235AC2"/>
    <w:rsid w:val="0023718E"/>
    <w:rsid w:val="00240274"/>
    <w:rsid w:val="002416A7"/>
    <w:rsid w:val="00242D50"/>
    <w:rsid w:val="00242D76"/>
    <w:rsid w:val="00243596"/>
    <w:rsid w:val="0024424B"/>
    <w:rsid w:val="00247623"/>
    <w:rsid w:val="002514D2"/>
    <w:rsid w:val="002518C1"/>
    <w:rsid w:val="00253AFD"/>
    <w:rsid w:val="00254EB7"/>
    <w:rsid w:val="00256BCF"/>
    <w:rsid w:val="00261968"/>
    <w:rsid w:val="00262849"/>
    <w:rsid w:val="00265636"/>
    <w:rsid w:val="00274257"/>
    <w:rsid w:val="002761D7"/>
    <w:rsid w:val="002802DD"/>
    <w:rsid w:val="00283A2C"/>
    <w:rsid w:val="00286D4C"/>
    <w:rsid w:val="0029061E"/>
    <w:rsid w:val="00294A5D"/>
    <w:rsid w:val="00296618"/>
    <w:rsid w:val="002A0747"/>
    <w:rsid w:val="002A3A5A"/>
    <w:rsid w:val="002A3A8F"/>
    <w:rsid w:val="002A6973"/>
    <w:rsid w:val="002B098D"/>
    <w:rsid w:val="002B1C48"/>
    <w:rsid w:val="002B515F"/>
    <w:rsid w:val="002C4994"/>
    <w:rsid w:val="002C7A6A"/>
    <w:rsid w:val="002D1974"/>
    <w:rsid w:val="002E102B"/>
    <w:rsid w:val="002E14D7"/>
    <w:rsid w:val="002E1DE7"/>
    <w:rsid w:val="002E3D3C"/>
    <w:rsid w:val="002E6131"/>
    <w:rsid w:val="002E7D28"/>
    <w:rsid w:val="002F2F7E"/>
    <w:rsid w:val="002F313C"/>
    <w:rsid w:val="002F562C"/>
    <w:rsid w:val="00300D29"/>
    <w:rsid w:val="003035DF"/>
    <w:rsid w:val="00306F66"/>
    <w:rsid w:val="00307EA1"/>
    <w:rsid w:val="00310B98"/>
    <w:rsid w:val="00314156"/>
    <w:rsid w:val="0031517D"/>
    <w:rsid w:val="003164EE"/>
    <w:rsid w:val="003208A7"/>
    <w:rsid w:val="00320FAE"/>
    <w:rsid w:val="00321A78"/>
    <w:rsid w:val="0032371C"/>
    <w:rsid w:val="00326158"/>
    <w:rsid w:val="0032798D"/>
    <w:rsid w:val="00332998"/>
    <w:rsid w:val="0033556B"/>
    <w:rsid w:val="003367CA"/>
    <w:rsid w:val="00336B8F"/>
    <w:rsid w:val="00340435"/>
    <w:rsid w:val="003416CC"/>
    <w:rsid w:val="00343285"/>
    <w:rsid w:val="00344320"/>
    <w:rsid w:val="0034590B"/>
    <w:rsid w:val="00352186"/>
    <w:rsid w:val="00353FE8"/>
    <w:rsid w:val="003570C4"/>
    <w:rsid w:val="00357158"/>
    <w:rsid w:val="00363093"/>
    <w:rsid w:val="003650CE"/>
    <w:rsid w:val="00370CD4"/>
    <w:rsid w:val="00371C2F"/>
    <w:rsid w:val="0037657E"/>
    <w:rsid w:val="0038092B"/>
    <w:rsid w:val="00381987"/>
    <w:rsid w:val="0039213F"/>
    <w:rsid w:val="00393462"/>
    <w:rsid w:val="003A28AD"/>
    <w:rsid w:val="003A3138"/>
    <w:rsid w:val="003A3902"/>
    <w:rsid w:val="003B2F9C"/>
    <w:rsid w:val="003B47EE"/>
    <w:rsid w:val="003B5F8E"/>
    <w:rsid w:val="003C019C"/>
    <w:rsid w:val="003C2C69"/>
    <w:rsid w:val="003C4B46"/>
    <w:rsid w:val="003C7443"/>
    <w:rsid w:val="003D1479"/>
    <w:rsid w:val="003E4444"/>
    <w:rsid w:val="003E62B2"/>
    <w:rsid w:val="003F3527"/>
    <w:rsid w:val="003F396D"/>
    <w:rsid w:val="003F3BAE"/>
    <w:rsid w:val="003F531D"/>
    <w:rsid w:val="00406E92"/>
    <w:rsid w:val="0041019E"/>
    <w:rsid w:val="00411522"/>
    <w:rsid w:val="00412FC5"/>
    <w:rsid w:val="004134CE"/>
    <w:rsid w:val="00414459"/>
    <w:rsid w:val="00422583"/>
    <w:rsid w:val="00426E71"/>
    <w:rsid w:val="0043139B"/>
    <w:rsid w:val="00432084"/>
    <w:rsid w:val="004607BE"/>
    <w:rsid w:val="00471316"/>
    <w:rsid w:val="00473237"/>
    <w:rsid w:val="00474523"/>
    <w:rsid w:val="00475D88"/>
    <w:rsid w:val="0048256B"/>
    <w:rsid w:val="00483AC3"/>
    <w:rsid w:val="00484946"/>
    <w:rsid w:val="00496F9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7BA"/>
    <w:rsid w:val="004C6815"/>
    <w:rsid w:val="004C7A6E"/>
    <w:rsid w:val="004D3C97"/>
    <w:rsid w:val="004D5DA3"/>
    <w:rsid w:val="004D6FAD"/>
    <w:rsid w:val="004E27DC"/>
    <w:rsid w:val="004E5E9E"/>
    <w:rsid w:val="004E7C6B"/>
    <w:rsid w:val="004F0B49"/>
    <w:rsid w:val="004F5967"/>
    <w:rsid w:val="00500416"/>
    <w:rsid w:val="005011DA"/>
    <w:rsid w:val="00502158"/>
    <w:rsid w:val="005033D9"/>
    <w:rsid w:val="005049C7"/>
    <w:rsid w:val="00510F50"/>
    <w:rsid w:val="00512887"/>
    <w:rsid w:val="00523119"/>
    <w:rsid w:val="00524138"/>
    <w:rsid w:val="00530D7D"/>
    <w:rsid w:val="0053234A"/>
    <w:rsid w:val="00543988"/>
    <w:rsid w:val="00547BFA"/>
    <w:rsid w:val="00550D13"/>
    <w:rsid w:val="0055246C"/>
    <w:rsid w:val="00554318"/>
    <w:rsid w:val="005629E2"/>
    <w:rsid w:val="00565C10"/>
    <w:rsid w:val="005664A8"/>
    <w:rsid w:val="0056766A"/>
    <w:rsid w:val="0057071A"/>
    <w:rsid w:val="00577B84"/>
    <w:rsid w:val="00577C8E"/>
    <w:rsid w:val="00581532"/>
    <w:rsid w:val="00581F9D"/>
    <w:rsid w:val="0058272B"/>
    <w:rsid w:val="00583421"/>
    <w:rsid w:val="005845C0"/>
    <w:rsid w:val="00587CCB"/>
    <w:rsid w:val="005A1371"/>
    <w:rsid w:val="005A3DDE"/>
    <w:rsid w:val="005A7C6A"/>
    <w:rsid w:val="005B0769"/>
    <w:rsid w:val="005B28EE"/>
    <w:rsid w:val="005B5818"/>
    <w:rsid w:val="005B77A0"/>
    <w:rsid w:val="005C0CD9"/>
    <w:rsid w:val="005C415E"/>
    <w:rsid w:val="005D05AA"/>
    <w:rsid w:val="005F0D0D"/>
    <w:rsid w:val="005F1BB7"/>
    <w:rsid w:val="006023E0"/>
    <w:rsid w:val="006031F3"/>
    <w:rsid w:val="006039D6"/>
    <w:rsid w:val="00603BAF"/>
    <w:rsid w:val="006129FE"/>
    <w:rsid w:val="00622086"/>
    <w:rsid w:val="00623069"/>
    <w:rsid w:val="00624C2A"/>
    <w:rsid w:val="00627F5B"/>
    <w:rsid w:val="00635597"/>
    <w:rsid w:val="0063694A"/>
    <w:rsid w:val="0064343D"/>
    <w:rsid w:val="0064707B"/>
    <w:rsid w:val="00647B1E"/>
    <w:rsid w:val="00651A7A"/>
    <w:rsid w:val="0065357A"/>
    <w:rsid w:val="00655448"/>
    <w:rsid w:val="006557B0"/>
    <w:rsid w:val="00656B54"/>
    <w:rsid w:val="00656C56"/>
    <w:rsid w:val="00662A66"/>
    <w:rsid w:val="00662CAF"/>
    <w:rsid w:val="006639B4"/>
    <w:rsid w:val="00667AFA"/>
    <w:rsid w:val="00673305"/>
    <w:rsid w:val="006745B9"/>
    <w:rsid w:val="00683518"/>
    <w:rsid w:val="0068543E"/>
    <w:rsid w:val="006874C1"/>
    <w:rsid w:val="00691340"/>
    <w:rsid w:val="006924B9"/>
    <w:rsid w:val="00692FC1"/>
    <w:rsid w:val="00693FD7"/>
    <w:rsid w:val="006A2948"/>
    <w:rsid w:val="006A29F8"/>
    <w:rsid w:val="006A470A"/>
    <w:rsid w:val="006B246D"/>
    <w:rsid w:val="006B286B"/>
    <w:rsid w:val="006B63C9"/>
    <w:rsid w:val="006C09B2"/>
    <w:rsid w:val="006C591D"/>
    <w:rsid w:val="006C68E6"/>
    <w:rsid w:val="006C708F"/>
    <w:rsid w:val="006D1EEA"/>
    <w:rsid w:val="006D7557"/>
    <w:rsid w:val="006E5C39"/>
    <w:rsid w:val="006F2A3D"/>
    <w:rsid w:val="006F36F7"/>
    <w:rsid w:val="006F4BA2"/>
    <w:rsid w:val="006F692A"/>
    <w:rsid w:val="0070399D"/>
    <w:rsid w:val="007126DA"/>
    <w:rsid w:val="007129C4"/>
    <w:rsid w:val="00713FC7"/>
    <w:rsid w:val="00715DC4"/>
    <w:rsid w:val="00723605"/>
    <w:rsid w:val="00733577"/>
    <w:rsid w:val="007358AE"/>
    <w:rsid w:val="007361C0"/>
    <w:rsid w:val="00744404"/>
    <w:rsid w:val="007454EE"/>
    <w:rsid w:val="007474DE"/>
    <w:rsid w:val="00750140"/>
    <w:rsid w:val="00750BFF"/>
    <w:rsid w:val="00763275"/>
    <w:rsid w:val="0076329E"/>
    <w:rsid w:val="007675A7"/>
    <w:rsid w:val="0077489D"/>
    <w:rsid w:val="007749E5"/>
    <w:rsid w:val="00775E5B"/>
    <w:rsid w:val="007778BD"/>
    <w:rsid w:val="00777A99"/>
    <w:rsid w:val="0078009D"/>
    <w:rsid w:val="007918EA"/>
    <w:rsid w:val="0079204D"/>
    <w:rsid w:val="00793EC7"/>
    <w:rsid w:val="007960AB"/>
    <w:rsid w:val="00796AE1"/>
    <w:rsid w:val="007A0314"/>
    <w:rsid w:val="007B0A9C"/>
    <w:rsid w:val="007B3271"/>
    <w:rsid w:val="007B5E27"/>
    <w:rsid w:val="007B6BA5"/>
    <w:rsid w:val="007B7B69"/>
    <w:rsid w:val="007C0283"/>
    <w:rsid w:val="007C4BAC"/>
    <w:rsid w:val="007C5F14"/>
    <w:rsid w:val="007D0563"/>
    <w:rsid w:val="007D0740"/>
    <w:rsid w:val="007D226C"/>
    <w:rsid w:val="007E0808"/>
    <w:rsid w:val="00802C17"/>
    <w:rsid w:val="00807184"/>
    <w:rsid w:val="00815A70"/>
    <w:rsid w:val="00816F26"/>
    <w:rsid w:val="0081728C"/>
    <w:rsid w:val="00817C5E"/>
    <w:rsid w:val="00820C27"/>
    <w:rsid w:val="00824B78"/>
    <w:rsid w:val="00825B69"/>
    <w:rsid w:val="00826652"/>
    <w:rsid w:val="00835484"/>
    <w:rsid w:val="00835D62"/>
    <w:rsid w:val="00842A8B"/>
    <w:rsid w:val="00853CE6"/>
    <w:rsid w:val="0085734A"/>
    <w:rsid w:val="00861F4F"/>
    <w:rsid w:val="00873673"/>
    <w:rsid w:val="008756CC"/>
    <w:rsid w:val="008805FC"/>
    <w:rsid w:val="0088449F"/>
    <w:rsid w:val="00884F6D"/>
    <w:rsid w:val="00891531"/>
    <w:rsid w:val="008A4A78"/>
    <w:rsid w:val="008A6370"/>
    <w:rsid w:val="008A7314"/>
    <w:rsid w:val="008B0380"/>
    <w:rsid w:val="008B0A5D"/>
    <w:rsid w:val="008B64FA"/>
    <w:rsid w:val="008C3014"/>
    <w:rsid w:val="008C361C"/>
    <w:rsid w:val="008C4305"/>
    <w:rsid w:val="008C5463"/>
    <w:rsid w:val="008C7E03"/>
    <w:rsid w:val="008D103C"/>
    <w:rsid w:val="008D1F30"/>
    <w:rsid w:val="008E0C10"/>
    <w:rsid w:val="008E18F0"/>
    <w:rsid w:val="008E317F"/>
    <w:rsid w:val="008E6774"/>
    <w:rsid w:val="008E68F0"/>
    <w:rsid w:val="008E7F4A"/>
    <w:rsid w:val="009062CF"/>
    <w:rsid w:val="00907128"/>
    <w:rsid w:val="009106E9"/>
    <w:rsid w:val="00911E25"/>
    <w:rsid w:val="00913B0E"/>
    <w:rsid w:val="009148A6"/>
    <w:rsid w:val="00920202"/>
    <w:rsid w:val="0092342C"/>
    <w:rsid w:val="009236CD"/>
    <w:rsid w:val="00925980"/>
    <w:rsid w:val="0093156B"/>
    <w:rsid w:val="009324DA"/>
    <w:rsid w:val="0093663B"/>
    <w:rsid w:val="00944B0F"/>
    <w:rsid w:val="00947330"/>
    <w:rsid w:val="00954421"/>
    <w:rsid w:val="00954C44"/>
    <w:rsid w:val="00960562"/>
    <w:rsid w:val="00960D73"/>
    <w:rsid w:val="009610C0"/>
    <w:rsid w:val="00961CD8"/>
    <w:rsid w:val="00961E0A"/>
    <w:rsid w:val="009639BB"/>
    <w:rsid w:val="00964B2C"/>
    <w:rsid w:val="00965145"/>
    <w:rsid w:val="00965476"/>
    <w:rsid w:val="009678D2"/>
    <w:rsid w:val="0097005D"/>
    <w:rsid w:val="00977817"/>
    <w:rsid w:val="00981B15"/>
    <w:rsid w:val="00981C4C"/>
    <w:rsid w:val="00984DBA"/>
    <w:rsid w:val="00984DC4"/>
    <w:rsid w:val="009858D7"/>
    <w:rsid w:val="00986A94"/>
    <w:rsid w:val="00987B0D"/>
    <w:rsid w:val="00996E03"/>
    <w:rsid w:val="009A1FC1"/>
    <w:rsid w:val="009A3C13"/>
    <w:rsid w:val="009A7E2A"/>
    <w:rsid w:val="009B0DB7"/>
    <w:rsid w:val="009B6A60"/>
    <w:rsid w:val="009B742A"/>
    <w:rsid w:val="009D06F8"/>
    <w:rsid w:val="009E56A3"/>
    <w:rsid w:val="009E598A"/>
    <w:rsid w:val="009E7D1F"/>
    <w:rsid w:val="009F3423"/>
    <w:rsid w:val="009F35FF"/>
    <w:rsid w:val="00A02EEB"/>
    <w:rsid w:val="00A02F51"/>
    <w:rsid w:val="00A15817"/>
    <w:rsid w:val="00A161CE"/>
    <w:rsid w:val="00A20595"/>
    <w:rsid w:val="00A2147E"/>
    <w:rsid w:val="00A24206"/>
    <w:rsid w:val="00A30ACB"/>
    <w:rsid w:val="00A3350E"/>
    <w:rsid w:val="00A40EBC"/>
    <w:rsid w:val="00A41D57"/>
    <w:rsid w:val="00A5071E"/>
    <w:rsid w:val="00A50E2B"/>
    <w:rsid w:val="00A52A1C"/>
    <w:rsid w:val="00A52AAD"/>
    <w:rsid w:val="00A53D84"/>
    <w:rsid w:val="00A564E8"/>
    <w:rsid w:val="00A62755"/>
    <w:rsid w:val="00A67E80"/>
    <w:rsid w:val="00A70A47"/>
    <w:rsid w:val="00A74FC6"/>
    <w:rsid w:val="00A76638"/>
    <w:rsid w:val="00A808A1"/>
    <w:rsid w:val="00A86518"/>
    <w:rsid w:val="00A9111F"/>
    <w:rsid w:val="00A945DA"/>
    <w:rsid w:val="00A97485"/>
    <w:rsid w:val="00AA08DD"/>
    <w:rsid w:val="00AA0D58"/>
    <w:rsid w:val="00AA4A12"/>
    <w:rsid w:val="00AB19C0"/>
    <w:rsid w:val="00AB3859"/>
    <w:rsid w:val="00AB503A"/>
    <w:rsid w:val="00AB534E"/>
    <w:rsid w:val="00AB566B"/>
    <w:rsid w:val="00AB5CB7"/>
    <w:rsid w:val="00AC10EF"/>
    <w:rsid w:val="00AC3DF2"/>
    <w:rsid w:val="00AC4FE4"/>
    <w:rsid w:val="00AC6B3C"/>
    <w:rsid w:val="00AD33DB"/>
    <w:rsid w:val="00AE027C"/>
    <w:rsid w:val="00AE0FC6"/>
    <w:rsid w:val="00AE4562"/>
    <w:rsid w:val="00AE7322"/>
    <w:rsid w:val="00AF02E3"/>
    <w:rsid w:val="00AF442D"/>
    <w:rsid w:val="00AF66A9"/>
    <w:rsid w:val="00B04A5E"/>
    <w:rsid w:val="00B05468"/>
    <w:rsid w:val="00B103B8"/>
    <w:rsid w:val="00B10FE5"/>
    <w:rsid w:val="00B11AF8"/>
    <w:rsid w:val="00B216BA"/>
    <w:rsid w:val="00B2749C"/>
    <w:rsid w:val="00B3248C"/>
    <w:rsid w:val="00B332AD"/>
    <w:rsid w:val="00B362A8"/>
    <w:rsid w:val="00B4071C"/>
    <w:rsid w:val="00B4239A"/>
    <w:rsid w:val="00B43428"/>
    <w:rsid w:val="00B51F54"/>
    <w:rsid w:val="00B54F6A"/>
    <w:rsid w:val="00B57161"/>
    <w:rsid w:val="00B62092"/>
    <w:rsid w:val="00B6456F"/>
    <w:rsid w:val="00B65DC7"/>
    <w:rsid w:val="00B84B85"/>
    <w:rsid w:val="00B8533C"/>
    <w:rsid w:val="00B85A6D"/>
    <w:rsid w:val="00B86723"/>
    <w:rsid w:val="00B907CD"/>
    <w:rsid w:val="00B90B81"/>
    <w:rsid w:val="00B92637"/>
    <w:rsid w:val="00B9386E"/>
    <w:rsid w:val="00BA0572"/>
    <w:rsid w:val="00BA1175"/>
    <w:rsid w:val="00BA5160"/>
    <w:rsid w:val="00BB3CD8"/>
    <w:rsid w:val="00BC0FBC"/>
    <w:rsid w:val="00BC6C6F"/>
    <w:rsid w:val="00BD6F6F"/>
    <w:rsid w:val="00BE3CE2"/>
    <w:rsid w:val="00BE410B"/>
    <w:rsid w:val="00BE5AFC"/>
    <w:rsid w:val="00BF5125"/>
    <w:rsid w:val="00BF5F4E"/>
    <w:rsid w:val="00BF6762"/>
    <w:rsid w:val="00BF6F75"/>
    <w:rsid w:val="00C03781"/>
    <w:rsid w:val="00C04335"/>
    <w:rsid w:val="00C06AB3"/>
    <w:rsid w:val="00C1023A"/>
    <w:rsid w:val="00C20E2B"/>
    <w:rsid w:val="00C237A5"/>
    <w:rsid w:val="00C2524F"/>
    <w:rsid w:val="00C25300"/>
    <w:rsid w:val="00C25DAE"/>
    <w:rsid w:val="00C27A6B"/>
    <w:rsid w:val="00C30F8F"/>
    <w:rsid w:val="00C32A21"/>
    <w:rsid w:val="00C34E0F"/>
    <w:rsid w:val="00C369F0"/>
    <w:rsid w:val="00C3775C"/>
    <w:rsid w:val="00C41549"/>
    <w:rsid w:val="00C459DD"/>
    <w:rsid w:val="00C618C8"/>
    <w:rsid w:val="00C61B80"/>
    <w:rsid w:val="00C645B2"/>
    <w:rsid w:val="00C6737A"/>
    <w:rsid w:val="00C67690"/>
    <w:rsid w:val="00C6797A"/>
    <w:rsid w:val="00C67BA0"/>
    <w:rsid w:val="00C72482"/>
    <w:rsid w:val="00C75176"/>
    <w:rsid w:val="00C75480"/>
    <w:rsid w:val="00C77765"/>
    <w:rsid w:val="00C80989"/>
    <w:rsid w:val="00C8435E"/>
    <w:rsid w:val="00C9383A"/>
    <w:rsid w:val="00CA1C69"/>
    <w:rsid w:val="00CA28B6"/>
    <w:rsid w:val="00CB3665"/>
    <w:rsid w:val="00CB3CEA"/>
    <w:rsid w:val="00CC01E6"/>
    <w:rsid w:val="00CC0B7E"/>
    <w:rsid w:val="00CD3DFD"/>
    <w:rsid w:val="00CD65E3"/>
    <w:rsid w:val="00CE7018"/>
    <w:rsid w:val="00CF014F"/>
    <w:rsid w:val="00CF0867"/>
    <w:rsid w:val="00CF14F8"/>
    <w:rsid w:val="00CF1DF4"/>
    <w:rsid w:val="00CF263D"/>
    <w:rsid w:val="00CF2E9E"/>
    <w:rsid w:val="00CF4935"/>
    <w:rsid w:val="00CF5E76"/>
    <w:rsid w:val="00D00FDD"/>
    <w:rsid w:val="00D02DD3"/>
    <w:rsid w:val="00D1289E"/>
    <w:rsid w:val="00D15CFE"/>
    <w:rsid w:val="00D1655F"/>
    <w:rsid w:val="00D21042"/>
    <w:rsid w:val="00D24900"/>
    <w:rsid w:val="00D2631D"/>
    <w:rsid w:val="00D27632"/>
    <w:rsid w:val="00D30A88"/>
    <w:rsid w:val="00D442BC"/>
    <w:rsid w:val="00D444AC"/>
    <w:rsid w:val="00D47D73"/>
    <w:rsid w:val="00D50094"/>
    <w:rsid w:val="00D505A6"/>
    <w:rsid w:val="00D51BBE"/>
    <w:rsid w:val="00D55746"/>
    <w:rsid w:val="00D56D57"/>
    <w:rsid w:val="00D57C3B"/>
    <w:rsid w:val="00D60165"/>
    <w:rsid w:val="00D614D0"/>
    <w:rsid w:val="00D75864"/>
    <w:rsid w:val="00D778D3"/>
    <w:rsid w:val="00D80689"/>
    <w:rsid w:val="00D80EFB"/>
    <w:rsid w:val="00D81B61"/>
    <w:rsid w:val="00D87854"/>
    <w:rsid w:val="00D909BD"/>
    <w:rsid w:val="00D9128B"/>
    <w:rsid w:val="00D92076"/>
    <w:rsid w:val="00D93043"/>
    <w:rsid w:val="00DA5C1B"/>
    <w:rsid w:val="00DB6A98"/>
    <w:rsid w:val="00DB6F34"/>
    <w:rsid w:val="00DC21C1"/>
    <w:rsid w:val="00DC2F29"/>
    <w:rsid w:val="00DC5B52"/>
    <w:rsid w:val="00DE0300"/>
    <w:rsid w:val="00DE4945"/>
    <w:rsid w:val="00DF17E9"/>
    <w:rsid w:val="00DF7871"/>
    <w:rsid w:val="00E00D42"/>
    <w:rsid w:val="00E018BC"/>
    <w:rsid w:val="00E05595"/>
    <w:rsid w:val="00E06292"/>
    <w:rsid w:val="00E11CBF"/>
    <w:rsid w:val="00E13E01"/>
    <w:rsid w:val="00E15A45"/>
    <w:rsid w:val="00E16384"/>
    <w:rsid w:val="00E24BF6"/>
    <w:rsid w:val="00E3580A"/>
    <w:rsid w:val="00E379FE"/>
    <w:rsid w:val="00E4499D"/>
    <w:rsid w:val="00E45118"/>
    <w:rsid w:val="00E45E5C"/>
    <w:rsid w:val="00E46AFE"/>
    <w:rsid w:val="00E5144C"/>
    <w:rsid w:val="00E55281"/>
    <w:rsid w:val="00E6167B"/>
    <w:rsid w:val="00E7139E"/>
    <w:rsid w:val="00E76DBE"/>
    <w:rsid w:val="00E80A1D"/>
    <w:rsid w:val="00E82A56"/>
    <w:rsid w:val="00EA3F79"/>
    <w:rsid w:val="00EB77C4"/>
    <w:rsid w:val="00EC07AB"/>
    <w:rsid w:val="00EC20EC"/>
    <w:rsid w:val="00EC726C"/>
    <w:rsid w:val="00EC744A"/>
    <w:rsid w:val="00ED134E"/>
    <w:rsid w:val="00ED24DD"/>
    <w:rsid w:val="00EE0526"/>
    <w:rsid w:val="00EE1D46"/>
    <w:rsid w:val="00EF117E"/>
    <w:rsid w:val="00EF418F"/>
    <w:rsid w:val="00F005EB"/>
    <w:rsid w:val="00F00B82"/>
    <w:rsid w:val="00F334C6"/>
    <w:rsid w:val="00F33B29"/>
    <w:rsid w:val="00F33C70"/>
    <w:rsid w:val="00F3500E"/>
    <w:rsid w:val="00F40956"/>
    <w:rsid w:val="00F40E26"/>
    <w:rsid w:val="00F412C5"/>
    <w:rsid w:val="00F42128"/>
    <w:rsid w:val="00F45151"/>
    <w:rsid w:val="00F506A3"/>
    <w:rsid w:val="00F52000"/>
    <w:rsid w:val="00F538D5"/>
    <w:rsid w:val="00F53957"/>
    <w:rsid w:val="00F62CD9"/>
    <w:rsid w:val="00F65891"/>
    <w:rsid w:val="00F66623"/>
    <w:rsid w:val="00F70618"/>
    <w:rsid w:val="00F72A4F"/>
    <w:rsid w:val="00F72FD3"/>
    <w:rsid w:val="00F759E3"/>
    <w:rsid w:val="00F76A89"/>
    <w:rsid w:val="00F77906"/>
    <w:rsid w:val="00F9012B"/>
    <w:rsid w:val="00F90818"/>
    <w:rsid w:val="00F94313"/>
    <w:rsid w:val="00FA237E"/>
    <w:rsid w:val="00FB0DF1"/>
    <w:rsid w:val="00FB4B6F"/>
    <w:rsid w:val="00FB7715"/>
    <w:rsid w:val="00FC3059"/>
    <w:rsid w:val="00FC4AA6"/>
    <w:rsid w:val="00FC4E2B"/>
    <w:rsid w:val="00FC6007"/>
    <w:rsid w:val="00FC6237"/>
    <w:rsid w:val="00FD1061"/>
    <w:rsid w:val="00FD3A9A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1547</Predmet>
    <Objavi xmlns="a74cc783-6bcf-4484-a83b-f41c98e876fc">true</Objavi>
    <SyncDMS xmlns="a74cc783-6bcf-4484-a83b-f41c98e876fc">true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C25A39-2265-4696-8586-ED80CF54E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D8197-362C-4A27-82C1-9A413C15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Ivica Štefičić, P-508-22, odluka</vt:lpstr>
      <vt:lpstr>Igor Andrović, M-80-22, mišljenje</vt:lpstr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Ivica Štefičić, P-508-22, odluka</dc:title>
  <dc:creator>Sukob5</dc:creator>
  <cp:lastModifiedBy>Daniel Zabčić</cp:lastModifiedBy>
  <cp:revision>21</cp:revision>
  <cp:lastPrinted>2023-10-05T08:38:00Z</cp:lastPrinted>
  <dcterms:created xsi:type="dcterms:W3CDTF">2023-10-05T12:19:00Z</dcterms:created>
  <dcterms:modified xsi:type="dcterms:W3CDTF">2023-10-11T10:45:00Z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