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990B8B" w14:textId="311A75DC" w:rsidR="0021575E" w:rsidRDefault="0021575E" w:rsidP="0021575E">
      <w:pPr>
        <w:tabs>
          <w:tab w:val="left" w:pos="8115"/>
        </w:tabs>
        <w:spacing w:after="0" w:line="240" w:lineRule="auto"/>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KLASA: Pp-401/22</w:t>
      </w:r>
    </w:p>
    <w:p w14:paraId="4A5CA29F" w14:textId="4ADD8DA3" w:rsidR="0021575E" w:rsidRDefault="0021575E" w:rsidP="0021575E">
      <w:pPr>
        <w:tabs>
          <w:tab w:val="left" w:pos="8115"/>
        </w:tabs>
        <w:spacing w:after="0" w:line="240" w:lineRule="auto"/>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URBROJ: 711-02-01/04-2024-11 </w:t>
      </w:r>
    </w:p>
    <w:p w14:paraId="5ED78068" w14:textId="0BAC30B6" w:rsidR="0021575E" w:rsidRDefault="0021575E" w:rsidP="0021575E">
      <w:pPr>
        <w:tabs>
          <w:tab w:val="left" w:pos="7797"/>
        </w:tabs>
        <w:spacing w:after="0" w:line="240" w:lineRule="auto"/>
        <w:ind w:right="567"/>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Zagreb, 9. siječnja 2024. </w:t>
      </w:r>
    </w:p>
    <w:p w14:paraId="2EA010B7" w14:textId="55B5F586" w:rsidR="004C3A5D" w:rsidRDefault="004C3A5D" w:rsidP="004C3A5D">
      <w:pPr>
        <w:pStyle w:val="Default"/>
        <w:spacing w:line="276" w:lineRule="auto"/>
        <w:jc w:val="both"/>
        <w:rPr>
          <w:color w:val="auto"/>
        </w:rPr>
      </w:pPr>
      <w:r>
        <w:rPr>
          <w:color w:val="auto"/>
        </w:rPr>
        <w:tab/>
      </w:r>
      <w:r>
        <w:rPr>
          <w:color w:val="auto"/>
        </w:rPr>
        <w:tab/>
      </w:r>
      <w:r>
        <w:rPr>
          <w:color w:val="auto"/>
        </w:rPr>
        <w:tab/>
      </w:r>
      <w:r>
        <w:rPr>
          <w:color w:val="auto"/>
        </w:rPr>
        <w:tab/>
      </w:r>
    </w:p>
    <w:p w14:paraId="4DAE1725" w14:textId="77777777" w:rsidR="004C3A5D" w:rsidRDefault="004C3A5D" w:rsidP="004C3A5D">
      <w:pPr>
        <w:pStyle w:val="Default"/>
        <w:spacing w:line="276" w:lineRule="auto"/>
        <w:jc w:val="both"/>
        <w:rPr>
          <w:b/>
          <w:color w:val="auto"/>
        </w:rPr>
      </w:pPr>
    </w:p>
    <w:p w14:paraId="2ABAB80A" w14:textId="77777777" w:rsidR="004C3A5D" w:rsidRDefault="004C3A5D" w:rsidP="004C3A5D">
      <w:pPr>
        <w:autoSpaceDE w:val="0"/>
        <w:autoSpaceDN w:val="0"/>
        <w:adjustRightInd w:val="0"/>
        <w:spacing w:after="0"/>
        <w:jc w:val="both"/>
        <w:rPr>
          <w:rFonts w:ascii="Times New Roman" w:eastAsia="Calibri" w:hAnsi="Times New Roman" w:cs="Times New Roman"/>
          <w:b/>
          <w:sz w:val="24"/>
          <w:szCs w:val="24"/>
        </w:rPr>
      </w:pPr>
    </w:p>
    <w:p w14:paraId="58332A0E" w14:textId="77777777" w:rsidR="004C3A5D" w:rsidRDefault="004C3A5D" w:rsidP="004C3A5D">
      <w:pPr>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Andrej Plenković, predsjednik Vlade</w:t>
      </w:r>
    </w:p>
    <w:p w14:paraId="3DE12D6F" w14:textId="77777777" w:rsidR="004C3A5D" w:rsidRDefault="004C3A5D" w:rsidP="004C3A5D">
      <w:pPr>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Republike Hrvatske</w:t>
      </w:r>
    </w:p>
    <w:p w14:paraId="0298C6B5" w14:textId="77777777" w:rsidR="004C3A5D" w:rsidRDefault="004C3A5D" w:rsidP="004C3A5D">
      <w:pPr>
        <w:autoSpaceDE w:val="0"/>
        <w:autoSpaceDN w:val="0"/>
        <w:adjustRightInd w:val="0"/>
        <w:spacing w:after="0"/>
        <w:jc w:val="both"/>
        <w:rPr>
          <w:rFonts w:ascii="Times New Roman" w:eastAsia="Calibri" w:hAnsi="Times New Roman" w:cs="Times New Roman"/>
          <w:b/>
          <w:sz w:val="24"/>
          <w:szCs w:val="24"/>
        </w:rPr>
      </w:pPr>
    </w:p>
    <w:p w14:paraId="3A0BB6E4" w14:textId="77777777" w:rsidR="004C3A5D" w:rsidRDefault="004C3A5D" w:rsidP="004C3A5D">
      <w:pPr>
        <w:autoSpaceDE w:val="0"/>
        <w:autoSpaceDN w:val="0"/>
        <w:adjustRightInd w:val="0"/>
        <w:spacing w:after="0"/>
        <w:ind w:left="4950"/>
        <w:jc w:val="both"/>
        <w:rPr>
          <w:rFonts w:ascii="Times New Roman" w:eastAsia="Calibri" w:hAnsi="Times New Roman" w:cs="Times New Roman"/>
          <w:b/>
          <w:sz w:val="24"/>
          <w:szCs w:val="24"/>
        </w:rPr>
      </w:pPr>
      <w:r>
        <w:rPr>
          <w:rFonts w:ascii="Times New Roman" w:eastAsia="Calibri" w:hAnsi="Times New Roman" w:cs="Times New Roman"/>
          <w:b/>
          <w:sz w:val="24"/>
          <w:szCs w:val="24"/>
        </w:rPr>
        <w:t>Tomislav Ćorić, viceguverner Hrvatske narodne banke</w:t>
      </w:r>
    </w:p>
    <w:p w14:paraId="6E7417F4" w14:textId="77777777" w:rsidR="004C3A5D" w:rsidRDefault="004C3A5D" w:rsidP="004C3A5D">
      <w:pPr>
        <w:autoSpaceDE w:val="0"/>
        <w:autoSpaceDN w:val="0"/>
        <w:adjustRightInd w:val="0"/>
        <w:spacing w:after="0"/>
        <w:jc w:val="both"/>
        <w:rPr>
          <w:rFonts w:ascii="Times New Roman" w:eastAsia="Calibri" w:hAnsi="Times New Roman" w:cs="Times New Roman"/>
          <w:b/>
          <w:sz w:val="24"/>
          <w:szCs w:val="24"/>
        </w:rPr>
      </w:pPr>
    </w:p>
    <w:p w14:paraId="76C7D549" w14:textId="77777777" w:rsidR="004C3A5D" w:rsidRDefault="004C3A5D" w:rsidP="004C3A5D">
      <w:pPr>
        <w:autoSpaceDE w:val="0"/>
        <w:autoSpaceDN w:val="0"/>
        <w:adjustRightInd w:val="0"/>
        <w:spacing w:after="0"/>
        <w:jc w:val="both"/>
        <w:rPr>
          <w:rFonts w:ascii="Times New Roman" w:eastAsia="Calibri" w:hAnsi="Times New Roman" w:cs="Times New Roman"/>
          <w:b/>
          <w:sz w:val="24"/>
          <w:szCs w:val="24"/>
        </w:rPr>
      </w:pPr>
    </w:p>
    <w:p w14:paraId="6B4E5637" w14:textId="77777777" w:rsidR="004C3A5D" w:rsidRDefault="004C3A5D" w:rsidP="004C3A5D">
      <w:pPr>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Predmet: ANDREJ PLENKOVIĆ predsjednik Vlade Republike Hrvatske,  </w:t>
      </w:r>
    </w:p>
    <w:p w14:paraId="374E7032" w14:textId="77777777" w:rsidR="004C3A5D" w:rsidRDefault="004C3A5D" w:rsidP="004C3A5D">
      <w:pPr>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TOMISLAV ĆORIĆ, viceguverner Hrvatske narodne banke</w:t>
      </w:r>
    </w:p>
    <w:p w14:paraId="5732FD83" w14:textId="77777777" w:rsidR="004C3A5D" w:rsidRPr="00AC107D" w:rsidRDefault="004C3A5D" w:rsidP="004C3A5D">
      <w:pPr>
        <w:pStyle w:val="Odlomakpopisa"/>
        <w:numPr>
          <w:ilvl w:val="0"/>
          <w:numId w:val="23"/>
        </w:numPr>
        <w:autoSpaceDE w:val="0"/>
        <w:autoSpaceDN w:val="0"/>
        <w:adjustRightInd w:val="0"/>
        <w:spacing w:after="0"/>
        <w:jc w:val="both"/>
        <w:rPr>
          <w:rFonts w:ascii="Times New Roman" w:eastAsia="Calibri" w:hAnsi="Times New Roman" w:cs="Times New Roman"/>
          <w:i/>
          <w:sz w:val="24"/>
          <w:szCs w:val="24"/>
        </w:rPr>
      </w:pPr>
      <w:r w:rsidRPr="00AC107D">
        <w:rPr>
          <w:rFonts w:ascii="Times New Roman" w:eastAsia="Calibri" w:hAnsi="Times New Roman" w:cs="Times New Roman"/>
          <w:i/>
          <w:sz w:val="24"/>
          <w:szCs w:val="24"/>
        </w:rPr>
        <w:t>Obavijest, dostavlja se</w:t>
      </w:r>
    </w:p>
    <w:p w14:paraId="5A347224" w14:textId="77777777" w:rsidR="004C3A5D" w:rsidRDefault="004C3A5D" w:rsidP="004C3A5D">
      <w:pPr>
        <w:spacing w:after="0"/>
        <w:jc w:val="both"/>
        <w:rPr>
          <w:rFonts w:ascii="Times New Roman" w:hAnsi="Times New Roman" w:cs="Times New Roman"/>
          <w:bCs/>
          <w:sz w:val="24"/>
          <w:szCs w:val="24"/>
        </w:rPr>
      </w:pPr>
    </w:p>
    <w:p w14:paraId="290BA9F8" w14:textId="77777777" w:rsidR="004C3A5D" w:rsidRDefault="004C3A5D" w:rsidP="004C3A5D">
      <w:pPr>
        <w:spacing w:after="0"/>
        <w:ind w:firstLine="708"/>
        <w:jc w:val="both"/>
        <w:rPr>
          <w:rFonts w:ascii="Times New Roman" w:hAnsi="Times New Roman" w:cs="Times New Roman"/>
          <w:color w:val="000000" w:themeColor="text1"/>
          <w:sz w:val="24"/>
          <w:szCs w:val="24"/>
        </w:rPr>
      </w:pPr>
    </w:p>
    <w:p w14:paraId="3F844F3C" w14:textId="77777777" w:rsidR="004C3A5D" w:rsidRDefault="004C3A5D" w:rsidP="004C3A5D">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Sukladno odredbi članka 42. stavka 1. Zakona o sprječavanju sukoba interesa („Narodne novine“, broj 143/21., u daljnjem tekstu: ZSSI) obavještavamo Vas da je Povjerenstvo za odlučivanje o sukobu interesa (u daljnjem tekstu: Povjerenstvo) dana 22. studenoga 2023. odlučilo da u vašem predmetu </w:t>
      </w:r>
      <w:r>
        <w:rPr>
          <w:rFonts w:ascii="Times New Roman" w:hAnsi="Times New Roman" w:cs="Times New Roman"/>
          <w:b/>
          <w:color w:val="000000" w:themeColor="text1"/>
          <w:sz w:val="24"/>
          <w:szCs w:val="24"/>
        </w:rPr>
        <w:t>ne postoje pretpostavke za pokretanje postupka</w:t>
      </w:r>
      <w:r>
        <w:rPr>
          <w:rFonts w:ascii="Times New Roman" w:hAnsi="Times New Roman" w:cs="Times New Roman"/>
          <w:color w:val="000000" w:themeColor="text1"/>
          <w:sz w:val="24"/>
          <w:szCs w:val="24"/>
        </w:rPr>
        <w:t xml:space="preserve"> vezano za moguću povredu odredbi ZSSI-a.</w:t>
      </w:r>
    </w:p>
    <w:p w14:paraId="51E076DB" w14:textId="77777777" w:rsidR="004C3A5D" w:rsidRDefault="004C3A5D" w:rsidP="004C3A5D">
      <w:pPr>
        <w:spacing w:after="0"/>
        <w:ind w:firstLine="708"/>
        <w:jc w:val="both"/>
        <w:rPr>
          <w:rFonts w:ascii="Times New Roman" w:hAnsi="Times New Roman" w:cs="Times New Roman"/>
          <w:color w:val="000000" w:themeColor="text1"/>
          <w:sz w:val="24"/>
          <w:szCs w:val="24"/>
        </w:rPr>
      </w:pPr>
    </w:p>
    <w:p w14:paraId="2B3C8308" w14:textId="77777777" w:rsidR="004C3A5D" w:rsidRDefault="004C3A5D" w:rsidP="004C3A5D">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na temelju neanonimne prijave od 09. listopada 2022. godine otvorilo predmet u odnosu na obveznike Andreja Plenkovića, predsjednika Vlade Republike Hrvatske te Tomislava Ćorića, viceguvernera Hrvatske narodne banke, pod brojem Pp-401/23. U prijavi se u bitnom navodi kako se 6. rujna 2022. godine sastalo Antikorupcijsko vijeće kojem nisu pristupili Andrej Plenković i Tomislav Ćorić, a u odnosu na „koruptivne radnje vezane za privatizaciju trgovačkih društva INA d.d. i  Jadranski naftovod d.d.“, te se iznose osobni stavovi vezano za prijavljene obveznike, Hrvatsku demokratsku zajednicu i niz drugih osoba. Navedena prijava upućena je i na veći broj drugih e-mail adresa različitih državnih institucija. </w:t>
      </w:r>
    </w:p>
    <w:p w14:paraId="4B7B8AB8" w14:textId="77777777" w:rsidR="004C3A5D" w:rsidRDefault="004C3A5D" w:rsidP="004C3A5D">
      <w:pPr>
        <w:autoSpaceDE w:val="0"/>
        <w:autoSpaceDN w:val="0"/>
        <w:adjustRightInd w:val="0"/>
        <w:spacing w:after="0"/>
        <w:ind w:firstLine="708"/>
        <w:jc w:val="both"/>
        <w:rPr>
          <w:rFonts w:ascii="Times New Roman" w:hAnsi="Times New Roman" w:cs="Times New Roman"/>
          <w:color w:val="000000"/>
          <w:sz w:val="24"/>
          <w:szCs w:val="24"/>
        </w:rPr>
      </w:pPr>
    </w:p>
    <w:p w14:paraId="5D859340" w14:textId="77777777" w:rsidR="004C3A5D" w:rsidRDefault="004C3A5D" w:rsidP="004C3A5D">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Povjerenstvo je nadalje zaprimilo dopune prijave dana 13., 14., i 18. listopada 2022. godine koje su zaprimljene pod nazivom  „Antikorupcijsko vijeće treba istjerati na čistac“, u kojima se prijavitelj referira na izjave Andreja Plenkovića, predsjednika Vlade Republike Hrvatske, u vezi rasta BDP-a te ulazak u monetarnu Uniju, a u situaciji malih plaća i niskih mirovina hrvatskih građana, zatim pod nazivom „Aktivnosti politologa Plenkovića na štetu Republike Hrvatske“ u kojoj se spominje niz osoba, izjave obveznika Andreja Plenkovića vezano </w:t>
      </w:r>
      <w:r>
        <w:rPr>
          <w:rFonts w:ascii="Times New Roman" w:hAnsi="Times New Roman" w:cs="Times New Roman"/>
          <w:color w:val="000000"/>
          <w:sz w:val="24"/>
          <w:szCs w:val="24"/>
        </w:rPr>
        <w:lastRenderedPageBreak/>
        <w:t xml:space="preserve">za tvrtku MOL i više drugih općenitih osobnih stavova prijavitelja, kao na primjer, sadržaji o navodnoj umiješanosti drugih političara u prodaju upravljačkih prava u društvu INA d.d. uz Ivu Sanadera, bivšeg predsjednika Vlade Republike Hrvatske te isticanje da je politička stranka Hrvatska demokratska zajednica pravomoćno osuđena u sudskom postupku, za što joj je izrečena novčana kazna. </w:t>
      </w:r>
    </w:p>
    <w:p w14:paraId="686EF95B" w14:textId="77777777" w:rsidR="004C3A5D" w:rsidRDefault="004C3A5D" w:rsidP="004C3A5D">
      <w:pPr>
        <w:autoSpaceDE w:val="0"/>
        <w:autoSpaceDN w:val="0"/>
        <w:adjustRightInd w:val="0"/>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Povjerenstvo je dana 19. listopada 2022.godine podnositelju prijave uputilo e-mail u kojem je istog pozvalo da konkretizira i jasnije iznese svoje tvrdnje u prijavi, u smislu povrede odredbi Zakona o sprječavanju sukoba  interesa počinjenih od strane Andreja Plenkovića, predsjednika Vlade RH i  Tomislava Ćorića, viceguvernera HNB-a, s obzirom da podnesena prijava sadrži nejasne navode na temelju kojih Povjerenstvo ne može razmotriti i utvrditi vjerodostojnost i osnovanost iste prijave, odnosno nije razvidno na koja se točno saznanja o sukobu interesa ukazuje u prijavi pa se stoga prijava ne može valjano ispitati. </w:t>
      </w:r>
    </w:p>
    <w:p w14:paraId="0461029C" w14:textId="77777777" w:rsidR="004C3A5D" w:rsidRDefault="004C3A5D" w:rsidP="004C3A5D">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Nastavno na navedeno podnositelj je uputio Povjerenstvu više podnesaka koji su u Povjerenstvu zaprimljeni 20., 24. i 25. listopada 2022.godine i 24. veljače 2023. godine pod brojevima: 711-U-8439-Pp-401/23-05-5, 711-U-8440-Pp-401-22-06-5, 711-U-8492-Pp-401-22-07-5, 711-U-3218-Pp-401-22/23-08-5, u kojima se u bitnome iznose različiti navodi vezano uz nedolazak predsjednika Vlade Andreja Plenkovića i viceguvernera Hrvatske narodne banke Tomislava Ćorića na Antikorupcijsko vijeće, plaćanje kazne Hrvatske demokratske zajednice u iznosu 14.000.000,00 kuna, „Aferu JANAF“, krađu bicikla u Dubravi, gašenje uljara, šećerana, rafineriju LNG i dr., te se u istima navodi da spomenuti obveznici ZSSI-a svoje dužnosti trebaju savjesno obavljati, a ne nanositi štetu javnom interesu. Nadalje se u prijavama ukazuje na načela djelovanja obveznika prema odredbama ZSSI-a, „traži“ kažnjavanje počinitelja koruptivne pretvorbe, potrebu provođenja prijevremenih parlamentarnih izbora itd. </w:t>
      </w:r>
    </w:p>
    <w:p w14:paraId="18ADD964" w14:textId="77777777" w:rsidR="004C3A5D" w:rsidRDefault="004C3A5D" w:rsidP="004C3A5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3. stavkom 1. točkom 4. ZSSI-a propisano je da su predsjednik i članovi Vlade Republike Hrvatske (potpredsjednici i ministri u Vladi RH) obveznici u smislu navedenog Zakona. Povjerenstvo je uvidom u Registar obveznika utvrdilo da je Andrej Plenković obnašao dužnost zastupnika u Hrvatskom Saboru od 14.10.2016. godine do 19.10.2016. godine, zatim </w:t>
      </w:r>
      <w:bookmarkStart w:id="0" w:name="_Hlk118293960"/>
      <w:r>
        <w:rPr>
          <w:rFonts w:ascii="Times New Roman" w:hAnsi="Times New Roman" w:cs="Times New Roman"/>
          <w:sz w:val="24"/>
          <w:szCs w:val="24"/>
        </w:rPr>
        <w:t xml:space="preserve">predsjednika Vlade Republike Hrvatske  </w:t>
      </w:r>
      <w:bookmarkEnd w:id="0"/>
      <w:r>
        <w:rPr>
          <w:rFonts w:ascii="Times New Roman" w:hAnsi="Times New Roman" w:cs="Times New Roman"/>
          <w:sz w:val="24"/>
          <w:szCs w:val="24"/>
        </w:rPr>
        <w:t>u mandatu 19.10.2016. godine do 22.07.2020. godine, te u novom mandatu od 23.07.2020. godine. Stoga je, povodom obnašanja navedenih dužnosti, obvezan postupati sukladno odredbama ZSSI-a.</w:t>
      </w:r>
    </w:p>
    <w:p w14:paraId="60798613" w14:textId="77777777" w:rsidR="004C3A5D" w:rsidRDefault="004C3A5D" w:rsidP="004C3A5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3. stavkom 1. podstavkom 3. ZSSI-a propisano je da su zastupnici u Hrvatskom saboru obveznici u smislu odredbi navedenoga Zakona, podstavkom 4. istog članka propisano je da su predsjednik i članovi Vlade Republike Hrvatske (potpredsjednici i ministri u Vladi Republike Hrvatske) obveznici u smislu odredbi tog Zakona, dok je podstavkom 13. tog članka propisano da su guverner, zamjenik guvernera i viceguverner Hrvatske narodne banke obveznici u smislu ZSSI/21-a, stoga je Tomislav Ćorić povodom obnašanja dužnosti zastupnika u Hrvatskom saboru, ministra rada i mirovinskog sustava, ministra zaštite okoliša i energetike, ministra gospodarstva i održivog razvoja te viceguvernera Hrvatske narodne banke obveznik navedenog Zakona. </w:t>
      </w:r>
    </w:p>
    <w:p w14:paraId="3119824F" w14:textId="77777777" w:rsidR="004C3A5D" w:rsidRDefault="004C3A5D" w:rsidP="004C3A5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Registar obveznika koji ustrojava i vodi Povjerenstvo, utvrđeno je da je obveznik Tomislav Ćorić obnašao dužnost zastupnika u Hrvatskom saboru od 3. lipnja 2016. godine do 14. listopada 2016. godine te od 14. listopada 2016. godine do 19. listopada 2016. godine, dužnost ministra rada i mirovinskog sustava od 19. listopada 2016. godine do 9. lipnja </w:t>
      </w:r>
      <w:r>
        <w:rPr>
          <w:rFonts w:ascii="Times New Roman" w:hAnsi="Times New Roman" w:cs="Times New Roman"/>
          <w:sz w:val="24"/>
          <w:szCs w:val="24"/>
        </w:rPr>
        <w:lastRenderedPageBreak/>
        <w:t>2017. godine, dužnost ministra zaštite okoliša i energetike od 9. lipnja 2017. godine do 22. srpnja 2020. godine, dužnost ministra gospodarstva i održivog razvoja od 23. srpnja 2020. do 29. travnja 2022. godine te da obnaša dužnost viceguvernera Hrvatske narodne banke od 27. svibnja 2022. godine.</w:t>
      </w:r>
    </w:p>
    <w:p w14:paraId="3AA8F0C2" w14:textId="77777777" w:rsidR="004C3A5D" w:rsidRDefault="004C3A5D" w:rsidP="004C3A5D">
      <w:pPr>
        <w:spacing w:after="0"/>
        <w:ind w:firstLine="708"/>
        <w:jc w:val="both"/>
        <w:rPr>
          <w:rFonts w:ascii="Times New Roman" w:hAnsi="Times New Roman" w:cs="Times New Roman"/>
          <w:sz w:val="24"/>
          <w:szCs w:val="24"/>
        </w:rPr>
      </w:pPr>
    </w:p>
    <w:p w14:paraId="7E291711" w14:textId="77777777" w:rsidR="004C3A5D" w:rsidRDefault="004C3A5D" w:rsidP="004C3A5D">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Člankom 41. stavkom 1. ZSSI-a propisano je da Povjerenstvo može pokrenuti postupak po službenoj dužnosti i povodom vjerodostojne i osnovane prijave o mogućoj povredi toga Zakona. </w:t>
      </w:r>
    </w:p>
    <w:p w14:paraId="0966EA27" w14:textId="77777777" w:rsidR="004C3A5D" w:rsidRDefault="004C3A5D" w:rsidP="004C3A5D">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Sukladno članku 42. stavku 1. ZSSI-a, kada Povjerenstvo utvrdi da su ispunjene pretpostavke za pokretanje postupka iz članka 41. stavka 1. toga Zakona, dužno je obavijestiti obveznika o postojanju pretpostavki za pokretanje postupka, kao i o činjeničnim utvrđenjima te zatražiti njegovo očitovanje.</w:t>
      </w:r>
    </w:p>
    <w:p w14:paraId="4C31A120" w14:textId="77777777" w:rsidR="004C3A5D" w:rsidRDefault="004C3A5D" w:rsidP="004C3A5D">
      <w:pPr>
        <w:spacing w:after="0"/>
        <w:ind w:firstLine="708"/>
        <w:jc w:val="both"/>
        <w:rPr>
          <w:rFonts w:ascii="Times New Roman" w:hAnsi="Times New Roman" w:cs="Times New Roman"/>
          <w:color w:val="000000" w:themeColor="text1"/>
          <w:sz w:val="24"/>
          <w:szCs w:val="24"/>
        </w:rPr>
      </w:pPr>
    </w:p>
    <w:p w14:paraId="26FF22FE" w14:textId="6FA59031" w:rsidR="004C3A5D" w:rsidRDefault="004C3A5D" w:rsidP="004C3A5D">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Iz sadržaja niza opširnih podnesaka koje je prijavitelj uputio Povjerenstvu nesporno je  kako podnositelj iznosi svoje nezadovoljstvo u odnosu na Hrvatsku demokratsku zajednicu, </w:t>
      </w:r>
      <w:r w:rsidR="00267CDA">
        <w:rPr>
          <w:rFonts w:ascii="Times New Roman" w:hAnsi="Times New Roman" w:cs="Times New Roman"/>
          <w:color w:val="000000" w:themeColor="text1"/>
          <w:sz w:val="24"/>
          <w:szCs w:val="24"/>
        </w:rPr>
        <w:t xml:space="preserve">te </w:t>
      </w:r>
      <w:r>
        <w:rPr>
          <w:rFonts w:ascii="Times New Roman" w:hAnsi="Times New Roman" w:cs="Times New Roman"/>
          <w:color w:val="000000" w:themeColor="text1"/>
          <w:sz w:val="24"/>
          <w:szCs w:val="24"/>
        </w:rPr>
        <w:t>obveznik</w:t>
      </w:r>
      <w:r w:rsidR="00267CDA">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Andreja Plenkovića i Tomislava Ćorića, </w:t>
      </w:r>
      <w:r w:rsidR="00267CDA">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 xml:space="preserve">vezano za različite i vrlo nepovezane okolnosti. </w:t>
      </w:r>
    </w:p>
    <w:p w14:paraId="24EE2000" w14:textId="5EE0AA5E" w:rsidR="004C3A5D" w:rsidRDefault="004C3A5D" w:rsidP="004C3A5D">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Naime, kako su navodi općeniti i oblikovani kolokvijalnim izričajem te međusobno nepovezani, iz u prijavi iznesenih okolnosti nije razvidno na koje se povrede ZSSI-a konkretno u njima upire, niti se može utvrditi uzročno-posljedična veza među iznesenim okolnostima koja bi upućivala na sukob interesa. Također niti </w:t>
      </w:r>
      <w:r w:rsidR="00267CDA">
        <w:rPr>
          <w:rFonts w:ascii="Times New Roman" w:hAnsi="Times New Roman" w:cs="Times New Roman"/>
          <w:color w:val="000000" w:themeColor="text1"/>
          <w:sz w:val="24"/>
          <w:szCs w:val="24"/>
        </w:rPr>
        <w:t xml:space="preserve">uz </w:t>
      </w:r>
      <w:r>
        <w:rPr>
          <w:rFonts w:ascii="Times New Roman" w:hAnsi="Times New Roman" w:cs="Times New Roman"/>
          <w:color w:val="000000" w:themeColor="text1"/>
          <w:sz w:val="24"/>
          <w:szCs w:val="24"/>
        </w:rPr>
        <w:t>dopun</w:t>
      </w:r>
      <w:r w:rsidR="00267CDA">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prijave nije razjašnjeno na što bi se prijava odnosila te se ista ne može valjano ispitati sa aspekta ZSSI-a. </w:t>
      </w:r>
    </w:p>
    <w:p w14:paraId="5E4E5C8A" w14:textId="77777777" w:rsidR="004C3A5D" w:rsidRDefault="004C3A5D" w:rsidP="004C3A5D">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Iz ovakvih navoda ne proizlazi da bi se neki od navedenih obveznika našao u sukobu interesa, odnosno da bi došlo do moguće povrede odredbi ZSSI-a, već se opetovano iznose politička neslaganja, ali i uopćene okolnosti vezane za postojanje korupcije i nepotizma u Republici Hrvatskoj, a koja utvrđenja nisu u nadležnosti Povjerenstva te po takvim navodima Povjerenstvo, imajući u vidu članak 32. stavak 1. ZSSI-a, ne može postupati. </w:t>
      </w:r>
    </w:p>
    <w:p w14:paraId="7F411157" w14:textId="77777777" w:rsidR="004C3A5D" w:rsidRDefault="004C3A5D" w:rsidP="004C3A5D">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Ovim putem, upućuje se na Odluku i Rješenje Ustavnog suda Republike Hrvatske Broj: U-I-2414/2011, U-I-3890/2011, U-I-4720/2012 od 7. studenoga 2012. godine, kojom je ukazano da „sukob interesa obuhvaća niz različitih životnih situacija u kojima se može zateći ili naći osoba u času preuzimanja javne funkcije ili tijekom njezina obnašanja. Za te je situacije karakterističan susret pojedine činjenice iz privatnog života osobe i činjenice da ta osoba obnaša određenu javnu funkciju. Te situacije često nastaju neovisno o volji osobe, spletom niza životnih okolnosti. Međutim, kad dođe do tog susreta privatnog i javnog, objektivno se javlja bojazan da bi postojeći privatni interesi osobe mogli utjecati na nepristranost u obavljanju javne dužnosti odnosno mogli kompromitirati javni interes društvene zajednice time što bi mogli utjecati na neovisno, nepristrano i objektivno obnašanje njezinih službenih ovlasti. Objektivno postoji i bojazan da bi takva osoba mogla iskoristiti oficijelno svojstvo javnog dužnosnika kako bi zaštitila, sačuvala ili unaprijedila te svoje specifične privatne interese.“</w:t>
      </w:r>
    </w:p>
    <w:p w14:paraId="7E43366E" w14:textId="77777777" w:rsidR="004C3A5D" w:rsidRDefault="004C3A5D" w:rsidP="004C3A5D">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Također se u ovoj Odluci i Rješenju Ustavni sud Republike Hrvatske navodi: „Posebno ističemo činjenicu kako sukob interesa, prema tome, nije korupcija koja predstavlja društveno neprihvatljivu pojavu koja izravno ugrožava ljudska prava, razara moral te ugrožava stabilnost i gospodarski napredak države te osim što je u suprotnosti s pozitivnim zakonskim propisima, ona </w:t>
      </w:r>
      <w:r>
        <w:rPr>
          <w:rFonts w:ascii="Times New Roman" w:hAnsi="Times New Roman" w:cs="Times New Roman"/>
          <w:color w:val="000000" w:themeColor="text1"/>
          <w:sz w:val="24"/>
          <w:szCs w:val="24"/>
        </w:rPr>
        <w:lastRenderedPageBreak/>
        <w:t>predstavlja i devijaciju temeljnih društvenih načela. Također, naglašavamo da nije  sprječavanje odnosno rješavanje već nastalog sukoba interesa, područje koje na bilo koji način pripada kaznenom pravu ili nezakonitom postupanju općenito jer Povjerenstvo za odlučivanje o sukobu interesa je važno neovisno antikorupcijsko tijelo s mehanizmima za sprječavanje potencijalnih sukoba i interesa i realiziranih sukoba interesa"</w:t>
      </w:r>
    </w:p>
    <w:p w14:paraId="738C15AA" w14:textId="77777777" w:rsidR="004C3A5D" w:rsidRPr="00AC107D" w:rsidRDefault="004C3A5D" w:rsidP="004C3A5D">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Kako i</w:t>
      </w:r>
      <w:r>
        <w:rPr>
          <w:rFonts w:ascii="Times New Roman" w:eastAsia="Calibri" w:hAnsi="Times New Roman" w:cs="Times New Roman"/>
          <w:sz w:val="24"/>
          <w:szCs w:val="24"/>
        </w:rPr>
        <w:t xml:space="preserve">z podnesene prijave </w:t>
      </w:r>
      <w:r>
        <w:rPr>
          <w:rFonts w:ascii="Times New Roman" w:hAnsi="Times New Roman" w:cs="Times New Roman"/>
          <w:sz w:val="24"/>
          <w:szCs w:val="24"/>
        </w:rPr>
        <w:t xml:space="preserve">Povjerenstvo nije temeljem iznesenih navoda moglo propitati i utvrditi odlučne činjenice koje bi upućivale na moguću povredu odredbi ZSSI-a, Povjerenstvo utvrđuje da u konkretnom predmetu sukladno članku 42. stavku 1. ZSSI-a nisu ispunjene pretpostavke za pokretanje postupka iz nadležnosti Povjerenstva protiv obveznika Andreja Plenkovića, predsjednika Vlade Republike Hrvatske i obveznika Tomislava Ćorića. viceguvernera Hrvatske narodne banke. </w:t>
      </w:r>
    </w:p>
    <w:p w14:paraId="602816C3" w14:textId="77777777" w:rsidR="004C3A5D" w:rsidRDefault="004C3A5D" w:rsidP="004C3A5D">
      <w:pPr>
        <w:spacing w:after="0"/>
        <w:ind w:firstLine="709"/>
        <w:jc w:val="both"/>
        <w:rPr>
          <w:rFonts w:ascii="Times New Roman" w:hAnsi="Times New Roman" w:cs="Times New Roman"/>
          <w:sz w:val="24"/>
          <w:szCs w:val="24"/>
        </w:rPr>
      </w:pPr>
    </w:p>
    <w:p w14:paraId="7CFE285A" w14:textId="77777777" w:rsidR="004C3A5D" w:rsidRDefault="004C3A5D" w:rsidP="004C3A5D">
      <w:pPr>
        <w:spacing w:after="0"/>
        <w:ind w:left="4248" w:firstLine="708"/>
        <w:jc w:val="both"/>
        <w:rPr>
          <w:rFonts w:ascii="Times New Roman" w:hAnsi="Times New Roman" w:cs="Times New Roman"/>
          <w:bCs/>
          <w:sz w:val="24"/>
          <w:szCs w:val="24"/>
        </w:rPr>
      </w:pPr>
      <w:r>
        <w:rPr>
          <w:rFonts w:ascii="Times New Roman" w:hAnsi="Times New Roman" w:cs="Times New Roman"/>
          <w:bCs/>
          <w:sz w:val="24"/>
          <w:szCs w:val="24"/>
        </w:rPr>
        <w:t xml:space="preserve">PREDSJEDNICA POVJERENSTVA </w:t>
      </w:r>
    </w:p>
    <w:p w14:paraId="3D5F0C04" w14:textId="77777777" w:rsidR="004C3A5D" w:rsidRDefault="004C3A5D" w:rsidP="004C3A5D">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025CD118" w14:textId="77777777" w:rsidR="004C3A5D" w:rsidRDefault="004C3A5D" w:rsidP="004C3A5D">
      <w:pPr>
        <w:spacing w:after="0"/>
        <w:ind w:left="4248" w:firstLine="708"/>
        <w:jc w:val="both"/>
        <w:rPr>
          <w:rFonts w:ascii="Times New Roman" w:hAnsi="Times New Roman" w:cs="Times New Roman"/>
          <w:sz w:val="24"/>
          <w:szCs w:val="24"/>
        </w:rPr>
      </w:pPr>
      <w:r>
        <w:rPr>
          <w:rFonts w:ascii="Times New Roman" w:hAnsi="Times New Roman" w:cs="Times New Roman"/>
          <w:bCs/>
          <w:sz w:val="24"/>
          <w:szCs w:val="24"/>
        </w:rPr>
        <w:t xml:space="preserve"> Aleksandra Jozić-Ileković, dipl. iur.</w:t>
      </w:r>
    </w:p>
    <w:p w14:paraId="3DCE3ED1" w14:textId="77777777" w:rsidR="004C3A5D" w:rsidRDefault="004C3A5D" w:rsidP="004C3A5D">
      <w:pPr>
        <w:spacing w:after="0"/>
        <w:jc w:val="both"/>
        <w:rPr>
          <w:rFonts w:ascii="Times New Roman" w:hAnsi="Times New Roman" w:cs="Times New Roman"/>
          <w:b/>
          <w:sz w:val="24"/>
          <w:szCs w:val="24"/>
        </w:rPr>
      </w:pPr>
    </w:p>
    <w:p w14:paraId="2C4C9B24" w14:textId="77777777" w:rsidR="004C3A5D" w:rsidRDefault="004C3A5D" w:rsidP="004C3A5D">
      <w:pPr>
        <w:spacing w:after="0"/>
        <w:jc w:val="both"/>
        <w:rPr>
          <w:rFonts w:ascii="Times New Roman" w:hAnsi="Times New Roman" w:cs="Times New Roman"/>
          <w:b/>
          <w:sz w:val="24"/>
          <w:szCs w:val="24"/>
        </w:rPr>
      </w:pPr>
    </w:p>
    <w:p w14:paraId="11E87BF0" w14:textId="77777777" w:rsidR="004C3A5D" w:rsidRDefault="004C3A5D" w:rsidP="004C3A5D">
      <w:pPr>
        <w:spacing w:after="0"/>
        <w:jc w:val="both"/>
        <w:rPr>
          <w:rFonts w:ascii="Times New Roman" w:hAnsi="Times New Roman" w:cs="Times New Roman"/>
          <w:b/>
          <w:sz w:val="24"/>
          <w:szCs w:val="24"/>
        </w:rPr>
      </w:pPr>
    </w:p>
    <w:p w14:paraId="1EE76115" w14:textId="77777777" w:rsidR="004C3A5D" w:rsidRDefault="004C3A5D" w:rsidP="004C3A5D">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2D8433A1" w14:textId="77777777" w:rsidR="004C3A5D" w:rsidRDefault="004C3A5D" w:rsidP="004C3A5D">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Obveznik Andrej Plenković, osobnom dostavom</w:t>
      </w:r>
    </w:p>
    <w:p w14:paraId="43BD6887" w14:textId="77777777" w:rsidR="004C3A5D" w:rsidRDefault="004C3A5D" w:rsidP="004C3A5D">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Obveznik Tomislav Ćorić, osobnom dostavom</w:t>
      </w:r>
    </w:p>
    <w:p w14:paraId="545FCFFE" w14:textId="77777777" w:rsidR="004C3A5D" w:rsidRDefault="004C3A5D" w:rsidP="004C3A5D">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 nakon dostave obvezniku</w:t>
      </w:r>
    </w:p>
    <w:p w14:paraId="7ABB3204" w14:textId="77777777" w:rsidR="004C3A5D" w:rsidRDefault="004C3A5D" w:rsidP="004C3A5D">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Podnositelju putem e maila</w:t>
      </w:r>
    </w:p>
    <w:p w14:paraId="7A7AAF1F" w14:textId="77777777" w:rsidR="004C3A5D" w:rsidRDefault="004C3A5D" w:rsidP="004C3A5D">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Pismohrana</w:t>
      </w:r>
    </w:p>
    <w:p w14:paraId="4F9D3936" w14:textId="77777777" w:rsidR="004C3A5D" w:rsidRDefault="004C3A5D" w:rsidP="004C3A5D">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DA8BDAF" w14:textId="77777777" w:rsidR="004C3A5D" w:rsidRDefault="004C3A5D" w:rsidP="004C3A5D">
      <w:pPr>
        <w:rPr>
          <w:rFonts w:ascii="Times New Roman" w:hAnsi="Times New Roman" w:cs="Times New Roman"/>
          <w:sz w:val="24"/>
          <w:szCs w:val="24"/>
        </w:rPr>
      </w:pPr>
    </w:p>
    <w:p w14:paraId="2D81C016" w14:textId="77777777" w:rsidR="004C3A5D" w:rsidRPr="00AC107D" w:rsidRDefault="004C3A5D" w:rsidP="004C3A5D"/>
    <w:p w14:paraId="65B2D9D7" w14:textId="77777777" w:rsidR="004C3A5D" w:rsidRDefault="004C3A5D" w:rsidP="004C3A5D"/>
    <w:p w14:paraId="6DFA7529" w14:textId="77777777" w:rsidR="00C762DD" w:rsidRPr="004C3A5D" w:rsidRDefault="00C762DD" w:rsidP="004C3A5D"/>
    <w:sectPr w:rsidR="00C762DD" w:rsidRPr="004C3A5D" w:rsidSect="00D7289B">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7B8C62" w14:textId="77777777" w:rsidR="00D7289B" w:rsidRDefault="00D7289B" w:rsidP="005B5818">
      <w:pPr>
        <w:spacing w:after="0" w:line="240" w:lineRule="auto"/>
      </w:pPr>
      <w:r>
        <w:separator/>
      </w:r>
    </w:p>
  </w:endnote>
  <w:endnote w:type="continuationSeparator" w:id="0">
    <w:p w14:paraId="3DDF7A35" w14:textId="77777777" w:rsidR="00D7289B" w:rsidRDefault="00D7289B" w:rsidP="005B5818">
      <w:pPr>
        <w:spacing w:after="0" w:line="240" w:lineRule="auto"/>
      </w:pPr>
      <w:r>
        <w:continuationSeparator/>
      </w:r>
    </w:p>
  </w:endnote>
  <w:endnote w:type="continuationNotice" w:id="1">
    <w:p w14:paraId="1D888791" w14:textId="77777777" w:rsidR="00D7289B" w:rsidRDefault="00D728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22B82" w14:textId="77777777" w:rsidR="00614B21" w:rsidRDefault="00614B21"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63F14EBA" wp14:editId="3B661CF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A2D65"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BDE1C" w14:textId="77777777" w:rsidR="00614B21" w:rsidRPr="005B5818" w:rsidRDefault="00614B21"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754C7BE" w14:textId="77777777" w:rsidR="00614B21" w:rsidRDefault="00614B2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89B582" w14:textId="77777777" w:rsidR="00614B21" w:rsidRDefault="00614B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4FA61B1A" wp14:editId="326A86D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F605F"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40536F7" w14:textId="77777777" w:rsidR="00614B21" w:rsidRPr="005B5818" w:rsidRDefault="00614B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BF2F24" w14:textId="77777777" w:rsidR="00D7289B" w:rsidRDefault="00D7289B" w:rsidP="005B5818">
      <w:pPr>
        <w:spacing w:after="0" w:line="240" w:lineRule="auto"/>
      </w:pPr>
      <w:r>
        <w:separator/>
      </w:r>
    </w:p>
  </w:footnote>
  <w:footnote w:type="continuationSeparator" w:id="0">
    <w:p w14:paraId="48CE8FDA" w14:textId="77777777" w:rsidR="00D7289B" w:rsidRDefault="00D7289B" w:rsidP="005B5818">
      <w:pPr>
        <w:spacing w:after="0" w:line="240" w:lineRule="auto"/>
      </w:pPr>
      <w:r>
        <w:continuationSeparator/>
      </w:r>
    </w:p>
  </w:footnote>
  <w:footnote w:type="continuationNotice" w:id="1">
    <w:p w14:paraId="171F628E" w14:textId="77777777" w:rsidR="00D7289B" w:rsidRDefault="00D728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46355"/>
      <w:docPartObj>
        <w:docPartGallery w:val="Page Numbers (Top of Page)"/>
        <w:docPartUnique/>
      </w:docPartObj>
    </w:sdtPr>
    <w:sdtContent>
      <w:p w14:paraId="692E3FEB" w14:textId="377D05AA" w:rsidR="00614B21" w:rsidRDefault="00614B21">
        <w:pPr>
          <w:pStyle w:val="Zaglavlje"/>
          <w:jc w:val="right"/>
        </w:pPr>
        <w:r>
          <w:fldChar w:fldCharType="begin"/>
        </w:r>
        <w:r>
          <w:instrText xml:space="preserve"> PAGE   \* MERGEFORMAT </w:instrText>
        </w:r>
        <w:r>
          <w:fldChar w:fldCharType="separate"/>
        </w:r>
        <w:r w:rsidR="0021575E">
          <w:rPr>
            <w:noProof/>
          </w:rPr>
          <w:t>4</w:t>
        </w:r>
        <w:r>
          <w:rPr>
            <w:noProof/>
          </w:rPr>
          <w:fldChar w:fldCharType="end"/>
        </w:r>
      </w:p>
    </w:sdtContent>
  </w:sdt>
  <w:p w14:paraId="2E5710D6" w14:textId="77777777" w:rsidR="00614B21" w:rsidRDefault="00614B2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17C85" w14:textId="77777777" w:rsidR="00614B21" w:rsidRPr="005B5818" w:rsidRDefault="00614B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57724968" wp14:editId="56770986">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C4FF" w14:textId="77777777" w:rsidR="00614B21" w:rsidRPr="00CA2B25" w:rsidRDefault="00614B21" w:rsidP="005B5818">
                          <w:pPr>
                            <w:jc w:val="right"/>
                            <w:rPr>
                              <w:sz w:val="16"/>
                              <w:szCs w:val="16"/>
                            </w:rPr>
                          </w:pPr>
                          <w:r w:rsidRPr="00CA2B25">
                            <w:rPr>
                              <w:sz w:val="16"/>
                              <w:szCs w:val="16"/>
                            </w:rPr>
                            <w:t xml:space="preserve">                                                </w:t>
                          </w:r>
                        </w:p>
                        <w:p w14:paraId="06C63605" w14:textId="77777777" w:rsidR="00614B21" w:rsidRPr="00CA2B25" w:rsidRDefault="00614B21"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614B21" w:rsidRDefault="00614B21"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2496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" filled="f" stroked="f">
              <o:lock v:ext="edit" aspectratio="t"/>
              <v:textbox inset="1mm,,1mm">
                <w:txbxContent>
                  <w:p w14:paraId="3BC4C4FF" w14:textId="77777777" w:rsidR="00614B21" w:rsidRPr="00CA2B25" w:rsidRDefault="00614B21" w:rsidP="005B5818">
                    <w:pPr>
                      <w:jc w:val="right"/>
                      <w:rPr>
                        <w:sz w:val="16"/>
                        <w:szCs w:val="16"/>
                      </w:rPr>
                    </w:pPr>
                    <w:r w:rsidRPr="00CA2B25">
                      <w:rPr>
                        <w:sz w:val="16"/>
                        <w:szCs w:val="16"/>
                      </w:rPr>
                      <w:t xml:space="preserve">                                                </w:t>
                    </w:r>
                  </w:p>
                  <w:p w14:paraId="06C63605" w14:textId="77777777" w:rsidR="00614B21" w:rsidRPr="00CA2B25" w:rsidRDefault="00614B21"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614B21" w:rsidRDefault="00614B21"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FB5455A" wp14:editId="5832683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20D4A348" wp14:editId="1888B57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ED2E876" w14:textId="77777777" w:rsidR="00614B21" w:rsidRPr="00945142" w:rsidRDefault="00614B21"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C2CD128" w14:textId="77777777" w:rsidR="00614B21" w:rsidRPr="00AA3F5D" w:rsidRDefault="00614B21"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E60C0A7" w14:textId="77777777" w:rsidR="00614B21" w:rsidRPr="002C4098" w:rsidRDefault="00614B2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00CB8756" w14:textId="77777777" w:rsidR="00614B21" w:rsidRPr="002C4098" w:rsidRDefault="00614B2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B13985B" w14:textId="77777777" w:rsidR="00614B21" w:rsidRDefault="00614B21"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11E6B"/>
    <w:multiLevelType w:val="hybridMultilevel"/>
    <w:tmpl w:val="3D72BBB6"/>
    <w:lvl w:ilvl="0" w:tplc="DB4EEFE0">
      <w:start w:val="11"/>
      <w:numFmt w:val="decimal"/>
      <w:lvlText w:val="%1."/>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107E94">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385EA8">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1E37C6">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8A2E34">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3C788E">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1015D2">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209B74">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18263C">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2A1A88"/>
    <w:multiLevelType w:val="hybridMultilevel"/>
    <w:tmpl w:val="F9ACD70E"/>
    <w:lvl w:ilvl="0" w:tplc="C5969E00">
      <w:start w:val="1"/>
      <w:numFmt w:val="decimal"/>
      <w:lvlText w:val="%1."/>
      <w:lvlJc w:val="left"/>
      <w:pPr>
        <w:ind w:left="4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1A6F900">
      <w:start w:val="1"/>
      <w:numFmt w:val="lowerLetter"/>
      <w:lvlText w:val="%2"/>
      <w:lvlJc w:val="left"/>
      <w:pPr>
        <w:ind w:left="10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45E017C">
      <w:start w:val="1"/>
      <w:numFmt w:val="lowerRoman"/>
      <w:lvlText w:val="%3"/>
      <w:lvlJc w:val="left"/>
      <w:pPr>
        <w:ind w:left="18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BCABB98">
      <w:start w:val="1"/>
      <w:numFmt w:val="decimal"/>
      <w:lvlText w:val="%4"/>
      <w:lvlJc w:val="left"/>
      <w:pPr>
        <w:ind w:left="2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A6E5FC4">
      <w:start w:val="1"/>
      <w:numFmt w:val="lowerLetter"/>
      <w:lvlText w:val="%5"/>
      <w:lvlJc w:val="left"/>
      <w:pPr>
        <w:ind w:left="32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5BA27A4">
      <w:start w:val="1"/>
      <w:numFmt w:val="lowerRoman"/>
      <w:lvlText w:val="%6"/>
      <w:lvlJc w:val="left"/>
      <w:pPr>
        <w:ind w:left="39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9F8A404">
      <w:start w:val="1"/>
      <w:numFmt w:val="decimal"/>
      <w:lvlText w:val="%7"/>
      <w:lvlJc w:val="left"/>
      <w:pPr>
        <w:ind w:left="4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5C0FFC">
      <w:start w:val="1"/>
      <w:numFmt w:val="lowerLetter"/>
      <w:lvlText w:val="%8"/>
      <w:lvlJc w:val="left"/>
      <w:pPr>
        <w:ind w:left="54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D2B17C">
      <w:start w:val="1"/>
      <w:numFmt w:val="lowerRoman"/>
      <w:lvlText w:val="%9"/>
      <w:lvlJc w:val="left"/>
      <w:pPr>
        <w:ind w:left="61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B9C0A27"/>
    <w:multiLevelType w:val="hybridMultilevel"/>
    <w:tmpl w:val="4B3A51CC"/>
    <w:lvl w:ilvl="0" w:tplc="8BD4B9E6">
      <w:start w:val="2"/>
      <w:numFmt w:val="decimal"/>
      <w:lvlText w:val="%1."/>
      <w:lvlJc w:val="left"/>
      <w:pPr>
        <w:ind w:left="1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C26EB2">
      <w:start w:val="1"/>
      <w:numFmt w:val="lowerLetter"/>
      <w:lvlText w:val="%2"/>
      <w:lvlJc w:val="left"/>
      <w:pPr>
        <w:ind w:left="1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E04FD2">
      <w:start w:val="1"/>
      <w:numFmt w:val="lowerRoman"/>
      <w:lvlText w:val="%3"/>
      <w:lvlJc w:val="left"/>
      <w:pPr>
        <w:ind w:left="2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6426FC">
      <w:start w:val="1"/>
      <w:numFmt w:val="decimal"/>
      <w:lvlText w:val="%4"/>
      <w:lvlJc w:val="left"/>
      <w:pPr>
        <w:ind w:left="3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9479EC">
      <w:start w:val="1"/>
      <w:numFmt w:val="lowerLetter"/>
      <w:lvlText w:val="%5"/>
      <w:lvlJc w:val="left"/>
      <w:pPr>
        <w:ind w:left="3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2C42A6">
      <w:start w:val="1"/>
      <w:numFmt w:val="lowerRoman"/>
      <w:lvlText w:val="%6"/>
      <w:lvlJc w:val="left"/>
      <w:pPr>
        <w:ind w:left="4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3C49CC">
      <w:start w:val="1"/>
      <w:numFmt w:val="decimal"/>
      <w:lvlText w:val="%7"/>
      <w:lvlJc w:val="left"/>
      <w:pPr>
        <w:ind w:left="5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864B32">
      <w:start w:val="1"/>
      <w:numFmt w:val="lowerLetter"/>
      <w:lvlText w:val="%8"/>
      <w:lvlJc w:val="left"/>
      <w:pPr>
        <w:ind w:left="5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88DD76">
      <w:start w:val="1"/>
      <w:numFmt w:val="lowerRoman"/>
      <w:lvlText w:val="%9"/>
      <w:lvlJc w:val="left"/>
      <w:pPr>
        <w:ind w:left="6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644EAB"/>
    <w:multiLevelType w:val="hybridMultilevel"/>
    <w:tmpl w:val="EF40162A"/>
    <w:lvl w:ilvl="0" w:tplc="ACE42A9C">
      <w:numFmt w:val="bullet"/>
      <w:lvlText w:val="-"/>
      <w:lvlJc w:val="left"/>
      <w:pPr>
        <w:ind w:left="1320" w:hanging="360"/>
      </w:pPr>
      <w:rPr>
        <w:rFonts w:ascii="Times New Roman" w:eastAsia="Calibri"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5" w15:restartNumberingAfterBreak="0">
    <w:nsid w:val="2926635F"/>
    <w:multiLevelType w:val="hybridMultilevel"/>
    <w:tmpl w:val="E8C6B752"/>
    <w:lvl w:ilvl="0" w:tplc="C6D0C870">
      <w:start w:val="8"/>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7" w15:restartNumberingAfterBreak="0">
    <w:nsid w:val="2EDD1F49"/>
    <w:multiLevelType w:val="hybridMultilevel"/>
    <w:tmpl w:val="A41E8EBE"/>
    <w:lvl w:ilvl="0" w:tplc="58A67436">
      <w:numFmt w:val="bullet"/>
      <w:lvlText w:val="-"/>
      <w:lvlJc w:val="left"/>
      <w:pPr>
        <w:ind w:left="1305" w:hanging="360"/>
      </w:pPr>
      <w:rPr>
        <w:rFonts w:ascii="Calibri" w:eastAsiaTheme="minorHAnsi" w:hAnsi="Calibri" w:cs="Calibri" w:hint="default"/>
        <w:color w:val="231F20"/>
        <w:sz w:val="22"/>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8"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3B282640"/>
    <w:multiLevelType w:val="hybridMultilevel"/>
    <w:tmpl w:val="625A84C2"/>
    <w:lvl w:ilvl="0" w:tplc="68BA4292">
      <w:start w:val="2"/>
      <w:numFmt w:val="decimal"/>
      <w:lvlText w:val="%1."/>
      <w:lvlJc w:val="left"/>
      <w:pPr>
        <w:ind w:left="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6A97C2">
      <w:start w:val="1"/>
      <w:numFmt w:val="lowerLetter"/>
      <w:lvlText w:val="%2"/>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5037EC">
      <w:start w:val="1"/>
      <w:numFmt w:val="lowerRoman"/>
      <w:lvlText w:val="%3"/>
      <w:lvlJc w:val="left"/>
      <w:pPr>
        <w:ind w:left="2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F01F74">
      <w:start w:val="1"/>
      <w:numFmt w:val="decimal"/>
      <w:lvlText w:val="%4"/>
      <w:lvlJc w:val="left"/>
      <w:pPr>
        <w:ind w:left="2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D08E0A">
      <w:start w:val="1"/>
      <w:numFmt w:val="lowerLetter"/>
      <w:lvlText w:val="%5"/>
      <w:lvlJc w:val="left"/>
      <w:pPr>
        <w:ind w:left="3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9EEE28">
      <w:start w:val="1"/>
      <w:numFmt w:val="lowerRoman"/>
      <w:lvlText w:val="%6"/>
      <w:lvlJc w:val="left"/>
      <w:pPr>
        <w:ind w:left="4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FE7FC6">
      <w:start w:val="1"/>
      <w:numFmt w:val="decimal"/>
      <w:lvlText w:val="%7"/>
      <w:lvlJc w:val="left"/>
      <w:pPr>
        <w:ind w:left="5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F088F2">
      <w:start w:val="1"/>
      <w:numFmt w:val="lowerLetter"/>
      <w:lvlText w:val="%8"/>
      <w:lvlJc w:val="left"/>
      <w:pPr>
        <w:ind w:left="5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2CF30E">
      <w:start w:val="1"/>
      <w:numFmt w:val="lowerRoman"/>
      <w:lvlText w:val="%9"/>
      <w:lvlJc w:val="left"/>
      <w:pPr>
        <w:ind w:left="6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9D10D43"/>
    <w:multiLevelType w:val="hybridMultilevel"/>
    <w:tmpl w:val="0A26A08C"/>
    <w:lvl w:ilvl="0" w:tplc="866C4B02">
      <w:start w:val="2"/>
      <w:numFmt w:val="decimal"/>
      <w:lvlText w:val="%1."/>
      <w:lvlJc w:val="left"/>
      <w:pPr>
        <w:ind w:left="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AE9418">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D440B0">
      <w:start w:val="1"/>
      <w:numFmt w:val="lowerRoman"/>
      <w:lvlText w:val="%3"/>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E8431E">
      <w:start w:val="1"/>
      <w:numFmt w:val="decimal"/>
      <w:lvlText w:val="%4"/>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7A96F4">
      <w:start w:val="1"/>
      <w:numFmt w:val="lowerLetter"/>
      <w:lvlText w:val="%5"/>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1AAF70">
      <w:start w:val="1"/>
      <w:numFmt w:val="lowerRoman"/>
      <w:lvlText w:val="%6"/>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327550">
      <w:start w:val="1"/>
      <w:numFmt w:val="decimal"/>
      <w:lvlText w:val="%7"/>
      <w:lvlJc w:val="left"/>
      <w:pPr>
        <w:ind w:left="5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E476F4">
      <w:start w:val="1"/>
      <w:numFmt w:val="lowerLetter"/>
      <w:lvlText w:val="%8"/>
      <w:lvlJc w:val="left"/>
      <w:pPr>
        <w:ind w:left="5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A61A8E">
      <w:start w:val="1"/>
      <w:numFmt w:val="lowerRoman"/>
      <w:lvlText w:val="%9"/>
      <w:lvlJc w:val="left"/>
      <w:pPr>
        <w:ind w:left="6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24F4A19"/>
    <w:multiLevelType w:val="hybridMultilevel"/>
    <w:tmpl w:val="BCDE1CB2"/>
    <w:lvl w:ilvl="0" w:tplc="0CC66526">
      <w:numFmt w:val="bullet"/>
      <w:lvlText w:val="-"/>
      <w:lvlJc w:val="left"/>
      <w:pPr>
        <w:ind w:left="1428" w:hanging="360"/>
      </w:pPr>
      <w:rPr>
        <w:rFonts w:ascii="Times New Roman" w:eastAsia="Calibr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8" w15:restartNumberingAfterBreak="0">
    <w:nsid w:val="6C9864AA"/>
    <w:multiLevelType w:val="hybridMultilevel"/>
    <w:tmpl w:val="96ACE1DC"/>
    <w:lvl w:ilvl="0" w:tplc="C8945C54">
      <w:start w:val="8"/>
      <w:numFmt w:val="bullet"/>
      <w:lvlText w:val="-"/>
      <w:lvlJc w:val="left"/>
      <w:pPr>
        <w:ind w:left="1368" w:hanging="360"/>
      </w:pPr>
      <w:rPr>
        <w:rFonts w:ascii="Times New Roman" w:eastAsia="Calibri" w:hAnsi="Times New Roman" w:cs="Times New Roman"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9" w15:restartNumberingAfterBreak="0">
    <w:nsid w:val="7DA45433"/>
    <w:multiLevelType w:val="hybridMultilevel"/>
    <w:tmpl w:val="46686DF0"/>
    <w:lvl w:ilvl="0" w:tplc="F1BA0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16cid:durableId="391660087">
    <w:abstractNumId w:val="12"/>
  </w:num>
  <w:num w:numId="2" w16cid:durableId="1617061604">
    <w:abstractNumId w:val="1"/>
  </w:num>
  <w:num w:numId="3" w16cid:durableId="994994601">
    <w:abstractNumId w:val="10"/>
  </w:num>
  <w:num w:numId="4" w16cid:durableId="15418948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018496">
    <w:abstractNumId w:val="20"/>
  </w:num>
  <w:num w:numId="6" w16cid:durableId="18970870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7648844">
    <w:abstractNumId w:val="15"/>
  </w:num>
  <w:num w:numId="8" w16cid:durableId="12233253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90500562">
    <w:abstractNumId w:val="13"/>
  </w:num>
  <w:num w:numId="10" w16cid:durableId="1415741057">
    <w:abstractNumId w:val="19"/>
  </w:num>
  <w:num w:numId="11" w16cid:durableId="14271151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76510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7464118">
    <w:abstractNumId w:val="6"/>
  </w:num>
  <w:num w:numId="14" w16cid:durableId="1365014491">
    <w:abstractNumId w:val="7"/>
  </w:num>
  <w:num w:numId="15" w16cid:durableId="946929754">
    <w:abstractNumId w:val="4"/>
  </w:num>
  <w:num w:numId="16" w16cid:durableId="828180439">
    <w:abstractNumId w:val="5"/>
  </w:num>
  <w:num w:numId="17" w16cid:durableId="944002301">
    <w:abstractNumId w:val="18"/>
  </w:num>
  <w:num w:numId="18" w16cid:durableId="931739961">
    <w:abstractNumId w:val="9"/>
  </w:num>
  <w:num w:numId="19" w16cid:durableId="1486161341">
    <w:abstractNumId w:val="0"/>
  </w:num>
  <w:num w:numId="20" w16cid:durableId="146292113">
    <w:abstractNumId w:val="3"/>
  </w:num>
  <w:num w:numId="21" w16cid:durableId="1285117251">
    <w:abstractNumId w:val="11"/>
  </w:num>
  <w:num w:numId="22" w16cid:durableId="1932659301">
    <w:abstractNumId w:val="2"/>
  </w:num>
  <w:num w:numId="23" w16cid:durableId="162491867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0AE5"/>
    <w:rsid w:val="00002BAE"/>
    <w:rsid w:val="00004727"/>
    <w:rsid w:val="00005183"/>
    <w:rsid w:val="00005FE9"/>
    <w:rsid w:val="00006ABC"/>
    <w:rsid w:val="0001022C"/>
    <w:rsid w:val="00012AC7"/>
    <w:rsid w:val="00015BAA"/>
    <w:rsid w:val="000167A2"/>
    <w:rsid w:val="0002682C"/>
    <w:rsid w:val="00030CAA"/>
    <w:rsid w:val="00040E45"/>
    <w:rsid w:val="000412B0"/>
    <w:rsid w:val="00051F70"/>
    <w:rsid w:val="00056542"/>
    <w:rsid w:val="000615A2"/>
    <w:rsid w:val="00061BEF"/>
    <w:rsid w:val="00067EC1"/>
    <w:rsid w:val="0007227F"/>
    <w:rsid w:val="00080F06"/>
    <w:rsid w:val="00082B0A"/>
    <w:rsid w:val="00082D56"/>
    <w:rsid w:val="00082ECD"/>
    <w:rsid w:val="000845D3"/>
    <w:rsid w:val="000874C8"/>
    <w:rsid w:val="0009008B"/>
    <w:rsid w:val="0009217D"/>
    <w:rsid w:val="000941B0"/>
    <w:rsid w:val="00095C51"/>
    <w:rsid w:val="000976DD"/>
    <w:rsid w:val="000A219A"/>
    <w:rsid w:val="000A3477"/>
    <w:rsid w:val="000B2775"/>
    <w:rsid w:val="000C3E46"/>
    <w:rsid w:val="000D0E47"/>
    <w:rsid w:val="000E636A"/>
    <w:rsid w:val="000E75E4"/>
    <w:rsid w:val="000E7EDC"/>
    <w:rsid w:val="00100FC2"/>
    <w:rsid w:val="00101F03"/>
    <w:rsid w:val="00104F49"/>
    <w:rsid w:val="001053BD"/>
    <w:rsid w:val="0010748F"/>
    <w:rsid w:val="00112081"/>
    <w:rsid w:val="00112377"/>
    <w:rsid w:val="00112A1D"/>
    <w:rsid w:val="00112CDF"/>
    <w:rsid w:val="00112E23"/>
    <w:rsid w:val="001143FA"/>
    <w:rsid w:val="001144F5"/>
    <w:rsid w:val="0012224D"/>
    <w:rsid w:val="0012768F"/>
    <w:rsid w:val="00137E23"/>
    <w:rsid w:val="00142301"/>
    <w:rsid w:val="001433A5"/>
    <w:rsid w:val="0015369D"/>
    <w:rsid w:val="00153A70"/>
    <w:rsid w:val="00155BB8"/>
    <w:rsid w:val="00157A4C"/>
    <w:rsid w:val="00163B45"/>
    <w:rsid w:val="00170352"/>
    <w:rsid w:val="001709B5"/>
    <w:rsid w:val="001745CE"/>
    <w:rsid w:val="00180005"/>
    <w:rsid w:val="00186AEE"/>
    <w:rsid w:val="0019438C"/>
    <w:rsid w:val="001A47DD"/>
    <w:rsid w:val="001A6D3D"/>
    <w:rsid w:val="001B3DD6"/>
    <w:rsid w:val="001B4CAC"/>
    <w:rsid w:val="001C1F74"/>
    <w:rsid w:val="001D0297"/>
    <w:rsid w:val="001E0571"/>
    <w:rsid w:val="001E5F7F"/>
    <w:rsid w:val="001E64C5"/>
    <w:rsid w:val="001F00CD"/>
    <w:rsid w:val="001F143D"/>
    <w:rsid w:val="001F27D7"/>
    <w:rsid w:val="001F2894"/>
    <w:rsid w:val="002026DE"/>
    <w:rsid w:val="00203C94"/>
    <w:rsid w:val="00205871"/>
    <w:rsid w:val="0020713E"/>
    <w:rsid w:val="0021305D"/>
    <w:rsid w:val="0021575E"/>
    <w:rsid w:val="00230E0F"/>
    <w:rsid w:val="0023102B"/>
    <w:rsid w:val="00232A1A"/>
    <w:rsid w:val="0023718E"/>
    <w:rsid w:val="002421E6"/>
    <w:rsid w:val="002444FA"/>
    <w:rsid w:val="0024619C"/>
    <w:rsid w:val="002541BE"/>
    <w:rsid w:val="00256AD5"/>
    <w:rsid w:val="00267CDA"/>
    <w:rsid w:val="00291B0C"/>
    <w:rsid w:val="002940DD"/>
    <w:rsid w:val="00295E00"/>
    <w:rsid w:val="00296618"/>
    <w:rsid w:val="00297A82"/>
    <w:rsid w:val="002B30C1"/>
    <w:rsid w:val="002C25CF"/>
    <w:rsid w:val="002C2815"/>
    <w:rsid w:val="002C4098"/>
    <w:rsid w:val="002C6568"/>
    <w:rsid w:val="002C7E17"/>
    <w:rsid w:val="002E0430"/>
    <w:rsid w:val="002E179A"/>
    <w:rsid w:val="002E6DC3"/>
    <w:rsid w:val="002F313C"/>
    <w:rsid w:val="002F4667"/>
    <w:rsid w:val="003012FB"/>
    <w:rsid w:val="003050F1"/>
    <w:rsid w:val="00320897"/>
    <w:rsid w:val="00320A1A"/>
    <w:rsid w:val="00322DCD"/>
    <w:rsid w:val="003326DC"/>
    <w:rsid w:val="00332777"/>
    <w:rsid w:val="00332D21"/>
    <w:rsid w:val="00332E53"/>
    <w:rsid w:val="00334824"/>
    <w:rsid w:val="0033746E"/>
    <w:rsid w:val="003416CC"/>
    <w:rsid w:val="00347DA7"/>
    <w:rsid w:val="0035139E"/>
    <w:rsid w:val="003534EF"/>
    <w:rsid w:val="00354459"/>
    <w:rsid w:val="00370393"/>
    <w:rsid w:val="00371B6F"/>
    <w:rsid w:val="00374691"/>
    <w:rsid w:val="00380299"/>
    <w:rsid w:val="0038070A"/>
    <w:rsid w:val="003815EE"/>
    <w:rsid w:val="00382495"/>
    <w:rsid w:val="0038741B"/>
    <w:rsid w:val="00387ADC"/>
    <w:rsid w:val="003902EC"/>
    <w:rsid w:val="0039467E"/>
    <w:rsid w:val="00396060"/>
    <w:rsid w:val="00396C63"/>
    <w:rsid w:val="003A4D02"/>
    <w:rsid w:val="003B5F62"/>
    <w:rsid w:val="003B6E32"/>
    <w:rsid w:val="003C019C"/>
    <w:rsid w:val="003C2DEB"/>
    <w:rsid w:val="003C49D9"/>
    <w:rsid w:val="003C4B46"/>
    <w:rsid w:val="003C751B"/>
    <w:rsid w:val="003D0BA3"/>
    <w:rsid w:val="003F3ADB"/>
    <w:rsid w:val="003F3F3D"/>
    <w:rsid w:val="003F6CA5"/>
    <w:rsid w:val="00406E92"/>
    <w:rsid w:val="00411522"/>
    <w:rsid w:val="00427721"/>
    <w:rsid w:val="00430FEF"/>
    <w:rsid w:val="00436E7B"/>
    <w:rsid w:val="00445AEF"/>
    <w:rsid w:val="00447A55"/>
    <w:rsid w:val="00451399"/>
    <w:rsid w:val="00454AF3"/>
    <w:rsid w:val="004569BC"/>
    <w:rsid w:val="00467EC3"/>
    <w:rsid w:val="004846B2"/>
    <w:rsid w:val="004938C2"/>
    <w:rsid w:val="004A37CD"/>
    <w:rsid w:val="004A3C10"/>
    <w:rsid w:val="004A5B81"/>
    <w:rsid w:val="004A5D64"/>
    <w:rsid w:val="004A7D94"/>
    <w:rsid w:val="004B12AF"/>
    <w:rsid w:val="004B3773"/>
    <w:rsid w:val="004B4F64"/>
    <w:rsid w:val="004B614F"/>
    <w:rsid w:val="004C2A1C"/>
    <w:rsid w:val="004C375C"/>
    <w:rsid w:val="004C3A5D"/>
    <w:rsid w:val="004D1E74"/>
    <w:rsid w:val="004D41EB"/>
    <w:rsid w:val="004E033E"/>
    <w:rsid w:val="004E1C3E"/>
    <w:rsid w:val="004F336B"/>
    <w:rsid w:val="00512887"/>
    <w:rsid w:val="00517A04"/>
    <w:rsid w:val="00531452"/>
    <w:rsid w:val="00532922"/>
    <w:rsid w:val="00534D6C"/>
    <w:rsid w:val="00536D94"/>
    <w:rsid w:val="0054112E"/>
    <w:rsid w:val="00541713"/>
    <w:rsid w:val="005467ED"/>
    <w:rsid w:val="00551ABE"/>
    <w:rsid w:val="00560AE7"/>
    <w:rsid w:val="0056557E"/>
    <w:rsid w:val="00574424"/>
    <w:rsid w:val="00575968"/>
    <w:rsid w:val="00576F26"/>
    <w:rsid w:val="00577817"/>
    <w:rsid w:val="00581D1F"/>
    <w:rsid w:val="00593574"/>
    <w:rsid w:val="00597A59"/>
    <w:rsid w:val="005A472D"/>
    <w:rsid w:val="005A52CA"/>
    <w:rsid w:val="005B5818"/>
    <w:rsid w:val="005B6FFE"/>
    <w:rsid w:val="005B7098"/>
    <w:rsid w:val="005B7FD7"/>
    <w:rsid w:val="005C326A"/>
    <w:rsid w:val="005C7247"/>
    <w:rsid w:val="005D1AAD"/>
    <w:rsid w:val="005D6C92"/>
    <w:rsid w:val="005E5882"/>
    <w:rsid w:val="005E5D5B"/>
    <w:rsid w:val="005E7CC4"/>
    <w:rsid w:val="005E7F62"/>
    <w:rsid w:val="005F2243"/>
    <w:rsid w:val="0060701A"/>
    <w:rsid w:val="00614B21"/>
    <w:rsid w:val="006178F8"/>
    <w:rsid w:val="00617C4B"/>
    <w:rsid w:val="00622546"/>
    <w:rsid w:val="00632A1B"/>
    <w:rsid w:val="00636C59"/>
    <w:rsid w:val="006378F2"/>
    <w:rsid w:val="006404B7"/>
    <w:rsid w:val="00641A16"/>
    <w:rsid w:val="00645D2A"/>
    <w:rsid w:val="00647B1E"/>
    <w:rsid w:val="00651152"/>
    <w:rsid w:val="00665779"/>
    <w:rsid w:val="0067003B"/>
    <w:rsid w:val="0067358F"/>
    <w:rsid w:val="00683F8B"/>
    <w:rsid w:val="00686D12"/>
    <w:rsid w:val="00693FD7"/>
    <w:rsid w:val="00694971"/>
    <w:rsid w:val="00696A22"/>
    <w:rsid w:val="00696FB6"/>
    <w:rsid w:val="006C162B"/>
    <w:rsid w:val="006C183E"/>
    <w:rsid w:val="006C24F5"/>
    <w:rsid w:val="006C4764"/>
    <w:rsid w:val="006D48D0"/>
    <w:rsid w:val="006D48EE"/>
    <w:rsid w:val="006E4FD8"/>
    <w:rsid w:val="006E67CD"/>
    <w:rsid w:val="006F732D"/>
    <w:rsid w:val="00701EB0"/>
    <w:rsid w:val="007118F4"/>
    <w:rsid w:val="00716242"/>
    <w:rsid w:val="007164E3"/>
    <w:rsid w:val="0071684E"/>
    <w:rsid w:val="00722358"/>
    <w:rsid w:val="00725564"/>
    <w:rsid w:val="00726AEF"/>
    <w:rsid w:val="00727CA5"/>
    <w:rsid w:val="00730954"/>
    <w:rsid w:val="00731AAA"/>
    <w:rsid w:val="00743665"/>
    <w:rsid w:val="0074432E"/>
    <w:rsid w:val="00747047"/>
    <w:rsid w:val="00751147"/>
    <w:rsid w:val="0075180E"/>
    <w:rsid w:val="00757C5E"/>
    <w:rsid w:val="00760186"/>
    <w:rsid w:val="00770EAF"/>
    <w:rsid w:val="007715CC"/>
    <w:rsid w:val="00771C93"/>
    <w:rsid w:val="00773442"/>
    <w:rsid w:val="007769EB"/>
    <w:rsid w:val="007845BB"/>
    <w:rsid w:val="00793EC7"/>
    <w:rsid w:val="00796B98"/>
    <w:rsid w:val="00797551"/>
    <w:rsid w:val="007A193B"/>
    <w:rsid w:val="007A2EE9"/>
    <w:rsid w:val="007A6F55"/>
    <w:rsid w:val="007B1B87"/>
    <w:rsid w:val="007B202B"/>
    <w:rsid w:val="007C6032"/>
    <w:rsid w:val="007C6519"/>
    <w:rsid w:val="007D26EA"/>
    <w:rsid w:val="007D3429"/>
    <w:rsid w:val="007D723B"/>
    <w:rsid w:val="007E6347"/>
    <w:rsid w:val="007E7617"/>
    <w:rsid w:val="007F11B9"/>
    <w:rsid w:val="007F1762"/>
    <w:rsid w:val="007F74EE"/>
    <w:rsid w:val="00800114"/>
    <w:rsid w:val="00804D4F"/>
    <w:rsid w:val="00813B4C"/>
    <w:rsid w:val="0082248C"/>
    <w:rsid w:val="00824B78"/>
    <w:rsid w:val="00830547"/>
    <w:rsid w:val="00830E03"/>
    <w:rsid w:val="00841A1B"/>
    <w:rsid w:val="00844A3A"/>
    <w:rsid w:val="00846122"/>
    <w:rsid w:val="0084720D"/>
    <w:rsid w:val="0085317D"/>
    <w:rsid w:val="00856E5A"/>
    <w:rsid w:val="00862833"/>
    <w:rsid w:val="00867B82"/>
    <w:rsid w:val="00873A1D"/>
    <w:rsid w:val="00876906"/>
    <w:rsid w:val="008801B4"/>
    <w:rsid w:val="00880AF6"/>
    <w:rsid w:val="0089146F"/>
    <w:rsid w:val="00892019"/>
    <w:rsid w:val="00892DB0"/>
    <w:rsid w:val="00893099"/>
    <w:rsid w:val="00896D85"/>
    <w:rsid w:val="008A0354"/>
    <w:rsid w:val="008A06F4"/>
    <w:rsid w:val="008A1F44"/>
    <w:rsid w:val="008A71D1"/>
    <w:rsid w:val="008B411E"/>
    <w:rsid w:val="008B5489"/>
    <w:rsid w:val="008C1C5A"/>
    <w:rsid w:val="008C360B"/>
    <w:rsid w:val="008D76ED"/>
    <w:rsid w:val="008E02F6"/>
    <w:rsid w:val="008E3790"/>
    <w:rsid w:val="008E4642"/>
    <w:rsid w:val="008E667F"/>
    <w:rsid w:val="008F3611"/>
    <w:rsid w:val="008F7FEA"/>
    <w:rsid w:val="009062CF"/>
    <w:rsid w:val="00913B0E"/>
    <w:rsid w:val="00922DAF"/>
    <w:rsid w:val="009317D5"/>
    <w:rsid w:val="00932FF9"/>
    <w:rsid w:val="00936DFC"/>
    <w:rsid w:val="00945142"/>
    <w:rsid w:val="00945742"/>
    <w:rsid w:val="00955EAD"/>
    <w:rsid w:val="00965145"/>
    <w:rsid w:val="00980262"/>
    <w:rsid w:val="00992575"/>
    <w:rsid w:val="009A3C3E"/>
    <w:rsid w:val="009A75E9"/>
    <w:rsid w:val="009B0DB7"/>
    <w:rsid w:val="009B7A44"/>
    <w:rsid w:val="009B7EC1"/>
    <w:rsid w:val="009C4307"/>
    <w:rsid w:val="009D7AB3"/>
    <w:rsid w:val="009E1CF9"/>
    <w:rsid w:val="009E7D1F"/>
    <w:rsid w:val="009F75BD"/>
    <w:rsid w:val="00A0041D"/>
    <w:rsid w:val="00A0391E"/>
    <w:rsid w:val="00A04937"/>
    <w:rsid w:val="00A049E0"/>
    <w:rsid w:val="00A05360"/>
    <w:rsid w:val="00A12CFA"/>
    <w:rsid w:val="00A25864"/>
    <w:rsid w:val="00A30AF2"/>
    <w:rsid w:val="00A35222"/>
    <w:rsid w:val="00A41D57"/>
    <w:rsid w:val="00A4418C"/>
    <w:rsid w:val="00A45DBB"/>
    <w:rsid w:val="00A463B1"/>
    <w:rsid w:val="00A50FE4"/>
    <w:rsid w:val="00A564A4"/>
    <w:rsid w:val="00A613E5"/>
    <w:rsid w:val="00A7326F"/>
    <w:rsid w:val="00A83AB8"/>
    <w:rsid w:val="00A8581A"/>
    <w:rsid w:val="00A85DAE"/>
    <w:rsid w:val="00A86A92"/>
    <w:rsid w:val="00A872AA"/>
    <w:rsid w:val="00A9438C"/>
    <w:rsid w:val="00A95A9A"/>
    <w:rsid w:val="00A96533"/>
    <w:rsid w:val="00AA2E44"/>
    <w:rsid w:val="00AA3417"/>
    <w:rsid w:val="00AA3E69"/>
    <w:rsid w:val="00AA3F5D"/>
    <w:rsid w:val="00AB0AAF"/>
    <w:rsid w:val="00AB1E24"/>
    <w:rsid w:val="00AB4EC4"/>
    <w:rsid w:val="00AB69F5"/>
    <w:rsid w:val="00AC107D"/>
    <w:rsid w:val="00AD1617"/>
    <w:rsid w:val="00AD5DBD"/>
    <w:rsid w:val="00AD6CCB"/>
    <w:rsid w:val="00AE3A75"/>
    <w:rsid w:val="00AE3D2F"/>
    <w:rsid w:val="00AE4562"/>
    <w:rsid w:val="00AE76EA"/>
    <w:rsid w:val="00AE778C"/>
    <w:rsid w:val="00AE79F3"/>
    <w:rsid w:val="00AE7BDC"/>
    <w:rsid w:val="00AF0563"/>
    <w:rsid w:val="00AF442D"/>
    <w:rsid w:val="00B14E05"/>
    <w:rsid w:val="00B215C0"/>
    <w:rsid w:val="00B2288A"/>
    <w:rsid w:val="00B25433"/>
    <w:rsid w:val="00B25526"/>
    <w:rsid w:val="00B25EDC"/>
    <w:rsid w:val="00B339DE"/>
    <w:rsid w:val="00B41014"/>
    <w:rsid w:val="00B41F20"/>
    <w:rsid w:val="00B442B1"/>
    <w:rsid w:val="00B505A0"/>
    <w:rsid w:val="00B50F68"/>
    <w:rsid w:val="00B52D70"/>
    <w:rsid w:val="00B53C38"/>
    <w:rsid w:val="00B665D3"/>
    <w:rsid w:val="00B72A3E"/>
    <w:rsid w:val="00B77971"/>
    <w:rsid w:val="00B804C2"/>
    <w:rsid w:val="00B81470"/>
    <w:rsid w:val="00B83F61"/>
    <w:rsid w:val="00B85E0B"/>
    <w:rsid w:val="00B93D19"/>
    <w:rsid w:val="00B97FAD"/>
    <w:rsid w:val="00BA1FFC"/>
    <w:rsid w:val="00BA20FC"/>
    <w:rsid w:val="00BA7A9D"/>
    <w:rsid w:val="00BB4707"/>
    <w:rsid w:val="00BD0F4A"/>
    <w:rsid w:val="00BD1FA7"/>
    <w:rsid w:val="00BD3C6D"/>
    <w:rsid w:val="00BD56A9"/>
    <w:rsid w:val="00BE1A59"/>
    <w:rsid w:val="00BE4D7A"/>
    <w:rsid w:val="00BE555E"/>
    <w:rsid w:val="00BF5F4E"/>
    <w:rsid w:val="00C039DE"/>
    <w:rsid w:val="00C05E59"/>
    <w:rsid w:val="00C11E27"/>
    <w:rsid w:val="00C17A0E"/>
    <w:rsid w:val="00C24596"/>
    <w:rsid w:val="00C26394"/>
    <w:rsid w:val="00C26629"/>
    <w:rsid w:val="00C27EFB"/>
    <w:rsid w:val="00C313AC"/>
    <w:rsid w:val="00C44EE7"/>
    <w:rsid w:val="00C45B50"/>
    <w:rsid w:val="00C473C0"/>
    <w:rsid w:val="00C47848"/>
    <w:rsid w:val="00C54F18"/>
    <w:rsid w:val="00C56E8B"/>
    <w:rsid w:val="00C6191C"/>
    <w:rsid w:val="00C622BC"/>
    <w:rsid w:val="00C631AB"/>
    <w:rsid w:val="00C6599A"/>
    <w:rsid w:val="00C71A67"/>
    <w:rsid w:val="00C73986"/>
    <w:rsid w:val="00C762DD"/>
    <w:rsid w:val="00C90FE9"/>
    <w:rsid w:val="00C92CB3"/>
    <w:rsid w:val="00C952D1"/>
    <w:rsid w:val="00CA19B0"/>
    <w:rsid w:val="00CA1D1F"/>
    <w:rsid w:val="00CA28B6"/>
    <w:rsid w:val="00CA602D"/>
    <w:rsid w:val="00CA64F7"/>
    <w:rsid w:val="00CA6F9E"/>
    <w:rsid w:val="00CC0011"/>
    <w:rsid w:val="00CC00A6"/>
    <w:rsid w:val="00CD16D6"/>
    <w:rsid w:val="00CD4073"/>
    <w:rsid w:val="00CD792D"/>
    <w:rsid w:val="00CE269C"/>
    <w:rsid w:val="00CF083A"/>
    <w:rsid w:val="00CF0867"/>
    <w:rsid w:val="00CF1DB8"/>
    <w:rsid w:val="00D02DD3"/>
    <w:rsid w:val="00D02EEF"/>
    <w:rsid w:val="00D06344"/>
    <w:rsid w:val="00D11BA5"/>
    <w:rsid w:val="00D1289E"/>
    <w:rsid w:val="00D13135"/>
    <w:rsid w:val="00D16C88"/>
    <w:rsid w:val="00D20E59"/>
    <w:rsid w:val="00D25275"/>
    <w:rsid w:val="00D2549D"/>
    <w:rsid w:val="00D260EE"/>
    <w:rsid w:val="00D306BD"/>
    <w:rsid w:val="00D4072E"/>
    <w:rsid w:val="00D410E7"/>
    <w:rsid w:val="00D41CC8"/>
    <w:rsid w:val="00D43010"/>
    <w:rsid w:val="00D4591C"/>
    <w:rsid w:val="00D50208"/>
    <w:rsid w:val="00D532A0"/>
    <w:rsid w:val="00D57A2E"/>
    <w:rsid w:val="00D656E8"/>
    <w:rsid w:val="00D66549"/>
    <w:rsid w:val="00D67C90"/>
    <w:rsid w:val="00D7289B"/>
    <w:rsid w:val="00D7347C"/>
    <w:rsid w:val="00D752B2"/>
    <w:rsid w:val="00D77342"/>
    <w:rsid w:val="00D819CF"/>
    <w:rsid w:val="00D82946"/>
    <w:rsid w:val="00D83337"/>
    <w:rsid w:val="00D925FF"/>
    <w:rsid w:val="00DA1AF0"/>
    <w:rsid w:val="00DA262A"/>
    <w:rsid w:val="00DA621A"/>
    <w:rsid w:val="00DB04C7"/>
    <w:rsid w:val="00DC2071"/>
    <w:rsid w:val="00DC5101"/>
    <w:rsid w:val="00DD23D7"/>
    <w:rsid w:val="00DD3170"/>
    <w:rsid w:val="00DE256D"/>
    <w:rsid w:val="00DE6AB3"/>
    <w:rsid w:val="00DF23A2"/>
    <w:rsid w:val="00DF55AB"/>
    <w:rsid w:val="00DF5A0F"/>
    <w:rsid w:val="00DF7EFE"/>
    <w:rsid w:val="00E05561"/>
    <w:rsid w:val="00E1582B"/>
    <w:rsid w:val="00E15A45"/>
    <w:rsid w:val="00E24986"/>
    <w:rsid w:val="00E31628"/>
    <w:rsid w:val="00E3580A"/>
    <w:rsid w:val="00E403E7"/>
    <w:rsid w:val="00E424AD"/>
    <w:rsid w:val="00E46AFE"/>
    <w:rsid w:val="00E47E33"/>
    <w:rsid w:val="00E554AF"/>
    <w:rsid w:val="00E72FAF"/>
    <w:rsid w:val="00E73119"/>
    <w:rsid w:val="00E75D9A"/>
    <w:rsid w:val="00E768BD"/>
    <w:rsid w:val="00E77328"/>
    <w:rsid w:val="00E820E4"/>
    <w:rsid w:val="00E8560D"/>
    <w:rsid w:val="00E90857"/>
    <w:rsid w:val="00EA02DF"/>
    <w:rsid w:val="00EA1252"/>
    <w:rsid w:val="00EC744A"/>
    <w:rsid w:val="00ED74D4"/>
    <w:rsid w:val="00EE12D4"/>
    <w:rsid w:val="00EE2586"/>
    <w:rsid w:val="00EE6E89"/>
    <w:rsid w:val="00F01E19"/>
    <w:rsid w:val="00F04BC7"/>
    <w:rsid w:val="00F12C2A"/>
    <w:rsid w:val="00F13740"/>
    <w:rsid w:val="00F15A05"/>
    <w:rsid w:val="00F27714"/>
    <w:rsid w:val="00F30255"/>
    <w:rsid w:val="00F329ED"/>
    <w:rsid w:val="00F334C6"/>
    <w:rsid w:val="00F40CF1"/>
    <w:rsid w:val="00F42428"/>
    <w:rsid w:val="00F43A8D"/>
    <w:rsid w:val="00F447F0"/>
    <w:rsid w:val="00F4761E"/>
    <w:rsid w:val="00F51711"/>
    <w:rsid w:val="00F52CB4"/>
    <w:rsid w:val="00F6177A"/>
    <w:rsid w:val="00F61A36"/>
    <w:rsid w:val="00F640D2"/>
    <w:rsid w:val="00F650CD"/>
    <w:rsid w:val="00F73A99"/>
    <w:rsid w:val="00F74EC8"/>
    <w:rsid w:val="00F75A2B"/>
    <w:rsid w:val="00F7674B"/>
    <w:rsid w:val="00F83F84"/>
    <w:rsid w:val="00F92567"/>
    <w:rsid w:val="00F97CFC"/>
    <w:rsid w:val="00FA0034"/>
    <w:rsid w:val="00FA1DEC"/>
    <w:rsid w:val="00FA1EEC"/>
    <w:rsid w:val="00FC6B79"/>
    <w:rsid w:val="00FD0E65"/>
    <w:rsid w:val="00FD10F5"/>
    <w:rsid w:val="00FD1693"/>
    <w:rsid w:val="00FD45E6"/>
    <w:rsid w:val="00FD50FB"/>
    <w:rsid w:val="00FE5132"/>
    <w:rsid w:val="00FF3AFA"/>
    <w:rsid w:val="00FF4EC6"/>
    <w:rsid w:val="00FF5C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6810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3A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box469223">
    <w:name w:val="box_469223"/>
    <w:basedOn w:val="Normal"/>
    <w:rsid w:val="00F9256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erijeenospominjanje1">
    <w:name w:val="Neriješeno spominjanje1"/>
    <w:basedOn w:val="Zadanifontodlomka"/>
    <w:uiPriority w:val="99"/>
    <w:semiHidden/>
    <w:unhideWhenUsed/>
    <w:rsid w:val="00C17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148978">
      <w:bodyDiv w:val="1"/>
      <w:marLeft w:val="0"/>
      <w:marRight w:val="0"/>
      <w:marTop w:val="0"/>
      <w:marBottom w:val="0"/>
      <w:divBdr>
        <w:top w:val="none" w:sz="0" w:space="0" w:color="auto"/>
        <w:left w:val="none" w:sz="0" w:space="0" w:color="auto"/>
        <w:bottom w:val="none" w:sz="0" w:space="0" w:color="auto"/>
        <w:right w:val="none" w:sz="0" w:space="0" w:color="auto"/>
      </w:divBdr>
    </w:div>
    <w:div w:id="368337230">
      <w:bodyDiv w:val="1"/>
      <w:marLeft w:val="0"/>
      <w:marRight w:val="0"/>
      <w:marTop w:val="0"/>
      <w:marBottom w:val="0"/>
      <w:divBdr>
        <w:top w:val="none" w:sz="0" w:space="0" w:color="auto"/>
        <w:left w:val="none" w:sz="0" w:space="0" w:color="auto"/>
        <w:bottom w:val="none" w:sz="0" w:space="0" w:color="auto"/>
        <w:right w:val="none" w:sz="0" w:space="0" w:color="auto"/>
      </w:divBdr>
    </w:div>
    <w:div w:id="388043567">
      <w:bodyDiv w:val="1"/>
      <w:marLeft w:val="0"/>
      <w:marRight w:val="0"/>
      <w:marTop w:val="0"/>
      <w:marBottom w:val="0"/>
      <w:divBdr>
        <w:top w:val="none" w:sz="0" w:space="0" w:color="auto"/>
        <w:left w:val="none" w:sz="0" w:space="0" w:color="auto"/>
        <w:bottom w:val="none" w:sz="0" w:space="0" w:color="auto"/>
        <w:right w:val="none" w:sz="0" w:space="0" w:color="auto"/>
      </w:divBdr>
    </w:div>
    <w:div w:id="393358953">
      <w:bodyDiv w:val="1"/>
      <w:marLeft w:val="0"/>
      <w:marRight w:val="0"/>
      <w:marTop w:val="0"/>
      <w:marBottom w:val="0"/>
      <w:divBdr>
        <w:top w:val="none" w:sz="0" w:space="0" w:color="auto"/>
        <w:left w:val="none" w:sz="0" w:space="0" w:color="auto"/>
        <w:bottom w:val="none" w:sz="0" w:space="0" w:color="auto"/>
        <w:right w:val="none" w:sz="0" w:space="0" w:color="auto"/>
      </w:divBdr>
    </w:div>
    <w:div w:id="671417973">
      <w:bodyDiv w:val="1"/>
      <w:marLeft w:val="0"/>
      <w:marRight w:val="0"/>
      <w:marTop w:val="0"/>
      <w:marBottom w:val="0"/>
      <w:divBdr>
        <w:top w:val="none" w:sz="0" w:space="0" w:color="auto"/>
        <w:left w:val="none" w:sz="0" w:space="0" w:color="auto"/>
        <w:bottom w:val="none" w:sz="0" w:space="0" w:color="auto"/>
        <w:right w:val="none" w:sz="0" w:space="0" w:color="auto"/>
      </w:divBdr>
    </w:div>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141772630">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242301824">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 w:id="2029284307">
      <w:bodyDiv w:val="1"/>
      <w:marLeft w:val="0"/>
      <w:marRight w:val="0"/>
      <w:marTop w:val="0"/>
      <w:marBottom w:val="0"/>
      <w:divBdr>
        <w:top w:val="none" w:sz="0" w:space="0" w:color="auto"/>
        <w:left w:val="none" w:sz="0" w:space="0" w:color="auto"/>
        <w:bottom w:val="none" w:sz="0" w:space="0" w:color="auto"/>
        <w:right w:val="none" w:sz="0" w:space="0" w:color="auto"/>
      </w:divBdr>
    </w:div>
    <w:div w:id="211813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Props1.xml><?xml version="1.0" encoding="utf-8"?>
<ds:datastoreItem xmlns:ds="http://schemas.openxmlformats.org/officeDocument/2006/customXml" ds:itemID="{B2836ACF-8056-4DC2-A046-A49DE4A7D1F0}">
  <ds:schemaRefs>
    <ds:schemaRef ds:uri="http://schemas.microsoft.com/sharepoint/v3/contenttype/forms"/>
  </ds:schemaRefs>
</ds:datastoreItem>
</file>

<file path=customXml/itemProps2.xml><?xml version="1.0" encoding="utf-8"?>
<ds:datastoreItem xmlns:ds="http://schemas.openxmlformats.org/officeDocument/2006/customXml" ds:itemID="{F0F12433-9D32-404C-AB6C-2FBEBC3ED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F15013-77E7-452F-8052-60FD1914FDBF}">
  <ds:schemaRefs>
    <ds:schemaRef ds:uri="http://schemas.microsoft.com/office/2006/metadata/properties"/>
    <ds:schemaRef ds:uri="http://schemas.microsoft.com/office/infopath/2007/PartnerControls"/>
    <ds:schemaRef ds:uri="a74cc783-6bcf-4484-a83b-f41c98e876f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1544</Words>
  <Characters>8804</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Peđa Grbin, Pp-118-22, obavijest o nepokretanju</vt:lpstr>
      <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Peđa Grbin, Pp-118-22, obavijest o nepokretanju</dc:title>
  <dc:creator>Sukob5</dc:creator>
  <cp:lastModifiedBy>Daniel Zabčić</cp:lastModifiedBy>
  <cp:revision>2</cp:revision>
  <cp:lastPrinted>2023-12-06T11:14:00Z</cp:lastPrinted>
  <dcterms:created xsi:type="dcterms:W3CDTF">2024-03-29T09:00:00Z</dcterms:created>
  <dcterms:modified xsi:type="dcterms:W3CDTF">2024-03-29T09:00:00Z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