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39E39507"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5D4241">
        <w:rPr>
          <w:rFonts w:ascii="Times New Roman" w:eastAsia="Times New Roman" w:hAnsi="Times New Roman" w:cs="Times New Roman"/>
          <w:color w:val="000000"/>
          <w:sz w:val="24"/>
          <w:szCs w:val="24"/>
          <w:lang w:eastAsia="hr-HR"/>
        </w:rPr>
        <w:t>711-I-</w:t>
      </w:r>
      <w:r w:rsidR="00071D1B">
        <w:rPr>
          <w:rFonts w:ascii="Times New Roman" w:eastAsia="Times New Roman" w:hAnsi="Times New Roman" w:cs="Times New Roman"/>
          <w:color w:val="000000"/>
          <w:sz w:val="24"/>
          <w:szCs w:val="24"/>
          <w:lang w:eastAsia="hr-HR"/>
        </w:rPr>
        <w:t>2709-</w:t>
      </w:r>
      <w:r w:rsidR="005D4241">
        <w:rPr>
          <w:rFonts w:ascii="Times New Roman" w:eastAsia="Times New Roman" w:hAnsi="Times New Roman" w:cs="Times New Roman"/>
          <w:color w:val="000000"/>
          <w:sz w:val="24"/>
          <w:szCs w:val="24"/>
          <w:lang w:eastAsia="hr-HR"/>
        </w:rPr>
        <w:t xml:space="preserve"> P-66-21/23-</w:t>
      </w:r>
      <w:r w:rsidR="00071D1B">
        <w:rPr>
          <w:rFonts w:ascii="Times New Roman" w:eastAsia="Times New Roman" w:hAnsi="Times New Roman" w:cs="Times New Roman"/>
          <w:color w:val="000000"/>
          <w:sz w:val="24"/>
          <w:szCs w:val="24"/>
          <w:lang w:eastAsia="hr-HR"/>
        </w:rPr>
        <w:t>13</w:t>
      </w:r>
      <w:r w:rsidR="005D4241">
        <w:rPr>
          <w:rFonts w:ascii="Times New Roman" w:eastAsia="Times New Roman" w:hAnsi="Times New Roman" w:cs="Times New Roman"/>
          <w:color w:val="000000"/>
          <w:sz w:val="24"/>
          <w:szCs w:val="24"/>
          <w:lang w:eastAsia="hr-HR"/>
        </w:rPr>
        <w:t>-19</w:t>
      </w:r>
    </w:p>
    <w:p w14:paraId="380FDD25" w14:textId="7C90BE7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F81537">
        <w:rPr>
          <w:rFonts w:ascii="Times New Roman" w:eastAsia="Times New Roman" w:hAnsi="Times New Roman" w:cs="Times New Roman"/>
          <w:sz w:val="24"/>
          <w:szCs w:val="24"/>
          <w:lang w:eastAsia="hr-HR"/>
        </w:rPr>
        <w:t>24</w:t>
      </w:r>
      <w:r w:rsidR="00F825D0">
        <w:rPr>
          <w:rFonts w:ascii="Times New Roman" w:eastAsia="Times New Roman" w:hAnsi="Times New Roman" w:cs="Times New Roman"/>
          <w:sz w:val="24"/>
          <w:szCs w:val="24"/>
          <w:lang w:eastAsia="hr-HR"/>
        </w:rPr>
        <w:t xml:space="preserve">. </w:t>
      </w:r>
      <w:r w:rsidR="00F81537">
        <w:rPr>
          <w:rFonts w:ascii="Times New Roman" w:eastAsia="Times New Roman" w:hAnsi="Times New Roman" w:cs="Times New Roman"/>
          <w:sz w:val="24"/>
          <w:szCs w:val="24"/>
          <w:lang w:eastAsia="hr-HR"/>
        </w:rPr>
        <w:t>studenog</w:t>
      </w:r>
      <w:r w:rsidR="00B418F9">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08448DCE" w14:textId="4FBABB85" w:rsidR="00F825D0" w:rsidRDefault="00F825D0" w:rsidP="00F81537">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w:t>
      </w:r>
      <w:proofErr w:type="spellStart"/>
      <w:r w:rsidR="00243338">
        <w:rPr>
          <w:rFonts w:ascii="Times New Roman" w:hAnsi="Times New Roman" w:cs="Times New Roman"/>
          <w:color w:val="000000"/>
          <w:sz w:val="24"/>
          <w:szCs w:val="24"/>
        </w:rPr>
        <w:t>Ileković</w:t>
      </w:r>
      <w:proofErr w:type="spellEnd"/>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a</w:t>
      </w:r>
      <w:r w:rsidR="00B418F9">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00D4143C">
        <w:rPr>
          <w:rFonts w:ascii="Times New Roman" w:hAnsi="Times New Roman" w:cs="Times New Roman"/>
          <w:color w:val="000000"/>
          <w:sz w:val="24"/>
          <w:szCs w:val="24"/>
        </w:rPr>
        <w:t xml:space="preserve">, Ines </w:t>
      </w:r>
      <w:proofErr w:type="spellStart"/>
      <w:r w:rsidR="00D4143C">
        <w:rPr>
          <w:rFonts w:ascii="Times New Roman" w:hAnsi="Times New Roman" w:cs="Times New Roman"/>
          <w:color w:val="000000"/>
          <w:sz w:val="24"/>
          <w:szCs w:val="24"/>
        </w:rPr>
        <w:t>Pavlačić</w:t>
      </w:r>
      <w:proofErr w:type="spellEnd"/>
      <w:r w:rsidR="00E83120">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F81537">
        <w:rPr>
          <w:rFonts w:ascii="Times New Roman" w:hAnsi="Times New Roman" w:cs="Times New Roman"/>
          <w:color w:val="000000"/>
          <w:sz w:val="24"/>
          <w:szCs w:val="24"/>
        </w:rPr>
        <w:t xml:space="preserve"> </w:t>
      </w:r>
      <w:r w:rsidR="00F81537" w:rsidRPr="00F81537">
        <w:rPr>
          <w:rFonts w:ascii="Times New Roman" w:hAnsi="Times New Roman" w:cs="Times New Roman"/>
          <w:color w:val="000000"/>
          <w:sz w:val="24"/>
          <w:szCs w:val="24"/>
        </w:rPr>
        <w:t xml:space="preserve">članka 30. stavka 1. podstavka 1. Zakona o sprječavanju sukoba interesa („Narodne novine“ broj 26/11., 12/12., 126/12., 48/13., 57/15. i 98/19. u daljnjem tekstu ZSSI), u predmetu </w:t>
      </w:r>
      <w:r w:rsidR="00F81537">
        <w:rPr>
          <w:rFonts w:ascii="Times New Roman" w:hAnsi="Times New Roman" w:cs="Times New Roman"/>
          <w:color w:val="000000"/>
          <w:sz w:val="24"/>
          <w:szCs w:val="24"/>
        </w:rPr>
        <w:t xml:space="preserve">dužnosnice </w:t>
      </w:r>
      <w:r w:rsidR="00F81537" w:rsidRPr="00733C3A">
        <w:rPr>
          <w:rFonts w:ascii="Times New Roman" w:hAnsi="Times New Roman" w:cs="Times New Roman"/>
          <w:b/>
          <w:color w:val="000000"/>
          <w:sz w:val="24"/>
          <w:szCs w:val="24"/>
        </w:rPr>
        <w:t xml:space="preserve">Ljubice </w:t>
      </w:r>
      <w:proofErr w:type="spellStart"/>
      <w:r w:rsidR="00F81537" w:rsidRPr="00733C3A">
        <w:rPr>
          <w:rFonts w:ascii="Times New Roman" w:hAnsi="Times New Roman" w:cs="Times New Roman"/>
          <w:b/>
          <w:color w:val="000000"/>
          <w:sz w:val="24"/>
          <w:szCs w:val="24"/>
        </w:rPr>
        <w:t>Ambrušec</w:t>
      </w:r>
      <w:proofErr w:type="spellEnd"/>
      <w:r w:rsidR="00F81537" w:rsidRPr="00733C3A">
        <w:rPr>
          <w:rFonts w:ascii="Times New Roman" w:hAnsi="Times New Roman" w:cs="Times New Roman"/>
          <w:b/>
          <w:color w:val="000000"/>
          <w:sz w:val="24"/>
          <w:szCs w:val="24"/>
        </w:rPr>
        <w:t xml:space="preserve">, općinske načelnice Općine Gradec, </w:t>
      </w:r>
      <w:r w:rsidR="00733C3A" w:rsidRPr="00733C3A">
        <w:rPr>
          <w:rFonts w:ascii="Times New Roman" w:hAnsi="Times New Roman" w:cs="Times New Roman"/>
          <w:b/>
          <w:color w:val="000000"/>
          <w:sz w:val="24"/>
          <w:szCs w:val="24"/>
        </w:rPr>
        <w:t xml:space="preserve">OIB: </w:t>
      </w:r>
      <w:r w:rsidR="00733C3A" w:rsidRPr="00733C3A">
        <w:rPr>
          <w:rFonts w:ascii="Times New Roman" w:hAnsi="Times New Roman" w:cs="Times New Roman"/>
          <w:b/>
          <w:sz w:val="24"/>
          <w:szCs w:val="24"/>
          <w:highlight w:val="black"/>
        </w:rPr>
        <w:t>…………..</w:t>
      </w:r>
      <w:r w:rsidR="00733C3A" w:rsidRPr="00733C3A">
        <w:rPr>
          <w:rFonts w:ascii="Times New Roman" w:hAnsi="Times New Roman" w:cs="Times New Roman"/>
          <w:b/>
          <w:color w:val="000000" w:themeColor="text1"/>
          <w:sz w:val="24"/>
          <w:szCs w:val="24"/>
        </w:rPr>
        <w:t xml:space="preserve">, </w:t>
      </w:r>
      <w:r w:rsidR="00F81537" w:rsidRPr="00F81537">
        <w:rPr>
          <w:rFonts w:ascii="Times New Roman" w:hAnsi="Times New Roman" w:cs="Times New Roman"/>
          <w:color w:val="000000"/>
          <w:sz w:val="24"/>
          <w:szCs w:val="24"/>
        </w:rPr>
        <w:t>pokrenutom Odlukom Povjerenstva broj: 711-I-</w:t>
      </w:r>
      <w:r w:rsidR="00F81537">
        <w:rPr>
          <w:rFonts w:ascii="Times New Roman" w:hAnsi="Times New Roman" w:cs="Times New Roman"/>
          <w:color w:val="000000"/>
          <w:sz w:val="24"/>
          <w:szCs w:val="24"/>
        </w:rPr>
        <w:t>1057</w:t>
      </w:r>
      <w:r w:rsidR="00F81537" w:rsidRPr="00F81537">
        <w:rPr>
          <w:rFonts w:ascii="Times New Roman" w:hAnsi="Times New Roman" w:cs="Times New Roman"/>
          <w:color w:val="000000"/>
          <w:sz w:val="24"/>
          <w:szCs w:val="24"/>
        </w:rPr>
        <w:t>-P-</w:t>
      </w:r>
      <w:r w:rsidR="00F81537">
        <w:rPr>
          <w:rFonts w:ascii="Times New Roman" w:hAnsi="Times New Roman" w:cs="Times New Roman"/>
          <w:color w:val="000000"/>
          <w:sz w:val="24"/>
          <w:szCs w:val="24"/>
        </w:rPr>
        <w:t>66</w:t>
      </w:r>
      <w:r w:rsidR="00F81537" w:rsidRPr="00F81537">
        <w:rPr>
          <w:rFonts w:ascii="Times New Roman" w:hAnsi="Times New Roman" w:cs="Times New Roman"/>
          <w:color w:val="000000"/>
          <w:sz w:val="24"/>
          <w:szCs w:val="24"/>
        </w:rPr>
        <w:t>-2</w:t>
      </w:r>
      <w:r w:rsidR="00F81537">
        <w:rPr>
          <w:rFonts w:ascii="Times New Roman" w:hAnsi="Times New Roman" w:cs="Times New Roman"/>
          <w:color w:val="000000"/>
          <w:sz w:val="24"/>
          <w:szCs w:val="24"/>
        </w:rPr>
        <w:t>1</w:t>
      </w:r>
      <w:r w:rsidR="00F81537" w:rsidRPr="00F81537">
        <w:rPr>
          <w:rFonts w:ascii="Times New Roman" w:hAnsi="Times New Roman" w:cs="Times New Roman"/>
          <w:color w:val="000000"/>
          <w:sz w:val="24"/>
          <w:szCs w:val="24"/>
        </w:rPr>
        <w:t>/2</w:t>
      </w:r>
      <w:r w:rsidR="00F81537">
        <w:rPr>
          <w:rFonts w:ascii="Times New Roman" w:hAnsi="Times New Roman" w:cs="Times New Roman"/>
          <w:color w:val="000000"/>
          <w:sz w:val="24"/>
          <w:szCs w:val="24"/>
        </w:rPr>
        <w:t>3</w:t>
      </w:r>
      <w:r w:rsidR="00F81537" w:rsidRPr="00F81537">
        <w:rPr>
          <w:rFonts w:ascii="Times New Roman" w:hAnsi="Times New Roman" w:cs="Times New Roman"/>
          <w:color w:val="000000"/>
          <w:sz w:val="24"/>
          <w:szCs w:val="24"/>
        </w:rPr>
        <w:t>-0</w:t>
      </w:r>
      <w:r w:rsidR="00F81537">
        <w:rPr>
          <w:rFonts w:ascii="Times New Roman" w:hAnsi="Times New Roman" w:cs="Times New Roman"/>
          <w:color w:val="000000"/>
          <w:sz w:val="24"/>
          <w:szCs w:val="24"/>
        </w:rPr>
        <w:t>6</w:t>
      </w:r>
      <w:r w:rsidR="00F81537" w:rsidRPr="00F81537">
        <w:rPr>
          <w:rFonts w:ascii="Times New Roman" w:hAnsi="Times New Roman" w:cs="Times New Roman"/>
          <w:color w:val="000000"/>
          <w:sz w:val="24"/>
          <w:szCs w:val="24"/>
        </w:rPr>
        <w:t xml:space="preserve">-19 od </w:t>
      </w:r>
      <w:r w:rsidR="00F81537">
        <w:rPr>
          <w:rFonts w:ascii="Times New Roman" w:hAnsi="Times New Roman" w:cs="Times New Roman"/>
          <w:color w:val="000000"/>
          <w:sz w:val="24"/>
          <w:szCs w:val="24"/>
        </w:rPr>
        <w:t>11</w:t>
      </w:r>
      <w:r w:rsidR="00F81537" w:rsidRPr="00F81537">
        <w:rPr>
          <w:rFonts w:ascii="Times New Roman" w:hAnsi="Times New Roman" w:cs="Times New Roman"/>
          <w:color w:val="000000"/>
          <w:sz w:val="24"/>
          <w:szCs w:val="24"/>
        </w:rPr>
        <w:t xml:space="preserve">. </w:t>
      </w:r>
      <w:r w:rsidR="00F81537">
        <w:rPr>
          <w:rFonts w:ascii="Times New Roman" w:hAnsi="Times New Roman" w:cs="Times New Roman"/>
          <w:color w:val="000000"/>
          <w:sz w:val="24"/>
          <w:szCs w:val="24"/>
        </w:rPr>
        <w:t>svibnja</w:t>
      </w:r>
      <w:r w:rsidR="00F81537" w:rsidRPr="00F81537">
        <w:rPr>
          <w:rFonts w:ascii="Times New Roman" w:hAnsi="Times New Roman" w:cs="Times New Roman"/>
          <w:color w:val="000000"/>
          <w:sz w:val="24"/>
          <w:szCs w:val="24"/>
        </w:rPr>
        <w:t xml:space="preserve"> 202</w:t>
      </w:r>
      <w:r w:rsidR="00F81537">
        <w:rPr>
          <w:rFonts w:ascii="Times New Roman" w:hAnsi="Times New Roman" w:cs="Times New Roman"/>
          <w:color w:val="000000"/>
          <w:sz w:val="24"/>
          <w:szCs w:val="24"/>
        </w:rPr>
        <w:t>3</w:t>
      </w:r>
      <w:r w:rsidR="00F81537" w:rsidRPr="00F81537">
        <w:rPr>
          <w:rFonts w:ascii="Times New Roman" w:hAnsi="Times New Roman" w:cs="Times New Roman"/>
          <w:color w:val="000000"/>
          <w:sz w:val="24"/>
          <w:szCs w:val="24"/>
        </w:rPr>
        <w:t>.g.</w:t>
      </w:r>
      <w:r w:rsidR="00F81537">
        <w:rPr>
          <w:rFonts w:ascii="Times New Roman" w:hAnsi="Times New Roman" w:cs="Times New Roman"/>
          <w:color w:val="000000"/>
          <w:sz w:val="24"/>
          <w:szCs w:val="24"/>
        </w:rPr>
        <w:t xml:space="preserve"> i dopunskom odlukom broj: 711-I-2079-P-66-21/23-11-19 od 14. rujna 2023.g.</w:t>
      </w:r>
      <w:r w:rsidR="00F81537" w:rsidRPr="00F81537">
        <w:rPr>
          <w:rFonts w:ascii="Times New Roman" w:hAnsi="Times New Roman" w:cs="Times New Roman"/>
          <w:color w:val="000000"/>
          <w:sz w:val="24"/>
          <w:szCs w:val="24"/>
        </w:rPr>
        <w:t xml:space="preserve">, na </w:t>
      </w:r>
      <w:r w:rsidR="00F81537">
        <w:rPr>
          <w:rFonts w:ascii="Times New Roman" w:hAnsi="Times New Roman" w:cs="Times New Roman"/>
          <w:color w:val="000000"/>
          <w:sz w:val="24"/>
          <w:szCs w:val="24"/>
        </w:rPr>
        <w:t>32</w:t>
      </w:r>
      <w:r w:rsidR="00F81537" w:rsidRPr="00F81537">
        <w:rPr>
          <w:rFonts w:ascii="Times New Roman" w:hAnsi="Times New Roman" w:cs="Times New Roman"/>
          <w:color w:val="000000"/>
          <w:sz w:val="24"/>
          <w:szCs w:val="24"/>
        </w:rPr>
        <w:t xml:space="preserve">. sjednici, održanoj </w:t>
      </w:r>
      <w:r w:rsidR="00F81537">
        <w:rPr>
          <w:rFonts w:ascii="Times New Roman" w:hAnsi="Times New Roman" w:cs="Times New Roman"/>
          <w:color w:val="000000"/>
          <w:sz w:val="24"/>
          <w:szCs w:val="24"/>
        </w:rPr>
        <w:t>24</w:t>
      </w:r>
      <w:r w:rsidR="00F81537" w:rsidRPr="00F81537">
        <w:rPr>
          <w:rFonts w:ascii="Times New Roman" w:hAnsi="Times New Roman" w:cs="Times New Roman"/>
          <w:color w:val="000000"/>
          <w:sz w:val="24"/>
          <w:szCs w:val="24"/>
        </w:rPr>
        <w:t xml:space="preserve">. </w:t>
      </w:r>
      <w:r w:rsidR="00F81537">
        <w:rPr>
          <w:rFonts w:ascii="Times New Roman" w:hAnsi="Times New Roman" w:cs="Times New Roman"/>
          <w:color w:val="000000"/>
          <w:sz w:val="24"/>
          <w:szCs w:val="24"/>
        </w:rPr>
        <w:t>studenog</w:t>
      </w:r>
      <w:r w:rsidR="00F81537" w:rsidRPr="00F81537">
        <w:rPr>
          <w:rFonts w:ascii="Times New Roman" w:hAnsi="Times New Roman" w:cs="Times New Roman"/>
          <w:color w:val="000000"/>
          <w:sz w:val="24"/>
          <w:szCs w:val="24"/>
        </w:rPr>
        <w:t xml:space="preserve"> 202</w:t>
      </w:r>
      <w:r w:rsidR="00F81537">
        <w:rPr>
          <w:rFonts w:ascii="Times New Roman" w:hAnsi="Times New Roman" w:cs="Times New Roman"/>
          <w:color w:val="000000"/>
          <w:sz w:val="24"/>
          <w:szCs w:val="24"/>
        </w:rPr>
        <w:t>3</w:t>
      </w:r>
      <w:r w:rsidR="00F81537" w:rsidRPr="00F81537">
        <w:rPr>
          <w:rFonts w:ascii="Times New Roman" w:hAnsi="Times New Roman" w:cs="Times New Roman"/>
          <w:color w:val="000000"/>
          <w:sz w:val="24"/>
          <w:szCs w:val="24"/>
        </w:rPr>
        <w:t xml:space="preserve">.g., donosi sljedeću   </w:t>
      </w:r>
      <w:r w:rsidR="008311E1" w:rsidRPr="008311E1">
        <w:rPr>
          <w:rFonts w:ascii="Times New Roman" w:hAnsi="Times New Roman" w:cs="Times New Roman"/>
          <w:color w:val="000000"/>
          <w:sz w:val="24"/>
          <w:szCs w:val="24"/>
        </w:rPr>
        <w:t xml:space="preserve"> </w:t>
      </w:r>
    </w:p>
    <w:p w14:paraId="3963E144" w14:textId="77777777" w:rsidR="00783DA1" w:rsidRDefault="00F825D0" w:rsidP="00783DA1">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0956F33E" w14:textId="77777777" w:rsidR="00783DA1" w:rsidRDefault="00783DA1" w:rsidP="00783DA1">
      <w:pPr>
        <w:autoSpaceDE w:val="0"/>
        <w:autoSpaceDN w:val="0"/>
        <w:adjustRightInd w:val="0"/>
        <w:spacing w:after="0"/>
        <w:jc w:val="center"/>
        <w:rPr>
          <w:rFonts w:ascii="Times New Roman" w:eastAsia="Calibri" w:hAnsi="Times New Roman" w:cs="Times New Roman"/>
          <w:b/>
          <w:bCs/>
          <w:color w:val="000000"/>
          <w:sz w:val="24"/>
          <w:szCs w:val="24"/>
        </w:rPr>
      </w:pPr>
    </w:p>
    <w:p w14:paraId="41924E95" w14:textId="40C95930" w:rsidR="00F81537" w:rsidRPr="00F81537" w:rsidRDefault="00F81537" w:rsidP="00983CA5">
      <w:pPr>
        <w:pStyle w:val="Odlomakpopisa"/>
        <w:numPr>
          <w:ilvl w:val="0"/>
          <w:numId w:val="10"/>
        </w:numPr>
        <w:jc w:val="both"/>
        <w:rPr>
          <w:rFonts w:ascii="Times New Roman" w:eastAsia="Calibri" w:hAnsi="Times New Roman" w:cs="Times New Roman"/>
          <w:b/>
          <w:bCs/>
          <w:color w:val="000000"/>
          <w:sz w:val="24"/>
          <w:szCs w:val="24"/>
        </w:rPr>
      </w:pPr>
      <w:r w:rsidRPr="00F81537">
        <w:rPr>
          <w:rFonts w:ascii="Times New Roman" w:eastAsia="Calibri" w:hAnsi="Times New Roman" w:cs="Times New Roman"/>
          <w:b/>
          <w:bCs/>
          <w:color w:val="000000"/>
          <w:sz w:val="24"/>
          <w:szCs w:val="24"/>
        </w:rPr>
        <w:t>Sklapanjem Ugovora o djelu KLASA:402-07/2001/89, URBROJ: 238/2802-20-1 od  15. travnja 2020.g. sa svojom kćeri  za  poslove vođenja projekta i vršenja nadzora nad projektom sanacije Biskupskog dvorca i uređenja perivoja dvorca u Općini Gradec u razdoblju od 6. travnja do 7. svibnja 2020.g. i 8. svibnja do 15. lipnja 2020.g., sklapanjem Ugovora o djelu sa svojom kćeri dana 23. studenog 2017.g., 12. studenog 2018.g., 11. studenog 2019.g. i 05. listopada 2020.g. za poslove obrade i pripreme članaka za Gradečki vjesnik za razdoblje 2017., 2</w:t>
      </w:r>
      <w:r w:rsidR="00F360A8">
        <w:rPr>
          <w:rFonts w:ascii="Times New Roman" w:eastAsia="Calibri" w:hAnsi="Times New Roman" w:cs="Times New Roman"/>
          <w:b/>
          <w:bCs/>
          <w:color w:val="000000"/>
          <w:sz w:val="24"/>
          <w:szCs w:val="24"/>
        </w:rPr>
        <w:t>018., 2019. i 2020.g., sklapanjem</w:t>
      </w:r>
      <w:r w:rsidRPr="00F81537">
        <w:rPr>
          <w:rFonts w:ascii="Times New Roman" w:eastAsia="Calibri" w:hAnsi="Times New Roman" w:cs="Times New Roman"/>
          <w:b/>
          <w:bCs/>
          <w:color w:val="000000"/>
          <w:sz w:val="24"/>
          <w:szCs w:val="24"/>
        </w:rPr>
        <w:t xml:space="preserve"> Ugovora o djelu sa svojom kćeri dana  15. siječnja 2019.g., 27. lipnja 2019.g., 7. siječnja 2020.g. , 30. lipnja 2020.g. i 01. srpnja 2020.g. za poslove plasiranja sadržaja na društvene mreže O</w:t>
      </w:r>
      <w:r w:rsidR="00F360A8">
        <w:rPr>
          <w:rFonts w:ascii="Times New Roman" w:eastAsia="Calibri" w:hAnsi="Times New Roman" w:cs="Times New Roman"/>
          <w:b/>
          <w:bCs/>
          <w:color w:val="000000"/>
          <w:sz w:val="24"/>
          <w:szCs w:val="24"/>
        </w:rPr>
        <w:t>pćine Gradec te za</w:t>
      </w:r>
      <w:r w:rsidRPr="00F81537">
        <w:rPr>
          <w:rFonts w:ascii="Times New Roman" w:eastAsia="Calibri" w:hAnsi="Times New Roman" w:cs="Times New Roman"/>
          <w:b/>
          <w:bCs/>
          <w:color w:val="000000"/>
          <w:sz w:val="24"/>
          <w:szCs w:val="24"/>
        </w:rPr>
        <w:t xml:space="preserve"> plasiranje autorskog sadržaja na službene mrežne stranice Općine Gradec u razdoblju od srpnja 2018.g. do prosinca 2020.g. kao i sklapanjem Ugovora o djelu sa svojom kćeri dana 08. travnja 2020.g. vezano za obavljanje poslova za potrebe Stožera civilne zaštite Općine Gradec zbog povećanog opsega posla</w:t>
      </w:r>
      <w:r w:rsidR="00F360A8">
        <w:rPr>
          <w:rFonts w:ascii="Times New Roman" w:eastAsia="Calibri" w:hAnsi="Times New Roman" w:cs="Times New Roman"/>
          <w:b/>
          <w:bCs/>
          <w:color w:val="000000"/>
          <w:sz w:val="24"/>
          <w:szCs w:val="24"/>
        </w:rPr>
        <w:t>,</w:t>
      </w:r>
      <w:r w:rsidRPr="00F81537">
        <w:rPr>
          <w:rFonts w:ascii="Times New Roman" w:eastAsia="Calibri" w:hAnsi="Times New Roman" w:cs="Times New Roman"/>
          <w:b/>
          <w:bCs/>
          <w:color w:val="000000"/>
          <w:sz w:val="24"/>
          <w:szCs w:val="24"/>
        </w:rPr>
        <w:t xml:space="preserve"> </w:t>
      </w:r>
      <w:r w:rsidR="00F360A8">
        <w:rPr>
          <w:rFonts w:ascii="Times New Roman" w:eastAsia="Calibri" w:hAnsi="Times New Roman" w:cs="Times New Roman"/>
          <w:b/>
          <w:bCs/>
          <w:color w:val="000000"/>
          <w:sz w:val="24"/>
          <w:szCs w:val="24"/>
        </w:rPr>
        <w:t>dužnosnica</w:t>
      </w:r>
      <w:r>
        <w:rPr>
          <w:rFonts w:ascii="Times New Roman" w:eastAsia="Calibri" w:hAnsi="Times New Roman" w:cs="Times New Roman"/>
          <w:b/>
          <w:bCs/>
          <w:color w:val="000000"/>
          <w:sz w:val="24"/>
          <w:szCs w:val="24"/>
        </w:rPr>
        <w:t xml:space="preserve"> Ljubica </w:t>
      </w:r>
      <w:proofErr w:type="spellStart"/>
      <w:r>
        <w:rPr>
          <w:rFonts w:ascii="Times New Roman" w:eastAsia="Calibri" w:hAnsi="Times New Roman" w:cs="Times New Roman"/>
          <w:b/>
          <w:bCs/>
          <w:color w:val="000000"/>
          <w:sz w:val="24"/>
          <w:szCs w:val="24"/>
        </w:rPr>
        <w:t>Ambrušec</w:t>
      </w:r>
      <w:proofErr w:type="spellEnd"/>
      <w:r w:rsidRPr="00F81537">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općinska načelnica Općine Gradec</w:t>
      </w:r>
      <w:r w:rsidRPr="00F81537">
        <w:rPr>
          <w:rFonts w:ascii="Times New Roman" w:eastAsia="Calibri" w:hAnsi="Times New Roman" w:cs="Times New Roman"/>
          <w:b/>
          <w:bCs/>
          <w:color w:val="000000"/>
          <w:sz w:val="24"/>
          <w:szCs w:val="24"/>
        </w:rPr>
        <w:t>, zloupotrijebi</w:t>
      </w:r>
      <w:r>
        <w:rPr>
          <w:rFonts w:ascii="Times New Roman" w:eastAsia="Calibri" w:hAnsi="Times New Roman" w:cs="Times New Roman"/>
          <w:b/>
          <w:bCs/>
          <w:color w:val="000000"/>
          <w:sz w:val="24"/>
          <w:szCs w:val="24"/>
        </w:rPr>
        <w:t>la</w:t>
      </w:r>
      <w:r w:rsidRPr="00F81537">
        <w:rPr>
          <w:rFonts w:ascii="Times New Roman" w:eastAsia="Calibri" w:hAnsi="Times New Roman" w:cs="Times New Roman"/>
          <w:b/>
          <w:bCs/>
          <w:color w:val="000000"/>
          <w:sz w:val="24"/>
          <w:szCs w:val="24"/>
        </w:rPr>
        <w:t xml:space="preserve"> je posebna prava dužnosnika te time </w:t>
      </w:r>
      <w:r>
        <w:rPr>
          <w:rFonts w:ascii="Times New Roman" w:eastAsia="Calibri" w:hAnsi="Times New Roman" w:cs="Times New Roman"/>
          <w:b/>
          <w:bCs/>
          <w:color w:val="000000"/>
          <w:sz w:val="24"/>
          <w:szCs w:val="24"/>
        </w:rPr>
        <w:t xml:space="preserve">počinila </w:t>
      </w:r>
      <w:r w:rsidRPr="00F81537">
        <w:rPr>
          <w:rFonts w:ascii="Times New Roman" w:eastAsia="Calibri" w:hAnsi="Times New Roman" w:cs="Times New Roman"/>
          <w:b/>
          <w:bCs/>
          <w:color w:val="000000"/>
          <w:sz w:val="24"/>
          <w:szCs w:val="24"/>
        </w:rPr>
        <w:t xml:space="preserve">povredu odredbe 7. </w:t>
      </w:r>
      <w:r w:rsidR="00F360A8">
        <w:rPr>
          <w:rFonts w:ascii="Times New Roman" w:eastAsia="Calibri" w:hAnsi="Times New Roman" w:cs="Times New Roman"/>
          <w:b/>
          <w:bCs/>
          <w:color w:val="000000"/>
          <w:sz w:val="24"/>
          <w:szCs w:val="24"/>
        </w:rPr>
        <w:t xml:space="preserve">točke </w:t>
      </w:r>
      <w:r w:rsidRPr="00F81537">
        <w:rPr>
          <w:rFonts w:ascii="Times New Roman" w:eastAsia="Calibri" w:hAnsi="Times New Roman" w:cs="Times New Roman"/>
          <w:b/>
          <w:bCs/>
          <w:color w:val="000000"/>
          <w:sz w:val="24"/>
          <w:szCs w:val="24"/>
        </w:rPr>
        <w:t>c) ZSSI-a.</w:t>
      </w:r>
    </w:p>
    <w:p w14:paraId="188D322C" w14:textId="77777777" w:rsidR="00330840" w:rsidRPr="00330840" w:rsidRDefault="00330840" w:rsidP="00983CA5">
      <w:pPr>
        <w:pStyle w:val="Odlomakpopisa"/>
        <w:autoSpaceDE w:val="0"/>
        <w:autoSpaceDN w:val="0"/>
        <w:adjustRightInd w:val="0"/>
        <w:spacing w:after="0"/>
        <w:ind w:left="1080"/>
        <w:jc w:val="both"/>
        <w:rPr>
          <w:rFonts w:ascii="Times New Roman" w:hAnsi="Times New Roman" w:cs="Times New Roman"/>
          <w:b/>
          <w:bCs/>
          <w:color w:val="000000"/>
          <w:sz w:val="24"/>
          <w:szCs w:val="24"/>
        </w:rPr>
      </w:pPr>
    </w:p>
    <w:p w14:paraId="70859FEB" w14:textId="3C92BFF0" w:rsidR="008324D5" w:rsidRDefault="00B42345" w:rsidP="00983CA5">
      <w:pPr>
        <w:pStyle w:val="Odlomakpopisa"/>
        <w:numPr>
          <w:ilvl w:val="0"/>
          <w:numId w:val="10"/>
        </w:numPr>
        <w:jc w:val="both"/>
        <w:rPr>
          <w:rFonts w:ascii="Times New Roman" w:eastAsia="Calibri" w:hAnsi="Times New Roman" w:cs="Times New Roman"/>
          <w:b/>
          <w:bCs/>
          <w:color w:val="000000"/>
          <w:sz w:val="24"/>
          <w:szCs w:val="24"/>
        </w:rPr>
      </w:pPr>
      <w:r w:rsidRPr="00B42345">
        <w:rPr>
          <w:rFonts w:ascii="Times New Roman" w:eastAsia="Calibri" w:hAnsi="Times New Roman" w:cs="Times New Roman"/>
          <w:b/>
          <w:bCs/>
          <w:color w:val="000000"/>
          <w:sz w:val="24"/>
          <w:szCs w:val="24"/>
        </w:rPr>
        <w:t>Za povred</w:t>
      </w:r>
      <w:r>
        <w:rPr>
          <w:rFonts w:ascii="Times New Roman" w:eastAsia="Calibri" w:hAnsi="Times New Roman" w:cs="Times New Roman"/>
          <w:b/>
          <w:bCs/>
          <w:color w:val="000000"/>
          <w:sz w:val="24"/>
          <w:szCs w:val="24"/>
        </w:rPr>
        <w:t xml:space="preserve">u </w:t>
      </w:r>
      <w:r w:rsidRPr="00B42345">
        <w:rPr>
          <w:rFonts w:ascii="Times New Roman" w:eastAsia="Calibri" w:hAnsi="Times New Roman" w:cs="Times New Roman"/>
          <w:b/>
          <w:bCs/>
          <w:color w:val="000000"/>
          <w:sz w:val="24"/>
          <w:szCs w:val="24"/>
        </w:rPr>
        <w:t>ZSSI</w:t>
      </w:r>
      <w:r w:rsidR="00F81537">
        <w:rPr>
          <w:rFonts w:ascii="Times New Roman" w:eastAsia="Calibri" w:hAnsi="Times New Roman" w:cs="Times New Roman"/>
          <w:b/>
          <w:bCs/>
          <w:color w:val="000000"/>
          <w:sz w:val="24"/>
          <w:szCs w:val="24"/>
        </w:rPr>
        <w:t>-a</w:t>
      </w:r>
      <w:r w:rsidRPr="00B42345">
        <w:rPr>
          <w:rFonts w:ascii="Times New Roman" w:eastAsia="Calibri" w:hAnsi="Times New Roman" w:cs="Times New Roman"/>
          <w:b/>
          <w:bCs/>
          <w:color w:val="000000"/>
          <w:sz w:val="24"/>
          <w:szCs w:val="24"/>
        </w:rPr>
        <w:t xml:space="preserve"> opisanu pod točkom I. ove izreke, </w:t>
      </w:r>
      <w:r w:rsidR="008324D5" w:rsidRPr="008324D5">
        <w:rPr>
          <w:rFonts w:ascii="Times New Roman" w:eastAsia="Calibri" w:hAnsi="Times New Roman" w:cs="Times New Roman"/>
          <w:b/>
          <w:bCs/>
          <w:color w:val="000000"/>
          <w:sz w:val="24"/>
          <w:szCs w:val="24"/>
        </w:rPr>
        <w:t>dužnosn</w:t>
      </w:r>
      <w:r w:rsidR="008324D5">
        <w:rPr>
          <w:rFonts w:ascii="Times New Roman" w:eastAsia="Calibri" w:hAnsi="Times New Roman" w:cs="Times New Roman"/>
          <w:b/>
          <w:bCs/>
          <w:color w:val="000000"/>
          <w:sz w:val="24"/>
          <w:szCs w:val="24"/>
        </w:rPr>
        <w:t>ici</w:t>
      </w:r>
      <w:r w:rsidR="008324D5" w:rsidRPr="008324D5">
        <w:rPr>
          <w:rFonts w:ascii="Times New Roman" w:eastAsia="Calibri" w:hAnsi="Times New Roman" w:cs="Times New Roman"/>
          <w:b/>
          <w:bCs/>
          <w:color w:val="000000"/>
          <w:sz w:val="24"/>
          <w:szCs w:val="24"/>
        </w:rPr>
        <w:t xml:space="preserve"> se izriče sankcija iz članka 42. stavka 1. podstavka 2. ZSSI-a, obustava isplate dijela neto mjesečne plaće u ukupnom iznosu od</w:t>
      </w:r>
      <w:r w:rsidR="008324D5" w:rsidRPr="008324D5">
        <w:t xml:space="preserve"> </w:t>
      </w:r>
      <w:r w:rsidR="008324D5" w:rsidRPr="008324D5">
        <w:rPr>
          <w:rFonts w:ascii="Times New Roman" w:eastAsia="Calibri" w:hAnsi="Times New Roman" w:cs="Times New Roman"/>
          <w:b/>
          <w:bCs/>
          <w:color w:val="000000"/>
          <w:sz w:val="24"/>
          <w:szCs w:val="24"/>
        </w:rPr>
        <w:t xml:space="preserve"> </w:t>
      </w:r>
      <w:r w:rsidR="008324D5">
        <w:rPr>
          <w:rFonts w:ascii="Times New Roman" w:eastAsia="Calibri" w:hAnsi="Times New Roman" w:cs="Times New Roman"/>
          <w:b/>
          <w:bCs/>
          <w:color w:val="000000"/>
          <w:sz w:val="24"/>
          <w:szCs w:val="24"/>
        </w:rPr>
        <w:t>2.000,00</w:t>
      </w:r>
      <w:r w:rsidR="008324D5" w:rsidRPr="008324D5">
        <w:rPr>
          <w:rFonts w:ascii="Times New Roman" w:eastAsia="Calibri" w:hAnsi="Times New Roman" w:cs="Times New Roman"/>
          <w:b/>
          <w:bCs/>
          <w:color w:val="000000"/>
          <w:sz w:val="24"/>
          <w:szCs w:val="24"/>
        </w:rPr>
        <w:t xml:space="preserve"> </w:t>
      </w:r>
      <w:r w:rsidR="00071D1B" w:rsidRPr="00EC7660">
        <w:rPr>
          <w:rFonts w:ascii="Times New Roman" w:hAnsi="Times New Roman" w:cs="Times New Roman"/>
          <w:b/>
          <w:bCs/>
          <w:sz w:val="24"/>
          <w:szCs w:val="24"/>
        </w:rPr>
        <w:t>eura</w:t>
      </w:r>
      <w:r w:rsidR="00071D1B" w:rsidRPr="00EC7660">
        <w:rPr>
          <w:rStyle w:val="Referencafusnote"/>
          <w:rFonts w:ascii="Times New Roman" w:hAnsi="Times New Roman" w:cs="Times New Roman"/>
          <w:b/>
          <w:bCs/>
          <w:sz w:val="24"/>
          <w:szCs w:val="24"/>
        </w:rPr>
        <w:footnoteReference w:id="1"/>
      </w:r>
      <w:r w:rsidR="008324D5" w:rsidRPr="008324D5">
        <w:rPr>
          <w:rFonts w:ascii="Times New Roman" w:eastAsia="Calibri" w:hAnsi="Times New Roman" w:cs="Times New Roman"/>
          <w:b/>
          <w:bCs/>
          <w:color w:val="000000"/>
          <w:sz w:val="24"/>
          <w:szCs w:val="24"/>
        </w:rPr>
        <w:t>/</w:t>
      </w:r>
      <w:r w:rsidR="008324D5">
        <w:rPr>
          <w:rFonts w:ascii="Times New Roman" w:eastAsia="Calibri" w:hAnsi="Times New Roman" w:cs="Times New Roman"/>
          <w:b/>
          <w:bCs/>
          <w:color w:val="000000"/>
          <w:sz w:val="24"/>
          <w:szCs w:val="24"/>
        </w:rPr>
        <w:t>1</w:t>
      </w:r>
      <w:r w:rsidR="008324D5" w:rsidRPr="008324D5">
        <w:rPr>
          <w:rFonts w:ascii="Times New Roman" w:eastAsia="Calibri" w:hAnsi="Times New Roman" w:cs="Times New Roman"/>
          <w:b/>
          <w:bCs/>
          <w:color w:val="000000"/>
          <w:sz w:val="24"/>
          <w:szCs w:val="24"/>
        </w:rPr>
        <w:t>5.</w:t>
      </w:r>
      <w:r w:rsidR="008324D5">
        <w:rPr>
          <w:rFonts w:ascii="Times New Roman" w:eastAsia="Calibri" w:hAnsi="Times New Roman" w:cs="Times New Roman"/>
          <w:b/>
          <w:bCs/>
          <w:color w:val="000000"/>
          <w:sz w:val="24"/>
          <w:szCs w:val="24"/>
        </w:rPr>
        <w:t>069</w:t>
      </w:r>
      <w:r w:rsidR="008324D5" w:rsidRPr="008324D5">
        <w:rPr>
          <w:rFonts w:ascii="Times New Roman" w:eastAsia="Calibri" w:hAnsi="Times New Roman" w:cs="Times New Roman"/>
          <w:b/>
          <w:bCs/>
          <w:color w:val="000000"/>
          <w:sz w:val="24"/>
          <w:szCs w:val="24"/>
        </w:rPr>
        <w:t xml:space="preserve">,00 kuna, koja će trajati </w:t>
      </w:r>
      <w:r w:rsidR="008324D5">
        <w:rPr>
          <w:rFonts w:ascii="Times New Roman" w:eastAsia="Calibri" w:hAnsi="Times New Roman" w:cs="Times New Roman"/>
          <w:b/>
          <w:bCs/>
          <w:color w:val="000000"/>
          <w:sz w:val="24"/>
          <w:szCs w:val="24"/>
        </w:rPr>
        <w:t>10</w:t>
      </w:r>
      <w:r w:rsidR="008324D5" w:rsidRPr="008324D5">
        <w:rPr>
          <w:rFonts w:ascii="Times New Roman" w:eastAsia="Calibri" w:hAnsi="Times New Roman" w:cs="Times New Roman"/>
          <w:b/>
          <w:bCs/>
          <w:color w:val="000000"/>
          <w:sz w:val="24"/>
          <w:szCs w:val="24"/>
        </w:rPr>
        <w:t xml:space="preserve"> mjeseci, a izvršit će se </w:t>
      </w:r>
      <w:r w:rsidR="00F360A8">
        <w:rPr>
          <w:rFonts w:ascii="Times New Roman" w:eastAsia="Calibri" w:hAnsi="Times New Roman" w:cs="Times New Roman"/>
          <w:b/>
          <w:bCs/>
          <w:color w:val="000000"/>
          <w:sz w:val="24"/>
          <w:szCs w:val="24"/>
        </w:rPr>
        <w:t xml:space="preserve">u </w:t>
      </w:r>
      <w:r w:rsidR="008324D5">
        <w:rPr>
          <w:rFonts w:ascii="Times New Roman" w:eastAsia="Calibri" w:hAnsi="Times New Roman" w:cs="Times New Roman"/>
          <w:b/>
          <w:bCs/>
          <w:color w:val="000000"/>
          <w:sz w:val="24"/>
          <w:szCs w:val="24"/>
        </w:rPr>
        <w:t>10</w:t>
      </w:r>
      <w:r w:rsidR="008324D5" w:rsidRPr="008324D5">
        <w:rPr>
          <w:rFonts w:ascii="Times New Roman" w:eastAsia="Calibri" w:hAnsi="Times New Roman" w:cs="Times New Roman"/>
          <w:b/>
          <w:bCs/>
          <w:color w:val="000000"/>
          <w:sz w:val="24"/>
          <w:szCs w:val="24"/>
        </w:rPr>
        <w:t xml:space="preserve"> jednak</w:t>
      </w:r>
      <w:r w:rsidR="008324D5">
        <w:rPr>
          <w:rFonts w:ascii="Times New Roman" w:eastAsia="Calibri" w:hAnsi="Times New Roman" w:cs="Times New Roman"/>
          <w:b/>
          <w:bCs/>
          <w:color w:val="000000"/>
          <w:sz w:val="24"/>
          <w:szCs w:val="24"/>
        </w:rPr>
        <w:t>ih</w:t>
      </w:r>
      <w:r w:rsidR="008324D5" w:rsidRPr="008324D5">
        <w:rPr>
          <w:rFonts w:ascii="Times New Roman" w:eastAsia="Calibri" w:hAnsi="Times New Roman" w:cs="Times New Roman"/>
          <w:b/>
          <w:bCs/>
          <w:color w:val="000000"/>
          <w:sz w:val="24"/>
          <w:szCs w:val="24"/>
        </w:rPr>
        <w:t xml:space="preserve"> uzastopn</w:t>
      </w:r>
      <w:r w:rsidR="008324D5">
        <w:rPr>
          <w:rFonts w:ascii="Times New Roman" w:eastAsia="Calibri" w:hAnsi="Times New Roman" w:cs="Times New Roman"/>
          <w:b/>
          <w:bCs/>
          <w:color w:val="000000"/>
          <w:sz w:val="24"/>
          <w:szCs w:val="24"/>
        </w:rPr>
        <w:t>ih</w:t>
      </w:r>
      <w:r w:rsidR="008324D5" w:rsidRPr="008324D5">
        <w:rPr>
          <w:rFonts w:ascii="Times New Roman" w:eastAsia="Calibri" w:hAnsi="Times New Roman" w:cs="Times New Roman"/>
          <w:b/>
          <w:bCs/>
          <w:color w:val="000000"/>
          <w:sz w:val="24"/>
          <w:szCs w:val="24"/>
        </w:rPr>
        <w:t xml:space="preserve"> mjesečn</w:t>
      </w:r>
      <w:r w:rsidR="008324D5">
        <w:rPr>
          <w:rFonts w:ascii="Times New Roman" w:eastAsia="Calibri" w:hAnsi="Times New Roman" w:cs="Times New Roman"/>
          <w:b/>
          <w:bCs/>
          <w:color w:val="000000"/>
          <w:sz w:val="24"/>
          <w:szCs w:val="24"/>
        </w:rPr>
        <w:t>ih</w:t>
      </w:r>
      <w:r w:rsidR="008324D5" w:rsidRPr="008324D5">
        <w:rPr>
          <w:rFonts w:ascii="Times New Roman" w:eastAsia="Calibri" w:hAnsi="Times New Roman" w:cs="Times New Roman"/>
          <w:b/>
          <w:bCs/>
          <w:color w:val="000000"/>
          <w:sz w:val="24"/>
          <w:szCs w:val="24"/>
        </w:rPr>
        <w:t xml:space="preserve"> obroka, svaki u pojedinačnom iznosu od </w:t>
      </w:r>
      <w:r w:rsidR="008324D5">
        <w:rPr>
          <w:rFonts w:ascii="Times New Roman" w:eastAsia="Calibri" w:hAnsi="Times New Roman" w:cs="Times New Roman"/>
          <w:b/>
          <w:bCs/>
          <w:color w:val="000000"/>
          <w:sz w:val="24"/>
          <w:szCs w:val="24"/>
        </w:rPr>
        <w:t>200,00</w:t>
      </w:r>
      <w:r w:rsidR="008324D5" w:rsidRPr="008324D5">
        <w:rPr>
          <w:rFonts w:ascii="Times New Roman" w:eastAsia="Calibri" w:hAnsi="Times New Roman" w:cs="Times New Roman"/>
          <w:b/>
          <w:bCs/>
          <w:color w:val="000000"/>
          <w:sz w:val="24"/>
          <w:szCs w:val="24"/>
        </w:rPr>
        <w:t xml:space="preserve"> eura/1.</w:t>
      </w:r>
      <w:r w:rsidR="008324D5">
        <w:rPr>
          <w:rFonts w:ascii="Times New Roman" w:eastAsia="Calibri" w:hAnsi="Times New Roman" w:cs="Times New Roman"/>
          <w:b/>
          <w:bCs/>
          <w:color w:val="000000"/>
          <w:sz w:val="24"/>
          <w:szCs w:val="24"/>
        </w:rPr>
        <w:t>506</w:t>
      </w:r>
      <w:r w:rsidR="008324D5" w:rsidRPr="008324D5">
        <w:rPr>
          <w:rFonts w:ascii="Times New Roman" w:eastAsia="Calibri" w:hAnsi="Times New Roman" w:cs="Times New Roman"/>
          <w:b/>
          <w:bCs/>
          <w:color w:val="000000"/>
          <w:sz w:val="24"/>
          <w:szCs w:val="24"/>
        </w:rPr>
        <w:t>,</w:t>
      </w:r>
      <w:r w:rsidR="008324D5">
        <w:rPr>
          <w:rFonts w:ascii="Times New Roman" w:eastAsia="Calibri" w:hAnsi="Times New Roman" w:cs="Times New Roman"/>
          <w:b/>
          <w:bCs/>
          <w:color w:val="000000"/>
          <w:sz w:val="24"/>
          <w:szCs w:val="24"/>
        </w:rPr>
        <w:t>90</w:t>
      </w:r>
      <w:r w:rsidR="008324D5" w:rsidRPr="008324D5">
        <w:rPr>
          <w:rFonts w:ascii="Times New Roman" w:eastAsia="Calibri" w:hAnsi="Times New Roman" w:cs="Times New Roman"/>
          <w:b/>
          <w:bCs/>
          <w:color w:val="000000"/>
          <w:sz w:val="24"/>
          <w:szCs w:val="24"/>
        </w:rPr>
        <w:t xml:space="preserve"> kuna</w:t>
      </w:r>
      <w:r w:rsidR="00733C3A">
        <w:rPr>
          <w:rFonts w:ascii="Times New Roman" w:eastAsia="Calibri" w:hAnsi="Times New Roman" w:cs="Times New Roman"/>
          <w:b/>
          <w:bCs/>
          <w:color w:val="000000"/>
          <w:sz w:val="24"/>
          <w:szCs w:val="24"/>
        </w:rPr>
        <w:t>.</w:t>
      </w:r>
    </w:p>
    <w:p w14:paraId="0C1C5A44" w14:textId="587376A5" w:rsidR="00F825D0" w:rsidRPr="00C23768" w:rsidRDefault="008324D5" w:rsidP="00071D1B">
      <w:pPr>
        <w:pStyle w:val="Odlomakpopisa"/>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33C3A">
        <w:rPr>
          <w:rFonts w:ascii="Times New Roman" w:hAnsi="Times New Roman" w:cs="Times New Roman"/>
          <w:bCs/>
          <w:color w:val="000000"/>
          <w:sz w:val="24"/>
          <w:szCs w:val="24"/>
        </w:rPr>
        <w:t xml:space="preserve">                          </w:t>
      </w:r>
      <w:r w:rsidR="00E842CE">
        <w:rPr>
          <w:rFonts w:ascii="Times New Roman" w:hAnsi="Times New Roman" w:cs="Times New Roman"/>
          <w:bCs/>
          <w:color w:val="000000"/>
          <w:sz w:val="24"/>
          <w:szCs w:val="24"/>
        </w:rPr>
        <w:t xml:space="preserve">      </w:t>
      </w:r>
      <w:bookmarkStart w:id="0" w:name="_GoBack"/>
      <w:bookmarkEnd w:id="0"/>
      <w:r w:rsidR="00F825D0" w:rsidRPr="008324D5">
        <w:rPr>
          <w:rFonts w:ascii="Times New Roman" w:hAnsi="Times New Roman" w:cs="Times New Roman"/>
          <w:bCs/>
          <w:color w:val="000000"/>
          <w:sz w:val="24"/>
          <w:szCs w:val="24"/>
        </w:rPr>
        <w:t>Obrazloženje</w:t>
      </w:r>
    </w:p>
    <w:p w14:paraId="255E3B90" w14:textId="0510C07E" w:rsidR="008324D5" w:rsidRDefault="008324D5" w:rsidP="00E842CE">
      <w:pPr>
        <w:ind w:firstLine="708"/>
        <w:jc w:val="both"/>
        <w:rPr>
          <w:rFonts w:ascii="Times New Roman" w:hAnsi="Times New Roman" w:cs="Times New Roman"/>
          <w:color w:val="000000"/>
          <w:sz w:val="24"/>
          <w:szCs w:val="24"/>
        </w:rPr>
      </w:pPr>
      <w:r w:rsidRPr="008324D5">
        <w:rPr>
          <w:rFonts w:ascii="Times New Roman" w:hAnsi="Times New Roman" w:cs="Times New Roman"/>
          <w:color w:val="000000"/>
          <w:sz w:val="24"/>
          <w:szCs w:val="24"/>
        </w:rPr>
        <w:t xml:space="preserve">Povjerenstvo je na </w:t>
      </w:r>
      <w:r>
        <w:rPr>
          <w:rFonts w:ascii="Times New Roman" w:hAnsi="Times New Roman" w:cs="Times New Roman"/>
          <w:color w:val="000000"/>
          <w:sz w:val="24"/>
          <w:szCs w:val="24"/>
        </w:rPr>
        <w:t>7</w:t>
      </w:r>
      <w:r w:rsidRPr="008324D5">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11</w:t>
      </w:r>
      <w:r w:rsidRPr="008324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svibnja</w:t>
      </w:r>
      <w:r w:rsidRPr="008324D5">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w:t>
      </w:r>
      <w:r w:rsidRPr="008324D5">
        <w:rPr>
          <w:rFonts w:ascii="Times New Roman" w:hAnsi="Times New Roman" w:cs="Times New Roman"/>
          <w:color w:val="000000"/>
          <w:sz w:val="24"/>
          <w:szCs w:val="24"/>
        </w:rPr>
        <w:t xml:space="preserve">.g., pokrenulo postupak za odlučivanje o sukobu interesa protiv </w:t>
      </w:r>
      <w:r>
        <w:rPr>
          <w:rFonts w:ascii="Times New Roman" w:hAnsi="Times New Roman" w:cs="Times New Roman"/>
          <w:color w:val="000000"/>
          <w:sz w:val="24"/>
          <w:szCs w:val="24"/>
        </w:rPr>
        <w:t xml:space="preserve">dužnosnice Ljubice </w:t>
      </w:r>
      <w:proofErr w:type="spellStart"/>
      <w:r>
        <w:rPr>
          <w:rFonts w:ascii="Times New Roman" w:hAnsi="Times New Roman" w:cs="Times New Roman"/>
          <w:color w:val="000000"/>
          <w:sz w:val="24"/>
          <w:szCs w:val="24"/>
        </w:rPr>
        <w:t>Ambrušec</w:t>
      </w:r>
      <w:proofErr w:type="spellEnd"/>
      <w:r w:rsidRPr="008324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općinske načelnice Općine Gradec</w:t>
      </w:r>
      <w:r w:rsidRPr="008324D5">
        <w:rPr>
          <w:rFonts w:ascii="Times New Roman" w:hAnsi="Times New Roman" w:cs="Times New Roman"/>
          <w:color w:val="000000"/>
          <w:sz w:val="24"/>
          <w:szCs w:val="24"/>
        </w:rPr>
        <w:t>, zbog moguće povrede članka 7. c) ZSSI-a koja proizlazi iz</w:t>
      </w:r>
      <w:r>
        <w:rPr>
          <w:rFonts w:ascii="Times New Roman" w:hAnsi="Times New Roman" w:cs="Times New Roman"/>
          <w:color w:val="000000"/>
          <w:sz w:val="24"/>
          <w:szCs w:val="24"/>
        </w:rPr>
        <w:t xml:space="preserve"> sklapanja Ugovora o djelu sa vlastitom kćeri vezano za </w:t>
      </w:r>
      <w:r w:rsidRPr="008324D5">
        <w:rPr>
          <w:rFonts w:ascii="Times New Roman" w:hAnsi="Times New Roman" w:cs="Times New Roman"/>
          <w:color w:val="000000"/>
          <w:sz w:val="24"/>
          <w:szCs w:val="24"/>
        </w:rPr>
        <w:t>poslove vođenja projekta i vršenja nadzora nad projektom sanacije Biskupskog dvorca i uređenja perivoja dvorca u Općini Gradec</w:t>
      </w:r>
      <w:r>
        <w:rPr>
          <w:rFonts w:ascii="Times New Roman" w:hAnsi="Times New Roman" w:cs="Times New Roman"/>
          <w:color w:val="000000"/>
          <w:sz w:val="24"/>
          <w:szCs w:val="24"/>
        </w:rPr>
        <w:t xml:space="preserve">. </w:t>
      </w:r>
    </w:p>
    <w:p w14:paraId="014CD84C" w14:textId="6173742A" w:rsidR="008324D5" w:rsidRPr="008324D5" w:rsidRDefault="008324D5" w:rsidP="008324D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324D5">
        <w:rPr>
          <w:rFonts w:ascii="Times New Roman" w:hAnsi="Times New Roman" w:cs="Times New Roman"/>
          <w:color w:val="000000"/>
          <w:sz w:val="24"/>
          <w:szCs w:val="24"/>
        </w:rPr>
        <w:t xml:space="preserve">Dana 15. lipnja 2023.g. Povjerenstvo je zaprimilo prijavu broj 711-U-4918-P-66-21/23-07-4 u kojoj se navodi da je dužnosnica sklapala Ugovore o djelu sa svojom kćerkom </w:t>
      </w:r>
      <w:r>
        <w:rPr>
          <w:rFonts w:ascii="Times New Roman" w:hAnsi="Times New Roman" w:cs="Times New Roman"/>
          <w:color w:val="000000"/>
          <w:sz w:val="24"/>
          <w:szCs w:val="24"/>
        </w:rPr>
        <w:t>te se uz prijavu dostavlja dokumentacija iz koje je razvidno o kojim se sve poslovima radi.</w:t>
      </w:r>
    </w:p>
    <w:p w14:paraId="7C128770" w14:textId="17AC5DC5" w:rsidR="008324D5" w:rsidRPr="008324D5" w:rsidRDefault="008324D5" w:rsidP="008324D5">
      <w:pPr>
        <w:jc w:val="both"/>
        <w:rPr>
          <w:rFonts w:ascii="Times New Roman" w:hAnsi="Times New Roman" w:cs="Times New Roman"/>
          <w:color w:val="000000"/>
          <w:sz w:val="24"/>
          <w:szCs w:val="24"/>
        </w:rPr>
      </w:pPr>
      <w:r w:rsidRPr="008324D5">
        <w:rPr>
          <w:rFonts w:ascii="Times New Roman" w:hAnsi="Times New Roman" w:cs="Times New Roman"/>
          <w:color w:val="000000"/>
          <w:sz w:val="24"/>
          <w:szCs w:val="24"/>
        </w:rPr>
        <w:tab/>
        <w:t xml:space="preserve">Uvidom u dostavljenu dokumentaciju Povjerenstvo je utvrdilo da iz iste proizlazi kako Općina Gradec s </w:t>
      </w:r>
      <w:r w:rsidR="00AD20F4" w:rsidRPr="00AD20F4">
        <w:rPr>
          <w:rFonts w:ascii="Times New Roman" w:hAnsi="Times New Roman" w:cs="Times New Roman"/>
          <w:color w:val="000000"/>
          <w:sz w:val="24"/>
          <w:szCs w:val="24"/>
          <w:highlight w:val="black"/>
        </w:rPr>
        <w:t>……………………..</w:t>
      </w:r>
      <w:r w:rsidRPr="008324D5">
        <w:rPr>
          <w:rFonts w:ascii="Times New Roman" w:hAnsi="Times New Roman" w:cs="Times New Roman"/>
          <w:color w:val="000000"/>
          <w:sz w:val="24"/>
          <w:szCs w:val="24"/>
        </w:rPr>
        <w:t>, čije je srodstvo s načelnicom utvrđeno u odluci o pokretanju broj 711-I-1057-P-6</w:t>
      </w:r>
      <w:r w:rsidR="00C11AC5">
        <w:rPr>
          <w:rFonts w:ascii="Times New Roman" w:hAnsi="Times New Roman" w:cs="Times New Roman"/>
          <w:color w:val="000000"/>
          <w:sz w:val="24"/>
          <w:szCs w:val="24"/>
        </w:rPr>
        <w:t>6-21/23-06-19 od 11. svibnja 22</w:t>
      </w:r>
      <w:r w:rsidRPr="008324D5">
        <w:rPr>
          <w:rFonts w:ascii="Times New Roman" w:hAnsi="Times New Roman" w:cs="Times New Roman"/>
          <w:color w:val="000000"/>
          <w:sz w:val="24"/>
          <w:szCs w:val="24"/>
        </w:rPr>
        <w:t xml:space="preserve">23.g., sklopila Ugovor o djelu za uređivanje, obradu i pripremu članaka za tisak u Gradačkom vjesniku dana 23. studenog 2017.g, 12. studenog 2018.g., 11. studenog 2019.g. i 05. listopada 2020.g. Isto tako utvrđeno je da je Općina Gradec s </w:t>
      </w:r>
      <w:r w:rsidR="00AD20F4" w:rsidRPr="00AD20F4">
        <w:rPr>
          <w:rFonts w:ascii="Times New Roman" w:hAnsi="Times New Roman" w:cs="Times New Roman"/>
          <w:color w:val="000000"/>
          <w:sz w:val="24"/>
          <w:szCs w:val="24"/>
          <w:highlight w:val="black"/>
        </w:rPr>
        <w:t>……………………….</w:t>
      </w:r>
      <w:r w:rsidRPr="008324D5">
        <w:rPr>
          <w:rFonts w:ascii="Times New Roman" w:hAnsi="Times New Roman" w:cs="Times New Roman"/>
          <w:color w:val="000000"/>
          <w:sz w:val="24"/>
          <w:szCs w:val="24"/>
        </w:rPr>
        <w:t xml:space="preserve"> sklopila Ugovor o djelu za plasiranje sadržaja na društvene mreže i službenu mrežnu stranicu Općine Gradec dana 15. siječnja 2019.g., 27. lipnja 2019.g., 11. studenog 2019.g., i  dva Ugovora o djelu s istom svrhom dana 07. siječnja 2020.g. dok je 08. travnja 2020.g. Općina Gradec s </w:t>
      </w:r>
      <w:r w:rsidR="00AD20F4" w:rsidRPr="00AD20F4">
        <w:rPr>
          <w:rFonts w:ascii="Times New Roman" w:hAnsi="Times New Roman" w:cs="Times New Roman"/>
          <w:color w:val="000000"/>
          <w:sz w:val="24"/>
          <w:szCs w:val="24"/>
          <w:highlight w:val="black"/>
        </w:rPr>
        <w:t>…………………..</w:t>
      </w:r>
      <w:r w:rsidRPr="008324D5">
        <w:rPr>
          <w:rFonts w:ascii="Times New Roman" w:hAnsi="Times New Roman" w:cs="Times New Roman"/>
          <w:color w:val="000000"/>
          <w:sz w:val="24"/>
          <w:szCs w:val="24"/>
        </w:rPr>
        <w:t xml:space="preserve"> sklopila Ugovor o djelu za obavljanje poslova Savjeta mladih administrativne prirode.</w:t>
      </w:r>
    </w:p>
    <w:p w14:paraId="1FAC2190" w14:textId="253C4786" w:rsidR="008324D5" w:rsidRDefault="008324D5" w:rsidP="008324D5">
      <w:pPr>
        <w:jc w:val="both"/>
        <w:rPr>
          <w:rFonts w:ascii="Times New Roman" w:hAnsi="Times New Roman" w:cs="Times New Roman"/>
          <w:color w:val="000000"/>
          <w:sz w:val="24"/>
          <w:szCs w:val="24"/>
        </w:rPr>
      </w:pPr>
      <w:r w:rsidRPr="008324D5">
        <w:rPr>
          <w:rFonts w:ascii="Times New Roman" w:hAnsi="Times New Roman" w:cs="Times New Roman"/>
          <w:color w:val="000000"/>
          <w:sz w:val="24"/>
          <w:szCs w:val="24"/>
        </w:rPr>
        <w:tab/>
        <w:t>Člankom 100. stavkom 2. Zakona o općem upravnom postupku („Narodne novine“, broj 47/09, 110/21) propisano je da ako javnopravno tijelo rješenjem nije riješilo sva pitanja koja su predmet postupka, može se, na prijedlog stranke ili po službenoj dužnosti, donijeti rješenje o pitanjima koja nisu riješena (dopunsko rješenje).</w:t>
      </w:r>
    </w:p>
    <w:p w14:paraId="2106297F" w14:textId="3AE43B3E" w:rsidR="008324D5" w:rsidRDefault="008324D5" w:rsidP="008324D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Slijedom navedenog, Povjerenstvo je na 24. sjednici održanoj dana 14. rujna 2023.g. donijelo dopunsku Odluku o pokretanju postupka protiv dužnosnice Ljubice </w:t>
      </w:r>
      <w:proofErr w:type="spellStart"/>
      <w:r>
        <w:rPr>
          <w:rFonts w:ascii="Times New Roman" w:hAnsi="Times New Roman" w:cs="Times New Roman"/>
          <w:color w:val="000000"/>
          <w:sz w:val="24"/>
          <w:szCs w:val="24"/>
        </w:rPr>
        <w:t>Ambrušec</w:t>
      </w:r>
      <w:proofErr w:type="spellEnd"/>
      <w:r>
        <w:rPr>
          <w:rFonts w:ascii="Times New Roman" w:hAnsi="Times New Roman" w:cs="Times New Roman"/>
          <w:color w:val="000000"/>
          <w:sz w:val="24"/>
          <w:szCs w:val="24"/>
        </w:rPr>
        <w:t xml:space="preserve"> </w:t>
      </w:r>
      <w:r w:rsidRPr="008324D5">
        <w:rPr>
          <w:rFonts w:ascii="Times New Roman" w:hAnsi="Times New Roman" w:cs="Times New Roman"/>
          <w:color w:val="000000"/>
          <w:sz w:val="24"/>
          <w:szCs w:val="24"/>
        </w:rPr>
        <w:t xml:space="preserve">zbog moguće povrede članka 7. c) ZSSI-a koja proizlazi iz sklapanja Ugovora o djelu sa vlastitom kćeri vezano za </w:t>
      </w:r>
      <w:r w:rsidR="002136F7" w:rsidRPr="002136F7">
        <w:rPr>
          <w:rFonts w:ascii="Times New Roman" w:hAnsi="Times New Roman" w:cs="Times New Roman"/>
          <w:color w:val="000000"/>
          <w:sz w:val="24"/>
          <w:szCs w:val="24"/>
        </w:rPr>
        <w:t>poslove obrade i pripreme članaka za Gradečki vjesnik</w:t>
      </w:r>
      <w:r w:rsidR="002136F7">
        <w:rPr>
          <w:rFonts w:ascii="Times New Roman" w:hAnsi="Times New Roman" w:cs="Times New Roman"/>
          <w:color w:val="000000"/>
          <w:sz w:val="24"/>
          <w:szCs w:val="24"/>
        </w:rPr>
        <w:t xml:space="preserve">, </w:t>
      </w:r>
      <w:r w:rsidR="002136F7" w:rsidRPr="002136F7">
        <w:rPr>
          <w:rFonts w:ascii="Times New Roman" w:hAnsi="Times New Roman" w:cs="Times New Roman"/>
          <w:color w:val="000000"/>
          <w:sz w:val="24"/>
          <w:szCs w:val="24"/>
        </w:rPr>
        <w:t>poslove plasiranja sadržaja na druš</w:t>
      </w:r>
      <w:r w:rsidR="00C11AC5">
        <w:rPr>
          <w:rFonts w:ascii="Times New Roman" w:hAnsi="Times New Roman" w:cs="Times New Roman"/>
          <w:color w:val="000000"/>
          <w:sz w:val="24"/>
          <w:szCs w:val="24"/>
        </w:rPr>
        <w:t xml:space="preserve">tvene mreže Općine Gradec, </w:t>
      </w:r>
      <w:r w:rsidR="002136F7" w:rsidRPr="002136F7">
        <w:rPr>
          <w:rFonts w:ascii="Times New Roman" w:hAnsi="Times New Roman" w:cs="Times New Roman"/>
          <w:color w:val="000000"/>
          <w:sz w:val="24"/>
          <w:szCs w:val="24"/>
        </w:rPr>
        <w:t>plasiranje autorskog sadržaja na službene mrežne stranice Općine Gradec</w:t>
      </w:r>
      <w:r w:rsidR="002136F7">
        <w:rPr>
          <w:rFonts w:ascii="Times New Roman" w:hAnsi="Times New Roman" w:cs="Times New Roman"/>
          <w:color w:val="000000"/>
          <w:sz w:val="24"/>
          <w:szCs w:val="24"/>
        </w:rPr>
        <w:t xml:space="preserve"> te za </w:t>
      </w:r>
      <w:r w:rsidR="002136F7" w:rsidRPr="002136F7">
        <w:rPr>
          <w:rFonts w:ascii="Times New Roman" w:hAnsi="Times New Roman" w:cs="Times New Roman"/>
          <w:color w:val="000000"/>
          <w:sz w:val="24"/>
          <w:szCs w:val="24"/>
        </w:rPr>
        <w:t>obavljanje poslova za potrebe Stožera civilne zaštite Općine Gradec</w:t>
      </w:r>
      <w:r w:rsidR="002136F7">
        <w:rPr>
          <w:rFonts w:ascii="Times New Roman" w:hAnsi="Times New Roman" w:cs="Times New Roman"/>
          <w:color w:val="000000"/>
          <w:sz w:val="24"/>
          <w:szCs w:val="24"/>
        </w:rPr>
        <w:t>.</w:t>
      </w:r>
    </w:p>
    <w:p w14:paraId="026A0ACC" w14:textId="77777777" w:rsidR="00E842CE" w:rsidRDefault="002136F7" w:rsidP="00E842CE">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Povjerenstvo je Odluku o pokretanju postupka od dana 11. svibnja 2023.g. dužnosnici dostavilo te se ista na navedenu Odluku očitovala dana 21. lipnja 2023.g. u bitnom navodeći da su se </w:t>
      </w:r>
      <w:r w:rsidRPr="002136F7">
        <w:rPr>
          <w:rFonts w:ascii="Times New Roman" w:hAnsi="Times New Roman" w:cs="Times New Roman"/>
          <w:color w:val="000000"/>
          <w:sz w:val="24"/>
          <w:szCs w:val="24"/>
        </w:rPr>
        <w:t xml:space="preserve">aktivnosti na projektu sanacije Biskupskog dvorca i uređenja perivoja odnosile na poslove izvanrednog (određeni poslovi poduzeti u svrhu sprečavanja propadanja i nastanka materijalne štete na dvorcu i javnoj zelenoj površini, perivoju ispred dvorca) i redovnog održavanja (poslovi redovitog periodičkog održavanja javne i javne zelene površine, perivoja i dvorca, </w:t>
      </w:r>
      <w:r w:rsidR="00C11AC5">
        <w:rPr>
          <w:rFonts w:ascii="Times New Roman" w:hAnsi="Times New Roman" w:cs="Times New Roman"/>
          <w:color w:val="000000"/>
          <w:sz w:val="24"/>
          <w:szCs w:val="24"/>
        </w:rPr>
        <w:t>čišćenje orezivanje, sadnja i sl</w:t>
      </w:r>
      <w:r w:rsidRPr="002136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Obveznica ističe kako su navedeni poslovi u</w:t>
      </w:r>
      <w:r w:rsidRPr="002136F7">
        <w:rPr>
          <w:rFonts w:ascii="Times New Roman" w:hAnsi="Times New Roman" w:cs="Times New Roman"/>
          <w:color w:val="000000"/>
          <w:sz w:val="24"/>
          <w:szCs w:val="24"/>
        </w:rPr>
        <w:t xml:space="preserve"> nadležnosti komunalnog poduzeća Općine Gradec budući da Općina od svojeg osnutka nema vlastiti komunalni pogon </w:t>
      </w:r>
    </w:p>
    <w:p w14:paraId="776C04CE" w14:textId="23CCC9E5" w:rsidR="002136F7" w:rsidRDefault="002136F7" w:rsidP="002136F7">
      <w:pPr>
        <w:jc w:val="both"/>
        <w:rPr>
          <w:rFonts w:ascii="Times New Roman" w:hAnsi="Times New Roman" w:cs="Times New Roman"/>
          <w:color w:val="000000"/>
          <w:sz w:val="24"/>
          <w:szCs w:val="24"/>
        </w:rPr>
      </w:pPr>
      <w:r w:rsidRPr="002136F7">
        <w:rPr>
          <w:rFonts w:ascii="Times New Roman" w:hAnsi="Times New Roman" w:cs="Times New Roman"/>
          <w:color w:val="000000"/>
          <w:sz w:val="24"/>
          <w:szCs w:val="24"/>
        </w:rPr>
        <w:t xml:space="preserve">kao svoju unutarnju ustrojstvenu jedinicu već je osnovala trgovačko društvo još 2005. godine prije </w:t>
      </w:r>
      <w:r>
        <w:rPr>
          <w:rFonts w:ascii="Times New Roman" w:hAnsi="Times New Roman" w:cs="Times New Roman"/>
          <w:color w:val="000000"/>
          <w:sz w:val="24"/>
          <w:szCs w:val="24"/>
        </w:rPr>
        <w:t xml:space="preserve">njezinog </w:t>
      </w:r>
      <w:r w:rsidRPr="002136F7">
        <w:rPr>
          <w:rFonts w:ascii="Times New Roman" w:hAnsi="Times New Roman" w:cs="Times New Roman"/>
          <w:color w:val="000000"/>
          <w:sz w:val="24"/>
          <w:szCs w:val="24"/>
        </w:rPr>
        <w:t xml:space="preserve">mandata. </w:t>
      </w:r>
      <w:r>
        <w:rPr>
          <w:rFonts w:ascii="Times New Roman" w:hAnsi="Times New Roman" w:cs="Times New Roman"/>
          <w:color w:val="000000"/>
          <w:sz w:val="24"/>
          <w:szCs w:val="24"/>
        </w:rPr>
        <w:t>Dužnosnica ističe da je konkretan</w:t>
      </w:r>
      <w:r w:rsidRPr="002136F7">
        <w:rPr>
          <w:rFonts w:ascii="Times New Roman" w:hAnsi="Times New Roman" w:cs="Times New Roman"/>
          <w:color w:val="000000"/>
          <w:sz w:val="24"/>
          <w:szCs w:val="24"/>
        </w:rPr>
        <w:t xml:space="preserve"> projekt sanacije planiran u svrhu sprečavanja daljnjeg propadanja dvorca i perivoja te stvaranja pretpostavki za apliciranje dvorca i perivoja na fondove u svrhu njegove obnove, a kako bi se zaštitio „kulturno povijesni dragulj Općine Gradec" nakon njegovog višegodišnjeg propadanja</w:t>
      </w:r>
      <w:r>
        <w:rPr>
          <w:rFonts w:ascii="Times New Roman" w:hAnsi="Times New Roman" w:cs="Times New Roman"/>
          <w:color w:val="000000"/>
          <w:sz w:val="24"/>
          <w:szCs w:val="24"/>
        </w:rPr>
        <w:t xml:space="preserve"> te</w:t>
      </w:r>
      <w:r w:rsidRPr="002136F7">
        <w:rPr>
          <w:rFonts w:ascii="Times New Roman" w:hAnsi="Times New Roman" w:cs="Times New Roman"/>
          <w:color w:val="000000"/>
          <w:sz w:val="24"/>
          <w:szCs w:val="24"/>
        </w:rPr>
        <w:t xml:space="preserve"> nakon što se prestao koristiti kao škola.</w:t>
      </w:r>
      <w:r>
        <w:rPr>
          <w:rFonts w:ascii="Times New Roman" w:hAnsi="Times New Roman" w:cs="Times New Roman"/>
          <w:color w:val="000000"/>
          <w:sz w:val="24"/>
          <w:szCs w:val="24"/>
        </w:rPr>
        <w:t xml:space="preserve"> Dužnosnica navodi kako je riječ o </w:t>
      </w:r>
      <w:r w:rsidRPr="002136F7">
        <w:rPr>
          <w:rFonts w:ascii="Times New Roman" w:hAnsi="Times New Roman" w:cs="Times New Roman"/>
          <w:color w:val="000000"/>
          <w:sz w:val="24"/>
          <w:szCs w:val="24"/>
        </w:rPr>
        <w:t xml:space="preserve">višegodišnjem rješavanju problematike na kojem Općina Gradec i njeno komunalno poduzeće </w:t>
      </w:r>
      <w:proofErr w:type="spellStart"/>
      <w:r w:rsidRPr="002136F7">
        <w:rPr>
          <w:rFonts w:ascii="Times New Roman" w:hAnsi="Times New Roman" w:cs="Times New Roman"/>
          <w:color w:val="000000"/>
          <w:sz w:val="24"/>
          <w:szCs w:val="24"/>
        </w:rPr>
        <w:t>Komgrad</w:t>
      </w:r>
      <w:proofErr w:type="spellEnd"/>
      <w:r w:rsidRPr="002136F7">
        <w:rPr>
          <w:rFonts w:ascii="Times New Roman" w:hAnsi="Times New Roman" w:cs="Times New Roman"/>
          <w:color w:val="000000"/>
          <w:sz w:val="24"/>
          <w:szCs w:val="24"/>
        </w:rPr>
        <w:t xml:space="preserve"> Gradec zajednički surađuju i rade na stvaranju svih pretpostavki za njegovo stavljanje u funkciju, a kao što je vidljivo iz već dostavljenog izvještaja poduzeća </w:t>
      </w:r>
      <w:proofErr w:type="spellStart"/>
      <w:r w:rsidRPr="002136F7">
        <w:rPr>
          <w:rFonts w:ascii="Times New Roman" w:hAnsi="Times New Roman" w:cs="Times New Roman"/>
          <w:color w:val="000000"/>
          <w:sz w:val="24"/>
          <w:szCs w:val="24"/>
        </w:rPr>
        <w:t>Komgrad</w:t>
      </w:r>
      <w:proofErr w:type="spellEnd"/>
      <w:r w:rsidRPr="002136F7">
        <w:rPr>
          <w:rFonts w:ascii="Times New Roman" w:hAnsi="Times New Roman" w:cs="Times New Roman"/>
          <w:color w:val="000000"/>
          <w:sz w:val="24"/>
          <w:szCs w:val="24"/>
        </w:rPr>
        <w:t xml:space="preserve"> Gradec d.o.o.</w:t>
      </w:r>
      <w:r>
        <w:rPr>
          <w:rFonts w:ascii="Times New Roman" w:hAnsi="Times New Roman" w:cs="Times New Roman"/>
          <w:color w:val="000000"/>
          <w:sz w:val="24"/>
          <w:szCs w:val="24"/>
        </w:rPr>
        <w:t xml:space="preserve"> Dužnosnica nadalje ističe da </w:t>
      </w:r>
      <w:proofErr w:type="spellStart"/>
      <w:r w:rsidRPr="002136F7">
        <w:rPr>
          <w:rFonts w:ascii="Times New Roman" w:hAnsi="Times New Roman" w:cs="Times New Roman"/>
          <w:color w:val="000000"/>
          <w:sz w:val="24"/>
          <w:szCs w:val="24"/>
        </w:rPr>
        <w:t>Komgrad</w:t>
      </w:r>
      <w:proofErr w:type="spellEnd"/>
      <w:r w:rsidRPr="002136F7">
        <w:rPr>
          <w:rFonts w:ascii="Times New Roman" w:hAnsi="Times New Roman" w:cs="Times New Roman"/>
          <w:color w:val="000000"/>
          <w:sz w:val="24"/>
          <w:szCs w:val="24"/>
        </w:rPr>
        <w:t xml:space="preserve"> Gradec d.o.o. kao komunalno poduzeće ne sudjeluje na tržištu već se njegova djelatnost financira iz sredstava proračuna i dr. javnih izvora</w:t>
      </w:r>
      <w:r w:rsidR="004A6E19">
        <w:rPr>
          <w:rFonts w:ascii="Times New Roman" w:hAnsi="Times New Roman" w:cs="Times New Roman"/>
          <w:color w:val="000000"/>
          <w:sz w:val="24"/>
          <w:szCs w:val="24"/>
        </w:rPr>
        <w:t>,</w:t>
      </w:r>
      <w:r w:rsidRPr="002136F7">
        <w:rPr>
          <w:rFonts w:ascii="Times New Roman" w:hAnsi="Times New Roman" w:cs="Times New Roman"/>
          <w:color w:val="000000"/>
          <w:sz w:val="24"/>
          <w:szCs w:val="24"/>
        </w:rPr>
        <w:t xml:space="preserve"> tako </w:t>
      </w:r>
      <w:r w:rsidR="004A6E19">
        <w:rPr>
          <w:rFonts w:ascii="Times New Roman" w:hAnsi="Times New Roman" w:cs="Times New Roman"/>
          <w:color w:val="000000"/>
          <w:sz w:val="24"/>
          <w:szCs w:val="24"/>
        </w:rPr>
        <w:t xml:space="preserve">da </w:t>
      </w:r>
      <w:r w:rsidRPr="002136F7">
        <w:rPr>
          <w:rFonts w:ascii="Times New Roman" w:hAnsi="Times New Roman" w:cs="Times New Roman"/>
          <w:color w:val="000000"/>
          <w:sz w:val="24"/>
          <w:szCs w:val="24"/>
        </w:rPr>
        <w:t xml:space="preserve">je i ovaj projekt u 2020. godini bio planiran i predviđen u proračunu Općine Gradec. Također, </w:t>
      </w:r>
      <w:r>
        <w:rPr>
          <w:rFonts w:ascii="Times New Roman" w:hAnsi="Times New Roman" w:cs="Times New Roman"/>
          <w:color w:val="000000"/>
          <w:sz w:val="24"/>
          <w:szCs w:val="24"/>
        </w:rPr>
        <w:t xml:space="preserve"> dužnosnica navodi kako je </w:t>
      </w:r>
      <w:r w:rsidRPr="002136F7">
        <w:rPr>
          <w:rFonts w:ascii="Times New Roman" w:hAnsi="Times New Roman" w:cs="Times New Roman"/>
          <w:color w:val="000000"/>
          <w:sz w:val="24"/>
          <w:szCs w:val="24"/>
        </w:rPr>
        <w:t xml:space="preserve">iz dostavljenog izvještaja vidljiv cijeli povijesni tijek aktivnosti na tom zahtjevnom projektu kao i pregled dozvola, konzervatorskih studija i sve ostale dokumentacije i akata koji su prikupljani. </w:t>
      </w:r>
    </w:p>
    <w:p w14:paraId="0420DE9D" w14:textId="3FA60A0D" w:rsidR="002136F7" w:rsidRPr="002136F7" w:rsidRDefault="002136F7" w:rsidP="004A6E19">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dužnosnica navodi kako je u 2020.g. </w:t>
      </w:r>
      <w:r w:rsidRPr="002136F7">
        <w:rPr>
          <w:rFonts w:ascii="Times New Roman" w:hAnsi="Times New Roman" w:cs="Times New Roman"/>
          <w:color w:val="000000"/>
          <w:sz w:val="24"/>
          <w:szCs w:val="24"/>
        </w:rPr>
        <w:t xml:space="preserve">nakon što su odrađene pojedine aktivnosti iz prethodnih godina, poduzeće </w:t>
      </w:r>
      <w:proofErr w:type="spellStart"/>
      <w:r w:rsidRPr="002136F7">
        <w:rPr>
          <w:rFonts w:ascii="Times New Roman" w:hAnsi="Times New Roman" w:cs="Times New Roman"/>
          <w:color w:val="000000"/>
          <w:sz w:val="24"/>
          <w:szCs w:val="24"/>
        </w:rPr>
        <w:t>Komgrad</w:t>
      </w:r>
      <w:proofErr w:type="spellEnd"/>
      <w:r w:rsidRPr="002136F7">
        <w:rPr>
          <w:rFonts w:ascii="Times New Roman" w:hAnsi="Times New Roman" w:cs="Times New Roman"/>
          <w:color w:val="000000"/>
          <w:sz w:val="24"/>
          <w:szCs w:val="24"/>
        </w:rPr>
        <w:t xml:space="preserve"> Gradec podnijelo Općini izvješće gdje je između ostalog pod rubrikom - „predstoji za realizaciju" odredilo 6 daljnjih koraka za realizaciju projekta, a (tada, 202</w:t>
      </w:r>
      <w:r w:rsidR="004A6E19">
        <w:rPr>
          <w:rFonts w:ascii="Times New Roman" w:hAnsi="Times New Roman" w:cs="Times New Roman"/>
          <w:color w:val="000000"/>
          <w:sz w:val="24"/>
          <w:szCs w:val="24"/>
        </w:rPr>
        <w:t>0. godine) prvi korak je bio</w:t>
      </w:r>
      <w:r w:rsidRPr="002136F7">
        <w:rPr>
          <w:rFonts w:ascii="Times New Roman" w:hAnsi="Times New Roman" w:cs="Times New Roman"/>
          <w:color w:val="000000"/>
          <w:sz w:val="24"/>
          <w:szCs w:val="24"/>
        </w:rPr>
        <w:t xml:space="preserve"> kontinuirano održavanje Dvorca i perivoja sa opisom svih aktivnosti. Obzirom na specifičnost projekta pod tom točkom opisane su sve planirane aktivnosti te je „predložen odabrani tim u sljedećem sastavu": (jedne članice, kćeri</w:t>
      </w:r>
      <w:r>
        <w:rPr>
          <w:rFonts w:ascii="Times New Roman" w:hAnsi="Times New Roman" w:cs="Times New Roman"/>
          <w:color w:val="000000"/>
          <w:sz w:val="24"/>
          <w:szCs w:val="24"/>
        </w:rPr>
        <w:t xml:space="preserve"> načelnice</w:t>
      </w:r>
      <w:r w:rsidRPr="002136F7">
        <w:rPr>
          <w:rFonts w:ascii="Times New Roman" w:hAnsi="Times New Roman" w:cs="Times New Roman"/>
          <w:color w:val="000000"/>
          <w:sz w:val="24"/>
          <w:szCs w:val="24"/>
        </w:rPr>
        <w:t>, magistre povijesti i druge članice, magistre hortikulture) sa određenim opisom posla i zadacima. U odnosu na ostale osobe (za poslove sadnje, okopavanja, orezivanja, čišćenja) u izvještaju nisu navedene i poimence odabrane osobe već je navedeno da je potrebno osigurati adekvatan broj djelatnika na konkretno određenim poslovima.</w:t>
      </w:r>
    </w:p>
    <w:p w14:paraId="3E0A6541" w14:textId="5A0763E0" w:rsidR="00B12CEA" w:rsidRDefault="00B12CEA" w:rsidP="004A6E19">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Dužnosnica</w:t>
      </w:r>
      <w:r w:rsidR="002136F7">
        <w:rPr>
          <w:rFonts w:ascii="Times New Roman" w:hAnsi="Times New Roman" w:cs="Times New Roman"/>
          <w:color w:val="000000"/>
          <w:sz w:val="24"/>
          <w:szCs w:val="24"/>
        </w:rPr>
        <w:t xml:space="preserve"> ističe kako iz</w:t>
      </w:r>
      <w:r w:rsidR="002136F7" w:rsidRPr="002136F7">
        <w:rPr>
          <w:rFonts w:ascii="Times New Roman" w:hAnsi="Times New Roman" w:cs="Times New Roman"/>
          <w:color w:val="000000"/>
          <w:sz w:val="24"/>
          <w:szCs w:val="24"/>
        </w:rPr>
        <w:t xml:space="preserve"> navedenog proizlazi da je odabir osoba za poslove koordinacije projekta i hortikulturne studije izvršen od direktora komunalnog poduzeća, a ne </w:t>
      </w:r>
      <w:r w:rsidR="002136F7">
        <w:rPr>
          <w:rFonts w:ascii="Times New Roman" w:hAnsi="Times New Roman" w:cs="Times New Roman"/>
          <w:color w:val="000000"/>
          <w:sz w:val="24"/>
          <w:szCs w:val="24"/>
        </w:rPr>
        <w:t>nje</w:t>
      </w:r>
      <w:r w:rsidR="002136F7" w:rsidRPr="002136F7">
        <w:rPr>
          <w:rFonts w:ascii="Times New Roman" w:hAnsi="Times New Roman" w:cs="Times New Roman"/>
          <w:color w:val="000000"/>
          <w:sz w:val="24"/>
          <w:szCs w:val="24"/>
        </w:rPr>
        <w:t xml:space="preserve"> kao načelnice te se ovim </w:t>
      </w:r>
      <w:r>
        <w:rPr>
          <w:rFonts w:ascii="Times New Roman" w:hAnsi="Times New Roman" w:cs="Times New Roman"/>
          <w:color w:val="000000"/>
          <w:sz w:val="24"/>
          <w:szCs w:val="24"/>
        </w:rPr>
        <w:t>ne može</w:t>
      </w:r>
      <w:r w:rsidR="002136F7" w:rsidRPr="002136F7">
        <w:rPr>
          <w:rFonts w:ascii="Times New Roman" w:hAnsi="Times New Roman" w:cs="Times New Roman"/>
          <w:color w:val="000000"/>
          <w:sz w:val="24"/>
          <w:szCs w:val="24"/>
        </w:rPr>
        <w:t xml:space="preserve"> složiti sa konstatacijom da</w:t>
      </w:r>
      <w:r w:rsidR="004A6E19">
        <w:rPr>
          <w:rFonts w:ascii="Times New Roman" w:hAnsi="Times New Roman" w:cs="Times New Roman"/>
          <w:color w:val="000000"/>
          <w:sz w:val="24"/>
          <w:szCs w:val="24"/>
        </w:rPr>
        <w:t xml:space="preserve"> se radi o preporuci već smatra</w:t>
      </w:r>
      <w:r w:rsidR="002136F7" w:rsidRPr="002136F7">
        <w:rPr>
          <w:rFonts w:ascii="Times New Roman" w:hAnsi="Times New Roman" w:cs="Times New Roman"/>
          <w:color w:val="000000"/>
          <w:sz w:val="24"/>
          <w:szCs w:val="24"/>
        </w:rPr>
        <w:t xml:space="preserve"> da se radi o odluci o sastavu tima odnosno izboru osobe, te da se isto ne može smatrati neslužbenom e-mail porukom već redovitim načinom službene korespondencije. </w:t>
      </w:r>
    </w:p>
    <w:p w14:paraId="7C23CD0D" w14:textId="3DAB8F19" w:rsidR="002136F7" w:rsidRPr="002136F7" w:rsidRDefault="002136F7" w:rsidP="004A6E19">
      <w:pPr>
        <w:ind w:firstLine="708"/>
        <w:jc w:val="both"/>
        <w:rPr>
          <w:rFonts w:ascii="Times New Roman" w:hAnsi="Times New Roman" w:cs="Times New Roman"/>
          <w:color w:val="000000"/>
          <w:sz w:val="24"/>
          <w:szCs w:val="24"/>
        </w:rPr>
      </w:pPr>
      <w:r w:rsidRPr="002136F7">
        <w:rPr>
          <w:rFonts w:ascii="Times New Roman" w:hAnsi="Times New Roman" w:cs="Times New Roman"/>
          <w:color w:val="000000"/>
          <w:sz w:val="24"/>
          <w:szCs w:val="24"/>
        </w:rPr>
        <w:t>Naime</w:t>
      </w:r>
      <w:r w:rsidR="00B12CEA">
        <w:rPr>
          <w:rFonts w:ascii="Times New Roman" w:hAnsi="Times New Roman" w:cs="Times New Roman"/>
          <w:color w:val="000000"/>
          <w:sz w:val="24"/>
          <w:szCs w:val="24"/>
        </w:rPr>
        <w:t xml:space="preserve"> dužnosnica ističe kako je </w:t>
      </w:r>
      <w:r w:rsidRPr="002136F7">
        <w:rPr>
          <w:rFonts w:ascii="Times New Roman" w:hAnsi="Times New Roman" w:cs="Times New Roman"/>
          <w:color w:val="000000"/>
          <w:sz w:val="24"/>
          <w:szCs w:val="24"/>
        </w:rPr>
        <w:t xml:space="preserve">i iz Ugovora o povjeravanju komunalnih poslova vidljivo da javnim površinama upravlja navedeno komunalno društvo. Isto tako, nakon završetka konkretnih projektnih aktivnosti koje su izvršili članovi tima (između kojih je i </w:t>
      </w:r>
      <w:r w:rsidR="00B12CEA">
        <w:rPr>
          <w:rFonts w:ascii="Times New Roman" w:hAnsi="Times New Roman" w:cs="Times New Roman"/>
          <w:color w:val="000000"/>
          <w:sz w:val="24"/>
          <w:szCs w:val="24"/>
        </w:rPr>
        <w:t>njezina</w:t>
      </w:r>
      <w:r w:rsidRPr="002136F7">
        <w:rPr>
          <w:rFonts w:ascii="Times New Roman" w:hAnsi="Times New Roman" w:cs="Times New Roman"/>
          <w:color w:val="000000"/>
          <w:sz w:val="24"/>
          <w:szCs w:val="24"/>
        </w:rPr>
        <w:t xml:space="preserve"> kćer) završno izvješće o projektu od 24.9.2020. dostavljeno je na pregled i odobrenje komunalnom društvu. </w:t>
      </w:r>
      <w:r w:rsidR="00B12CEA">
        <w:rPr>
          <w:rFonts w:ascii="Times New Roman" w:hAnsi="Times New Roman" w:cs="Times New Roman"/>
          <w:color w:val="000000"/>
          <w:sz w:val="24"/>
          <w:szCs w:val="24"/>
        </w:rPr>
        <w:t xml:space="preserve">Dužnosnica ističe kako je posljedično, </w:t>
      </w:r>
      <w:r w:rsidRPr="002136F7">
        <w:rPr>
          <w:rFonts w:ascii="Times New Roman" w:hAnsi="Times New Roman" w:cs="Times New Roman"/>
          <w:color w:val="000000"/>
          <w:sz w:val="24"/>
          <w:szCs w:val="24"/>
        </w:rPr>
        <w:t xml:space="preserve">a sukladno odluci o izboru tima u kojem je i </w:t>
      </w:r>
      <w:r w:rsidR="00B12CEA">
        <w:rPr>
          <w:rFonts w:ascii="Times New Roman" w:hAnsi="Times New Roman" w:cs="Times New Roman"/>
          <w:color w:val="000000"/>
          <w:sz w:val="24"/>
          <w:szCs w:val="24"/>
        </w:rPr>
        <w:t>njezina</w:t>
      </w:r>
      <w:r w:rsidRPr="002136F7">
        <w:rPr>
          <w:rFonts w:ascii="Times New Roman" w:hAnsi="Times New Roman" w:cs="Times New Roman"/>
          <w:color w:val="000000"/>
          <w:sz w:val="24"/>
          <w:szCs w:val="24"/>
        </w:rPr>
        <w:t xml:space="preserve"> kćer, potpisala navedeni ugovor o djelu</w:t>
      </w:r>
      <w:r w:rsidR="00B12CEA">
        <w:rPr>
          <w:rFonts w:ascii="Times New Roman" w:hAnsi="Times New Roman" w:cs="Times New Roman"/>
          <w:color w:val="000000"/>
          <w:sz w:val="24"/>
          <w:szCs w:val="24"/>
        </w:rPr>
        <w:t xml:space="preserve"> pritom navodeći da ako Povjerenstvo </w:t>
      </w:r>
      <w:r w:rsidRPr="002136F7">
        <w:rPr>
          <w:rFonts w:ascii="Times New Roman" w:hAnsi="Times New Roman" w:cs="Times New Roman"/>
          <w:color w:val="000000"/>
          <w:sz w:val="24"/>
          <w:szCs w:val="24"/>
        </w:rPr>
        <w:t xml:space="preserve">utvrdi da to nije odluka o izboru već preporuka </w:t>
      </w:r>
      <w:r w:rsidR="00B12CEA">
        <w:rPr>
          <w:rFonts w:ascii="Times New Roman" w:hAnsi="Times New Roman" w:cs="Times New Roman"/>
          <w:color w:val="000000"/>
          <w:sz w:val="24"/>
          <w:szCs w:val="24"/>
        </w:rPr>
        <w:t xml:space="preserve">želi istaknuti da ju je ona </w:t>
      </w:r>
      <w:r w:rsidRPr="002136F7">
        <w:rPr>
          <w:rFonts w:ascii="Times New Roman" w:hAnsi="Times New Roman" w:cs="Times New Roman"/>
          <w:color w:val="000000"/>
          <w:sz w:val="24"/>
          <w:szCs w:val="24"/>
        </w:rPr>
        <w:t>shvatila i razumjela kao odluku o izabranom kandidatu, a ne preporuku.</w:t>
      </w:r>
    </w:p>
    <w:p w14:paraId="047E65A3" w14:textId="44AC0063" w:rsidR="002136F7" w:rsidRDefault="002136F7" w:rsidP="004A6E19">
      <w:pPr>
        <w:ind w:firstLine="708"/>
        <w:jc w:val="both"/>
        <w:rPr>
          <w:rFonts w:ascii="Times New Roman" w:hAnsi="Times New Roman" w:cs="Times New Roman"/>
          <w:color w:val="000000"/>
          <w:sz w:val="24"/>
          <w:szCs w:val="24"/>
        </w:rPr>
      </w:pPr>
      <w:r w:rsidRPr="002136F7">
        <w:rPr>
          <w:rFonts w:ascii="Times New Roman" w:hAnsi="Times New Roman" w:cs="Times New Roman"/>
          <w:color w:val="000000"/>
          <w:sz w:val="24"/>
          <w:szCs w:val="24"/>
        </w:rPr>
        <w:t>Dodatno</w:t>
      </w:r>
      <w:r w:rsidR="00B12CEA">
        <w:rPr>
          <w:rFonts w:ascii="Times New Roman" w:hAnsi="Times New Roman" w:cs="Times New Roman"/>
          <w:color w:val="000000"/>
          <w:sz w:val="24"/>
          <w:szCs w:val="24"/>
        </w:rPr>
        <w:t xml:space="preserve">, dužnosnica napominje </w:t>
      </w:r>
      <w:r w:rsidR="001342FB">
        <w:rPr>
          <w:rFonts w:ascii="Times New Roman" w:hAnsi="Times New Roman" w:cs="Times New Roman"/>
          <w:color w:val="000000"/>
          <w:sz w:val="24"/>
          <w:szCs w:val="24"/>
        </w:rPr>
        <w:t xml:space="preserve">da </w:t>
      </w:r>
      <w:r w:rsidR="00B12CEA">
        <w:rPr>
          <w:rFonts w:ascii="Times New Roman" w:hAnsi="Times New Roman" w:cs="Times New Roman"/>
          <w:color w:val="000000"/>
          <w:sz w:val="24"/>
          <w:szCs w:val="24"/>
        </w:rPr>
        <w:t xml:space="preserve">je </w:t>
      </w:r>
      <w:r w:rsidRPr="002136F7">
        <w:rPr>
          <w:rFonts w:ascii="Times New Roman" w:hAnsi="Times New Roman" w:cs="Times New Roman"/>
          <w:color w:val="000000"/>
          <w:sz w:val="24"/>
          <w:szCs w:val="24"/>
        </w:rPr>
        <w:t xml:space="preserve">u pogledu ugovorene naknade vidljivo da se radi o ugovorenoj satnici od 33,00 kn te je određena u istom iznosu kao i za druge članove tima koji su vršili sadnju, košnju, orezivanje i dr. radove manje složenosti posla, tj. radove za koje nije potrebna visoka stručna sprema. Također navedeni ugovoreni iznos naknade bio je manji od </w:t>
      </w:r>
      <w:r w:rsidRPr="002136F7">
        <w:rPr>
          <w:rFonts w:ascii="Times New Roman" w:hAnsi="Times New Roman" w:cs="Times New Roman"/>
          <w:color w:val="000000"/>
          <w:sz w:val="24"/>
          <w:szCs w:val="24"/>
        </w:rPr>
        <w:lastRenderedPageBreak/>
        <w:t xml:space="preserve">prosječne satnice prema podacima Državnog zavoda za statistiku za 2019. godinu (prosječna plaća iznosila je 6457,00 kn odnosno (podijeljeno sa prosječno 168 sati, cca 38,43 kn/h) odnosno za 2020. godinu 6763,00 kn odnosno (podijeljeno sa prosječno 168 sati </w:t>
      </w:r>
      <w:r w:rsidR="001342FB">
        <w:rPr>
          <w:rFonts w:ascii="Times New Roman" w:hAnsi="Times New Roman" w:cs="Times New Roman"/>
          <w:color w:val="000000"/>
          <w:sz w:val="24"/>
          <w:szCs w:val="24"/>
        </w:rPr>
        <w:t>cca 40,25 kn/h) prema podacima D</w:t>
      </w:r>
      <w:r w:rsidRPr="002136F7">
        <w:rPr>
          <w:rFonts w:ascii="Times New Roman" w:hAnsi="Times New Roman" w:cs="Times New Roman"/>
          <w:color w:val="000000"/>
          <w:sz w:val="24"/>
          <w:szCs w:val="24"/>
        </w:rPr>
        <w:t xml:space="preserve">ržavnog zavoda za statistiku koje </w:t>
      </w:r>
      <w:r w:rsidR="00B12CEA">
        <w:rPr>
          <w:rFonts w:ascii="Times New Roman" w:hAnsi="Times New Roman" w:cs="Times New Roman"/>
          <w:color w:val="000000"/>
          <w:sz w:val="24"/>
          <w:szCs w:val="24"/>
        </w:rPr>
        <w:t>dostavlja u prilogu</w:t>
      </w:r>
      <w:r w:rsidRPr="002136F7">
        <w:rPr>
          <w:rFonts w:ascii="Times New Roman" w:hAnsi="Times New Roman" w:cs="Times New Roman"/>
          <w:color w:val="000000"/>
          <w:sz w:val="24"/>
          <w:szCs w:val="24"/>
        </w:rPr>
        <w:t>.</w:t>
      </w:r>
    </w:p>
    <w:p w14:paraId="09705017" w14:textId="2B5022F4" w:rsidR="002136F7" w:rsidRDefault="00B12CEA" w:rsidP="001342FB">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Zaključno dužnosnica ističe kako smatra da nije </w:t>
      </w:r>
      <w:r w:rsidR="002136F7" w:rsidRPr="002136F7">
        <w:rPr>
          <w:rFonts w:ascii="Times New Roman" w:hAnsi="Times New Roman" w:cs="Times New Roman"/>
          <w:color w:val="000000"/>
          <w:sz w:val="24"/>
          <w:szCs w:val="24"/>
        </w:rPr>
        <w:t xml:space="preserve">povrijedila (zlouporabila) posebna prava dužnosnika iz razloga što je </w:t>
      </w:r>
      <w:r>
        <w:rPr>
          <w:rFonts w:ascii="Times New Roman" w:hAnsi="Times New Roman" w:cs="Times New Roman"/>
          <w:color w:val="000000"/>
          <w:sz w:val="24"/>
          <w:szCs w:val="24"/>
        </w:rPr>
        <w:t xml:space="preserve">njezina </w:t>
      </w:r>
      <w:r w:rsidR="002136F7" w:rsidRPr="002136F7">
        <w:rPr>
          <w:rFonts w:ascii="Times New Roman" w:hAnsi="Times New Roman" w:cs="Times New Roman"/>
          <w:color w:val="000000"/>
          <w:sz w:val="24"/>
          <w:szCs w:val="24"/>
        </w:rPr>
        <w:t xml:space="preserve">kćer u projektni tim uvrštena odlukom direktora komunalnog poduzeća, a nakon čega </w:t>
      </w:r>
      <w:r>
        <w:rPr>
          <w:rFonts w:ascii="Times New Roman" w:hAnsi="Times New Roman" w:cs="Times New Roman"/>
          <w:color w:val="000000"/>
          <w:sz w:val="24"/>
          <w:szCs w:val="24"/>
        </w:rPr>
        <w:t xml:space="preserve">je ona </w:t>
      </w:r>
      <w:r w:rsidR="002136F7" w:rsidRPr="002136F7">
        <w:rPr>
          <w:rFonts w:ascii="Times New Roman" w:hAnsi="Times New Roman" w:cs="Times New Roman"/>
          <w:color w:val="000000"/>
          <w:sz w:val="24"/>
          <w:szCs w:val="24"/>
        </w:rPr>
        <w:t xml:space="preserve">osobno formalno potpisala ugovor, a isto tako </w:t>
      </w:r>
      <w:r>
        <w:rPr>
          <w:rFonts w:ascii="Times New Roman" w:hAnsi="Times New Roman" w:cs="Times New Roman"/>
          <w:color w:val="000000"/>
          <w:sz w:val="24"/>
          <w:szCs w:val="24"/>
        </w:rPr>
        <w:t xml:space="preserve">s </w:t>
      </w:r>
      <w:r w:rsidR="001342FB">
        <w:rPr>
          <w:rFonts w:ascii="Times New Roman" w:hAnsi="Times New Roman" w:cs="Times New Roman"/>
          <w:color w:val="000000"/>
          <w:sz w:val="24"/>
          <w:szCs w:val="24"/>
        </w:rPr>
        <w:t>njezinom</w:t>
      </w:r>
      <w:r w:rsidR="002136F7" w:rsidRPr="002136F7">
        <w:rPr>
          <w:rFonts w:ascii="Times New Roman" w:hAnsi="Times New Roman" w:cs="Times New Roman"/>
          <w:color w:val="000000"/>
          <w:sz w:val="24"/>
          <w:szCs w:val="24"/>
        </w:rPr>
        <w:t xml:space="preserve"> kćeri je ugovorena naknada ista kao i sa ostalim članovima tima koji su radili na manje zahtjevnim poslovima i ta naknada </w:t>
      </w:r>
      <w:r w:rsidR="001342FB">
        <w:rPr>
          <w:rFonts w:ascii="Times New Roman" w:hAnsi="Times New Roman" w:cs="Times New Roman"/>
          <w:color w:val="000000"/>
          <w:sz w:val="24"/>
          <w:szCs w:val="24"/>
        </w:rPr>
        <w:t xml:space="preserve">koja </w:t>
      </w:r>
      <w:r w:rsidR="002136F7" w:rsidRPr="002136F7">
        <w:rPr>
          <w:rFonts w:ascii="Times New Roman" w:hAnsi="Times New Roman" w:cs="Times New Roman"/>
          <w:color w:val="000000"/>
          <w:sz w:val="24"/>
          <w:szCs w:val="24"/>
        </w:rPr>
        <w:t xml:space="preserve">je u to navedeno vrijeme bila manja od prosječne naknade, plaće ili satnice u Republici Hrvatskoj, a pritom je </w:t>
      </w:r>
      <w:r>
        <w:rPr>
          <w:rFonts w:ascii="Times New Roman" w:hAnsi="Times New Roman" w:cs="Times New Roman"/>
          <w:color w:val="000000"/>
          <w:sz w:val="24"/>
          <w:szCs w:val="24"/>
        </w:rPr>
        <w:t>njezina</w:t>
      </w:r>
      <w:r w:rsidR="002136F7" w:rsidRPr="002136F7">
        <w:rPr>
          <w:rFonts w:ascii="Times New Roman" w:hAnsi="Times New Roman" w:cs="Times New Roman"/>
          <w:color w:val="000000"/>
          <w:sz w:val="24"/>
          <w:szCs w:val="24"/>
        </w:rPr>
        <w:t xml:space="preserve"> kćer odabrana u tim obzirom na činjenicu da se radi o magistri povijesti tj. VSS obrazovanje u struci koja je potrebna i specifična za provođenje tog projekta, a koju visokoobrazovanu osobu (kao i magistri hortikulture) komunalno poduzeće nema na raspolaganju u radnom odnosu ili nekom drugom stručno-suradničkom poslovnom odnosu.</w:t>
      </w:r>
      <w:r>
        <w:rPr>
          <w:rFonts w:ascii="Times New Roman" w:hAnsi="Times New Roman" w:cs="Times New Roman"/>
          <w:color w:val="000000"/>
          <w:sz w:val="24"/>
          <w:szCs w:val="24"/>
        </w:rPr>
        <w:t xml:space="preserve"> Dužnosnica ističe kako je činjenica da ovo nije suštinski bila njezina odluka vidljiva iz toga što nije </w:t>
      </w:r>
      <w:r w:rsidR="002136F7" w:rsidRPr="002136F7">
        <w:rPr>
          <w:rFonts w:ascii="Times New Roman" w:hAnsi="Times New Roman" w:cs="Times New Roman"/>
          <w:color w:val="000000"/>
          <w:sz w:val="24"/>
          <w:szCs w:val="24"/>
        </w:rPr>
        <w:t xml:space="preserve">odstupila od nijednog od predloženih kandidata i opisa poslova, dakle </w:t>
      </w:r>
      <w:r>
        <w:rPr>
          <w:rFonts w:ascii="Times New Roman" w:hAnsi="Times New Roman" w:cs="Times New Roman"/>
          <w:color w:val="000000"/>
          <w:sz w:val="24"/>
          <w:szCs w:val="24"/>
        </w:rPr>
        <w:t>njezina</w:t>
      </w:r>
      <w:r w:rsidR="002136F7" w:rsidRPr="002136F7">
        <w:rPr>
          <w:rFonts w:ascii="Times New Roman" w:hAnsi="Times New Roman" w:cs="Times New Roman"/>
          <w:color w:val="000000"/>
          <w:sz w:val="24"/>
          <w:szCs w:val="24"/>
        </w:rPr>
        <w:t xml:space="preserve"> odluka prilikom potpisa ugovora nema kvalitete koje bi se mogle protumačiti kao izraz </w:t>
      </w:r>
      <w:r>
        <w:rPr>
          <w:rFonts w:ascii="Times New Roman" w:hAnsi="Times New Roman" w:cs="Times New Roman"/>
          <w:color w:val="000000"/>
          <w:sz w:val="24"/>
          <w:szCs w:val="24"/>
        </w:rPr>
        <w:t>njezine</w:t>
      </w:r>
      <w:r w:rsidR="002136F7" w:rsidRPr="002136F7">
        <w:rPr>
          <w:rFonts w:ascii="Times New Roman" w:hAnsi="Times New Roman" w:cs="Times New Roman"/>
          <w:color w:val="000000"/>
          <w:sz w:val="24"/>
          <w:szCs w:val="24"/>
        </w:rPr>
        <w:t xml:space="preserve"> samostalne odluke i podvesti pod sukob interesa pa </w:t>
      </w:r>
      <w:r>
        <w:rPr>
          <w:rFonts w:ascii="Times New Roman" w:hAnsi="Times New Roman" w:cs="Times New Roman"/>
          <w:color w:val="000000"/>
          <w:sz w:val="24"/>
          <w:szCs w:val="24"/>
        </w:rPr>
        <w:t>smatra da nije</w:t>
      </w:r>
      <w:r w:rsidR="002136F7" w:rsidRPr="002136F7">
        <w:rPr>
          <w:rFonts w:ascii="Times New Roman" w:hAnsi="Times New Roman" w:cs="Times New Roman"/>
          <w:color w:val="000000"/>
          <w:sz w:val="24"/>
          <w:szCs w:val="24"/>
        </w:rPr>
        <w:t xml:space="preserve"> povrijedila načelo nepristranosti </w:t>
      </w:r>
      <w:r>
        <w:rPr>
          <w:rFonts w:ascii="Times New Roman" w:hAnsi="Times New Roman" w:cs="Times New Roman"/>
          <w:color w:val="000000"/>
          <w:sz w:val="24"/>
          <w:szCs w:val="24"/>
        </w:rPr>
        <w:t>jer nije birala</w:t>
      </w:r>
      <w:r w:rsidR="002136F7" w:rsidRPr="002136F7">
        <w:rPr>
          <w:rFonts w:ascii="Times New Roman" w:hAnsi="Times New Roman" w:cs="Times New Roman"/>
          <w:color w:val="000000"/>
          <w:sz w:val="24"/>
          <w:szCs w:val="24"/>
        </w:rPr>
        <w:t xml:space="preserve"> ni tim niti opis poslova.</w:t>
      </w:r>
    </w:p>
    <w:p w14:paraId="342621A8" w14:textId="65B5DDE1" w:rsidR="00B12CEA" w:rsidRPr="00B12CEA" w:rsidRDefault="00B12CEA" w:rsidP="00B12C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Nadalje, dužnosnici je naknadno dostavljena i dopunska Odluka o pokretanju od dana 14. rujna 2023.g. na koju se dužnosnica također očitovala navodeći kako su Ugovori navedeni u toj odluci bili u nadležnosti njezino</w:t>
      </w:r>
      <w:r w:rsidR="001342FB">
        <w:rPr>
          <w:rFonts w:ascii="Times New Roman" w:hAnsi="Times New Roman" w:cs="Times New Roman"/>
          <w:color w:val="000000"/>
          <w:sz w:val="24"/>
          <w:szCs w:val="24"/>
        </w:rPr>
        <w:t xml:space="preserve">g tadašnjeg zamjenika </w:t>
      </w:r>
      <w:proofErr w:type="spellStart"/>
      <w:r w:rsidR="001342FB">
        <w:rPr>
          <w:rFonts w:ascii="Times New Roman" w:hAnsi="Times New Roman" w:cs="Times New Roman"/>
          <w:color w:val="000000"/>
          <w:sz w:val="24"/>
          <w:szCs w:val="24"/>
        </w:rPr>
        <w:t>Admira</w:t>
      </w:r>
      <w:proofErr w:type="spellEnd"/>
      <w:r w:rsidR="001342F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Smajlovića</w:t>
      </w:r>
      <w:proofErr w:type="spellEnd"/>
      <w:r>
        <w:rPr>
          <w:rFonts w:ascii="Times New Roman" w:hAnsi="Times New Roman" w:cs="Times New Roman"/>
          <w:color w:val="000000"/>
          <w:sz w:val="24"/>
          <w:szCs w:val="24"/>
        </w:rPr>
        <w:t xml:space="preserve">, čije je očitovanje dostavljeno u prilogu. Nadalje, dužnosnica navodi da </w:t>
      </w:r>
      <w:r w:rsidR="001342FB">
        <w:rPr>
          <w:rFonts w:ascii="Times New Roman" w:hAnsi="Times New Roman" w:cs="Times New Roman"/>
          <w:color w:val="000000"/>
          <w:sz w:val="24"/>
          <w:szCs w:val="24"/>
        </w:rPr>
        <w:t xml:space="preserve">je </w:t>
      </w:r>
      <w:r>
        <w:rPr>
          <w:rFonts w:ascii="Times New Roman" w:hAnsi="Times New Roman" w:cs="Times New Roman"/>
          <w:color w:val="000000"/>
          <w:sz w:val="24"/>
          <w:szCs w:val="24"/>
        </w:rPr>
        <w:t xml:space="preserve">u odnosu na </w:t>
      </w:r>
      <w:r w:rsidRPr="00B12CEA">
        <w:rPr>
          <w:rFonts w:ascii="Times New Roman" w:hAnsi="Times New Roman" w:cs="Times New Roman"/>
          <w:color w:val="000000"/>
          <w:sz w:val="24"/>
          <w:szCs w:val="24"/>
        </w:rPr>
        <w:t>ugovore koji se odnose na izrad</w:t>
      </w:r>
      <w:r w:rsidR="001342FB">
        <w:rPr>
          <w:rFonts w:ascii="Times New Roman" w:hAnsi="Times New Roman" w:cs="Times New Roman"/>
          <w:color w:val="000000"/>
          <w:sz w:val="24"/>
          <w:szCs w:val="24"/>
        </w:rPr>
        <w:t xml:space="preserve">u Gradečkog vjesnika naknada </w:t>
      </w:r>
      <w:r w:rsidRPr="00B12CEA">
        <w:rPr>
          <w:rFonts w:ascii="Times New Roman" w:hAnsi="Times New Roman" w:cs="Times New Roman"/>
          <w:color w:val="000000"/>
          <w:sz w:val="24"/>
          <w:szCs w:val="24"/>
        </w:rPr>
        <w:t>iznosila ukupno 2.500,00 kn, za održavanje i plasiranje sadržaja na društvene mreže ukupno 2.000,00 kn odnosno ukupno 2.400,00 kn za razdoblje od pola godine (6 mjeseci) te 2000,00 kn za posao za potrebe Stožera Civilne zaštite.</w:t>
      </w:r>
      <w:r>
        <w:rPr>
          <w:rFonts w:ascii="Times New Roman" w:hAnsi="Times New Roman" w:cs="Times New Roman"/>
          <w:color w:val="000000"/>
          <w:sz w:val="24"/>
          <w:szCs w:val="24"/>
        </w:rPr>
        <w:t xml:space="preserve"> </w:t>
      </w:r>
      <w:r w:rsidRPr="00B12CEA">
        <w:rPr>
          <w:rFonts w:ascii="Times New Roman" w:hAnsi="Times New Roman" w:cs="Times New Roman"/>
          <w:color w:val="000000"/>
          <w:sz w:val="24"/>
          <w:szCs w:val="24"/>
        </w:rPr>
        <w:t xml:space="preserve">U odnosu na angažman za izradu Gradečkog vjesnika </w:t>
      </w:r>
      <w:r>
        <w:rPr>
          <w:rFonts w:ascii="Times New Roman" w:hAnsi="Times New Roman" w:cs="Times New Roman"/>
          <w:color w:val="000000"/>
          <w:sz w:val="24"/>
          <w:szCs w:val="24"/>
        </w:rPr>
        <w:t xml:space="preserve"> dužnosnica ističe da je </w:t>
      </w:r>
      <w:r w:rsidRPr="00B12CEA">
        <w:rPr>
          <w:rFonts w:ascii="Times New Roman" w:hAnsi="Times New Roman" w:cs="Times New Roman"/>
          <w:color w:val="000000"/>
          <w:sz w:val="24"/>
          <w:szCs w:val="24"/>
        </w:rPr>
        <w:t>Gradečki vjesnik samostalno godišnje izdanje koje uređuje urednik koji surađuje sa općinskim tijelima (vijećnicima Općinskog vijeća, svim mjesnim odborima, svim udrugama koje djeluju na području</w:t>
      </w:r>
      <w:r>
        <w:rPr>
          <w:rFonts w:ascii="Times New Roman" w:hAnsi="Times New Roman" w:cs="Times New Roman"/>
          <w:color w:val="000000"/>
          <w:sz w:val="24"/>
          <w:szCs w:val="24"/>
        </w:rPr>
        <w:t xml:space="preserve"> Općine</w:t>
      </w:r>
      <w:r w:rsidRPr="00B12CEA">
        <w:rPr>
          <w:rFonts w:ascii="Times New Roman" w:hAnsi="Times New Roman" w:cs="Times New Roman"/>
          <w:color w:val="000000"/>
          <w:sz w:val="24"/>
          <w:szCs w:val="24"/>
        </w:rPr>
        <w:t xml:space="preserve"> odnosno svim akterima i sudionicima javnog i civilnog društva na području Općine Gradec). </w:t>
      </w:r>
      <w:r>
        <w:rPr>
          <w:rFonts w:ascii="Times New Roman" w:hAnsi="Times New Roman" w:cs="Times New Roman"/>
          <w:color w:val="000000"/>
          <w:sz w:val="24"/>
          <w:szCs w:val="24"/>
        </w:rPr>
        <w:t xml:space="preserve">Dužnosnica ističe kako je dotadašnja urednica </w:t>
      </w:r>
      <w:r w:rsidRPr="00B12CEA">
        <w:rPr>
          <w:rFonts w:ascii="Times New Roman" w:hAnsi="Times New Roman" w:cs="Times New Roman"/>
          <w:color w:val="000000"/>
          <w:sz w:val="24"/>
          <w:szCs w:val="24"/>
        </w:rPr>
        <w:t xml:space="preserve">2017. godine izvijestila Općinu da zbog privatnih razloga više ne može raditi posao uređivanja i obrade vjesnika te da će posao uređivanja i obrade vjesnika nastaviti </w:t>
      </w:r>
      <w:r w:rsidR="00AD20F4" w:rsidRPr="00AD20F4">
        <w:rPr>
          <w:rFonts w:ascii="Times New Roman" w:hAnsi="Times New Roman" w:cs="Times New Roman"/>
          <w:color w:val="000000"/>
          <w:sz w:val="24"/>
          <w:szCs w:val="24"/>
          <w:highlight w:val="black"/>
        </w:rPr>
        <w:t>……………………..</w:t>
      </w:r>
      <w:r w:rsidRPr="00B12CEA">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što je</w:t>
      </w:r>
      <w:r w:rsidRPr="00B12CEA">
        <w:rPr>
          <w:rFonts w:ascii="Times New Roman" w:hAnsi="Times New Roman" w:cs="Times New Roman"/>
          <w:color w:val="000000"/>
          <w:sz w:val="24"/>
          <w:szCs w:val="24"/>
        </w:rPr>
        <w:t xml:space="preserve"> bilo javno </w:t>
      </w:r>
      <w:proofErr w:type="spellStart"/>
      <w:r w:rsidRPr="00B12CEA">
        <w:rPr>
          <w:rFonts w:ascii="Times New Roman" w:hAnsi="Times New Roman" w:cs="Times New Roman"/>
          <w:color w:val="000000"/>
          <w:sz w:val="24"/>
          <w:szCs w:val="24"/>
        </w:rPr>
        <w:t>komunicirano</w:t>
      </w:r>
      <w:proofErr w:type="spellEnd"/>
      <w:r w:rsidRPr="00B12CEA">
        <w:rPr>
          <w:rFonts w:ascii="Times New Roman" w:hAnsi="Times New Roman" w:cs="Times New Roman"/>
          <w:color w:val="000000"/>
          <w:sz w:val="24"/>
          <w:szCs w:val="24"/>
        </w:rPr>
        <w:t xml:space="preserve"> i o čemu su svi akteri bili obaviješteni.</w:t>
      </w:r>
      <w:r>
        <w:rPr>
          <w:rFonts w:ascii="Times New Roman" w:hAnsi="Times New Roman" w:cs="Times New Roman"/>
          <w:color w:val="000000"/>
          <w:sz w:val="24"/>
          <w:szCs w:val="24"/>
        </w:rPr>
        <w:t xml:space="preserve"> Nadalje, dužnosnica navodi da je angažman </w:t>
      </w:r>
      <w:r w:rsidRPr="00B12CEA">
        <w:rPr>
          <w:rFonts w:ascii="Times New Roman" w:hAnsi="Times New Roman" w:cs="Times New Roman"/>
          <w:color w:val="000000"/>
          <w:sz w:val="24"/>
          <w:szCs w:val="24"/>
        </w:rPr>
        <w:t xml:space="preserve">za posao iz </w:t>
      </w:r>
      <w:r>
        <w:rPr>
          <w:rFonts w:ascii="Times New Roman" w:hAnsi="Times New Roman" w:cs="Times New Roman"/>
          <w:color w:val="000000"/>
          <w:sz w:val="24"/>
          <w:szCs w:val="24"/>
        </w:rPr>
        <w:t>odluke Povjerenstva</w:t>
      </w:r>
      <w:r w:rsidRPr="00B12CEA">
        <w:rPr>
          <w:rFonts w:ascii="Times New Roman" w:hAnsi="Times New Roman" w:cs="Times New Roman"/>
          <w:color w:val="000000"/>
          <w:sz w:val="24"/>
          <w:szCs w:val="24"/>
        </w:rPr>
        <w:t xml:space="preserve"> ugovoren prema pravilniku Općine (narudžbenica ili ugovor odnosno ugovor o djelu za fizičku osobu).</w:t>
      </w:r>
      <w:r w:rsidR="00A14EB2">
        <w:rPr>
          <w:rFonts w:ascii="Times New Roman" w:hAnsi="Times New Roman" w:cs="Times New Roman"/>
          <w:color w:val="000000"/>
          <w:sz w:val="24"/>
          <w:szCs w:val="24"/>
        </w:rPr>
        <w:t xml:space="preserve"> Dužnosnica navodi da je </w:t>
      </w:r>
      <w:r w:rsidRPr="00B12CEA">
        <w:rPr>
          <w:rFonts w:ascii="Times New Roman" w:hAnsi="Times New Roman" w:cs="Times New Roman"/>
          <w:color w:val="000000"/>
          <w:sz w:val="24"/>
          <w:szCs w:val="24"/>
        </w:rPr>
        <w:t xml:space="preserve"> jedina osoba koja može potpisati takav akt formalno ili stvarno, samo </w:t>
      </w:r>
      <w:r w:rsidR="00A14EB2">
        <w:rPr>
          <w:rFonts w:ascii="Times New Roman" w:hAnsi="Times New Roman" w:cs="Times New Roman"/>
          <w:color w:val="000000"/>
          <w:sz w:val="24"/>
          <w:szCs w:val="24"/>
        </w:rPr>
        <w:t>ona</w:t>
      </w:r>
      <w:r w:rsidRPr="00B12CEA">
        <w:rPr>
          <w:rFonts w:ascii="Times New Roman" w:hAnsi="Times New Roman" w:cs="Times New Roman"/>
          <w:color w:val="000000"/>
          <w:sz w:val="24"/>
          <w:szCs w:val="24"/>
        </w:rPr>
        <w:t>.</w:t>
      </w:r>
      <w:r w:rsidR="00A14EB2">
        <w:rPr>
          <w:rFonts w:ascii="Times New Roman" w:hAnsi="Times New Roman" w:cs="Times New Roman"/>
          <w:color w:val="000000"/>
          <w:sz w:val="24"/>
          <w:szCs w:val="24"/>
        </w:rPr>
        <w:t xml:space="preserve"> Nadalje, dužnosnica ističe kako je njezin zamjenik </w:t>
      </w:r>
      <w:proofErr w:type="spellStart"/>
      <w:r w:rsidRPr="00B12CEA">
        <w:rPr>
          <w:rFonts w:ascii="Times New Roman" w:hAnsi="Times New Roman" w:cs="Times New Roman"/>
          <w:color w:val="000000"/>
          <w:sz w:val="24"/>
          <w:szCs w:val="24"/>
        </w:rPr>
        <w:t>Admir</w:t>
      </w:r>
      <w:proofErr w:type="spellEnd"/>
      <w:r w:rsidRPr="00B12CEA">
        <w:rPr>
          <w:rFonts w:ascii="Times New Roman" w:hAnsi="Times New Roman" w:cs="Times New Roman"/>
          <w:color w:val="000000"/>
          <w:sz w:val="24"/>
          <w:szCs w:val="24"/>
        </w:rPr>
        <w:t xml:space="preserve"> </w:t>
      </w:r>
      <w:proofErr w:type="spellStart"/>
      <w:r w:rsidRPr="00B12CEA">
        <w:rPr>
          <w:rFonts w:ascii="Times New Roman" w:hAnsi="Times New Roman" w:cs="Times New Roman"/>
          <w:color w:val="000000"/>
          <w:sz w:val="24"/>
          <w:szCs w:val="24"/>
        </w:rPr>
        <w:t>Smajlović</w:t>
      </w:r>
      <w:proofErr w:type="spellEnd"/>
      <w:r w:rsidRPr="00B12CEA">
        <w:rPr>
          <w:rFonts w:ascii="Times New Roman" w:hAnsi="Times New Roman" w:cs="Times New Roman"/>
          <w:color w:val="000000"/>
          <w:sz w:val="24"/>
          <w:szCs w:val="24"/>
        </w:rPr>
        <w:t xml:space="preserve"> u svoja dva mandata imao izvorni izborni legitimitet i izvorni mandat te kao takav bio autonoman u odlučivanju osim što </w:t>
      </w:r>
      <w:r w:rsidR="00A14EB2">
        <w:rPr>
          <w:rFonts w:ascii="Times New Roman" w:hAnsi="Times New Roman" w:cs="Times New Roman"/>
          <w:color w:val="000000"/>
          <w:sz w:val="24"/>
          <w:szCs w:val="24"/>
        </w:rPr>
        <w:t>je ona</w:t>
      </w:r>
      <w:r w:rsidRPr="00B12CEA">
        <w:rPr>
          <w:rFonts w:ascii="Times New Roman" w:hAnsi="Times New Roman" w:cs="Times New Roman"/>
          <w:color w:val="000000"/>
          <w:sz w:val="24"/>
          <w:szCs w:val="24"/>
        </w:rPr>
        <w:t xml:space="preserve"> kao </w:t>
      </w:r>
      <w:r w:rsidR="00A14EB2">
        <w:rPr>
          <w:rFonts w:ascii="Times New Roman" w:hAnsi="Times New Roman" w:cs="Times New Roman"/>
          <w:color w:val="000000"/>
          <w:sz w:val="24"/>
          <w:szCs w:val="24"/>
        </w:rPr>
        <w:t>o</w:t>
      </w:r>
      <w:r w:rsidRPr="00B12CEA">
        <w:rPr>
          <w:rFonts w:ascii="Times New Roman" w:hAnsi="Times New Roman" w:cs="Times New Roman"/>
          <w:color w:val="000000"/>
          <w:sz w:val="24"/>
          <w:szCs w:val="24"/>
        </w:rPr>
        <w:t xml:space="preserve">pćinska načelnica po proceduri poslovanja kao osoba ovlaštena za potpisivanje morala formalno potpisati ugovor ukoliko </w:t>
      </w:r>
      <w:r w:rsidR="00A14EB2">
        <w:rPr>
          <w:rFonts w:ascii="Times New Roman" w:hAnsi="Times New Roman" w:cs="Times New Roman"/>
          <w:color w:val="000000"/>
          <w:sz w:val="24"/>
          <w:szCs w:val="24"/>
        </w:rPr>
        <w:t>je</w:t>
      </w:r>
      <w:r w:rsidRPr="00B12CEA">
        <w:rPr>
          <w:rFonts w:ascii="Times New Roman" w:hAnsi="Times New Roman" w:cs="Times New Roman"/>
          <w:color w:val="000000"/>
          <w:sz w:val="24"/>
          <w:szCs w:val="24"/>
        </w:rPr>
        <w:t xml:space="preserve"> smatrala da je u skladu sa zakonskim i </w:t>
      </w:r>
      <w:proofErr w:type="spellStart"/>
      <w:r w:rsidRPr="00B12CEA">
        <w:rPr>
          <w:rFonts w:ascii="Times New Roman" w:hAnsi="Times New Roman" w:cs="Times New Roman"/>
          <w:color w:val="000000"/>
          <w:sz w:val="24"/>
          <w:szCs w:val="24"/>
        </w:rPr>
        <w:t>podzakonskim</w:t>
      </w:r>
      <w:proofErr w:type="spellEnd"/>
      <w:r w:rsidRPr="00B12CEA">
        <w:rPr>
          <w:rFonts w:ascii="Times New Roman" w:hAnsi="Times New Roman" w:cs="Times New Roman"/>
          <w:color w:val="000000"/>
          <w:sz w:val="24"/>
          <w:szCs w:val="24"/>
        </w:rPr>
        <w:t xml:space="preserve"> propisima.</w:t>
      </w:r>
      <w:r w:rsidR="00A14EB2">
        <w:rPr>
          <w:rFonts w:ascii="Times New Roman" w:hAnsi="Times New Roman" w:cs="Times New Roman"/>
          <w:color w:val="000000"/>
          <w:sz w:val="24"/>
          <w:szCs w:val="24"/>
        </w:rPr>
        <w:t xml:space="preserve"> Dužnosnica pritom ističe da iako </w:t>
      </w:r>
      <w:r w:rsidRPr="00B12CEA">
        <w:rPr>
          <w:rFonts w:ascii="Times New Roman" w:hAnsi="Times New Roman" w:cs="Times New Roman"/>
          <w:color w:val="000000"/>
          <w:sz w:val="24"/>
          <w:szCs w:val="24"/>
        </w:rPr>
        <w:t>po zakonu i pravilniku</w:t>
      </w:r>
      <w:r w:rsidR="00A14EB2">
        <w:rPr>
          <w:rFonts w:ascii="Times New Roman" w:hAnsi="Times New Roman" w:cs="Times New Roman"/>
          <w:color w:val="000000"/>
          <w:sz w:val="24"/>
          <w:szCs w:val="24"/>
        </w:rPr>
        <w:t>,</w:t>
      </w:r>
      <w:r w:rsidRPr="00B12CEA">
        <w:rPr>
          <w:rFonts w:ascii="Times New Roman" w:hAnsi="Times New Roman" w:cs="Times New Roman"/>
          <w:color w:val="000000"/>
          <w:sz w:val="24"/>
          <w:szCs w:val="24"/>
        </w:rPr>
        <w:t xml:space="preserve"> a obzirom na visinu ugovorenog iznosa</w:t>
      </w:r>
      <w:r w:rsidR="00A14EB2">
        <w:rPr>
          <w:rFonts w:ascii="Times New Roman" w:hAnsi="Times New Roman" w:cs="Times New Roman"/>
          <w:color w:val="000000"/>
          <w:sz w:val="24"/>
          <w:szCs w:val="24"/>
        </w:rPr>
        <w:t>,</w:t>
      </w:r>
      <w:r w:rsidRPr="00B12CEA">
        <w:rPr>
          <w:rFonts w:ascii="Times New Roman" w:hAnsi="Times New Roman" w:cs="Times New Roman"/>
          <w:color w:val="000000"/>
          <w:sz w:val="24"/>
          <w:szCs w:val="24"/>
        </w:rPr>
        <w:t xml:space="preserve"> </w:t>
      </w:r>
      <w:r w:rsidR="00A14EB2">
        <w:rPr>
          <w:rFonts w:ascii="Times New Roman" w:hAnsi="Times New Roman" w:cs="Times New Roman"/>
          <w:color w:val="000000"/>
          <w:sz w:val="24"/>
          <w:szCs w:val="24"/>
        </w:rPr>
        <w:t>ti</w:t>
      </w:r>
      <w:r w:rsidRPr="00B12CEA">
        <w:rPr>
          <w:rFonts w:ascii="Times New Roman" w:hAnsi="Times New Roman" w:cs="Times New Roman"/>
          <w:color w:val="000000"/>
          <w:sz w:val="24"/>
          <w:szCs w:val="24"/>
        </w:rPr>
        <w:t xml:space="preserve"> ugovori ne potpadaju pod obvezu javne objave, isti su javno objavljeni i prezentirani zainteresiranoj javnosti na Internet stranici Općine Gradec u popisu </w:t>
      </w:r>
      <w:r w:rsidRPr="00B12CEA">
        <w:rPr>
          <w:rFonts w:ascii="Times New Roman" w:hAnsi="Times New Roman" w:cs="Times New Roman"/>
          <w:color w:val="000000"/>
          <w:sz w:val="24"/>
          <w:szCs w:val="24"/>
        </w:rPr>
        <w:lastRenderedPageBreak/>
        <w:t xml:space="preserve">ugovora te kao takvi poznati svim članovima Vijeća kao i građanima u Općini Gradec te za iste </w:t>
      </w:r>
      <w:r w:rsidR="00A14EB2">
        <w:rPr>
          <w:rFonts w:ascii="Times New Roman" w:hAnsi="Times New Roman" w:cs="Times New Roman"/>
          <w:color w:val="000000"/>
          <w:sz w:val="24"/>
          <w:szCs w:val="24"/>
        </w:rPr>
        <w:t>nije imala</w:t>
      </w:r>
      <w:r w:rsidRPr="00B12CEA">
        <w:rPr>
          <w:rFonts w:ascii="Times New Roman" w:hAnsi="Times New Roman" w:cs="Times New Roman"/>
          <w:color w:val="000000"/>
          <w:sz w:val="24"/>
          <w:szCs w:val="24"/>
        </w:rPr>
        <w:t xml:space="preserve"> nikakve namjere da ih ne</w:t>
      </w:r>
      <w:r w:rsidR="00A14EB2">
        <w:rPr>
          <w:rFonts w:ascii="Times New Roman" w:hAnsi="Times New Roman" w:cs="Times New Roman"/>
          <w:color w:val="000000"/>
          <w:sz w:val="24"/>
          <w:szCs w:val="24"/>
        </w:rPr>
        <w:t xml:space="preserve">  </w:t>
      </w:r>
      <w:r w:rsidRPr="00B12CEA">
        <w:rPr>
          <w:rFonts w:ascii="Times New Roman" w:hAnsi="Times New Roman" w:cs="Times New Roman"/>
          <w:color w:val="000000"/>
          <w:sz w:val="24"/>
          <w:szCs w:val="24"/>
        </w:rPr>
        <w:t>bi objavila odnosno da ih ne</w:t>
      </w:r>
      <w:r w:rsidR="00A14EB2">
        <w:rPr>
          <w:rFonts w:ascii="Times New Roman" w:hAnsi="Times New Roman" w:cs="Times New Roman"/>
          <w:color w:val="000000"/>
          <w:sz w:val="24"/>
          <w:szCs w:val="24"/>
        </w:rPr>
        <w:t xml:space="preserve"> </w:t>
      </w:r>
      <w:r w:rsidRPr="00B12CEA">
        <w:rPr>
          <w:rFonts w:ascii="Times New Roman" w:hAnsi="Times New Roman" w:cs="Times New Roman"/>
          <w:color w:val="000000"/>
          <w:sz w:val="24"/>
          <w:szCs w:val="24"/>
        </w:rPr>
        <w:t>bi p</w:t>
      </w:r>
      <w:r w:rsidR="00A14EB2">
        <w:rPr>
          <w:rFonts w:ascii="Times New Roman" w:hAnsi="Times New Roman" w:cs="Times New Roman"/>
          <w:color w:val="000000"/>
          <w:sz w:val="24"/>
          <w:szCs w:val="24"/>
        </w:rPr>
        <w:t>odastrl</w:t>
      </w:r>
      <w:r w:rsidRPr="00B12CEA">
        <w:rPr>
          <w:rFonts w:ascii="Times New Roman" w:hAnsi="Times New Roman" w:cs="Times New Roman"/>
          <w:color w:val="000000"/>
          <w:sz w:val="24"/>
          <w:szCs w:val="24"/>
        </w:rPr>
        <w:t>a javnosti.</w:t>
      </w:r>
      <w:r w:rsidR="00A14EB2">
        <w:rPr>
          <w:rFonts w:ascii="Times New Roman" w:hAnsi="Times New Roman" w:cs="Times New Roman"/>
          <w:color w:val="000000"/>
          <w:sz w:val="24"/>
          <w:szCs w:val="24"/>
        </w:rPr>
        <w:t xml:space="preserve"> Dužnosnica navodi kako s obzirom da nije sudjelovala ni na koji način u izboru </w:t>
      </w:r>
      <w:r w:rsidRPr="00B12CEA">
        <w:rPr>
          <w:rFonts w:ascii="Times New Roman" w:hAnsi="Times New Roman" w:cs="Times New Roman"/>
          <w:color w:val="000000"/>
          <w:sz w:val="24"/>
          <w:szCs w:val="24"/>
        </w:rPr>
        <w:t>osobe koja će</w:t>
      </w:r>
      <w:r w:rsidR="001342FB">
        <w:rPr>
          <w:rFonts w:ascii="Times New Roman" w:hAnsi="Times New Roman" w:cs="Times New Roman"/>
          <w:color w:val="000000"/>
          <w:sz w:val="24"/>
          <w:szCs w:val="24"/>
        </w:rPr>
        <w:t xml:space="preserve"> raditi navedene poslove smatra</w:t>
      </w:r>
      <w:r w:rsidRPr="00B12CEA">
        <w:rPr>
          <w:rFonts w:ascii="Times New Roman" w:hAnsi="Times New Roman" w:cs="Times New Roman"/>
          <w:color w:val="000000"/>
          <w:sz w:val="24"/>
          <w:szCs w:val="24"/>
        </w:rPr>
        <w:t xml:space="preserve"> da je </w:t>
      </w:r>
      <w:r w:rsidR="00A14EB2">
        <w:rPr>
          <w:rFonts w:ascii="Times New Roman" w:hAnsi="Times New Roman" w:cs="Times New Roman"/>
          <w:color w:val="000000"/>
          <w:sz w:val="24"/>
          <w:szCs w:val="24"/>
        </w:rPr>
        <w:t xml:space="preserve">njezin </w:t>
      </w:r>
      <w:r w:rsidRPr="00B12CEA">
        <w:rPr>
          <w:rFonts w:ascii="Times New Roman" w:hAnsi="Times New Roman" w:cs="Times New Roman"/>
          <w:color w:val="000000"/>
          <w:sz w:val="24"/>
          <w:szCs w:val="24"/>
        </w:rPr>
        <w:t xml:space="preserve">angažman bio formalne a ne odlučujuće naravi. Tim više što je poslovima koji su predmet </w:t>
      </w:r>
      <w:r w:rsidR="00A14EB2">
        <w:rPr>
          <w:rFonts w:ascii="Times New Roman" w:hAnsi="Times New Roman" w:cs="Times New Roman"/>
          <w:color w:val="000000"/>
          <w:sz w:val="24"/>
          <w:szCs w:val="24"/>
        </w:rPr>
        <w:t>Odluke</w:t>
      </w:r>
      <w:r w:rsidRPr="00B12CEA">
        <w:rPr>
          <w:rFonts w:ascii="Times New Roman" w:hAnsi="Times New Roman" w:cs="Times New Roman"/>
          <w:color w:val="000000"/>
          <w:sz w:val="24"/>
          <w:szCs w:val="24"/>
        </w:rPr>
        <w:t xml:space="preserve">, održavanje i plasiranje sadržaja na društvenim mrežama te Stožera civilne zaštite rukovodio </w:t>
      </w:r>
      <w:r w:rsidR="00A14EB2">
        <w:rPr>
          <w:rFonts w:ascii="Times New Roman" w:hAnsi="Times New Roman" w:cs="Times New Roman"/>
          <w:color w:val="000000"/>
          <w:sz w:val="24"/>
          <w:szCs w:val="24"/>
        </w:rPr>
        <w:t xml:space="preserve">njezin </w:t>
      </w:r>
      <w:r w:rsidRPr="00B12CEA">
        <w:rPr>
          <w:rFonts w:ascii="Times New Roman" w:hAnsi="Times New Roman" w:cs="Times New Roman"/>
          <w:color w:val="000000"/>
          <w:sz w:val="24"/>
          <w:szCs w:val="24"/>
        </w:rPr>
        <w:t xml:space="preserve">zamjenik (općinski zamjenik je načelnik stožera Civilne zaštite, a u uvjetima globalne </w:t>
      </w:r>
      <w:proofErr w:type="spellStart"/>
      <w:r w:rsidRPr="00B12CEA">
        <w:rPr>
          <w:rFonts w:ascii="Times New Roman" w:hAnsi="Times New Roman" w:cs="Times New Roman"/>
          <w:color w:val="000000"/>
          <w:sz w:val="24"/>
          <w:szCs w:val="24"/>
        </w:rPr>
        <w:t>pandemije</w:t>
      </w:r>
      <w:proofErr w:type="spellEnd"/>
      <w:r w:rsidRPr="00B12CEA">
        <w:rPr>
          <w:rFonts w:ascii="Times New Roman" w:hAnsi="Times New Roman" w:cs="Times New Roman"/>
          <w:color w:val="000000"/>
          <w:sz w:val="24"/>
          <w:szCs w:val="24"/>
        </w:rPr>
        <w:t xml:space="preserve"> Stožer civilne zaštite je samostalno i autonomno tijelo), a angažman za Gradečki vjesnik je nastavljen sukladno prethodnoj uređivačkoj praksi </w:t>
      </w:r>
      <w:r w:rsidR="00A14EB2">
        <w:rPr>
          <w:rFonts w:ascii="Times New Roman" w:hAnsi="Times New Roman" w:cs="Times New Roman"/>
          <w:color w:val="000000"/>
          <w:sz w:val="24"/>
          <w:szCs w:val="24"/>
        </w:rPr>
        <w:t>ranije urednice</w:t>
      </w:r>
      <w:r w:rsidRPr="00B12CEA">
        <w:rPr>
          <w:rFonts w:ascii="Times New Roman" w:hAnsi="Times New Roman" w:cs="Times New Roman"/>
          <w:color w:val="000000"/>
          <w:sz w:val="24"/>
          <w:szCs w:val="24"/>
        </w:rPr>
        <w:t>.</w:t>
      </w:r>
      <w:r w:rsidR="00A14EB2">
        <w:rPr>
          <w:rFonts w:ascii="Times New Roman" w:hAnsi="Times New Roman" w:cs="Times New Roman"/>
          <w:color w:val="000000"/>
          <w:sz w:val="24"/>
          <w:szCs w:val="24"/>
        </w:rPr>
        <w:t xml:space="preserve"> Slijedom navedenog, dužnosnica ističe kako smatra da s njezine strane nije došlo do zlouporabe ovlasti zbog činjenice da </w:t>
      </w:r>
      <w:r w:rsidRPr="00B12CEA">
        <w:rPr>
          <w:rFonts w:ascii="Times New Roman" w:hAnsi="Times New Roman" w:cs="Times New Roman"/>
          <w:color w:val="000000"/>
          <w:sz w:val="24"/>
          <w:szCs w:val="24"/>
        </w:rPr>
        <w:t xml:space="preserve">ni u jednom u tih postupaka </w:t>
      </w:r>
      <w:r w:rsidR="00A14EB2">
        <w:rPr>
          <w:rFonts w:ascii="Times New Roman" w:hAnsi="Times New Roman" w:cs="Times New Roman"/>
          <w:color w:val="000000"/>
          <w:sz w:val="24"/>
          <w:szCs w:val="24"/>
        </w:rPr>
        <w:t>nije</w:t>
      </w:r>
      <w:r w:rsidRPr="00B12CEA">
        <w:rPr>
          <w:rFonts w:ascii="Times New Roman" w:hAnsi="Times New Roman" w:cs="Times New Roman"/>
          <w:color w:val="000000"/>
          <w:sz w:val="24"/>
          <w:szCs w:val="24"/>
        </w:rPr>
        <w:t xml:space="preserve"> sudjelovala u odabiru osobe koja će obavljati funkcije iz ugovora.</w:t>
      </w:r>
      <w:r w:rsidR="00A14EB2">
        <w:rPr>
          <w:rFonts w:ascii="Times New Roman" w:hAnsi="Times New Roman" w:cs="Times New Roman"/>
          <w:color w:val="000000"/>
          <w:sz w:val="24"/>
          <w:szCs w:val="24"/>
        </w:rPr>
        <w:t xml:space="preserve"> Dužnosnica ističe i kako su je zamjenik i općinska tijela upoznala s time da  je </w:t>
      </w:r>
      <w:r w:rsidRPr="00B12CEA">
        <w:rPr>
          <w:rFonts w:ascii="Times New Roman" w:hAnsi="Times New Roman" w:cs="Times New Roman"/>
          <w:color w:val="000000"/>
          <w:sz w:val="24"/>
          <w:szCs w:val="24"/>
        </w:rPr>
        <w:t>iznos naknade koji je određen u ugovorima ispod cijene koju bi za isti rad tražile druge tvrtke i osobe koje bi to mogle obaviti, tako da i tu nije bilo sumnje da bi ugovor pogodovao bilo kome</w:t>
      </w:r>
      <w:r w:rsidR="00A14EB2">
        <w:rPr>
          <w:rFonts w:ascii="Times New Roman" w:hAnsi="Times New Roman" w:cs="Times New Roman"/>
          <w:color w:val="000000"/>
          <w:sz w:val="24"/>
          <w:szCs w:val="24"/>
        </w:rPr>
        <w:t xml:space="preserve"> te ističe kako u prilog navedenom može dostaviti nalaz sudskog vještaka. Dužnosnica također ističe kako su o svim ugovorima bili obaviješteni </w:t>
      </w:r>
      <w:r w:rsidRPr="00B12CEA">
        <w:rPr>
          <w:rFonts w:ascii="Times New Roman" w:hAnsi="Times New Roman" w:cs="Times New Roman"/>
          <w:color w:val="000000"/>
          <w:sz w:val="24"/>
          <w:szCs w:val="24"/>
        </w:rPr>
        <w:t xml:space="preserve">javnost i općinska tijela </w:t>
      </w:r>
      <w:r w:rsidR="00A14EB2">
        <w:rPr>
          <w:rFonts w:ascii="Times New Roman" w:hAnsi="Times New Roman" w:cs="Times New Roman"/>
          <w:color w:val="000000"/>
          <w:sz w:val="24"/>
          <w:szCs w:val="24"/>
        </w:rPr>
        <w:t>te da nitko</w:t>
      </w:r>
      <w:r w:rsidRPr="00B12CEA">
        <w:rPr>
          <w:rFonts w:ascii="Times New Roman" w:hAnsi="Times New Roman" w:cs="Times New Roman"/>
          <w:color w:val="000000"/>
          <w:sz w:val="24"/>
          <w:szCs w:val="24"/>
        </w:rPr>
        <w:t xml:space="preserve"> u cijelom tom razdoblju nije uložio niti jedan prigovor ili žalbu.</w:t>
      </w:r>
      <w:r w:rsidR="00A14EB2">
        <w:rPr>
          <w:rFonts w:ascii="Times New Roman" w:hAnsi="Times New Roman" w:cs="Times New Roman"/>
          <w:color w:val="000000"/>
          <w:sz w:val="24"/>
          <w:szCs w:val="24"/>
        </w:rPr>
        <w:t xml:space="preserve"> Dužnosnica zaključno navodi kako moli Povjerenstvo da u obzir uzme sve navedene činjenice te da će u budućnosti nastojati </w:t>
      </w:r>
      <w:r w:rsidRPr="00B12CEA">
        <w:rPr>
          <w:rFonts w:ascii="Times New Roman" w:hAnsi="Times New Roman" w:cs="Times New Roman"/>
          <w:color w:val="000000"/>
          <w:sz w:val="24"/>
          <w:szCs w:val="24"/>
        </w:rPr>
        <w:t>da se u općinske akte uvede i druga osoba koja je ovlaštena za potpisivanje</w:t>
      </w:r>
      <w:r w:rsidR="00A14EB2">
        <w:rPr>
          <w:rFonts w:ascii="Times New Roman" w:hAnsi="Times New Roman" w:cs="Times New Roman"/>
          <w:color w:val="000000"/>
          <w:sz w:val="24"/>
          <w:szCs w:val="24"/>
        </w:rPr>
        <w:t xml:space="preserve"> </w:t>
      </w:r>
      <w:r w:rsidRPr="00B12CEA">
        <w:rPr>
          <w:rFonts w:ascii="Times New Roman" w:hAnsi="Times New Roman" w:cs="Times New Roman"/>
          <w:color w:val="000000"/>
          <w:sz w:val="24"/>
          <w:szCs w:val="24"/>
        </w:rPr>
        <w:t>kako bi se izbjegli svi budući nesporazumi.</w:t>
      </w:r>
    </w:p>
    <w:p w14:paraId="00517465" w14:textId="59172870" w:rsidR="008324D5" w:rsidRDefault="00A14EB2" w:rsidP="008324D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14EB2">
        <w:rPr>
          <w:rFonts w:ascii="Times New Roman" w:hAnsi="Times New Roman" w:cs="Times New Roman"/>
          <w:color w:val="000000"/>
          <w:sz w:val="24"/>
          <w:szCs w:val="24"/>
        </w:rPr>
        <w:t xml:space="preserve">Člankom 3. stavkom 1. podstavkom 39. ZSSI-a propisano je da su gradonačelnici, općinski načelnici i njihovi zamjenici dužnosnici u smislu istog Zakona. Uvidom u registar dužnosnika kojeg ustrojava i vodi Povjerenstvo utvrđeno je da dužnosnica Ljubica </w:t>
      </w:r>
      <w:proofErr w:type="spellStart"/>
      <w:r w:rsidRPr="00A14EB2">
        <w:rPr>
          <w:rFonts w:ascii="Times New Roman" w:hAnsi="Times New Roman" w:cs="Times New Roman"/>
          <w:color w:val="000000"/>
          <w:sz w:val="24"/>
          <w:szCs w:val="24"/>
        </w:rPr>
        <w:t>Ambrušec</w:t>
      </w:r>
      <w:proofErr w:type="spellEnd"/>
      <w:r w:rsidRPr="00A14EB2">
        <w:rPr>
          <w:rFonts w:ascii="Times New Roman" w:hAnsi="Times New Roman" w:cs="Times New Roman"/>
          <w:color w:val="000000"/>
          <w:sz w:val="24"/>
          <w:szCs w:val="24"/>
        </w:rPr>
        <w:t xml:space="preserve">  obnašala dužnost općinske načelnice Općine Gradec u mandatu 2013.g.-2017.g. zatim u mandatu 2017.g.-2021.g. i ponovno od 25. svibnja 2021.g. Stoga je Ljubica </w:t>
      </w:r>
      <w:proofErr w:type="spellStart"/>
      <w:r w:rsidRPr="00A14EB2">
        <w:rPr>
          <w:rFonts w:ascii="Times New Roman" w:hAnsi="Times New Roman" w:cs="Times New Roman"/>
          <w:color w:val="000000"/>
          <w:sz w:val="24"/>
          <w:szCs w:val="24"/>
        </w:rPr>
        <w:t>Ambrušec</w:t>
      </w:r>
      <w:proofErr w:type="spellEnd"/>
      <w:r w:rsidRPr="00A14EB2">
        <w:rPr>
          <w:rFonts w:ascii="Times New Roman" w:hAnsi="Times New Roman" w:cs="Times New Roman"/>
          <w:color w:val="000000"/>
          <w:sz w:val="24"/>
          <w:szCs w:val="24"/>
        </w:rPr>
        <w:t xml:space="preserve"> povodom obnašanja navedene dužnosti obvezna postupati sukladno odredbama ZSSI-a.</w:t>
      </w:r>
    </w:p>
    <w:p w14:paraId="68773769" w14:textId="2671E0F8" w:rsidR="00A14EB2" w:rsidRDefault="00A14EB2" w:rsidP="008324D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tijeku ovog postupka, Povjerenstvo je od Općine Gradec zatražilo </w:t>
      </w:r>
      <w:r w:rsidR="002434C4">
        <w:rPr>
          <w:rFonts w:ascii="Times New Roman" w:hAnsi="Times New Roman" w:cs="Times New Roman"/>
          <w:color w:val="000000"/>
          <w:sz w:val="24"/>
          <w:szCs w:val="24"/>
        </w:rPr>
        <w:t>podatak</w:t>
      </w:r>
      <w:r>
        <w:rPr>
          <w:rFonts w:ascii="Times New Roman" w:hAnsi="Times New Roman" w:cs="Times New Roman"/>
          <w:color w:val="000000"/>
          <w:sz w:val="24"/>
          <w:szCs w:val="24"/>
        </w:rPr>
        <w:t xml:space="preserve"> o </w:t>
      </w:r>
      <w:r w:rsidR="002434C4">
        <w:rPr>
          <w:rFonts w:ascii="Times New Roman" w:hAnsi="Times New Roman" w:cs="Times New Roman"/>
          <w:color w:val="000000"/>
          <w:sz w:val="24"/>
          <w:szCs w:val="24"/>
        </w:rPr>
        <w:t xml:space="preserve">tome </w:t>
      </w:r>
      <w:r w:rsidRPr="00A14EB2">
        <w:rPr>
          <w:rFonts w:ascii="Times New Roman" w:hAnsi="Times New Roman" w:cs="Times New Roman"/>
          <w:color w:val="000000"/>
          <w:sz w:val="24"/>
          <w:szCs w:val="24"/>
        </w:rPr>
        <w:t xml:space="preserve"> jesu li u 2020.g. u općinskom proračunu osigurana sredstva za sanaciju i prenamjenu Biskupskog dvorca u Gradecu,</w:t>
      </w:r>
      <w:r w:rsidR="002434C4">
        <w:rPr>
          <w:rFonts w:ascii="Times New Roman" w:hAnsi="Times New Roman" w:cs="Times New Roman"/>
          <w:color w:val="000000"/>
          <w:sz w:val="24"/>
          <w:szCs w:val="24"/>
        </w:rPr>
        <w:t xml:space="preserve"> te </w:t>
      </w:r>
      <w:r w:rsidRPr="00A14EB2">
        <w:rPr>
          <w:rFonts w:ascii="Times New Roman" w:hAnsi="Times New Roman" w:cs="Times New Roman"/>
          <w:color w:val="000000"/>
          <w:sz w:val="24"/>
          <w:szCs w:val="24"/>
        </w:rPr>
        <w:t xml:space="preserve">ukoliko jesu, jesu li pritom bili sklapani ugovori o djelu </w:t>
      </w:r>
      <w:r w:rsidR="002434C4">
        <w:rPr>
          <w:rFonts w:ascii="Times New Roman" w:hAnsi="Times New Roman" w:cs="Times New Roman"/>
          <w:color w:val="000000"/>
          <w:sz w:val="24"/>
          <w:szCs w:val="24"/>
        </w:rPr>
        <w:t>i</w:t>
      </w:r>
      <w:r w:rsidRPr="00A14EB2">
        <w:rPr>
          <w:rFonts w:ascii="Times New Roman" w:hAnsi="Times New Roman" w:cs="Times New Roman"/>
          <w:color w:val="000000"/>
          <w:sz w:val="24"/>
          <w:szCs w:val="24"/>
        </w:rPr>
        <w:t xml:space="preserve"> s kime, za obavljanje kojih poslova te je li načelnica sudjelovala u postupku izbora kandidata s kojima će navedeni ugovori biti sklopljeni.</w:t>
      </w:r>
    </w:p>
    <w:p w14:paraId="79D04210" w14:textId="3EA5266A" w:rsidR="002434C4" w:rsidRDefault="002434C4" w:rsidP="002434C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Općina Gradec u odnosu na navedeno odgovorila je kako </w:t>
      </w:r>
      <w:r w:rsidRPr="002434C4">
        <w:rPr>
          <w:rFonts w:ascii="Times New Roman" w:hAnsi="Times New Roman" w:cs="Times New Roman"/>
          <w:color w:val="000000"/>
          <w:sz w:val="24"/>
          <w:szCs w:val="24"/>
        </w:rPr>
        <w:t xml:space="preserve">je sanaciju Biskupskog dvorca i pratećeg perivoja provodio </w:t>
      </w:r>
      <w:proofErr w:type="spellStart"/>
      <w:r w:rsidRPr="002434C4">
        <w:rPr>
          <w:rFonts w:ascii="Times New Roman" w:hAnsi="Times New Roman" w:cs="Times New Roman"/>
          <w:color w:val="000000"/>
          <w:sz w:val="24"/>
          <w:szCs w:val="24"/>
        </w:rPr>
        <w:t>višedisciplinami</w:t>
      </w:r>
      <w:proofErr w:type="spellEnd"/>
      <w:r w:rsidRPr="002434C4">
        <w:rPr>
          <w:rFonts w:ascii="Times New Roman" w:hAnsi="Times New Roman" w:cs="Times New Roman"/>
          <w:color w:val="000000"/>
          <w:sz w:val="24"/>
          <w:szCs w:val="24"/>
        </w:rPr>
        <w:t xml:space="preserve"> stručni tim u čijem je sastavu, osim ostalih 4 osoba, bila i </w:t>
      </w:r>
      <w:r w:rsidR="00AD20F4" w:rsidRPr="00AD20F4">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za obavljanje poslova koordinacije projekta, izrade plana i provođenja projekta i vršenja nadzora nad projektom. Navodi se da je izbor dvoje kandidata, među kojima i </w:t>
      </w:r>
      <w:r w:rsidR="00AD20F4" w:rsidRPr="00AD20F4">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izvršio direktor općinskog komunalnog podu</w:t>
      </w:r>
      <w:r w:rsidR="00E271A6">
        <w:rPr>
          <w:rFonts w:ascii="Times New Roman" w:hAnsi="Times New Roman" w:cs="Times New Roman"/>
          <w:color w:val="000000"/>
          <w:sz w:val="24"/>
          <w:szCs w:val="24"/>
        </w:rPr>
        <w:t xml:space="preserve">zeća, </w:t>
      </w:r>
      <w:proofErr w:type="spellStart"/>
      <w:r w:rsidR="00E271A6">
        <w:rPr>
          <w:rFonts w:ascii="Times New Roman" w:hAnsi="Times New Roman" w:cs="Times New Roman"/>
          <w:color w:val="000000"/>
          <w:sz w:val="24"/>
          <w:szCs w:val="24"/>
        </w:rPr>
        <w:t>Komgrad</w:t>
      </w:r>
      <w:proofErr w:type="spellEnd"/>
      <w:r w:rsidR="00E271A6">
        <w:rPr>
          <w:rFonts w:ascii="Times New Roman" w:hAnsi="Times New Roman" w:cs="Times New Roman"/>
          <w:color w:val="000000"/>
          <w:sz w:val="24"/>
          <w:szCs w:val="24"/>
        </w:rPr>
        <w:t xml:space="preserve"> Gradec d.o.o., </w:t>
      </w:r>
      <w:r w:rsidRPr="002434C4">
        <w:rPr>
          <w:rFonts w:ascii="Times New Roman" w:hAnsi="Times New Roman" w:cs="Times New Roman"/>
          <w:color w:val="000000"/>
          <w:sz w:val="24"/>
          <w:szCs w:val="24"/>
        </w:rPr>
        <w:t>Marijan Galović budući isto društvo nije imalo na raspolaganju stručne visokoobrazovane djelatnike koji mogu obaviti predmetne zadatke, a dok su za poslove čišćenja, uređenja, košnje i montaže sklopljeni ugovori o djelu odlukom načelnice.</w:t>
      </w:r>
    </w:p>
    <w:p w14:paraId="2D2FFC4D" w14:textId="7D1C2C86" w:rsidR="002434C4" w:rsidRPr="002434C4" w:rsidRDefault="002434C4" w:rsidP="002434C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434C4">
        <w:rPr>
          <w:rFonts w:ascii="Times New Roman" w:hAnsi="Times New Roman" w:cs="Times New Roman"/>
          <w:color w:val="000000"/>
          <w:sz w:val="24"/>
          <w:szCs w:val="24"/>
        </w:rPr>
        <w:t>Povjerenstvo je</w:t>
      </w:r>
      <w:r>
        <w:rPr>
          <w:rFonts w:ascii="Times New Roman" w:hAnsi="Times New Roman" w:cs="Times New Roman"/>
          <w:color w:val="000000"/>
          <w:sz w:val="24"/>
          <w:szCs w:val="24"/>
        </w:rPr>
        <w:t xml:space="preserve"> uvidom u popratnu dokumentaciju dostavljenu od strane Općine Gradec</w:t>
      </w:r>
      <w:r w:rsidRPr="002434C4">
        <w:rPr>
          <w:rFonts w:ascii="Times New Roman" w:hAnsi="Times New Roman" w:cs="Times New Roman"/>
          <w:color w:val="000000"/>
          <w:sz w:val="24"/>
          <w:szCs w:val="24"/>
        </w:rPr>
        <w:t xml:space="preserve"> utvrdilo da je sanaciju dvorca i pratećeg perivoja predvodio višedisciplinarni tim u čijem sastavu </w:t>
      </w:r>
      <w:r w:rsidRPr="002434C4">
        <w:rPr>
          <w:rFonts w:ascii="Times New Roman" w:hAnsi="Times New Roman" w:cs="Times New Roman"/>
          <w:color w:val="000000"/>
          <w:sz w:val="24"/>
          <w:szCs w:val="24"/>
        </w:rPr>
        <w:lastRenderedPageBreak/>
        <w:t xml:space="preserve">je i kćer načelnice koja je kao magistra povijesti sudjelovala na koordinaciji projekta, izradi plana, provođenju projekta i vršenju nadzora nad projektom. </w:t>
      </w:r>
    </w:p>
    <w:p w14:paraId="5B501C14" w14:textId="77777777" w:rsidR="002434C4" w:rsidRDefault="002434C4" w:rsidP="002434C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434C4">
        <w:rPr>
          <w:rFonts w:ascii="Times New Roman" w:hAnsi="Times New Roman" w:cs="Times New Roman"/>
          <w:color w:val="000000"/>
          <w:sz w:val="24"/>
          <w:szCs w:val="24"/>
        </w:rPr>
        <w:t xml:space="preserve">Povjerenstvo ističe kako iz dostavljene dokumentacije proizlazi kako je Ugovor o djelu sa svojom kćeri sklopila načelnica dana 15. travnja 2020.g. </w:t>
      </w:r>
    </w:p>
    <w:p w14:paraId="7DA3AE08" w14:textId="02C57EDA" w:rsidR="002434C4" w:rsidRPr="002434C4" w:rsidRDefault="002434C4" w:rsidP="002434C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434C4">
        <w:rPr>
          <w:rFonts w:ascii="Times New Roman" w:hAnsi="Times New Roman" w:cs="Times New Roman"/>
          <w:color w:val="000000"/>
          <w:sz w:val="24"/>
          <w:szCs w:val="24"/>
        </w:rPr>
        <w:t>Povjerenstvo je utvrdilo i da se ugovor odnosi na razdoblje travnja, svibnja i lipnja 2020. g. te da je u razdoblju od 6.travnja do 7. svibn</w:t>
      </w:r>
      <w:r w:rsidR="00E271A6">
        <w:rPr>
          <w:rFonts w:ascii="Times New Roman" w:hAnsi="Times New Roman" w:cs="Times New Roman"/>
          <w:color w:val="000000"/>
          <w:sz w:val="24"/>
          <w:szCs w:val="24"/>
        </w:rPr>
        <w:t xml:space="preserve">ja kćeri načelnice isplaćena </w:t>
      </w:r>
      <w:r w:rsidRPr="002434C4">
        <w:rPr>
          <w:rFonts w:ascii="Times New Roman" w:hAnsi="Times New Roman" w:cs="Times New Roman"/>
          <w:color w:val="000000"/>
          <w:sz w:val="24"/>
          <w:szCs w:val="24"/>
        </w:rPr>
        <w:t>naknada za poslove sukladno obračunu po evidenciji satnice što ukupno iznosi 5.379,00 kn odnosno 33. kn po satu, a od 8. svibnja do 15. lipnja 2020.g. iznos od 3.861,00 kn.</w:t>
      </w:r>
    </w:p>
    <w:p w14:paraId="3C96D486" w14:textId="4B30AF7D" w:rsidR="002434C4" w:rsidRPr="002434C4" w:rsidRDefault="002434C4" w:rsidP="002434C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434C4">
        <w:rPr>
          <w:rFonts w:ascii="Times New Roman" w:hAnsi="Times New Roman" w:cs="Times New Roman"/>
          <w:color w:val="000000"/>
          <w:sz w:val="24"/>
          <w:szCs w:val="24"/>
        </w:rPr>
        <w:t>Uvidom u proračun Općine Gradec za 2020.g. te projekcije za 2021. i 2022.g. utvrđeno je da je pod oznaku zaštita kulturnih spomenika planiran i novac za kapitalni projekt Sanacije i prenamjene Biskupskog dvorca u Gradecu u iznosu 300.000,00 kn u 2020.g.</w:t>
      </w:r>
    </w:p>
    <w:p w14:paraId="62B386E6" w14:textId="3EA32A17" w:rsid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ab/>
        <w:t xml:space="preserve">Povjerenstvo ističe kako se u dokumentaciji dostavljenoj od strane Općine Gradec nalazi i e-mail i izvještaj o statusu realizacije projekta gospodina Marijana </w:t>
      </w:r>
      <w:proofErr w:type="spellStart"/>
      <w:r w:rsidRPr="002434C4">
        <w:rPr>
          <w:rFonts w:ascii="Times New Roman" w:hAnsi="Times New Roman" w:cs="Times New Roman"/>
          <w:color w:val="000000"/>
          <w:sz w:val="24"/>
          <w:szCs w:val="24"/>
        </w:rPr>
        <w:t>Galovca</w:t>
      </w:r>
      <w:proofErr w:type="spellEnd"/>
      <w:r w:rsidRPr="002434C4">
        <w:rPr>
          <w:rFonts w:ascii="Times New Roman" w:hAnsi="Times New Roman" w:cs="Times New Roman"/>
          <w:color w:val="000000"/>
          <w:sz w:val="24"/>
          <w:szCs w:val="24"/>
        </w:rPr>
        <w:t xml:space="preserve"> odnosno društva  </w:t>
      </w:r>
      <w:proofErr w:type="spellStart"/>
      <w:r w:rsidRPr="002434C4">
        <w:rPr>
          <w:rFonts w:ascii="Times New Roman" w:hAnsi="Times New Roman" w:cs="Times New Roman"/>
          <w:color w:val="000000"/>
          <w:sz w:val="24"/>
          <w:szCs w:val="24"/>
        </w:rPr>
        <w:t>Komgrd</w:t>
      </w:r>
      <w:proofErr w:type="spellEnd"/>
      <w:r w:rsidRPr="002434C4">
        <w:rPr>
          <w:rFonts w:ascii="Times New Roman" w:hAnsi="Times New Roman" w:cs="Times New Roman"/>
          <w:color w:val="000000"/>
          <w:sz w:val="24"/>
          <w:szCs w:val="24"/>
        </w:rPr>
        <w:t xml:space="preserve"> Gradec d.o.o. u kojem predlaže sastav tima navodeći i kako bi dio istog bila i kćer načelnice, </w:t>
      </w:r>
      <w:r w:rsidR="00AD20F4" w:rsidRPr="00AD20F4">
        <w:rPr>
          <w:rFonts w:ascii="Times New Roman" w:hAnsi="Times New Roman" w:cs="Times New Roman"/>
          <w:color w:val="000000"/>
          <w:sz w:val="24"/>
          <w:szCs w:val="24"/>
          <w:highlight w:val="black"/>
        </w:rPr>
        <w:t>……………………..</w:t>
      </w:r>
      <w:r w:rsidRPr="00AD20F4">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w:t>
      </w:r>
    </w:p>
    <w:p w14:paraId="5CFA452E" w14:textId="4D940B0C" w:rsidR="002434C4" w:rsidRPr="002434C4" w:rsidRDefault="002434C4" w:rsidP="002434C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sidRPr="002434C4">
        <w:rPr>
          <w:rFonts w:ascii="Times New Roman" w:hAnsi="Times New Roman" w:cs="Times New Roman"/>
          <w:color w:val="000000"/>
          <w:sz w:val="24"/>
          <w:szCs w:val="24"/>
        </w:rPr>
        <w:t xml:space="preserve">Povjerenstvo je </w:t>
      </w:r>
      <w:r>
        <w:rPr>
          <w:rFonts w:ascii="Times New Roman" w:hAnsi="Times New Roman" w:cs="Times New Roman"/>
          <w:color w:val="000000"/>
          <w:sz w:val="24"/>
          <w:szCs w:val="24"/>
        </w:rPr>
        <w:t>potom u</w:t>
      </w:r>
      <w:r w:rsidRPr="002434C4">
        <w:rPr>
          <w:rFonts w:ascii="Times New Roman" w:hAnsi="Times New Roman" w:cs="Times New Roman"/>
          <w:color w:val="000000"/>
          <w:sz w:val="24"/>
          <w:szCs w:val="24"/>
        </w:rPr>
        <w:t xml:space="preserve"> postupku od Općine Gradec zatražilo podatke je li kćer obveznice, </w:t>
      </w:r>
      <w:r w:rsidR="00AD20F4" w:rsidRPr="00AD20F4">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temeljem Ugovora o djelu vršila obradu članaka za objavu u Gradečkom vjesniku 2017.g., 2018.g., 2019. g. i 2020.g. te ukoliko jest na koji način je gospođa </w:t>
      </w:r>
      <w:r w:rsidR="00AD20F4" w:rsidRPr="00AD20F4">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izabrana za obavljanje navedenih poslova odnosno je li izabrana putem  javnog natječaja ili na neki drugi način i koji kao i tko je s gospođom </w:t>
      </w:r>
      <w:r w:rsidR="00AD20F4" w:rsidRPr="00AD20F4">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sklapao Ugovore o djelu te u kojim iznosima. Isto tako, Povjerenstvo je zatražilo podatak i je li </w:t>
      </w:r>
      <w:r w:rsidR="00AD20F4" w:rsidRPr="00AD20F4">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za Općinu Gradec obavljala poslove održavanja i plasiranja sadržaja na društvene mreže i web stranicu Općine u 2019.g. i 2020.g. te ukoliko jest, je li s istom sklopljen Ugovor o dijelu te koja je bila procedura odabira gospođe </w:t>
      </w:r>
      <w:r w:rsidR="00AD20F4" w:rsidRPr="00AD20F4">
        <w:rPr>
          <w:rFonts w:ascii="Times New Roman" w:hAnsi="Times New Roman" w:cs="Times New Roman"/>
          <w:color w:val="000000"/>
          <w:sz w:val="24"/>
          <w:szCs w:val="24"/>
          <w:highlight w:val="black"/>
        </w:rPr>
        <w:t>…………..</w:t>
      </w:r>
      <w:r w:rsidR="00AD20F4">
        <w:rPr>
          <w:rFonts w:ascii="Times New Roman" w:hAnsi="Times New Roman" w:cs="Times New Roman"/>
          <w:color w:val="000000"/>
          <w:sz w:val="24"/>
          <w:szCs w:val="24"/>
        </w:rPr>
        <w:t xml:space="preserve"> </w:t>
      </w:r>
      <w:r w:rsidRPr="002434C4">
        <w:rPr>
          <w:rFonts w:ascii="Times New Roman" w:hAnsi="Times New Roman" w:cs="Times New Roman"/>
          <w:color w:val="000000"/>
          <w:sz w:val="24"/>
          <w:szCs w:val="24"/>
        </w:rPr>
        <w:t xml:space="preserve">za obavljanje navedenih poslova kao i tko je s gospođom </w:t>
      </w:r>
      <w:r w:rsidR="00AD20F4" w:rsidRPr="00AD20F4">
        <w:rPr>
          <w:rFonts w:ascii="Times New Roman" w:hAnsi="Times New Roman" w:cs="Times New Roman"/>
          <w:color w:val="000000"/>
          <w:sz w:val="24"/>
          <w:szCs w:val="24"/>
          <w:highlight w:val="black"/>
        </w:rPr>
        <w:t>…………………</w:t>
      </w:r>
      <w:r w:rsidR="00AD20F4">
        <w:rPr>
          <w:rFonts w:ascii="Times New Roman" w:hAnsi="Times New Roman" w:cs="Times New Roman"/>
          <w:color w:val="000000"/>
          <w:sz w:val="24"/>
          <w:szCs w:val="24"/>
        </w:rPr>
        <w:t xml:space="preserve"> </w:t>
      </w:r>
      <w:r w:rsidRPr="002434C4">
        <w:rPr>
          <w:rFonts w:ascii="Times New Roman" w:hAnsi="Times New Roman" w:cs="Times New Roman"/>
          <w:color w:val="000000"/>
          <w:sz w:val="24"/>
          <w:szCs w:val="24"/>
        </w:rPr>
        <w:t>sklopio navedene ugovore.</w:t>
      </w:r>
    </w:p>
    <w:p w14:paraId="083CCD3B" w14:textId="2628BD42"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ab/>
        <w:t xml:space="preserve">Nadalje,  Povjerenstvo je zatražilo dodatno očitovanje Općine Gradec budući da u popisu sklopljenih Ugovora Općine Gradec s fizičkim ili pravnim osobama za 2020.g. stoji kako je s </w:t>
      </w:r>
      <w:r w:rsidR="00AD20F4" w:rsidRPr="00AD20F4">
        <w:rPr>
          <w:rFonts w:ascii="Times New Roman" w:hAnsi="Times New Roman" w:cs="Times New Roman"/>
          <w:color w:val="000000"/>
          <w:sz w:val="24"/>
          <w:szCs w:val="24"/>
          <w:highlight w:val="black"/>
        </w:rPr>
        <w:t>………………………</w:t>
      </w:r>
      <w:r w:rsidR="00AD20F4">
        <w:rPr>
          <w:rFonts w:ascii="Times New Roman" w:hAnsi="Times New Roman" w:cs="Times New Roman"/>
          <w:color w:val="000000"/>
          <w:sz w:val="24"/>
          <w:szCs w:val="24"/>
        </w:rPr>
        <w:t>.</w:t>
      </w:r>
      <w:r w:rsidRPr="002434C4">
        <w:rPr>
          <w:rFonts w:ascii="Times New Roman" w:hAnsi="Times New Roman" w:cs="Times New Roman"/>
          <w:color w:val="000000"/>
          <w:sz w:val="24"/>
          <w:szCs w:val="24"/>
        </w:rPr>
        <w:t xml:space="preserve"> sklopljen Ugovor o djelu za obavljanje administrativnih poslova u Savjetu mladih dok je u ranijem očitovanju Općine Gradec istaknuto kako Savjet mladih nema svoj račun već sva plaćanja idu izravno u planiranu aktivnost te s obzirom da članovi Savjeta nemaju pravo na naknadu za svoj rad. </w:t>
      </w:r>
    </w:p>
    <w:p w14:paraId="1F9A09E8" w14:textId="6391424A"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2434C4">
        <w:rPr>
          <w:rFonts w:ascii="Times New Roman" w:hAnsi="Times New Roman" w:cs="Times New Roman"/>
          <w:color w:val="000000"/>
          <w:sz w:val="24"/>
          <w:szCs w:val="24"/>
        </w:rPr>
        <w:t xml:space="preserve">Općina Gradec je odgovorila na traženje Povjerenstva navodeći je </w:t>
      </w:r>
      <w:r w:rsidR="00AD20F4" w:rsidRPr="00AD20F4">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2017. godine od dotadašnje urednice preuzela uređivanja i obrade članaka za Gradečki vjesnik u razdoblju 2017.- 2020. godine, a nakon što je prethodna urednica obavijestila da zbog svojih privatnih i poslovnih obaveza više nije u mogućnosti raditi taj posao.  Općina ističe kako je o tome obaviještena neposredno prije potrebe izlaska Gradečkog vjesnika u 2017. godini te je pod jednakim uvjetima kao tadašnja suradnica prethodne urednice vjesnika angažirana gđa. </w:t>
      </w:r>
      <w:r w:rsidR="00AD20F4" w:rsidRPr="00AD20F4">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Nadalje, navodi se da su s gospođom </w:t>
      </w:r>
      <w:r w:rsidR="00AD20F4" w:rsidRPr="00AD20F4">
        <w:rPr>
          <w:rFonts w:ascii="Times New Roman" w:hAnsi="Times New Roman" w:cs="Times New Roman"/>
          <w:color w:val="000000"/>
          <w:sz w:val="24"/>
          <w:szCs w:val="24"/>
          <w:highlight w:val="black"/>
        </w:rPr>
        <w:t>…………</w:t>
      </w:r>
      <w:r w:rsidR="00AD20F4">
        <w:rPr>
          <w:rFonts w:ascii="Times New Roman" w:hAnsi="Times New Roman" w:cs="Times New Roman"/>
          <w:color w:val="000000"/>
          <w:sz w:val="24"/>
          <w:szCs w:val="24"/>
          <w:highlight w:val="black"/>
        </w:rPr>
        <w:t xml:space="preserve">  </w:t>
      </w:r>
      <w:r w:rsidRPr="002434C4">
        <w:rPr>
          <w:rFonts w:ascii="Times New Roman" w:hAnsi="Times New Roman" w:cs="Times New Roman"/>
          <w:color w:val="000000"/>
          <w:sz w:val="24"/>
          <w:szCs w:val="24"/>
        </w:rPr>
        <w:t xml:space="preserve">sklopljeni ugovori o djelu za Gradečki vjesnik iz 2017. godine (2.500,00 kn), 2018. (2.500,00 kn), 2019. (2.500,00 kn) i 2020. (2.000,00 kn), a da je Ugovore formalno potpisala Općinska načelnica, Ljubica </w:t>
      </w:r>
      <w:proofErr w:type="spellStart"/>
      <w:r w:rsidRPr="002434C4">
        <w:rPr>
          <w:rFonts w:ascii="Times New Roman" w:hAnsi="Times New Roman" w:cs="Times New Roman"/>
          <w:color w:val="000000"/>
          <w:sz w:val="24"/>
          <w:szCs w:val="24"/>
        </w:rPr>
        <w:t>Ambrušec</w:t>
      </w:r>
      <w:proofErr w:type="spellEnd"/>
      <w:r w:rsidRPr="002434C4">
        <w:rPr>
          <w:rFonts w:ascii="Times New Roman" w:hAnsi="Times New Roman" w:cs="Times New Roman"/>
          <w:color w:val="000000"/>
          <w:sz w:val="24"/>
          <w:szCs w:val="24"/>
        </w:rPr>
        <w:t xml:space="preserve">. Nadalje, Općina ističe kako je Gradečki vjesnik projekt u kojem kao suradnici sudjeluju svi sudionici Općine Gradec, općinski vijećnici, predsjednici mjesnih odbora, udruge te svi akteri koji djeluju na području Općine i sudjeluju u javnom životu Općine Gradec te da se vjesnik dostavlja svakom kućanstvu i u navedenom razdoblju nije bilo nikakve primjedbe na činjenicu da gđa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vrši uređivanje i obradu članaka za Gradečki vjesnik za godišnju naknadu u navedenom iznosu, a što je bila javno objavljena i svima dostupna činjenica. </w:t>
      </w:r>
    </w:p>
    <w:p w14:paraId="737AC8F8" w14:textId="0F8C184D"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ab/>
        <w:t>U odnosu na upit za obavljanje posla plasiranja sadržaja na društvene mreže Općina ističe kako je navedeno</w:t>
      </w:r>
      <w:r w:rsidR="00983CA5">
        <w:rPr>
          <w:rFonts w:ascii="Times New Roman" w:hAnsi="Times New Roman" w:cs="Times New Roman"/>
          <w:color w:val="000000"/>
          <w:sz w:val="24"/>
          <w:szCs w:val="24"/>
        </w:rPr>
        <w:t>,</w:t>
      </w:r>
      <w:r w:rsidRPr="002434C4">
        <w:rPr>
          <w:rFonts w:ascii="Times New Roman" w:hAnsi="Times New Roman" w:cs="Times New Roman"/>
          <w:color w:val="000000"/>
          <w:sz w:val="24"/>
          <w:szCs w:val="24"/>
        </w:rPr>
        <w:t xml:space="preserve"> sukladno očitovanju u prilogu</w:t>
      </w:r>
      <w:r w:rsidR="00983CA5">
        <w:rPr>
          <w:rFonts w:ascii="Times New Roman" w:hAnsi="Times New Roman" w:cs="Times New Roman"/>
          <w:color w:val="000000"/>
          <w:sz w:val="24"/>
          <w:szCs w:val="24"/>
        </w:rPr>
        <w:t>,</w:t>
      </w:r>
      <w:r w:rsidRPr="002434C4">
        <w:rPr>
          <w:rFonts w:ascii="Times New Roman" w:hAnsi="Times New Roman" w:cs="Times New Roman"/>
          <w:color w:val="000000"/>
          <w:sz w:val="24"/>
          <w:szCs w:val="24"/>
        </w:rPr>
        <w:t xml:space="preserve"> dogovorio zamjenik </w:t>
      </w:r>
      <w:r w:rsidR="00983CA5">
        <w:rPr>
          <w:rFonts w:ascii="Times New Roman" w:hAnsi="Times New Roman" w:cs="Times New Roman"/>
          <w:color w:val="000000"/>
          <w:sz w:val="24"/>
          <w:szCs w:val="24"/>
        </w:rPr>
        <w:t>o</w:t>
      </w:r>
      <w:r w:rsidRPr="002434C4">
        <w:rPr>
          <w:rFonts w:ascii="Times New Roman" w:hAnsi="Times New Roman" w:cs="Times New Roman"/>
          <w:color w:val="000000"/>
          <w:sz w:val="24"/>
          <w:szCs w:val="24"/>
        </w:rPr>
        <w:t xml:space="preserve">pćinske načelnice, a </w:t>
      </w:r>
      <w:r w:rsidR="00983CA5">
        <w:rPr>
          <w:rFonts w:ascii="Times New Roman" w:hAnsi="Times New Roman" w:cs="Times New Roman"/>
          <w:color w:val="000000"/>
          <w:sz w:val="24"/>
          <w:szCs w:val="24"/>
        </w:rPr>
        <w:t xml:space="preserve"> da je </w:t>
      </w:r>
      <w:r w:rsidRPr="002434C4">
        <w:rPr>
          <w:rFonts w:ascii="Times New Roman" w:hAnsi="Times New Roman" w:cs="Times New Roman"/>
          <w:color w:val="000000"/>
          <w:sz w:val="24"/>
          <w:szCs w:val="24"/>
        </w:rPr>
        <w:t xml:space="preserve">ugovore </w:t>
      </w:r>
      <w:r w:rsidR="00983CA5">
        <w:rPr>
          <w:rFonts w:ascii="Times New Roman" w:hAnsi="Times New Roman" w:cs="Times New Roman"/>
          <w:color w:val="000000"/>
          <w:sz w:val="24"/>
          <w:szCs w:val="24"/>
        </w:rPr>
        <w:t>samo</w:t>
      </w:r>
      <w:r w:rsidRPr="002434C4">
        <w:rPr>
          <w:rFonts w:ascii="Times New Roman" w:hAnsi="Times New Roman" w:cs="Times New Roman"/>
          <w:color w:val="000000"/>
          <w:sz w:val="24"/>
          <w:szCs w:val="24"/>
        </w:rPr>
        <w:t xml:space="preserve"> formalno potpisala </w:t>
      </w:r>
      <w:r w:rsidR="00983CA5">
        <w:rPr>
          <w:rFonts w:ascii="Times New Roman" w:hAnsi="Times New Roman" w:cs="Times New Roman"/>
          <w:color w:val="000000"/>
          <w:sz w:val="24"/>
          <w:szCs w:val="24"/>
        </w:rPr>
        <w:t>o</w:t>
      </w:r>
      <w:r w:rsidRPr="002434C4">
        <w:rPr>
          <w:rFonts w:ascii="Times New Roman" w:hAnsi="Times New Roman" w:cs="Times New Roman"/>
          <w:color w:val="000000"/>
          <w:sz w:val="24"/>
          <w:szCs w:val="24"/>
        </w:rPr>
        <w:t>pćinska načelnica. Posao plasiranja sadržaja na društvene mreže i objava autorskog sadržaja odnosi se na razdoblje od druge polovice 2018. godine do kraja 2020. godine.</w:t>
      </w:r>
    </w:p>
    <w:p w14:paraId="487CBB11" w14:textId="77777777"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ab/>
        <w:t xml:space="preserve">Nadalje, Općina navodi kako Savjet mladih nema svoj račun i sva plaćanja idu izravno u planiranu aktivnost koje aktivnosti Savjet mladih samostalno i autonomno određuje te da konkretan Ugovor o djelu iz upita Povjerenstva od 8.4.2020. godine na iznos od 2.000,00 kn, a kako je to objašnjeno i u očitovanju g. </w:t>
      </w:r>
      <w:proofErr w:type="spellStart"/>
      <w:r w:rsidRPr="002434C4">
        <w:rPr>
          <w:rFonts w:ascii="Times New Roman" w:hAnsi="Times New Roman" w:cs="Times New Roman"/>
          <w:color w:val="000000"/>
          <w:sz w:val="24"/>
          <w:szCs w:val="24"/>
        </w:rPr>
        <w:t>Smajlovića</w:t>
      </w:r>
      <w:proofErr w:type="spellEnd"/>
      <w:r w:rsidRPr="002434C4">
        <w:rPr>
          <w:rFonts w:ascii="Times New Roman" w:hAnsi="Times New Roman" w:cs="Times New Roman"/>
          <w:color w:val="000000"/>
          <w:sz w:val="24"/>
          <w:szCs w:val="24"/>
        </w:rPr>
        <w:t xml:space="preserve">, sklopljen je u svrhu administrativnih poslova za potrebe Stožera civilne zaštite uslijed novonastalih izvanrednih okolnosti uzrokovanih </w:t>
      </w:r>
      <w:proofErr w:type="spellStart"/>
      <w:r w:rsidRPr="002434C4">
        <w:rPr>
          <w:rFonts w:ascii="Times New Roman" w:hAnsi="Times New Roman" w:cs="Times New Roman"/>
          <w:color w:val="000000"/>
          <w:sz w:val="24"/>
          <w:szCs w:val="24"/>
        </w:rPr>
        <w:t>corona</w:t>
      </w:r>
      <w:proofErr w:type="spellEnd"/>
      <w:r w:rsidRPr="002434C4">
        <w:rPr>
          <w:rFonts w:ascii="Times New Roman" w:hAnsi="Times New Roman" w:cs="Times New Roman"/>
          <w:color w:val="000000"/>
          <w:sz w:val="24"/>
          <w:szCs w:val="24"/>
        </w:rPr>
        <w:t xml:space="preserve"> krizom te se odnosio na naknadu troškova administriranja (izdavanje propusnica, dežurstava, javnog i kriznog komuniciranja te koordinacije sa mladima) iz razloga žurne i operativne službe koje sudjeluju u sprečavanju širenja bolesti covid-19. Ističe se kako navedeno nije bila redovita i planirana aktivnost Savjeta mladih kao tijela Općine Gradec kako je i vidljivo i iz izvješća Savjeta mladih kojeg Općina dostavlja u prilogu već angažiranje i stavljanje na raspolaganje osobe koja će administrirati poslove za potrebe Civilne zaštite, a operativno poznaje problematiku i područje rada sa mladima na području Općine Gradec. </w:t>
      </w:r>
    </w:p>
    <w:p w14:paraId="74216772" w14:textId="77777777"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ab/>
        <w:t xml:space="preserve">Općina ističe kako je prilikom upisa u popis ugovora omaškom skraćeno navedeno - obavljanje poslova Savjeta mladih (administrativni poslovi), umjesto obavljanje administrativnih poslova za potrebe Stožera civilne zaštite Općine Gradec i uključivanje Savjeta mladih u operativne zadatke kako je vidljivo i iz samog ugovora. </w:t>
      </w:r>
    </w:p>
    <w:p w14:paraId="408A6C50" w14:textId="372CF166"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ab/>
        <w:t xml:space="preserve">U prilogu očitovanja dostavljeni su očitovanje </w:t>
      </w:r>
      <w:proofErr w:type="spellStart"/>
      <w:r w:rsidRPr="002434C4">
        <w:rPr>
          <w:rFonts w:ascii="Times New Roman" w:hAnsi="Times New Roman" w:cs="Times New Roman"/>
          <w:color w:val="000000"/>
          <w:sz w:val="24"/>
          <w:szCs w:val="24"/>
        </w:rPr>
        <w:t>Admira</w:t>
      </w:r>
      <w:proofErr w:type="spellEnd"/>
      <w:r w:rsidRPr="002434C4">
        <w:rPr>
          <w:rFonts w:ascii="Times New Roman" w:hAnsi="Times New Roman" w:cs="Times New Roman"/>
          <w:color w:val="000000"/>
          <w:sz w:val="24"/>
          <w:szCs w:val="24"/>
        </w:rPr>
        <w:t xml:space="preserve"> </w:t>
      </w:r>
      <w:proofErr w:type="spellStart"/>
      <w:r w:rsidRPr="002434C4">
        <w:rPr>
          <w:rFonts w:ascii="Times New Roman" w:hAnsi="Times New Roman" w:cs="Times New Roman"/>
          <w:color w:val="000000"/>
          <w:sz w:val="24"/>
          <w:szCs w:val="24"/>
        </w:rPr>
        <w:t>Smajlovića</w:t>
      </w:r>
      <w:proofErr w:type="spellEnd"/>
      <w:r w:rsidRPr="002434C4">
        <w:rPr>
          <w:rFonts w:ascii="Times New Roman" w:hAnsi="Times New Roman" w:cs="Times New Roman"/>
          <w:color w:val="000000"/>
          <w:sz w:val="24"/>
          <w:szCs w:val="24"/>
        </w:rPr>
        <w:t xml:space="preserve">, zamjenika općinske načelnice Općine Gradec do 24. svibnja 2021.g. kao i Ugovori o djelu sklopljeni između Općine Gradec i </w:t>
      </w:r>
      <w:r w:rsidR="008A3183" w:rsidRPr="008A3183">
        <w:rPr>
          <w:rFonts w:ascii="Times New Roman" w:hAnsi="Times New Roman" w:cs="Times New Roman"/>
          <w:color w:val="000000"/>
          <w:sz w:val="24"/>
          <w:szCs w:val="24"/>
          <w:highlight w:val="black"/>
        </w:rPr>
        <w:t>………………………</w:t>
      </w:r>
      <w:r w:rsidRPr="008A3183">
        <w:rPr>
          <w:rFonts w:ascii="Times New Roman" w:hAnsi="Times New Roman" w:cs="Times New Roman"/>
          <w:color w:val="000000"/>
          <w:sz w:val="24"/>
          <w:szCs w:val="24"/>
          <w:highlight w:val="black"/>
        </w:rPr>
        <w:t>.</w:t>
      </w:r>
    </w:p>
    <w:p w14:paraId="196A021F" w14:textId="006A911B"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ab/>
        <w:t>U očitovanju bivšeg zamjenika općinske nač</w:t>
      </w:r>
      <w:r w:rsidR="000C12E7">
        <w:rPr>
          <w:rFonts w:ascii="Times New Roman" w:hAnsi="Times New Roman" w:cs="Times New Roman"/>
          <w:color w:val="000000"/>
          <w:sz w:val="24"/>
          <w:szCs w:val="24"/>
        </w:rPr>
        <w:t>elnice Općine Gradec,</w:t>
      </w:r>
      <w:r w:rsidRPr="002434C4">
        <w:rPr>
          <w:rFonts w:ascii="Times New Roman" w:hAnsi="Times New Roman" w:cs="Times New Roman"/>
          <w:color w:val="000000"/>
          <w:sz w:val="24"/>
          <w:szCs w:val="24"/>
        </w:rPr>
        <w:t xml:space="preserve"> </w:t>
      </w:r>
      <w:proofErr w:type="spellStart"/>
      <w:r w:rsidRPr="002434C4">
        <w:rPr>
          <w:rFonts w:ascii="Times New Roman" w:hAnsi="Times New Roman" w:cs="Times New Roman"/>
          <w:color w:val="000000"/>
          <w:sz w:val="24"/>
          <w:szCs w:val="24"/>
        </w:rPr>
        <w:t>Admir</w:t>
      </w:r>
      <w:proofErr w:type="spellEnd"/>
      <w:r w:rsidRPr="002434C4">
        <w:rPr>
          <w:rFonts w:ascii="Times New Roman" w:hAnsi="Times New Roman" w:cs="Times New Roman"/>
          <w:color w:val="000000"/>
          <w:sz w:val="24"/>
          <w:szCs w:val="24"/>
        </w:rPr>
        <w:t xml:space="preserve"> </w:t>
      </w:r>
      <w:proofErr w:type="spellStart"/>
      <w:r w:rsidRPr="002434C4">
        <w:rPr>
          <w:rFonts w:ascii="Times New Roman" w:hAnsi="Times New Roman" w:cs="Times New Roman"/>
          <w:color w:val="000000"/>
          <w:sz w:val="24"/>
          <w:szCs w:val="24"/>
        </w:rPr>
        <w:t>Smajlović</w:t>
      </w:r>
      <w:proofErr w:type="spellEnd"/>
      <w:r w:rsidRPr="002434C4">
        <w:rPr>
          <w:rFonts w:ascii="Times New Roman" w:hAnsi="Times New Roman" w:cs="Times New Roman"/>
          <w:color w:val="000000"/>
          <w:sz w:val="24"/>
          <w:szCs w:val="24"/>
        </w:rPr>
        <w:t xml:space="preserve"> ističe kako je uz poslove zamjenika obavljao i poslove načelnika Stožera civilne zaštite te je u trenutku povećanja potrebe i opsega poslova uvjetovanih </w:t>
      </w:r>
      <w:proofErr w:type="spellStart"/>
      <w:r w:rsidRPr="002434C4">
        <w:rPr>
          <w:rFonts w:ascii="Times New Roman" w:hAnsi="Times New Roman" w:cs="Times New Roman"/>
          <w:color w:val="000000"/>
          <w:sz w:val="24"/>
          <w:szCs w:val="24"/>
        </w:rPr>
        <w:t>corona</w:t>
      </w:r>
      <w:proofErr w:type="spellEnd"/>
      <w:r w:rsidRPr="002434C4">
        <w:rPr>
          <w:rFonts w:ascii="Times New Roman" w:hAnsi="Times New Roman" w:cs="Times New Roman"/>
          <w:color w:val="000000"/>
          <w:sz w:val="24"/>
          <w:szCs w:val="24"/>
        </w:rPr>
        <w:t xml:space="preserve"> krizom, a manjka kadra dogovorio i angažirao gospođu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za poslove administriranja. Pritom navodi kako je odabir izvršio osobno i na vlastitu inicijativu bez drugog utjecaja, a sukladno svojim ovlastima. Pritom navodi kako je o svemu obaviještena i općinska načelnica koja prema unutarnjem ustrojstvu potpisuje sve ugovore na temelju kojih se vrši obračun, evidencija i isplata.</w:t>
      </w:r>
      <w:r w:rsidR="000E1A02">
        <w:rPr>
          <w:rFonts w:ascii="Times New Roman" w:hAnsi="Times New Roman" w:cs="Times New Roman"/>
          <w:color w:val="000000"/>
          <w:sz w:val="24"/>
          <w:szCs w:val="24"/>
        </w:rPr>
        <w:t xml:space="preserve"> Gospodin </w:t>
      </w:r>
      <w:proofErr w:type="spellStart"/>
      <w:r w:rsidR="000E1A02">
        <w:rPr>
          <w:rFonts w:ascii="Times New Roman" w:hAnsi="Times New Roman" w:cs="Times New Roman"/>
          <w:color w:val="000000"/>
          <w:sz w:val="24"/>
          <w:szCs w:val="24"/>
        </w:rPr>
        <w:t>Smajlović</w:t>
      </w:r>
      <w:proofErr w:type="spellEnd"/>
      <w:r w:rsidR="000E1A02">
        <w:rPr>
          <w:rFonts w:ascii="Times New Roman" w:hAnsi="Times New Roman" w:cs="Times New Roman"/>
          <w:color w:val="000000"/>
          <w:sz w:val="24"/>
          <w:szCs w:val="24"/>
        </w:rPr>
        <w:t xml:space="preserve"> navodi i kako je on sam u srpnju 2018.g. s </w:t>
      </w:r>
      <w:r w:rsidR="008A3183" w:rsidRPr="008A3183">
        <w:rPr>
          <w:rFonts w:ascii="Times New Roman" w:hAnsi="Times New Roman" w:cs="Times New Roman"/>
          <w:color w:val="000000"/>
          <w:sz w:val="24"/>
          <w:szCs w:val="24"/>
          <w:highlight w:val="black"/>
        </w:rPr>
        <w:t>………………………..</w:t>
      </w:r>
      <w:r w:rsidR="000E1A02">
        <w:rPr>
          <w:rFonts w:ascii="Times New Roman" w:hAnsi="Times New Roman" w:cs="Times New Roman"/>
          <w:color w:val="000000"/>
          <w:sz w:val="24"/>
          <w:szCs w:val="24"/>
        </w:rPr>
        <w:t xml:space="preserve"> dogovorio plasiranje sadržaja na društvene web stranice.</w:t>
      </w:r>
    </w:p>
    <w:p w14:paraId="12E01690" w14:textId="430CF79B"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ab/>
        <w:t xml:space="preserve">Uvidom u dostavljene Ugovore o djelu Povjerenstvo je utvrdilo da je Općina Gradec s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sklopila sljedeće ugovore:</w:t>
      </w:r>
    </w:p>
    <w:p w14:paraId="39A2E4B1" w14:textId="21E4D72F"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uređivanje, obradu i pripremu članaka za tisak za Gradečki vjesnik broj 7 u 2017 .g. dana 23. studenog 2017.g. kojim je ugovoreno da će Općina Gradec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isplatiti neto iznos od 2.500,00 kn za odrađeni cijeli mjesec;</w:t>
      </w:r>
    </w:p>
    <w:p w14:paraId="70F88DD1" w14:textId="3D37CAF0"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uređivanje, obradu i pripremu članaka za tisak za Gradečki vjesnik broj 8 u 2018 .g. KLASA: 402-07/1801/208, URBROJ: 238/28-02-18-1 dana 12. studenog 2018.g. kojim je ugovoreno da će Općina Gradec </w:t>
      </w:r>
      <w:r w:rsidR="008A3183" w:rsidRPr="008A3183">
        <w:rPr>
          <w:rFonts w:ascii="Times New Roman" w:hAnsi="Times New Roman" w:cs="Times New Roman"/>
          <w:color w:val="000000"/>
          <w:sz w:val="24"/>
          <w:szCs w:val="24"/>
          <w:highlight w:val="black"/>
        </w:rPr>
        <w:t>………………...</w:t>
      </w:r>
      <w:r w:rsidR="008A3183">
        <w:rPr>
          <w:rFonts w:ascii="Times New Roman" w:hAnsi="Times New Roman" w:cs="Times New Roman"/>
          <w:color w:val="000000"/>
          <w:sz w:val="24"/>
          <w:szCs w:val="24"/>
        </w:rPr>
        <w:t xml:space="preserve"> </w:t>
      </w:r>
      <w:r w:rsidRPr="002434C4">
        <w:rPr>
          <w:rFonts w:ascii="Times New Roman" w:hAnsi="Times New Roman" w:cs="Times New Roman"/>
          <w:color w:val="000000"/>
          <w:sz w:val="24"/>
          <w:szCs w:val="24"/>
        </w:rPr>
        <w:t>isplatiti neto iznos od 2.500,00 kn za odrađeni cijeli mjesec;</w:t>
      </w:r>
    </w:p>
    <w:p w14:paraId="7041B4A7" w14:textId="28A9535C"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uređivanje, obradu i pripremu članaka za tisak za Gradečki vjesnik broj 9 u 2019 .g. KLASA: 402-07/19-01/190, URBROJ: 238/28-02-19-1 dana 11. studenog 2019.g. kojim je ugovoreno da će Općina Gradec </w:t>
      </w:r>
      <w:r w:rsidR="008A3183" w:rsidRPr="008A3183">
        <w:rPr>
          <w:rFonts w:ascii="Times New Roman" w:hAnsi="Times New Roman" w:cs="Times New Roman"/>
          <w:color w:val="000000"/>
          <w:sz w:val="24"/>
          <w:szCs w:val="24"/>
          <w:highlight w:val="black"/>
        </w:rPr>
        <w:t>………………...</w:t>
      </w:r>
      <w:r w:rsidR="008A3183" w:rsidRPr="008A3183">
        <w:rPr>
          <w:rFonts w:ascii="Times New Roman" w:hAnsi="Times New Roman" w:cs="Times New Roman"/>
          <w:color w:val="000000"/>
          <w:sz w:val="24"/>
          <w:szCs w:val="24"/>
          <w:highlight w:val="black"/>
        </w:rPr>
        <w:t>.... …</w:t>
      </w:r>
      <w:r w:rsidR="008A3183">
        <w:rPr>
          <w:rFonts w:ascii="Times New Roman" w:hAnsi="Times New Roman" w:cs="Times New Roman"/>
          <w:color w:val="000000"/>
          <w:sz w:val="24"/>
          <w:szCs w:val="24"/>
        </w:rPr>
        <w:t>.</w:t>
      </w:r>
      <w:r w:rsidRPr="002434C4">
        <w:rPr>
          <w:rFonts w:ascii="Times New Roman" w:hAnsi="Times New Roman" w:cs="Times New Roman"/>
          <w:color w:val="000000"/>
          <w:sz w:val="24"/>
          <w:szCs w:val="24"/>
        </w:rPr>
        <w:t>isplatiti neto iznos od 2.500,00 kn za odrađeni cijeli mjesec;</w:t>
      </w:r>
    </w:p>
    <w:p w14:paraId="0C4336DF" w14:textId="448A345C"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uređivanje, obradu i pripremu članaka za tisak za Gradečki vjesnik u 2020 .g. KLASA: 402-07/20-01/190, URBROJ: 238/28-02-20-1 dana 05. listopada 2020.g. kojim je ugovoreno da će Općina Gradec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isplatiti neto iznos od 2.000,00 kn;</w:t>
      </w:r>
    </w:p>
    <w:p w14:paraId="5D67F409" w14:textId="21CFFB02"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polugodišnje  održavanje i plasiranje sadržaja na društvene mreže te plasiranje autorskog sadržaja na web stranicu Općine Gradec od srpnja do prosinca 2018.g. KLASA: 402-07/19-01/15, URBROJ: 238/28-02-19-1 od 15 siječnja 2019.g. kojim je ugovoreno da će Općina Gradec </w:t>
      </w:r>
      <w:r w:rsidR="008A3183" w:rsidRPr="008A3183">
        <w:rPr>
          <w:rFonts w:ascii="Times New Roman" w:hAnsi="Times New Roman" w:cs="Times New Roman"/>
          <w:color w:val="000000"/>
          <w:sz w:val="24"/>
          <w:szCs w:val="24"/>
          <w:highlight w:val="black"/>
        </w:rPr>
        <w:t>………………</w:t>
      </w:r>
      <w:r w:rsidR="008A3183">
        <w:rPr>
          <w:rFonts w:ascii="Times New Roman" w:hAnsi="Times New Roman" w:cs="Times New Roman"/>
          <w:color w:val="000000"/>
          <w:sz w:val="24"/>
          <w:szCs w:val="24"/>
        </w:rPr>
        <w:t>.</w:t>
      </w:r>
      <w:r w:rsidRPr="002434C4">
        <w:rPr>
          <w:rFonts w:ascii="Times New Roman" w:hAnsi="Times New Roman" w:cs="Times New Roman"/>
          <w:color w:val="000000"/>
          <w:sz w:val="24"/>
          <w:szCs w:val="24"/>
        </w:rPr>
        <w:t xml:space="preserve"> isplatiti neto iznos od 2.000,00 kuna;</w:t>
      </w:r>
    </w:p>
    <w:p w14:paraId="3125C9F3" w14:textId="50ACDB6A"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polugodišnje održavanje i plasiranje sadržaja na društvene mreže te plasiranje autorskog sadržaja na web stranicu Općine Gradec od siječnja do srpnja 2019.g. od 27. lipnja 2019.g. kojim je ugovoreno da će Općina Gradec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isplatiti neto iznos od 2.000,00 kuna;</w:t>
      </w:r>
    </w:p>
    <w:p w14:paraId="3F6F51F3" w14:textId="0F42C271"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polugodišnje održavanje i plasiranje sadržaja na društvene mreže te plasiranje autorskog sadržaja na web stranicu Općine Gradec od srpnja do prosinca 2019.g. KLASA: 402-07/20-01/4, URBROJ: 238/28-02-20-1 od 07. siječnja 2020.g. kojim je ugovoreno da će Općina Gradec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isplatiti neto iznos od 2.000,00 kuna;</w:t>
      </w:r>
    </w:p>
    <w:p w14:paraId="3825DEDD" w14:textId="48EBBB03"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polugodišnje održavanje i plasiranje sadržaja na društvene mreže te plasiranje autorskog sadržaja na web stranicu Općine Gradec od siječnja do lipnja 2020.g. KLASA: 402-07/20-01/4, URBROJ: 238/28-02-20-2 od 30. lipnja 2020.g. kojim je ugovoreno da će Općina Gradec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isplatiti neto iznos od 2.400,00 kuna;</w:t>
      </w:r>
    </w:p>
    <w:p w14:paraId="7A91FF28" w14:textId="4841DB16" w:rsidR="002434C4" w:rsidRPr="002434C4" w:rsidRDefault="002434C4" w:rsidP="002434C4">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 xml:space="preserve">Ugovor o djelu za polugodišnje održavanje i plasiranje sadržaja na društvene mreže te plasiranje autorskog sadržaja na web stranicu Općine Gradec od srpnja do prosinca 2020.g. KLASA: 402-07/20-01/236, URBROJ: 238/28-02-20-1 od 01. srpnja 2020.g. kojim je ugovoreno da će Općina Gradec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isplatiti neto iznos od 2.400,00 kuna </w:t>
      </w:r>
    </w:p>
    <w:p w14:paraId="4BBF773C" w14:textId="586FEE1D" w:rsidR="000E1A02" w:rsidRDefault="002434C4" w:rsidP="000E1A02">
      <w:pPr>
        <w:jc w:val="both"/>
        <w:rPr>
          <w:rFonts w:ascii="Times New Roman" w:hAnsi="Times New Roman" w:cs="Times New Roman"/>
          <w:color w:val="000000"/>
          <w:sz w:val="24"/>
          <w:szCs w:val="24"/>
        </w:rPr>
      </w:pPr>
      <w:r w:rsidRPr="002434C4">
        <w:rPr>
          <w:rFonts w:ascii="Times New Roman" w:hAnsi="Times New Roman" w:cs="Times New Roman"/>
          <w:color w:val="000000"/>
          <w:sz w:val="24"/>
          <w:szCs w:val="24"/>
        </w:rPr>
        <w:t>-</w:t>
      </w:r>
      <w:r w:rsidRPr="002434C4">
        <w:rPr>
          <w:rFonts w:ascii="Times New Roman" w:hAnsi="Times New Roman" w:cs="Times New Roman"/>
          <w:color w:val="000000"/>
          <w:sz w:val="24"/>
          <w:szCs w:val="24"/>
        </w:rPr>
        <w:tab/>
        <w:t>Ugovor o djelu za obavljanje poslova za potrebe Stožera civilne zaštite Općine Gradec nastalih zbog povećanog opsega posla uzrokovanih izvanrednim događajima (</w:t>
      </w:r>
      <w:proofErr w:type="spellStart"/>
      <w:r w:rsidRPr="002434C4">
        <w:rPr>
          <w:rFonts w:ascii="Times New Roman" w:hAnsi="Times New Roman" w:cs="Times New Roman"/>
          <w:color w:val="000000"/>
          <w:sz w:val="24"/>
          <w:szCs w:val="24"/>
        </w:rPr>
        <w:t>corona</w:t>
      </w:r>
      <w:proofErr w:type="spellEnd"/>
      <w:r w:rsidRPr="002434C4">
        <w:rPr>
          <w:rFonts w:ascii="Times New Roman" w:hAnsi="Times New Roman" w:cs="Times New Roman"/>
          <w:color w:val="000000"/>
          <w:sz w:val="24"/>
          <w:szCs w:val="24"/>
        </w:rPr>
        <w:t xml:space="preserve"> virus) te uključivanje Savjeta mladih u operativne zadatke KLASA: 400-01/20-01/79, URBROJ: 238/28-02-20-1 od 08. travnja 2020.g. kojim je ugovoreno da će Općina Gradec </w:t>
      </w:r>
      <w:r w:rsidR="008A3183" w:rsidRPr="008A3183">
        <w:rPr>
          <w:rFonts w:ascii="Times New Roman" w:hAnsi="Times New Roman" w:cs="Times New Roman"/>
          <w:color w:val="000000"/>
          <w:sz w:val="24"/>
          <w:szCs w:val="24"/>
          <w:highlight w:val="black"/>
        </w:rPr>
        <w:t>……………………….</w:t>
      </w:r>
      <w:r w:rsidRPr="002434C4">
        <w:rPr>
          <w:rFonts w:ascii="Times New Roman" w:hAnsi="Times New Roman" w:cs="Times New Roman"/>
          <w:color w:val="000000"/>
          <w:sz w:val="24"/>
          <w:szCs w:val="24"/>
        </w:rPr>
        <w:t xml:space="preserve"> isplatiti neto iznos od 2.000,00 kuna.</w:t>
      </w:r>
    </w:p>
    <w:p w14:paraId="5D95E145" w14:textId="1D75BA4C" w:rsidR="003F22A5" w:rsidRPr="003F22A5" w:rsidRDefault="003F22A5" w:rsidP="003F22A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22A5">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w:t>
      </w:r>
    </w:p>
    <w:p w14:paraId="02E37370" w14:textId="57F8A2CB" w:rsidR="003F22A5" w:rsidRDefault="003F22A5"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22A5">
        <w:rPr>
          <w:rFonts w:ascii="Times New Roman" w:hAnsi="Times New Roman" w:cs="Times New Roman"/>
          <w:color w:val="000000"/>
          <w:sz w:val="24"/>
          <w:szCs w:val="24"/>
        </w:rPr>
        <w:t>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5A1731D0" w14:textId="72868706" w:rsidR="000E1A02" w:rsidRPr="000E1A02" w:rsidRDefault="000E1A02"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E1A02">
        <w:rPr>
          <w:rFonts w:ascii="Times New Roman" w:hAnsi="Times New Roman" w:cs="Times New Roman"/>
          <w:color w:val="000000"/>
          <w:sz w:val="24"/>
          <w:szCs w:val="24"/>
        </w:rPr>
        <w:t>Člankom 7. stavkom 1. podstavkom c) ZSSI-a koji određuje zabranjena djelovanja dužnosnika propisano je da je dužnosnicima zabranjeno zlouporabiti posebna prava dužnosnika koja proizlaze ili su potrebna za obavljanje dužnosti.</w:t>
      </w:r>
    </w:p>
    <w:p w14:paraId="4C749290" w14:textId="77F0C3C5" w:rsidR="000E1A02" w:rsidRDefault="000E1A02"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E1A02">
        <w:rPr>
          <w:rFonts w:ascii="Times New Roman" w:hAnsi="Times New Roman" w:cs="Times New Roman"/>
          <w:color w:val="000000"/>
          <w:sz w:val="24"/>
          <w:szCs w:val="24"/>
        </w:rPr>
        <w:t xml:space="preserve">Člankom 4. stavkom 2. ZSSI-a propisano je da su članovi obitelji dužnosnika bračni ili izvanbračni drug dužnosnika, njegovi srodnici po krvi u uspravnoj lozi, braća i sestre dužnosnika te </w:t>
      </w:r>
      <w:proofErr w:type="spellStart"/>
      <w:r w:rsidRPr="000E1A02">
        <w:rPr>
          <w:rFonts w:ascii="Times New Roman" w:hAnsi="Times New Roman" w:cs="Times New Roman"/>
          <w:color w:val="000000"/>
          <w:sz w:val="24"/>
          <w:szCs w:val="24"/>
        </w:rPr>
        <w:t>posvojitelji</w:t>
      </w:r>
      <w:proofErr w:type="spellEnd"/>
      <w:r w:rsidRPr="000E1A02">
        <w:rPr>
          <w:rFonts w:ascii="Times New Roman" w:hAnsi="Times New Roman" w:cs="Times New Roman"/>
          <w:color w:val="000000"/>
          <w:sz w:val="24"/>
          <w:szCs w:val="24"/>
        </w:rPr>
        <w:t>, odnosno posvojenici dužnosnika. Stavkom 5. istoga članka navedeno je da su povezane osobe u smislu ovog Zakona osobe navedene u stavku 2. ovog članka te ostale osobe koje se prema drugim osnovama i okolnostima opravdano mogu smatrati interesno povezanima s dužnosnikom.</w:t>
      </w:r>
    </w:p>
    <w:p w14:paraId="667768D3" w14:textId="7B5A9493" w:rsidR="003F22A5" w:rsidRDefault="003F22A5"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22A5">
        <w:rPr>
          <w:rFonts w:ascii="Times New Roman" w:hAnsi="Times New Roman" w:cs="Times New Roman"/>
          <w:color w:val="000000"/>
          <w:sz w:val="24"/>
          <w:szCs w:val="24"/>
        </w:rPr>
        <w:t xml:space="preserve">Dužnosnici u obnašanju dužnosti ne smiju donositi odluke koje imaju za cilj stjecanje osobne materijalne ili druge koristi, odnosno donositi takve odluke ako bi temeljem istih članovi obitelji dužnosnika stekli neku korist. Naime, </w:t>
      </w:r>
      <w:r>
        <w:rPr>
          <w:rFonts w:ascii="Times New Roman" w:hAnsi="Times New Roman" w:cs="Times New Roman"/>
          <w:color w:val="000000"/>
          <w:sz w:val="24"/>
          <w:szCs w:val="24"/>
        </w:rPr>
        <w:t>dužnosnica</w:t>
      </w:r>
      <w:r w:rsidRPr="003F22A5">
        <w:rPr>
          <w:rFonts w:ascii="Times New Roman" w:hAnsi="Times New Roman" w:cs="Times New Roman"/>
          <w:color w:val="000000"/>
          <w:sz w:val="24"/>
          <w:szCs w:val="24"/>
        </w:rPr>
        <w:t xml:space="preserve"> je od strane građana izabran</w:t>
      </w:r>
      <w:r>
        <w:rPr>
          <w:rFonts w:ascii="Times New Roman" w:hAnsi="Times New Roman" w:cs="Times New Roman"/>
          <w:color w:val="000000"/>
          <w:sz w:val="24"/>
          <w:szCs w:val="24"/>
        </w:rPr>
        <w:t>a</w:t>
      </w:r>
      <w:r w:rsidRPr="003F22A5">
        <w:rPr>
          <w:rFonts w:ascii="Times New Roman" w:hAnsi="Times New Roman" w:cs="Times New Roman"/>
          <w:color w:val="000000"/>
          <w:sz w:val="24"/>
          <w:szCs w:val="24"/>
        </w:rPr>
        <w:t xml:space="preserve"> na dužnost </w:t>
      </w:r>
      <w:r>
        <w:rPr>
          <w:rFonts w:ascii="Times New Roman" w:hAnsi="Times New Roman" w:cs="Times New Roman"/>
          <w:color w:val="000000"/>
          <w:sz w:val="24"/>
          <w:szCs w:val="24"/>
        </w:rPr>
        <w:t>općinske načelnice</w:t>
      </w:r>
      <w:r w:rsidRPr="003F22A5">
        <w:rPr>
          <w:rFonts w:ascii="Times New Roman" w:hAnsi="Times New Roman" w:cs="Times New Roman"/>
          <w:color w:val="000000"/>
          <w:sz w:val="24"/>
          <w:szCs w:val="24"/>
        </w:rPr>
        <w:t xml:space="preserve"> te je u obvezi uvijek rukovoditi se javnim interesom i spriječiti utjecaj privatnih interesa na donošenje odluka u obnašanju javnih dužnosti, slijedom čega su </w:t>
      </w:r>
      <w:r>
        <w:rPr>
          <w:rFonts w:ascii="Times New Roman" w:hAnsi="Times New Roman" w:cs="Times New Roman"/>
          <w:color w:val="000000"/>
          <w:sz w:val="24"/>
          <w:szCs w:val="24"/>
        </w:rPr>
        <w:t>joj</w:t>
      </w:r>
      <w:r w:rsidRPr="003F22A5">
        <w:rPr>
          <w:rFonts w:ascii="Times New Roman" w:hAnsi="Times New Roman" w:cs="Times New Roman"/>
          <w:color w:val="000000"/>
          <w:sz w:val="24"/>
          <w:szCs w:val="24"/>
        </w:rPr>
        <w:t xml:space="preserve"> i ovlasti koje ima dodijeljene kako bi ih i</w:t>
      </w:r>
      <w:r>
        <w:rPr>
          <w:rFonts w:ascii="Times New Roman" w:hAnsi="Times New Roman" w:cs="Times New Roman"/>
          <w:color w:val="000000"/>
          <w:sz w:val="24"/>
          <w:szCs w:val="24"/>
        </w:rPr>
        <w:t>zvršavala</w:t>
      </w:r>
      <w:r w:rsidRPr="003F22A5">
        <w:rPr>
          <w:rFonts w:ascii="Times New Roman" w:hAnsi="Times New Roman" w:cs="Times New Roman"/>
          <w:color w:val="000000"/>
          <w:sz w:val="24"/>
          <w:szCs w:val="24"/>
        </w:rPr>
        <w:t xml:space="preserve"> u javnom interesu.</w:t>
      </w:r>
    </w:p>
    <w:p w14:paraId="48FAEEB1" w14:textId="13896D9E" w:rsidR="003F22A5" w:rsidRPr="003F22A5" w:rsidRDefault="003F22A5" w:rsidP="003F22A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22A5">
        <w:rPr>
          <w:rFonts w:ascii="Times New Roman" w:hAnsi="Times New Roman" w:cs="Times New Roman"/>
          <w:color w:val="000000"/>
          <w:sz w:val="24"/>
          <w:szCs w:val="24"/>
        </w:rPr>
        <w:t xml:space="preserve">U konkretnoj situaciji </w:t>
      </w:r>
      <w:r>
        <w:rPr>
          <w:rFonts w:ascii="Times New Roman" w:hAnsi="Times New Roman" w:cs="Times New Roman"/>
          <w:color w:val="000000"/>
          <w:sz w:val="24"/>
          <w:szCs w:val="24"/>
        </w:rPr>
        <w:t xml:space="preserve">dužnosnica Ljubica </w:t>
      </w:r>
      <w:proofErr w:type="spellStart"/>
      <w:r>
        <w:rPr>
          <w:rFonts w:ascii="Times New Roman" w:hAnsi="Times New Roman" w:cs="Times New Roman"/>
          <w:color w:val="000000"/>
          <w:sz w:val="24"/>
          <w:szCs w:val="24"/>
        </w:rPr>
        <w:t>Ambrušec</w:t>
      </w:r>
      <w:proofErr w:type="spellEnd"/>
      <w:r w:rsidRPr="003F22A5">
        <w:rPr>
          <w:rFonts w:ascii="Times New Roman" w:hAnsi="Times New Roman" w:cs="Times New Roman"/>
          <w:color w:val="000000"/>
          <w:sz w:val="24"/>
          <w:szCs w:val="24"/>
        </w:rPr>
        <w:t xml:space="preserve"> povodom obnašanja dužnosti </w:t>
      </w:r>
      <w:r>
        <w:rPr>
          <w:rFonts w:ascii="Times New Roman" w:hAnsi="Times New Roman" w:cs="Times New Roman"/>
          <w:color w:val="000000"/>
          <w:sz w:val="24"/>
          <w:szCs w:val="24"/>
        </w:rPr>
        <w:t>općinske načelnice Općine Gradec</w:t>
      </w:r>
      <w:r w:rsidRPr="003F22A5">
        <w:rPr>
          <w:rFonts w:ascii="Times New Roman" w:hAnsi="Times New Roman" w:cs="Times New Roman"/>
          <w:color w:val="000000"/>
          <w:sz w:val="24"/>
          <w:szCs w:val="24"/>
        </w:rPr>
        <w:t xml:space="preserve"> ima ovlast raspolaganja, odnosno upravljanja prihodima i rashodima sredstvima općinskog proračuna u okvirima Zakona o lokalnoj i područnoj (regionalnoj) samoupravi („Narodne novine“, broj 33/01., 60/01., 129/05., 109/07., 125/08., 36/09., 150/11., 144/12., 19/13., 137/15., 123/17., 98/19. i 144/20.), Zakona o proračunu („Narodne novine“, broj 144/21.), te drugih zakona i </w:t>
      </w:r>
      <w:proofErr w:type="spellStart"/>
      <w:r w:rsidRPr="003F22A5">
        <w:rPr>
          <w:rFonts w:ascii="Times New Roman" w:hAnsi="Times New Roman" w:cs="Times New Roman"/>
          <w:color w:val="000000"/>
          <w:sz w:val="24"/>
          <w:szCs w:val="24"/>
        </w:rPr>
        <w:t>podzakonskih</w:t>
      </w:r>
      <w:proofErr w:type="spellEnd"/>
      <w:r w:rsidRPr="003F22A5">
        <w:rPr>
          <w:rFonts w:ascii="Times New Roman" w:hAnsi="Times New Roman" w:cs="Times New Roman"/>
          <w:color w:val="000000"/>
          <w:sz w:val="24"/>
          <w:szCs w:val="24"/>
        </w:rPr>
        <w:t xml:space="preserve"> akata. </w:t>
      </w:r>
    </w:p>
    <w:p w14:paraId="5D02CB88" w14:textId="487C2C4E" w:rsidR="003F22A5" w:rsidRDefault="003F22A5" w:rsidP="003F22A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22A5">
        <w:rPr>
          <w:rFonts w:ascii="Times New Roman" w:hAnsi="Times New Roman" w:cs="Times New Roman"/>
          <w:color w:val="000000"/>
          <w:sz w:val="24"/>
          <w:szCs w:val="24"/>
        </w:rPr>
        <w:t xml:space="preserve">U situaciji kada dužnosnik izvršava ove ovlasti odlučujući o ostvarivanju </w:t>
      </w:r>
      <w:r>
        <w:rPr>
          <w:rFonts w:ascii="Times New Roman" w:hAnsi="Times New Roman" w:cs="Times New Roman"/>
          <w:color w:val="000000"/>
          <w:sz w:val="24"/>
          <w:szCs w:val="24"/>
        </w:rPr>
        <w:t xml:space="preserve"> materijalnih </w:t>
      </w:r>
      <w:r w:rsidRPr="003F22A5">
        <w:rPr>
          <w:rFonts w:ascii="Times New Roman" w:hAnsi="Times New Roman" w:cs="Times New Roman"/>
          <w:color w:val="000000"/>
          <w:sz w:val="24"/>
          <w:szCs w:val="24"/>
        </w:rPr>
        <w:t xml:space="preserve">interesa </w:t>
      </w:r>
      <w:r>
        <w:rPr>
          <w:rFonts w:ascii="Times New Roman" w:hAnsi="Times New Roman" w:cs="Times New Roman"/>
          <w:color w:val="000000"/>
          <w:sz w:val="24"/>
          <w:szCs w:val="24"/>
        </w:rPr>
        <w:t>člana svoje obitelji</w:t>
      </w:r>
      <w:r w:rsidRPr="003F22A5">
        <w:rPr>
          <w:rFonts w:ascii="Times New Roman" w:hAnsi="Times New Roman" w:cs="Times New Roman"/>
          <w:color w:val="000000"/>
          <w:sz w:val="24"/>
          <w:szCs w:val="24"/>
        </w:rPr>
        <w:t xml:space="preserve">, dužnosnik postupa suprotno svrsi zašto su mu dodijeljene, čime dolazi do njihove zlouporabe, jer tada na njegovu nepristranost u obavljanju javne dužnosti utječu njegovi privatni interesi.  </w:t>
      </w:r>
    </w:p>
    <w:p w14:paraId="5EBC7790" w14:textId="2C3F1EEE" w:rsidR="003F22A5" w:rsidRDefault="003F22A5" w:rsidP="003F22A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ističe kako je iz cjelokupnog spisa ovog predmeta razvidno da </w:t>
      </w:r>
      <w:r w:rsidRPr="003F22A5">
        <w:rPr>
          <w:rFonts w:ascii="Times New Roman" w:hAnsi="Times New Roman" w:cs="Times New Roman"/>
          <w:color w:val="000000"/>
          <w:sz w:val="24"/>
          <w:szCs w:val="24"/>
        </w:rPr>
        <w:t xml:space="preserve">je dužnosnica Ljubica </w:t>
      </w:r>
      <w:proofErr w:type="spellStart"/>
      <w:r w:rsidRPr="003F22A5">
        <w:rPr>
          <w:rFonts w:ascii="Times New Roman" w:hAnsi="Times New Roman" w:cs="Times New Roman"/>
          <w:color w:val="000000"/>
          <w:sz w:val="24"/>
          <w:szCs w:val="24"/>
        </w:rPr>
        <w:t>Ambrušec</w:t>
      </w:r>
      <w:proofErr w:type="spellEnd"/>
      <w:r w:rsidRPr="003F22A5">
        <w:rPr>
          <w:rFonts w:ascii="Times New Roman" w:hAnsi="Times New Roman" w:cs="Times New Roman"/>
          <w:color w:val="000000"/>
          <w:sz w:val="24"/>
          <w:szCs w:val="24"/>
        </w:rPr>
        <w:t>, kao općinska načelnica Općine Gradec u razdoblju 2017.g., 2018.g., 2019. i 2020.g. sklopila niz Ugovora o djelu s vlastitom kćeri za obavljanje određenih poslova na području Općine Gradec.</w:t>
      </w:r>
    </w:p>
    <w:p w14:paraId="4532EFBA" w14:textId="05B3B6B2" w:rsidR="000E1A02" w:rsidRDefault="000E1A02"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ističe kako se navodi dužnosnice vezani uz proceduru sklapanja Ugovora o djelu za </w:t>
      </w:r>
      <w:r w:rsidRPr="000E1A02">
        <w:rPr>
          <w:rFonts w:ascii="Times New Roman" w:hAnsi="Times New Roman" w:cs="Times New Roman"/>
          <w:color w:val="000000"/>
          <w:sz w:val="24"/>
          <w:szCs w:val="24"/>
        </w:rPr>
        <w:t>poslove vođenja projekta i vršenja nadzora nad projektom sanacije Biskupskog dvorca i uređenja perivoja dvorca u Općini Gradec u razdoblju od 6. travnja do 7. svibnja 2020.g. i 8. svibnja do 15. lipnja 2020.g.</w:t>
      </w:r>
      <w:r>
        <w:rPr>
          <w:rFonts w:ascii="Times New Roman" w:hAnsi="Times New Roman" w:cs="Times New Roman"/>
          <w:color w:val="000000"/>
          <w:sz w:val="24"/>
          <w:szCs w:val="24"/>
        </w:rPr>
        <w:t xml:space="preserve"> ne podudaraju s dokumentacijom u spisu budući da iz</w:t>
      </w:r>
      <w:r w:rsidR="00817D84">
        <w:rPr>
          <w:rFonts w:ascii="Times New Roman" w:hAnsi="Times New Roman" w:cs="Times New Roman"/>
          <w:color w:val="000000"/>
          <w:sz w:val="24"/>
          <w:szCs w:val="24"/>
        </w:rPr>
        <w:t xml:space="preserve"> dostavljene </w:t>
      </w:r>
      <w:r>
        <w:rPr>
          <w:rFonts w:ascii="Times New Roman" w:hAnsi="Times New Roman" w:cs="Times New Roman"/>
          <w:color w:val="000000"/>
          <w:sz w:val="24"/>
          <w:szCs w:val="24"/>
        </w:rPr>
        <w:t xml:space="preserve">dokumentacije ne proizlazi </w:t>
      </w:r>
      <w:r w:rsidR="00817D84">
        <w:rPr>
          <w:rFonts w:ascii="Times New Roman" w:hAnsi="Times New Roman" w:cs="Times New Roman"/>
          <w:color w:val="000000"/>
          <w:sz w:val="24"/>
          <w:szCs w:val="24"/>
        </w:rPr>
        <w:t xml:space="preserve">postojanje formalnog prijedloga direktora trgovačkog društva </w:t>
      </w:r>
      <w:proofErr w:type="spellStart"/>
      <w:r w:rsidR="00817D84">
        <w:rPr>
          <w:rFonts w:ascii="Times New Roman" w:hAnsi="Times New Roman" w:cs="Times New Roman"/>
          <w:color w:val="000000"/>
          <w:sz w:val="24"/>
          <w:szCs w:val="24"/>
        </w:rPr>
        <w:t>Komgrad</w:t>
      </w:r>
      <w:proofErr w:type="spellEnd"/>
      <w:r w:rsidR="00817D84">
        <w:rPr>
          <w:rFonts w:ascii="Times New Roman" w:hAnsi="Times New Roman" w:cs="Times New Roman"/>
          <w:color w:val="000000"/>
          <w:sz w:val="24"/>
          <w:szCs w:val="24"/>
        </w:rPr>
        <w:t xml:space="preserve"> Gradec d.o.o. iz k</w:t>
      </w:r>
      <w:r w:rsidR="003F22A5">
        <w:rPr>
          <w:rFonts w:ascii="Times New Roman" w:hAnsi="Times New Roman" w:cs="Times New Roman"/>
          <w:color w:val="000000"/>
          <w:sz w:val="24"/>
          <w:szCs w:val="24"/>
        </w:rPr>
        <w:t xml:space="preserve">ojeg </w:t>
      </w:r>
      <w:r w:rsidR="00817D84">
        <w:rPr>
          <w:rFonts w:ascii="Times New Roman" w:hAnsi="Times New Roman" w:cs="Times New Roman"/>
          <w:color w:val="000000"/>
          <w:sz w:val="24"/>
          <w:szCs w:val="24"/>
        </w:rPr>
        <w:t>bi bili vidljivi razlozi predlaganja upravo kćeri općinske načelnice kao najboljeg kandidata za sklapanje Ugovora o djelu.</w:t>
      </w:r>
    </w:p>
    <w:p w14:paraId="55933A74" w14:textId="0DAE039D" w:rsidR="00817D84" w:rsidRDefault="00817D84"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Naime, Povjerenstvo ističe kako se </w:t>
      </w:r>
      <w:r w:rsidRPr="00817D84">
        <w:rPr>
          <w:rFonts w:ascii="Times New Roman" w:hAnsi="Times New Roman" w:cs="Times New Roman"/>
          <w:color w:val="000000"/>
          <w:sz w:val="24"/>
          <w:szCs w:val="24"/>
        </w:rPr>
        <w:t>preporuka gospodina Galovića</w:t>
      </w:r>
      <w:r>
        <w:rPr>
          <w:rFonts w:ascii="Times New Roman" w:hAnsi="Times New Roman" w:cs="Times New Roman"/>
          <w:color w:val="000000"/>
          <w:sz w:val="24"/>
          <w:szCs w:val="24"/>
        </w:rPr>
        <w:t>,</w:t>
      </w:r>
      <w:r w:rsidRPr="00817D84">
        <w:rPr>
          <w:rFonts w:ascii="Times New Roman" w:hAnsi="Times New Roman" w:cs="Times New Roman"/>
          <w:color w:val="000000"/>
          <w:sz w:val="24"/>
          <w:szCs w:val="24"/>
        </w:rPr>
        <w:t xml:space="preserve"> da se u tim uvrsti i kćer načelnice, ne može smatrati odlukom o izboru kandidatkinje, a budući da gospodin Galović nije ovlaštena osoba za donošenje navedene odluke, već je to izvršni čelnik jedinice lokalne samouprave, kao i budući da se radi o neslužbenoj e-mail poruci odnosno samom izvještaju o statusu realizacije projekta.</w:t>
      </w:r>
    </w:p>
    <w:p w14:paraId="4DF57199" w14:textId="7D40332D" w:rsidR="000C12E7" w:rsidRDefault="00817D84"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Nadalje, a u odnosu na očitovanje gospodina </w:t>
      </w:r>
      <w:proofErr w:type="spellStart"/>
      <w:r>
        <w:rPr>
          <w:rFonts w:ascii="Times New Roman" w:hAnsi="Times New Roman" w:cs="Times New Roman"/>
          <w:color w:val="000000"/>
          <w:sz w:val="24"/>
          <w:szCs w:val="24"/>
        </w:rPr>
        <w:t>Smajlovića</w:t>
      </w:r>
      <w:proofErr w:type="spellEnd"/>
      <w:r>
        <w:rPr>
          <w:rFonts w:ascii="Times New Roman" w:hAnsi="Times New Roman" w:cs="Times New Roman"/>
          <w:color w:val="000000"/>
          <w:sz w:val="24"/>
          <w:szCs w:val="24"/>
        </w:rPr>
        <w:t xml:space="preserve"> u kojem isti navodi kako je samostalno odabrao </w:t>
      </w:r>
      <w:r w:rsidR="008A3183" w:rsidRPr="008A3183">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za osobu s kojom će se sklopiti Ugovor o djelu vezano za plasiranje sadržaja na društvene web stranice i obavljanje administrativnih poslova u Stožeru civilne zaštite Povjerenstvo ističe kako</w:t>
      </w:r>
      <w:r w:rsidR="003F2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osim izjave gospodina </w:t>
      </w:r>
      <w:proofErr w:type="spellStart"/>
      <w:r>
        <w:rPr>
          <w:rFonts w:ascii="Times New Roman" w:hAnsi="Times New Roman" w:cs="Times New Roman"/>
          <w:color w:val="000000"/>
          <w:sz w:val="24"/>
          <w:szCs w:val="24"/>
        </w:rPr>
        <w:t>Smajlovića</w:t>
      </w:r>
      <w:proofErr w:type="spellEnd"/>
      <w:r w:rsidR="003F2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u spis nije dostavljen niti jedan </w:t>
      </w:r>
      <w:r w:rsidR="003F22A5">
        <w:rPr>
          <w:rFonts w:ascii="Times New Roman" w:hAnsi="Times New Roman" w:cs="Times New Roman"/>
          <w:color w:val="000000"/>
          <w:sz w:val="24"/>
          <w:szCs w:val="24"/>
        </w:rPr>
        <w:t xml:space="preserve"> drugi </w:t>
      </w:r>
      <w:r>
        <w:rPr>
          <w:rFonts w:ascii="Times New Roman" w:hAnsi="Times New Roman" w:cs="Times New Roman"/>
          <w:color w:val="000000"/>
          <w:sz w:val="24"/>
          <w:szCs w:val="24"/>
        </w:rPr>
        <w:t>dokument kojim se dokazuje da je navedeno bio dio</w:t>
      </w:r>
      <w:r w:rsidR="003F22A5">
        <w:rPr>
          <w:rFonts w:ascii="Times New Roman" w:hAnsi="Times New Roman" w:cs="Times New Roman"/>
          <w:color w:val="000000"/>
          <w:sz w:val="24"/>
          <w:szCs w:val="24"/>
        </w:rPr>
        <w:t xml:space="preserve"> uobičajene</w:t>
      </w:r>
      <w:r>
        <w:rPr>
          <w:rFonts w:ascii="Times New Roman" w:hAnsi="Times New Roman" w:cs="Times New Roman"/>
          <w:color w:val="000000"/>
          <w:sz w:val="24"/>
          <w:szCs w:val="24"/>
        </w:rPr>
        <w:t xml:space="preserve"> procedure izbora osobe koj</w:t>
      </w:r>
      <w:r w:rsidR="000C12E7">
        <w:rPr>
          <w:rFonts w:ascii="Times New Roman" w:hAnsi="Times New Roman" w:cs="Times New Roman"/>
          <w:color w:val="000000"/>
          <w:sz w:val="24"/>
          <w:szCs w:val="24"/>
        </w:rPr>
        <w:t>a će obavljati navedene poslove.</w:t>
      </w:r>
    </w:p>
    <w:p w14:paraId="014119F5" w14:textId="0ED48CCF" w:rsidR="00817D84" w:rsidRDefault="000C12E7" w:rsidP="000C12E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Stoga nije utvrđeno da bi postojao bilo kakav dokument iz kojega bi proizlazilo da je zamjenik </w:t>
      </w:r>
      <w:proofErr w:type="spellStart"/>
      <w:r>
        <w:rPr>
          <w:rFonts w:ascii="Times New Roman" w:hAnsi="Times New Roman" w:cs="Times New Roman"/>
          <w:color w:val="000000"/>
          <w:sz w:val="24"/>
          <w:szCs w:val="24"/>
        </w:rPr>
        <w:t>Admir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Smajlović</w:t>
      </w:r>
      <w:proofErr w:type="spellEnd"/>
      <w:r>
        <w:rPr>
          <w:rFonts w:ascii="Times New Roman" w:hAnsi="Times New Roman" w:cs="Times New Roman"/>
          <w:color w:val="000000"/>
          <w:sz w:val="24"/>
          <w:szCs w:val="24"/>
        </w:rPr>
        <w:t xml:space="preserve"> donio odluku o izboru osobe s kojom bi se sklopio ugovor, već je jedini dokument temeljem kojeg je angažirana njezina kći upravo Ugovor koji je potpisala dužnosnica Ljubica </w:t>
      </w:r>
      <w:proofErr w:type="spellStart"/>
      <w:r>
        <w:rPr>
          <w:rFonts w:ascii="Times New Roman" w:hAnsi="Times New Roman" w:cs="Times New Roman"/>
          <w:color w:val="000000"/>
          <w:sz w:val="24"/>
          <w:szCs w:val="24"/>
        </w:rPr>
        <w:t>Ambrušec</w:t>
      </w:r>
      <w:proofErr w:type="spellEnd"/>
      <w:r>
        <w:rPr>
          <w:rFonts w:ascii="Times New Roman" w:hAnsi="Times New Roman" w:cs="Times New Roman"/>
          <w:color w:val="000000"/>
          <w:sz w:val="24"/>
          <w:szCs w:val="24"/>
        </w:rPr>
        <w:t xml:space="preserve">, dakle, radi se o dokumentu </w:t>
      </w:r>
      <w:r w:rsidR="000E0416">
        <w:rPr>
          <w:rFonts w:ascii="Times New Roman" w:hAnsi="Times New Roman" w:cs="Times New Roman"/>
          <w:color w:val="000000"/>
          <w:sz w:val="24"/>
          <w:szCs w:val="24"/>
        </w:rPr>
        <w:t>koji jedini predstavlja temelj za nastanak poslov</w:t>
      </w:r>
      <w:r w:rsidR="009E1FAE">
        <w:rPr>
          <w:rFonts w:ascii="Times New Roman" w:hAnsi="Times New Roman" w:cs="Times New Roman"/>
          <w:color w:val="000000"/>
          <w:sz w:val="24"/>
          <w:szCs w:val="24"/>
        </w:rPr>
        <w:t xml:space="preserve">nog odnosa angažiranja kćeri. </w:t>
      </w:r>
    </w:p>
    <w:p w14:paraId="21AC397E" w14:textId="73028861" w:rsidR="003F22A5" w:rsidRDefault="00817D84"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Štoviše</w:t>
      </w:r>
      <w:r w:rsidR="000C12E7">
        <w:rPr>
          <w:rFonts w:ascii="Times New Roman" w:hAnsi="Times New Roman" w:cs="Times New Roman"/>
          <w:color w:val="000000"/>
          <w:sz w:val="24"/>
          <w:szCs w:val="24"/>
        </w:rPr>
        <w:t xml:space="preserve">, dužnosnica niti </w:t>
      </w:r>
      <w:r w:rsidR="003F22A5">
        <w:rPr>
          <w:rFonts w:ascii="Times New Roman" w:hAnsi="Times New Roman" w:cs="Times New Roman"/>
          <w:color w:val="000000"/>
          <w:sz w:val="24"/>
          <w:szCs w:val="24"/>
        </w:rPr>
        <w:t>njezin zamjenik nisu zatražili mišljenje Povjerenstva</w:t>
      </w:r>
      <w:r w:rsidR="004E4860">
        <w:rPr>
          <w:rFonts w:ascii="Times New Roman" w:hAnsi="Times New Roman" w:cs="Times New Roman"/>
          <w:color w:val="000000"/>
          <w:sz w:val="24"/>
          <w:szCs w:val="24"/>
        </w:rPr>
        <w:t xml:space="preserve"> kako postupiti odnosno na koji način eventualno sklopiti predmetne Ugovore o djelu</w:t>
      </w:r>
      <w:r w:rsidR="009E1FAE">
        <w:rPr>
          <w:rFonts w:ascii="Times New Roman" w:hAnsi="Times New Roman" w:cs="Times New Roman"/>
          <w:color w:val="000000"/>
          <w:sz w:val="24"/>
          <w:szCs w:val="24"/>
        </w:rPr>
        <w:t>,</w:t>
      </w:r>
      <w:r w:rsidR="004E4860">
        <w:rPr>
          <w:rFonts w:ascii="Times New Roman" w:hAnsi="Times New Roman" w:cs="Times New Roman"/>
          <w:color w:val="000000"/>
          <w:sz w:val="24"/>
          <w:szCs w:val="24"/>
        </w:rPr>
        <w:t xml:space="preserve"> već je dužnosnica sve navedene Ugovore potpisala</w:t>
      </w:r>
      <w:r w:rsidR="003F22A5">
        <w:rPr>
          <w:rFonts w:ascii="Times New Roman" w:hAnsi="Times New Roman" w:cs="Times New Roman"/>
          <w:color w:val="000000"/>
          <w:sz w:val="24"/>
          <w:szCs w:val="24"/>
        </w:rPr>
        <w:t xml:space="preserve"> unatoč činjenici da se radi o situaciji u kojoj dužnosnica sklapanjem Ugovora o djelu omogućava svojoj kćerki stjecanje određenih financijskih sredstava i to </w:t>
      </w:r>
      <w:r w:rsidR="009E1FAE">
        <w:rPr>
          <w:rFonts w:ascii="Times New Roman" w:hAnsi="Times New Roman" w:cs="Times New Roman"/>
          <w:color w:val="000000"/>
          <w:sz w:val="24"/>
          <w:szCs w:val="24"/>
        </w:rPr>
        <w:t>tijekom</w:t>
      </w:r>
      <w:r w:rsidR="003F22A5">
        <w:rPr>
          <w:rFonts w:ascii="Times New Roman" w:hAnsi="Times New Roman" w:cs="Times New Roman"/>
          <w:color w:val="000000"/>
          <w:sz w:val="24"/>
          <w:szCs w:val="24"/>
        </w:rPr>
        <w:t xml:space="preserve"> razdoblj</w:t>
      </w:r>
      <w:r w:rsidR="009E1FAE">
        <w:rPr>
          <w:rFonts w:ascii="Times New Roman" w:hAnsi="Times New Roman" w:cs="Times New Roman"/>
          <w:color w:val="000000"/>
          <w:sz w:val="24"/>
          <w:szCs w:val="24"/>
        </w:rPr>
        <w:t xml:space="preserve">a </w:t>
      </w:r>
      <w:r w:rsidR="003F22A5">
        <w:rPr>
          <w:rFonts w:ascii="Times New Roman" w:hAnsi="Times New Roman" w:cs="Times New Roman"/>
          <w:color w:val="000000"/>
          <w:sz w:val="24"/>
          <w:szCs w:val="24"/>
        </w:rPr>
        <w:t>od četiri godine.</w:t>
      </w:r>
    </w:p>
    <w:p w14:paraId="4D9233F4" w14:textId="2F114A3F" w:rsidR="00071D1B" w:rsidRDefault="000E0416"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Sukladno svemu navedenome, nesporno je utvrđeno kako je dužnosnica za vrijeme obnašanja dužnosti općinske načelnice Općine Gradec kontinuirano sklopila veći broj ugovora sa član</w:t>
      </w:r>
      <w:r w:rsidR="00071D1B">
        <w:rPr>
          <w:rFonts w:ascii="Times New Roman" w:hAnsi="Times New Roman" w:cs="Times New Roman"/>
          <w:color w:val="000000"/>
          <w:sz w:val="24"/>
          <w:szCs w:val="24"/>
        </w:rPr>
        <w:t>ic</w:t>
      </w:r>
      <w:r>
        <w:rPr>
          <w:rFonts w:ascii="Times New Roman" w:hAnsi="Times New Roman" w:cs="Times New Roman"/>
          <w:color w:val="000000"/>
          <w:sz w:val="24"/>
          <w:szCs w:val="24"/>
        </w:rPr>
        <w:t>om svoje obitelji, odnosno povezanom osobom s kojom postoji najveći intenzitet povezanosti te temeljem kojih je njezina kći</w:t>
      </w:r>
      <w:r w:rsidR="00071D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osim poslovnog iskustva stekla i određenu materijalnu korist, </w:t>
      </w:r>
      <w:r w:rsidR="00F95E94">
        <w:rPr>
          <w:rFonts w:ascii="Times New Roman" w:hAnsi="Times New Roman" w:cs="Times New Roman"/>
          <w:color w:val="000000"/>
          <w:sz w:val="24"/>
          <w:szCs w:val="24"/>
        </w:rPr>
        <w:t xml:space="preserve">i to </w:t>
      </w:r>
      <w:r>
        <w:rPr>
          <w:rFonts w:ascii="Times New Roman" w:hAnsi="Times New Roman" w:cs="Times New Roman"/>
          <w:color w:val="000000"/>
          <w:sz w:val="24"/>
          <w:szCs w:val="24"/>
        </w:rPr>
        <w:t>u</w:t>
      </w:r>
      <w:r w:rsidR="00F95E94">
        <w:rPr>
          <w:rFonts w:ascii="Times New Roman" w:hAnsi="Times New Roman" w:cs="Times New Roman"/>
          <w:color w:val="000000"/>
          <w:sz w:val="24"/>
          <w:szCs w:val="24"/>
        </w:rPr>
        <w:t xml:space="preserve">pravo iz sredstava </w:t>
      </w:r>
      <w:r>
        <w:rPr>
          <w:rFonts w:ascii="Times New Roman" w:hAnsi="Times New Roman" w:cs="Times New Roman"/>
          <w:color w:val="000000"/>
          <w:sz w:val="24"/>
          <w:szCs w:val="24"/>
        </w:rPr>
        <w:t xml:space="preserve">Općine </w:t>
      </w:r>
      <w:r w:rsidR="00F95E94">
        <w:rPr>
          <w:rFonts w:ascii="Times New Roman" w:hAnsi="Times New Roman" w:cs="Times New Roman"/>
          <w:color w:val="000000"/>
          <w:sz w:val="24"/>
          <w:szCs w:val="24"/>
        </w:rPr>
        <w:t>kojima je dužnosnica dužn</w:t>
      </w:r>
      <w:r w:rsidR="00071D1B">
        <w:rPr>
          <w:rFonts w:ascii="Times New Roman" w:hAnsi="Times New Roman" w:cs="Times New Roman"/>
          <w:color w:val="000000"/>
          <w:sz w:val="24"/>
          <w:szCs w:val="24"/>
        </w:rPr>
        <w:t xml:space="preserve">a upravljati u javnom interesu. </w:t>
      </w:r>
    </w:p>
    <w:p w14:paraId="217791A4" w14:textId="663CE651" w:rsidR="00071D1B" w:rsidRDefault="00071D1B" w:rsidP="00071D1B">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situaciji kada koristi ovlasti koje ima kako bi angažirala svoju kći, odnosno kada potpisuje dokumente kojima sklapa pravne poslove s njom bez da bi tome prethodili bilo kakvi dokumenti drugih službi, dolazi do zloupotrebe odlučivanja.  </w:t>
      </w:r>
    </w:p>
    <w:p w14:paraId="51FB6F7C" w14:textId="3D3842ED" w:rsidR="003F22A5" w:rsidRDefault="003F22A5" w:rsidP="000E1A02">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Slijedom navedenog, Povjerenstvo ističe kako donijelo odluku kao u točki I. izreke. </w:t>
      </w:r>
    </w:p>
    <w:p w14:paraId="48509D78" w14:textId="01B67E21" w:rsidR="004E4860" w:rsidRPr="004E4860" w:rsidRDefault="004E4860" w:rsidP="004E4860">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E4860">
        <w:rPr>
          <w:rFonts w:ascii="Times New Roman" w:hAnsi="Times New Roman" w:cs="Times New Roman"/>
          <w:color w:val="000000"/>
          <w:sz w:val="24"/>
          <w:szCs w:val="24"/>
        </w:rPr>
        <w:t>Člankom 42. ZSSI-a propisane su sankcije koje se mogu izreći za povredu odredbi navedenog Zakona. Za povredu odredbi članka 7. stavka 1. točke c) ZSSI-a Povjerenstvo može izreći sankciju opomene, obustave isplate dijela neto mjesečne plaće i  javno objavljivanje odluke Povjerenstva.</w:t>
      </w:r>
    </w:p>
    <w:p w14:paraId="57B5DCDC" w14:textId="2B6F9870" w:rsidR="004E4860" w:rsidRPr="004E4860" w:rsidRDefault="004E4860" w:rsidP="004E4860">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E4860">
        <w:rPr>
          <w:rFonts w:ascii="Times New Roman" w:hAnsi="Times New Roman" w:cs="Times New Roman"/>
          <w:color w:val="000000"/>
          <w:sz w:val="24"/>
          <w:szCs w:val="24"/>
        </w:rPr>
        <w:t xml:space="preserve">Kao okolnost koja upućuje na nužnost izricanja sankcije obustave isplate dijela neto mjesečne plaće dužnosnika kao teže vrste sankcije, Povjerenstvo je ocijenilo činjenicu da je svojim aktivnim radnjama </w:t>
      </w:r>
      <w:r>
        <w:rPr>
          <w:rFonts w:ascii="Times New Roman" w:hAnsi="Times New Roman" w:cs="Times New Roman"/>
          <w:color w:val="000000"/>
          <w:sz w:val="24"/>
          <w:szCs w:val="24"/>
        </w:rPr>
        <w:t>dužnosnica omogućila svojoj kćeri stjecanje materijalnih sredstava u ukupnom iznosu od 31.540,00 kn.</w:t>
      </w:r>
    </w:p>
    <w:p w14:paraId="66BBB782" w14:textId="344AB79B" w:rsidR="004E4860" w:rsidRPr="004E4860" w:rsidRDefault="00F95E94" w:rsidP="004E4860">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E4860">
        <w:rPr>
          <w:rFonts w:ascii="Times New Roman" w:hAnsi="Times New Roman" w:cs="Times New Roman"/>
          <w:color w:val="000000"/>
          <w:sz w:val="24"/>
          <w:szCs w:val="24"/>
        </w:rPr>
        <w:t xml:space="preserve">U odnosu na visinu sankcije Povjerenstvo je olakotnim uzelo činjenicu da dužnosnici Ljubici </w:t>
      </w:r>
      <w:proofErr w:type="spellStart"/>
      <w:r w:rsidR="004E4860">
        <w:rPr>
          <w:rFonts w:ascii="Times New Roman" w:hAnsi="Times New Roman" w:cs="Times New Roman"/>
          <w:color w:val="000000"/>
          <w:sz w:val="24"/>
          <w:szCs w:val="24"/>
        </w:rPr>
        <w:t>Ambrušec</w:t>
      </w:r>
      <w:proofErr w:type="spellEnd"/>
      <w:r w:rsidR="004E4860">
        <w:rPr>
          <w:rFonts w:ascii="Times New Roman" w:hAnsi="Times New Roman" w:cs="Times New Roman"/>
          <w:color w:val="000000"/>
          <w:sz w:val="24"/>
          <w:szCs w:val="24"/>
        </w:rPr>
        <w:t xml:space="preserve"> do sada nisu izricane sankcije od strane Povjerenstva, dok je otegotnim uzelo činjenicu da se radi o više uzastopnih radnji odnosno sklapanju čak 11 Ugovora o djelu sa vlastitom kćeri kroz razdoblje od četiri godine. </w:t>
      </w:r>
    </w:p>
    <w:p w14:paraId="4A7BE592" w14:textId="308B0CB3" w:rsidR="004E4860" w:rsidRPr="004E4860" w:rsidRDefault="004E4860" w:rsidP="004E4860">
      <w:pPr>
        <w:jc w:val="both"/>
        <w:rPr>
          <w:rFonts w:ascii="Times New Roman" w:hAnsi="Times New Roman" w:cs="Times New Roman"/>
          <w:color w:val="000000"/>
          <w:sz w:val="24"/>
          <w:szCs w:val="24"/>
        </w:rPr>
      </w:pPr>
      <w:r w:rsidRPr="004E4860">
        <w:rPr>
          <w:rFonts w:ascii="Times New Roman" w:hAnsi="Times New Roman" w:cs="Times New Roman"/>
          <w:color w:val="000000"/>
          <w:sz w:val="24"/>
          <w:szCs w:val="24"/>
        </w:rPr>
        <w:tab/>
        <w:t>Cijeneći navedene okolnosti, Povjerenstvo smatra da je za opisanu povredu primjerena sankcija iz članka 42. stavka 1. podstavka 2. ZSSI-a, obustava isplate dijela neto mjesečne plaće u ukupnom iznosu</w:t>
      </w:r>
      <w:r>
        <w:rPr>
          <w:rFonts w:ascii="Times New Roman" w:hAnsi="Times New Roman" w:cs="Times New Roman"/>
          <w:color w:val="000000"/>
          <w:sz w:val="24"/>
          <w:szCs w:val="24"/>
        </w:rPr>
        <w:t xml:space="preserve"> od</w:t>
      </w:r>
      <w:r w:rsidRPr="004E4860">
        <w:rPr>
          <w:rFonts w:ascii="Times New Roman" w:hAnsi="Times New Roman" w:cs="Times New Roman"/>
          <w:color w:val="000000"/>
          <w:sz w:val="24"/>
          <w:szCs w:val="24"/>
        </w:rPr>
        <w:t xml:space="preserve"> 2.000,00 eura /15.069,00 kuna, koja će trajati 10 mjeseci, a izvršit će se 10 jednakih uzastopnih mjesečnih obroka, svaki u pojedinačnom iznosu od 200,00 eura/1.506,90 kuna</w:t>
      </w:r>
      <w:r>
        <w:rPr>
          <w:rFonts w:ascii="Times New Roman" w:hAnsi="Times New Roman" w:cs="Times New Roman"/>
          <w:color w:val="000000"/>
          <w:sz w:val="24"/>
          <w:szCs w:val="24"/>
        </w:rPr>
        <w:t>.</w:t>
      </w:r>
    </w:p>
    <w:p w14:paraId="75BF584C" w14:textId="3FD88705" w:rsidR="00164B80" w:rsidRDefault="004E4860" w:rsidP="00071D1B">
      <w:pPr>
        <w:jc w:val="both"/>
        <w:rPr>
          <w:rFonts w:ascii="Times New Roman" w:eastAsia="Calibri" w:hAnsi="Times New Roman" w:cs="Times New Roman"/>
          <w:sz w:val="24"/>
          <w:szCs w:val="24"/>
        </w:rPr>
      </w:pPr>
      <w:r>
        <w:rPr>
          <w:rFonts w:ascii="Times New Roman" w:hAnsi="Times New Roman" w:cs="Times New Roman"/>
          <w:color w:val="000000"/>
          <w:sz w:val="24"/>
          <w:szCs w:val="24"/>
        </w:rPr>
        <w:tab/>
      </w:r>
      <w:r w:rsidRPr="004E4860">
        <w:rPr>
          <w:rFonts w:ascii="Times New Roman" w:hAnsi="Times New Roman" w:cs="Times New Roman"/>
          <w:color w:val="000000"/>
          <w:sz w:val="24"/>
          <w:szCs w:val="24"/>
        </w:rPr>
        <w:t>Slijedom navedenog, Povjerenstvo je donijelo odluku kao u točki II. izreke.</w:t>
      </w:r>
      <w:r w:rsidRPr="004E4860">
        <w:rPr>
          <w:rFonts w:ascii="Times New Roman" w:hAnsi="Times New Roman" w:cs="Times New Roman"/>
          <w:color w:val="000000"/>
          <w:sz w:val="24"/>
          <w:szCs w:val="24"/>
        </w:rPr>
        <w:tab/>
      </w:r>
      <w:r w:rsidRPr="004E4860">
        <w:rPr>
          <w:rFonts w:ascii="Times New Roman" w:hAnsi="Times New Roman" w:cs="Times New Roman"/>
          <w:color w:val="000000"/>
          <w:sz w:val="24"/>
          <w:szCs w:val="24"/>
        </w:rPr>
        <w:tab/>
      </w:r>
      <w:r w:rsidR="008620E6">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7301A01D" w:rsidR="00F825D0" w:rsidRPr="00F825D0" w:rsidRDefault="00071D1B"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4B80">
        <w:rPr>
          <w:rFonts w:ascii="Times New Roman" w:eastAsia="Calibri" w:hAnsi="Times New Roman" w:cs="Times New Roman"/>
          <w:sz w:val="24"/>
          <w:szCs w:val="24"/>
        </w:rPr>
        <w:t>Aleksandra Jozić-</w:t>
      </w:r>
      <w:proofErr w:type="spellStart"/>
      <w:r w:rsidR="00164B80">
        <w:rPr>
          <w:rFonts w:ascii="Times New Roman" w:eastAsia="Calibri" w:hAnsi="Times New Roman" w:cs="Times New Roman"/>
          <w:sz w:val="24"/>
          <w:szCs w:val="24"/>
        </w:rPr>
        <w:t>Ileković</w:t>
      </w:r>
      <w:proofErr w:type="spellEnd"/>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FE58207" w14:textId="3FAC0475" w:rsid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4533C94E" w14:textId="4B63EDFD" w:rsidR="0038519A" w:rsidRDefault="0038519A" w:rsidP="00F825D0">
      <w:pPr>
        <w:spacing w:before="240"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Pr>
          <w:rFonts w:ascii="Times New Roman" w:eastAsia="Calibri" w:hAnsi="Times New Roman" w:cs="Times New Roman"/>
          <w:sz w:val="24"/>
          <w:szCs w:val="24"/>
        </w:rPr>
        <w:t>odgodni</w:t>
      </w:r>
      <w:proofErr w:type="spellEnd"/>
      <w:r>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09D4BBCB" w:rsidR="00F825D0" w:rsidRDefault="004E4860" w:rsidP="00222096">
      <w:pPr>
        <w:pStyle w:val="Odlomakpopisa"/>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Obveznica Ljubica </w:t>
      </w:r>
      <w:proofErr w:type="spellStart"/>
      <w:r>
        <w:rPr>
          <w:rFonts w:ascii="Times New Roman" w:eastAsia="Calibri" w:hAnsi="Times New Roman" w:cs="Times New Roman"/>
          <w:sz w:val="24"/>
          <w:szCs w:val="24"/>
        </w:rPr>
        <w:t>Ambrušec</w:t>
      </w:r>
      <w:proofErr w:type="spellEnd"/>
      <w:r w:rsidR="00F825D0" w:rsidRPr="00222096">
        <w:rPr>
          <w:rFonts w:ascii="Times New Roman" w:eastAsia="Calibri" w:hAnsi="Times New Roman" w:cs="Times New Roman"/>
          <w:sz w:val="24"/>
          <w:szCs w:val="24"/>
        </w:rPr>
        <w:t xml:space="preserve">, </w:t>
      </w:r>
      <w:r w:rsidR="003A6C83" w:rsidRPr="00222096">
        <w:rPr>
          <w:rFonts w:ascii="Times New Roman" w:eastAsia="Calibri" w:hAnsi="Times New Roman" w:cs="Times New Roman"/>
          <w:sz w:val="24"/>
          <w:szCs w:val="24"/>
        </w:rPr>
        <w:t>osobn</w:t>
      </w:r>
      <w:r w:rsidR="00AE6763" w:rsidRPr="00222096">
        <w:rPr>
          <w:rFonts w:ascii="Times New Roman" w:eastAsia="Calibri" w:hAnsi="Times New Roman" w:cs="Times New Roman"/>
          <w:sz w:val="24"/>
          <w:szCs w:val="24"/>
        </w:rPr>
        <w:t>om dostavom</w:t>
      </w:r>
    </w:p>
    <w:p w14:paraId="4EB961B7" w14:textId="77777777" w:rsidR="00071D1B" w:rsidRDefault="004E4860" w:rsidP="003228D8">
      <w:pPr>
        <w:pStyle w:val="Odlomakpopisa"/>
        <w:numPr>
          <w:ilvl w:val="0"/>
          <w:numId w:val="9"/>
        </w:numPr>
        <w:spacing w:after="0"/>
        <w:rPr>
          <w:rFonts w:ascii="Times New Roman" w:eastAsia="Calibri" w:hAnsi="Times New Roman" w:cs="Times New Roman"/>
          <w:sz w:val="24"/>
          <w:szCs w:val="24"/>
        </w:rPr>
      </w:pPr>
      <w:r w:rsidRPr="00071D1B">
        <w:rPr>
          <w:rFonts w:ascii="Times New Roman" w:eastAsia="Calibri" w:hAnsi="Times New Roman" w:cs="Times New Roman"/>
          <w:sz w:val="24"/>
          <w:szCs w:val="24"/>
        </w:rPr>
        <w:t>Podnositelju na znanje</w:t>
      </w:r>
    </w:p>
    <w:p w14:paraId="07976EE0" w14:textId="77777777" w:rsidR="00071D1B" w:rsidRDefault="00E2475D" w:rsidP="009A4FE8">
      <w:pPr>
        <w:pStyle w:val="Odlomakpopisa"/>
        <w:numPr>
          <w:ilvl w:val="0"/>
          <w:numId w:val="9"/>
        </w:numPr>
        <w:spacing w:after="0"/>
        <w:rPr>
          <w:rFonts w:ascii="Times New Roman" w:eastAsia="Calibri" w:hAnsi="Times New Roman" w:cs="Times New Roman"/>
          <w:sz w:val="24"/>
          <w:szCs w:val="24"/>
        </w:rPr>
      </w:pPr>
      <w:r w:rsidRPr="00071D1B">
        <w:rPr>
          <w:rFonts w:ascii="Times New Roman" w:eastAsia="Calibri" w:hAnsi="Times New Roman" w:cs="Times New Roman"/>
          <w:sz w:val="24"/>
          <w:szCs w:val="24"/>
        </w:rPr>
        <w:t xml:space="preserve">Objava na mrežnim stranicama Povjerenstva nakon uredne dostave </w:t>
      </w:r>
      <w:r w:rsidR="00CA4FE7" w:rsidRPr="00071D1B">
        <w:rPr>
          <w:rFonts w:ascii="Times New Roman" w:eastAsia="Calibri" w:hAnsi="Times New Roman" w:cs="Times New Roman"/>
          <w:sz w:val="24"/>
          <w:szCs w:val="24"/>
        </w:rPr>
        <w:t>obvezniku</w:t>
      </w:r>
      <w:r w:rsidR="00071D1B" w:rsidRPr="00071D1B">
        <w:rPr>
          <w:rFonts w:ascii="Times New Roman" w:eastAsia="Calibri" w:hAnsi="Times New Roman" w:cs="Times New Roman"/>
          <w:sz w:val="24"/>
          <w:szCs w:val="24"/>
        </w:rPr>
        <w:t xml:space="preserve"> </w:t>
      </w:r>
    </w:p>
    <w:p w14:paraId="460EADFD" w14:textId="7B708DD1" w:rsidR="00F825D0" w:rsidRPr="00071D1B" w:rsidRDefault="00F825D0" w:rsidP="009A4FE8">
      <w:pPr>
        <w:pStyle w:val="Odlomakpopisa"/>
        <w:numPr>
          <w:ilvl w:val="0"/>
          <w:numId w:val="9"/>
        </w:numPr>
        <w:spacing w:after="0"/>
        <w:rPr>
          <w:rFonts w:ascii="Times New Roman" w:eastAsia="Calibri" w:hAnsi="Times New Roman" w:cs="Times New Roman"/>
          <w:sz w:val="24"/>
          <w:szCs w:val="24"/>
        </w:rPr>
      </w:pPr>
      <w:r w:rsidRPr="00071D1B">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E3F10" w14:textId="77777777" w:rsidR="00927AB6" w:rsidRDefault="00927AB6" w:rsidP="005B5818">
      <w:pPr>
        <w:spacing w:after="0" w:line="240" w:lineRule="auto"/>
      </w:pPr>
      <w:r>
        <w:separator/>
      </w:r>
    </w:p>
  </w:endnote>
  <w:endnote w:type="continuationSeparator" w:id="0">
    <w:p w14:paraId="284CFB56" w14:textId="77777777" w:rsidR="00927AB6" w:rsidRDefault="00927AB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667C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F55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EA2EF" w14:textId="77777777" w:rsidR="00927AB6" w:rsidRDefault="00927AB6" w:rsidP="005B5818">
      <w:pPr>
        <w:spacing w:after="0" w:line="240" w:lineRule="auto"/>
      </w:pPr>
      <w:r>
        <w:separator/>
      </w:r>
    </w:p>
  </w:footnote>
  <w:footnote w:type="continuationSeparator" w:id="0">
    <w:p w14:paraId="2D89F3DE" w14:textId="77777777" w:rsidR="00927AB6" w:rsidRDefault="00927AB6" w:rsidP="005B5818">
      <w:pPr>
        <w:spacing w:after="0" w:line="240" w:lineRule="auto"/>
      </w:pPr>
      <w:r>
        <w:continuationSeparator/>
      </w:r>
    </w:p>
  </w:footnote>
  <w:footnote w:id="1">
    <w:p w14:paraId="258B6897" w14:textId="77777777" w:rsidR="00071D1B" w:rsidRPr="00A12702" w:rsidRDefault="00071D1B" w:rsidP="00071D1B">
      <w:pPr>
        <w:pStyle w:val="Tekstfusnote"/>
        <w:rPr>
          <w:rFonts w:ascii="Times New Roman" w:hAnsi="Times New Roman" w:cs="Times New Roman"/>
          <w:color w:val="FF0000"/>
          <w:sz w:val="18"/>
          <w:szCs w:val="18"/>
        </w:rPr>
      </w:pPr>
      <w:r w:rsidRPr="00EC7660">
        <w:rPr>
          <w:rStyle w:val="Referencafusnote"/>
          <w:rFonts w:ascii="Times New Roman" w:hAnsi="Times New Roman" w:cs="Times New Roman"/>
          <w:sz w:val="18"/>
          <w:szCs w:val="18"/>
        </w:rPr>
        <w:footnoteRef/>
      </w:r>
      <w:r w:rsidRPr="00EC7660">
        <w:rPr>
          <w:rFonts w:ascii="Times New Roman" w:hAnsi="Times New Roman" w:cs="Times New Roman"/>
          <w:sz w:val="18"/>
          <w:szCs w:val="18"/>
        </w:rPr>
        <w:t xml:space="preserve"> Fiksni tečaj konverzije 7.53450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72EC6CF7" w:rsidR="00101F03" w:rsidRDefault="00965145">
        <w:pPr>
          <w:pStyle w:val="Zaglavlje"/>
          <w:jc w:val="right"/>
        </w:pPr>
        <w:r>
          <w:fldChar w:fldCharType="begin"/>
        </w:r>
        <w:r>
          <w:instrText xml:space="preserve"> PAGE   \* MERGEFORMAT </w:instrText>
        </w:r>
        <w:r>
          <w:fldChar w:fldCharType="separate"/>
        </w:r>
        <w:r w:rsidR="00E842CE">
          <w:rPr>
            <w:noProof/>
          </w:rPr>
          <w:t>12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F9257A"/>
    <w:multiLevelType w:val="hybridMultilevel"/>
    <w:tmpl w:val="5DEA5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B657E2"/>
    <w:multiLevelType w:val="hybridMultilevel"/>
    <w:tmpl w:val="30F80986"/>
    <w:lvl w:ilvl="0" w:tplc="CDFCBC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03C0"/>
    <w:rsid w:val="0005280B"/>
    <w:rsid w:val="00063375"/>
    <w:rsid w:val="00067EC1"/>
    <w:rsid w:val="00071D1B"/>
    <w:rsid w:val="00096F6A"/>
    <w:rsid w:val="000A0340"/>
    <w:rsid w:val="000A1322"/>
    <w:rsid w:val="000A24BA"/>
    <w:rsid w:val="000B2775"/>
    <w:rsid w:val="000B303A"/>
    <w:rsid w:val="000C12E7"/>
    <w:rsid w:val="000C4E9D"/>
    <w:rsid w:val="000C5B03"/>
    <w:rsid w:val="000C5FD2"/>
    <w:rsid w:val="000E0416"/>
    <w:rsid w:val="000E1A02"/>
    <w:rsid w:val="000E626F"/>
    <w:rsid w:val="000E75E4"/>
    <w:rsid w:val="000F3DC1"/>
    <w:rsid w:val="000F5EE0"/>
    <w:rsid w:val="00101F03"/>
    <w:rsid w:val="00102531"/>
    <w:rsid w:val="00112E23"/>
    <w:rsid w:val="0012224D"/>
    <w:rsid w:val="00123ACD"/>
    <w:rsid w:val="001342FB"/>
    <w:rsid w:val="00136544"/>
    <w:rsid w:val="001375FF"/>
    <w:rsid w:val="0014798A"/>
    <w:rsid w:val="00152E9F"/>
    <w:rsid w:val="00160B51"/>
    <w:rsid w:val="00164B80"/>
    <w:rsid w:val="00165CF7"/>
    <w:rsid w:val="00185343"/>
    <w:rsid w:val="001911A9"/>
    <w:rsid w:val="001921FD"/>
    <w:rsid w:val="00195787"/>
    <w:rsid w:val="00195C39"/>
    <w:rsid w:val="001B1F01"/>
    <w:rsid w:val="001C3F41"/>
    <w:rsid w:val="001C47FC"/>
    <w:rsid w:val="001D46A9"/>
    <w:rsid w:val="001D720C"/>
    <w:rsid w:val="001D7BEB"/>
    <w:rsid w:val="001E3446"/>
    <w:rsid w:val="0020282B"/>
    <w:rsid w:val="002056F4"/>
    <w:rsid w:val="00211A65"/>
    <w:rsid w:val="00211BB5"/>
    <w:rsid w:val="002136F7"/>
    <w:rsid w:val="002153AB"/>
    <w:rsid w:val="00222096"/>
    <w:rsid w:val="0023102B"/>
    <w:rsid w:val="00231ECC"/>
    <w:rsid w:val="0023715E"/>
    <w:rsid w:val="0023718E"/>
    <w:rsid w:val="002421E6"/>
    <w:rsid w:val="00243338"/>
    <w:rsid w:val="002434C4"/>
    <w:rsid w:val="002541BE"/>
    <w:rsid w:val="00256200"/>
    <w:rsid w:val="002647DD"/>
    <w:rsid w:val="002723B1"/>
    <w:rsid w:val="002940DD"/>
    <w:rsid w:val="00296618"/>
    <w:rsid w:val="002B0BA2"/>
    <w:rsid w:val="002B3F55"/>
    <w:rsid w:val="002B5665"/>
    <w:rsid w:val="002B5C0F"/>
    <w:rsid w:val="002C2815"/>
    <w:rsid w:val="002C3E17"/>
    <w:rsid w:val="002C4098"/>
    <w:rsid w:val="002C4EC2"/>
    <w:rsid w:val="002C66FD"/>
    <w:rsid w:val="002E47A5"/>
    <w:rsid w:val="002F313C"/>
    <w:rsid w:val="0030414B"/>
    <w:rsid w:val="00322DCD"/>
    <w:rsid w:val="00330840"/>
    <w:rsid w:val="00332D21"/>
    <w:rsid w:val="003416CC"/>
    <w:rsid w:val="00346922"/>
    <w:rsid w:val="00354459"/>
    <w:rsid w:val="00370323"/>
    <w:rsid w:val="00375A76"/>
    <w:rsid w:val="00376285"/>
    <w:rsid w:val="00381352"/>
    <w:rsid w:val="00383198"/>
    <w:rsid w:val="0038519A"/>
    <w:rsid w:val="00386D73"/>
    <w:rsid w:val="003A11CC"/>
    <w:rsid w:val="003A6C83"/>
    <w:rsid w:val="003B22D7"/>
    <w:rsid w:val="003B4040"/>
    <w:rsid w:val="003B6BE9"/>
    <w:rsid w:val="003C019C"/>
    <w:rsid w:val="003C2DEB"/>
    <w:rsid w:val="003C4B46"/>
    <w:rsid w:val="003D7C79"/>
    <w:rsid w:val="003E2E6D"/>
    <w:rsid w:val="003E353C"/>
    <w:rsid w:val="003E3A4F"/>
    <w:rsid w:val="003F22A5"/>
    <w:rsid w:val="00406E92"/>
    <w:rsid w:val="00411522"/>
    <w:rsid w:val="00414FD0"/>
    <w:rsid w:val="00431EC8"/>
    <w:rsid w:val="004331CC"/>
    <w:rsid w:val="00444515"/>
    <w:rsid w:val="00452534"/>
    <w:rsid w:val="0045526D"/>
    <w:rsid w:val="00467C51"/>
    <w:rsid w:val="0047109D"/>
    <w:rsid w:val="00477246"/>
    <w:rsid w:val="004946F7"/>
    <w:rsid w:val="004A5B81"/>
    <w:rsid w:val="004A6E19"/>
    <w:rsid w:val="004A6FE1"/>
    <w:rsid w:val="004B12AF"/>
    <w:rsid w:val="004E4860"/>
    <w:rsid w:val="004E6648"/>
    <w:rsid w:val="00512887"/>
    <w:rsid w:val="005310EF"/>
    <w:rsid w:val="00537FD1"/>
    <w:rsid w:val="00550195"/>
    <w:rsid w:val="00551B5D"/>
    <w:rsid w:val="0055273A"/>
    <w:rsid w:val="00561152"/>
    <w:rsid w:val="00564BCB"/>
    <w:rsid w:val="00572748"/>
    <w:rsid w:val="00587910"/>
    <w:rsid w:val="005A52B9"/>
    <w:rsid w:val="005A6BC8"/>
    <w:rsid w:val="005B258B"/>
    <w:rsid w:val="005B29D4"/>
    <w:rsid w:val="005B5818"/>
    <w:rsid w:val="005D4241"/>
    <w:rsid w:val="005D4F01"/>
    <w:rsid w:val="0061618D"/>
    <w:rsid w:val="006178F8"/>
    <w:rsid w:val="00627642"/>
    <w:rsid w:val="00633242"/>
    <w:rsid w:val="00636216"/>
    <w:rsid w:val="006404B7"/>
    <w:rsid w:val="00640927"/>
    <w:rsid w:val="00642A4F"/>
    <w:rsid w:val="00647B1E"/>
    <w:rsid w:val="00662C16"/>
    <w:rsid w:val="00673A00"/>
    <w:rsid w:val="00674713"/>
    <w:rsid w:val="0067562A"/>
    <w:rsid w:val="006756D5"/>
    <w:rsid w:val="00676BA7"/>
    <w:rsid w:val="006806E9"/>
    <w:rsid w:val="00687415"/>
    <w:rsid w:val="006900BE"/>
    <w:rsid w:val="00693FD7"/>
    <w:rsid w:val="006A6E5F"/>
    <w:rsid w:val="006B0EA3"/>
    <w:rsid w:val="006C3AB1"/>
    <w:rsid w:val="006D210A"/>
    <w:rsid w:val="006D4C8D"/>
    <w:rsid w:val="006E303E"/>
    <w:rsid w:val="006E4364"/>
    <w:rsid w:val="006E4FD8"/>
    <w:rsid w:val="006F27E2"/>
    <w:rsid w:val="0071684E"/>
    <w:rsid w:val="0072328A"/>
    <w:rsid w:val="00731036"/>
    <w:rsid w:val="00733C3A"/>
    <w:rsid w:val="00736DEE"/>
    <w:rsid w:val="00747047"/>
    <w:rsid w:val="00747AF5"/>
    <w:rsid w:val="0076087F"/>
    <w:rsid w:val="007622AB"/>
    <w:rsid w:val="0077740E"/>
    <w:rsid w:val="00783DA1"/>
    <w:rsid w:val="00785231"/>
    <w:rsid w:val="0079203D"/>
    <w:rsid w:val="00793EC7"/>
    <w:rsid w:val="007A413B"/>
    <w:rsid w:val="007A4CDD"/>
    <w:rsid w:val="007B2030"/>
    <w:rsid w:val="007C0269"/>
    <w:rsid w:val="007C0780"/>
    <w:rsid w:val="007D0E59"/>
    <w:rsid w:val="007D7466"/>
    <w:rsid w:val="007F2B72"/>
    <w:rsid w:val="007F5104"/>
    <w:rsid w:val="00817D84"/>
    <w:rsid w:val="00822EE4"/>
    <w:rsid w:val="00824B78"/>
    <w:rsid w:val="008311E1"/>
    <w:rsid w:val="008324D5"/>
    <w:rsid w:val="008341F3"/>
    <w:rsid w:val="0084124B"/>
    <w:rsid w:val="008620E6"/>
    <w:rsid w:val="00872BF1"/>
    <w:rsid w:val="008835EF"/>
    <w:rsid w:val="00897387"/>
    <w:rsid w:val="008A213B"/>
    <w:rsid w:val="008A3183"/>
    <w:rsid w:val="008A74D1"/>
    <w:rsid w:val="008E42C0"/>
    <w:rsid w:val="008E4642"/>
    <w:rsid w:val="008E5CE2"/>
    <w:rsid w:val="008F5DBF"/>
    <w:rsid w:val="008F7FEA"/>
    <w:rsid w:val="009062CF"/>
    <w:rsid w:val="00913B0E"/>
    <w:rsid w:val="00915BA3"/>
    <w:rsid w:val="00916915"/>
    <w:rsid w:val="00923F2A"/>
    <w:rsid w:val="00927AB6"/>
    <w:rsid w:val="00945142"/>
    <w:rsid w:val="00953923"/>
    <w:rsid w:val="00962337"/>
    <w:rsid w:val="00965145"/>
    <w:rsid w:val="00970E2A"/>
    <w:rsid w:val="00973C59"/>
    <w:rsid w:val="00975F05"/>
    <w:rsid w:val="00976F57"/>
    <w:rsid w:val="0098000F"/>
    <w:rsid w:val="00981C7E"/>
    <w:rsid w:val="00983CA5"/>
    <w:rsid w:val="0098790B"/>
    <w:rsid w:val="00990A6A"/>
    <w:rsid w:val="00995344"/>
    <w:rsid w:val="009965EE"/>
    <w:rsid w:val="009A3BD7"/>
    <w:rsid w:val="009B0DB7"/>
    <w:rsid w:val="009D38BD"/>
    <w:rsid w:val="009E1FAE"/>
    <w:rsid w:val="009E3BE8"/>
    <w:rsid w:val="009E5C2E"/>
    <w:rsid w:val="009E7D1F"/>
    <w:rsid w:val="00A05E5A"/>
    <w:rsid w:val="00A072BB"/>
    <w:rsid w:val="00A127A9"/>
    <w:rsid w:val="00A14EB2"/>
    <w:rsid w:val="00A22DF2"/>
    <w:rsid w:val="00A2679B"/>
    <w:rsid w:val="00A31C72"/>
    <w:rsid w:val="00A41D57"/>
    <w:rsid w:val="00A543A2"/>
    <w:rsid w:val="00A60F21"/>
    <w:rsid w:val="00A82B2E"/>
    <w:rsid w:val="00A84AC3"/>
    <w:rsid w:val="00A96533"/>
    <w:rsid w:val="00A97F5C"/>
    <w:rsid w:val="00AA3E69"/>
    <w:rsid w:val="00AA3F5D"/>
    <w:rsid w:val="00AB2974"/>
    <w:rsid w:val="00AB2C99"/>
    <w:rsid w:val="00AC5178"/>
    <w:rsid w:val="00AD1FFE"/>
    <w:rsid w:val="00AD20F4"/>
    <w:rsid w:val="00AD4012"/>
    <w:rsid w:val="00AE2037"/>
    <w:rsid w:val="00AE4562"/>
    <w:rsid w:val="00AE6763"/>
    <w:rsid w:val="00AE779C"/>
    <w:rsid w:val="00AF442D"/>
    <w:rsid w:val="00AF67AA"/>
    <w:rsid w:val="00AF7311"/>
    <w:rsid w:val="00B0020E"/>
    <w:rsid w:val="00B01E67"/>
    <w:rsid w:val="00B03607"/>
    <w:rsid w:val="00B12CEA"/>
    <w:rsid w:val="00B40E07"/>
    <w:rsid w:val="00B418F9"/>
    <w:rsid w:val="00B42345"/>
    <w:rsid w:val="00B45354"/>
    <w:rsid w:val="00B45418"/>
    <w:rsid w:val="00B45F07"/>
    <w:rsid w:val="00B46B3C"/>
    <w:rsid w:val="00B76194"/>
    <w:rsid w:val="00B8119D"/>
    <w:rsid w:val="00B83F61"/>
    <w:rsid w:val="00BA1245"/>
    <w:rsid w:val="00BB22F1"/>
    <w:rsid w:val="00BC344F"/>
    <w:rsid w:val="00BD049B"/>
    <w:rsid w:val="00BD4F19"/>
    <w:rsid w:val="00BD579A"/>
    <w:rsid w:val="00BE190F"/>
    <w:rsid w:val="00BF0A64"/>
    <w:rsid w:val="00BF5F4E"/>
    <w:rsid w:val="00BF6043"/>
    <w:rsid w:val="00C05EB2"/>
    <w:rsid w:val="00C11AC5"/>
    <w:rsid w:val="00C14EA4"/>
    <w:rsid w:val="00C217C7"/>
    <w:rsid w:val="00C23768"/>
    <w:rsid w:val="00C239FB"/>
    <w:rsid w:val="00C24596"/>
    <w:rsid w:val="00C26394"/>
    <w:rsid w:val="00C274CB"/>
    <w:rsid w:val="00C43E69"/>
    <w:rsid w:val="00C60CF7"/>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E75B9"/>
    <w:rsid w:val="00CF0867"/>
    <w:rsid w:val="00D00541"/>
    <w:rsid w:val="00D02DD3"/>
    <w:rsid w:val="00D11BA5"/>
    <w:rsid w:val="00D1289E"/>
    <w:rsid w:val="00D21945"/>
    <w:rsid w:val="00D232CF"/>
    <w:rsid w:val="00D25D87"/>
    <w:rsid w:val="00D27326"/>
    <w:rsid w:val="00D413B1"/>
    <w:rsid w:val="00D4143C"/>
    <w:rsid w:val="00D419F9"/>
    <w:rsid w:val="00D52F53"/>
    <w:rsid w:val="00D53E03"/>
    <w:rsid w:val="00D5765E"/>
    <w:rsid w:val="00D57A2E"/>
    <w:rsid w:val="00D617D5"/>
    <w:rsid w:val="00D66549"/>
    <w:rsid w:val="00D66F69"/>
    <w:rsid w:val="00D73A30"/>
    <w:rsid w:val="00D74CF2"/>
    <w:rsid w:val="00D767E8"/>
    <w:rsid w:val="00D77342"/>
    <w:rsid w:val="00D8126F"/>
    <w:rsid w:val="00D939D5"/>
    <w:rsid w:val="00DE4BD0"/>
    <w:rsid w:val="00DF5A0F"/>
    <w:rsid w:val="00DF6276"/>
    <w:rsid w:val="00E04C6A"/>
    <w:rsid w:val="00E15A45"/>
    <w:rsid w:val="00E167C4"/>
    <w:rsid w:val="00E20C6F"/>
    <w:rsid w:val="00E2475D"/>
    <w:rsid w:val="00E271A6"/>
    <w:rsid w:val="00E30D60"/>
    <w:rsid w:val="00E32ADE"/>
    <w:rsid w:val="00E354DD"/>
    <w:rsid w:val="00E3580A"/>
    <w:rsid w:val="00E438E3"/>
    <w:rsid w:val="00E462BB"/>
    <w:rsid w:val="00E4684A"/>
    <w:rsid w:val="00E46AFE"/>
    <w:rsid w:val="00E60F2E"/>
    <w:rsid w:val="00E63FC2"/>
    <w:rsid w:val="00E7726B"/>
    <w:rsid w:val="00E83120"/>
    <w:rsid w:val="00E842CE"/>
    <w:rsid w:val="00E90A58"/>
    <w:rsid w:val="00E958DB"/>
    <w:rsid w:val="00E976E9"/>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202A7"/>
    <w:rsid w:val="00F3224E"/>
    <w:rsid w:val="00F323CB"/>
    <w:rsid w:val="00F323D1"/>
    <w:rsid w:val="00F334C6"/>
    <w:rsid w:val="00F35D5C"/>
    <w:rsid w:val="00F360A8"/>
    <w:rsid w:val="00F36E3A"/>
    <w:rsid w:val="00F43F39"/>
    <w:rsid w:val="00F56B99"/>
    <w:rsid w:val="00F73A99"/>
    <w:rsid w:val="00F81537"/>
    <w:rsid w:val="00F825D0"/>
    <w:rsid w:val="00F82F52"/>
    <w:rsid w:val="00F909E4"/>
    <w:rsid w:val="00F90E2A"/>
    <w:rsid w:val="00F95E94"/>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ekstfusnote">
    <w:name w:val="footnote text"/>
    <w:basedOn w:val="Normal"/>
    <w:link w:val="TekstfusnoteChar"/>
    <w:uiPriority w:val="99"/>
    <w:semiHidden/>
    <w:unhideWhenUsed/>
    <w:rsid w:val="00071D1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71D1B"/>
    <w:rPr>
      <w:sz w:val="20"/>
      <w:szCs w:val="20"/>
    </w:rPr>
  </w:style>
  <w:style w:type="character" w:styleId="Referencafusnote">
    <w:name w:val="footnote reference"/>
    <w:basedOn w:val="Zadanifontodlomka"/>
    <w:uiPriority w:val="99"/>
    <w:semiHidden/>
    <w:unhideWhenUsed/>
    <w:rsid w:val="00071D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079403252">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671367234">
      <w:bodyDiv w:val="1"/>
      <w:marLeft w:val="0"/>
      <w:marRight w:val="0"/>
      <w:marTop w:val="0"/>
      <w:marBottom w:val="0"/>
      <w:divBdr>
        <w:top w:val="none" w:sz="0" w:space="0" w:color="auto"/>
        <w:left w:val="none" w:sz="0" w:space="0" w:color="auto"/>
        <w:bottom w:val="none" w:sz="0" w:space="0" w:color="auto"/>
        <w:right w:val="none" w:sz="0" w:space="0" w:color="auto"/>
      </w:divBdr>
    </w:div>
    <w:div w:id="18584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12163</Duznosnici_Value>
    <BrojPredmeta xmlns="8638ef6a-48a0-457c-b738-9f65e71a9a26">P-66/21</BrojPredmeta>
    <Duznosnici xmlns="8638ef6a-48a0-457c-b738-9f65e71a9a26">Ljubica Ambrušec,Općinski načelnik,Općina Gradec</Duznosnici>
    <VrstaDokumenta xmlns="8638ef6a-48a0-457c-b738-9f65e71a9a26">4</VrstaDokumenta>
    <KljucneRijeci xmlns="8638ef6a-48a0-457c-b738-9f65e71a9a26"/>
    <BrojAkta xmlns="8638ef6a-48a0-457c-b738-9f65e71a9a26">711-I-2709-P-66-21/23-13-19</BrojAkta>
    <Sync xmlns="8638ef6a-48a0-457c-b738-9f65e71a9a26">0</Sync>
    <Sjednica xmlns="8638ef6a-48a0-457c-b738-9f65e71a9a26">358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FC48D-2322-4CA3-977A-0370DAB705E5}"/>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5090</Words>
  <Characters>29440</Characters>
  <Application>Microsoft Office Word</Application>
  <DocSecurity>0</DocSecurity>
  <Lines>245</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16</cp:revision>
  <cp:lastPrinted>2023-12-22T08:53:00Z</cp:lastPrinted>
  <dcterms:created xsi:type="dcterms:W3CDTF">2023-12-20T15:26:00Z</dcterms:created>
  <dcterms:modified xsi:type="dcterms:W3CDTF">2023-12-22T08:53:00Z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