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2D87F398" w:rsidR="00A333F3" w:rsidRPr="00B7464A" w:rsidRDefault="00A333F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06530A">
        <w:rPr>
          <w:rFonts w:ascii="Times New Roman" w:eastAsia="Calibri" w:hAnsi="Times New Roman" w:cs="Times New Roman"/>
          <w:sz w:val="24"/>
          <w:szCs w:val="24"/>
        </w:rPr>
        <w:t xml:space="preserve"> 711-I-</w:t>
      </w:r>
      <w:r w:rsidR="00D736B3">
        <w:rPr>
          <w:rFonts w:ascii="Times New Roman" w:eastAsia="Calibri" w:hAnsi="Times New Roman" w:cs="Times New Roman"/>
          <w:sz w:val="24"/>
          <w:szCs w:val="24"/>
        </w:rPr>
        <w:t>2037</w:t>
      </w:r>
      <w:r w:rsidR="0006530A">
        <w:rPr>
          <w:rFonts w:ascii="Times New Roman" w:eastAsia="Calibri" w:hAnsi="Times New Roman" w:cs="Times New Roman"/>
          <w:sz w:val="24"/>
          <w:szCs w:val="24"/>
        </w:rPr>
        <w:t>-M-170/23-</w:t>
      </w:r>
      <w:r w:rsidR="00D736B3">
        <w:rPr>
          <w:rFonts w:ascii="Times New Roman" w:eastAsia="Calibri" w:hAnsi="Times New Roman" w:cs="Times New Roman"/>
          <w:sz w:val="24"/>
          <w:szCs w:val="24"/>
        </w:rPr>
        <w:t>02</w:t>
      </w:r>
      <w:r w:rsidR="0006530A">
        <w:rPr>
          <w:rFonts w:ascii="Times New Roman" w:eastAsia="Calibri" w:hAnsi="Times New Roman" w:cs="Times New Roman"/>
          <w:sz w:val="24"/>
          <w:szCs w:val="24"/>
        </w:rPr>
        <w:t xml:space="preserve">-21         </w:t>
      </w:r>
    </w:p>
    <w:p w14:paraId="4B008777" w14:textId="5A84B946" w:rsidR="00A333F3" w:rsidRPr="00EE2074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4B7611">
        <w:rPr>
          <w:rFonts w:ascii="Times New Roman" w:eastAsia="Calibri" w:hAnsi="Times New Roman" w:cs="Times New Roman"/>
          <w:sz w:val="24"/>
          <w:szCs w:val="24"/>
        </w:rPr>
        <w:t>Zagreb,</w:t>
      </w:r>
      <w:r w:rsidR="006B2ACA" w:rsidRPr="004B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7611" w:rsidRPr="004B7611">
        <w:rPr>
          <w:rFonts w:ascii="Times New Roman" w:eastAsia="Calibri" w:hAnsi="Times New Roman" w:cs="Times New Roman"/>
          <w:sz w:val="24"/>
          <w:szCs w:val="24"/>
        </w:rPr>
        <w:t>2</w:t>
      </w:r>
      <w:r w:rsidR="00D302BC">
        <w:rPr>
          <w:rFonts w:ascii="Times New Roman" w:eastAsia="Calibri" w:hAnsi="Times New Roman" w:cs="Times New Roman"/>
          <w:sz w:val="24"/>
          <w:szCs w:val="24"/>
        </w:rPr>
        <w:t>9</w:t>
      </w:r>
      <w:r w:rsidR="00A45CBC" w:rsidRPr="004B7611">
        <w:rPr>
          <w:rFonts w:ascii="Times New Roman" w:eastAsia="Calibri" w:hAnsi="Times New Roman" w:cs="Times New Roman"/>
          <w:sz w:val="24"/>
          <w:szCs w:val="24"/>
        </w:rPr>
        <w:t>.</w:t>
      </w:r>
      <w:r w:rsidR="000653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2074" w:rsidRPr="004B7611">
        <w:rPr>
          <w:rFonts w:ascii="Times New Roman" w:eastAsia="Calibri" w:hAnsi="Times New Roman" w:cs="Times New Roman"/>
          <w:sz w:val="24"/>
          <w:szCs w:val="24"/>
        </w:rPr>
        <w:t>rujna</w:t>
      </w:r>
      <w:r w:rsidR="00BD469A" w:rsidRPr="004B76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4B7611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4B7611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A333F3" w:rsidRPr="00EE2074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6E5CB936" w14:textId="20B08B98" w:rsidR="005A522B" w:rsidRPr="00EE2074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F895F6C" w14:textId="6137D4ED" w:rsidR="00030C65" w:rsidRDefault="00FC18D8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D302BC">
        <w:rPr>
          <w:rFonts w:ascii="Times New Roman" w:hAnsi="Times New Roman"/>
          <w:b/>
          <w:sz w:val="24"/>
          <w:szCs w:val="24"/>
        </w:rPr>
        <w:t>KRISTIN</w:t>
      </w:r>
      <w:r w:rsidR="0006530A">
        <w:rPr>
          <w:rFonts w:ascii="Times New Roman" w:hAnsi="Times New Roman"/>
          <w:b/>
          <w:sz w:val="24"/>
          <w:szCs w:val="24"/>
        </w:rPr>
        <w:t>A</w:t>
      </w:r>
      <w:r w:rsidR="00D302BC">
        <w:rPr>
          <w:rFonts w:ascii="Times New Roman" w:hAnsi="Times New Roman"/>
          <w:b/>
          <w:sz w:val="24"/>
          <w:szCs w:val="24"/>
        </w:rPr>
        <w:t xml:space="preserve"> DUJAKOVIĆ</w:t>
      </w:r>
    </w:p>
    <w:p w14:paraId="12F68F31" w14:textId="77777777" w:rsidR="00D302BC" w:rsidRDefault="00D302BC" w:rsidP="00D302B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Glavna tajnica </w:t>
      </w:r>
    </w:p>
    <w:p w14:paraId="1F59C9B1" w14:textId="77777777" w:rsidR="00D302BC" w:rsidRDefault="00D302BC" w:rsidP="00D302B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02BC">
        <w:rPr>
          <w:rFonts w:ascii="Times New Roman" w:hAnsi="Times New Roman" w:cs="Times New Roman"/>
          <w:b/>
          <w:sz w:val="24"/>
          <w:szCs w:val="24"/>
        </w:rPr>
        <w:t>Središnj</w:t>
      </w:r>
      <w:r>
        <w:rPr>
          <w:rFonts w:ascii="Times New Roman" w:hAnsi="Times New Roman" w:cs="Times New Roman"/>
          <w:b/>
          <w:sz w:val="24"/>
          <w:szCs w:val="24"/>
        </w:rPr>
        <w:t>eg</w:t>
      </w:r>
      <w:r w:rsidRPr="00D302BC">
        <w:rPr>
          <w:rFonts w:ascii="Times New Roman" w:hAnsi="Times New Roman" w:cs="Times New Roman"/>
          <w:b/>
          <w:sz w:val="24"/>
          <w:szCs w:val="24"/>
        </w:rPr>
        <w:t xml:space="preserve"> državnog ureda za Hrvate izvan Republike Hrvatske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8C9924" w14:textId="288C099E" w:rsidR="00030C65" w:rsidRPr="00D302BC" w:rsidRDefault="00D302BC" w:rsidP="00D302B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19. rujna 2023.</w:t>
      </w:r>
    </w:p>
    <w:p w14:paraId="564F50B0" w14:textId="77777777" w:rsidR="00030C65" w:rsidRPr="00D302BC" w:rsidRDefault="00030C65" w:rsidP="00D302BC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C68940" w14:textId="77777777" w:rsidR="0006530A" w:rsidRDefault="0006530A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FE1D1F" w14:textId="5E5032F7" w:rsidR="00FC18D8" w:rsidRPr="00D302BC" w:rsidRDefault="00FC18D8" w:rsidP="00BD46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mišljenje na zahtjev </w:t>
      </w:r>
      <w:bookmarkStart w:id="0" w:name="_Hlk146799703"/>
      <w:bookmarkStart w:id="1" w:name="_Hlk140665883"/>
      <w:r w:rsidR="00D302BC">
        <w:rPr>
          <w:rFonts w:ascii="Times New Roman" w:hAnsi="Times New Roman"/>
          <w:b/>
          <w:sz w:val="24"/>
          <w:szCs w:val="24"/>
        </w:rPr>
        <w:t xml:space="preserve">Kristine Dujaković, </w:t>
      </w:r>
      <w:bookmarkEnd w:id="0"/>
      <w:r w:rsidR="00D302BC">
        <w:rPr>
          <w:rFonts w:ascii="Times New Roman" w:hAnsi="Times New Roman"/>
          <w:b/>
          <w:sz w:val="24"/>
          <w:szCs w:val="24"/>
        </w:rPr>
        <w:t>Glavne tajnic</w:t>
      </w:r>
      <w:r w:rsidR="0006530A">
        <w:rPr>
          <w:rFonts w:ascii="Times New Roman" w:hAnsi="Times New Roman"/>
          <w:b/>
          <w:sz w:val="24"/>
          <w:szCs w:val="24"/>
        </w:rPr>
        <w:t>e</w:t>
      </w:r>
      <w:r w:rsidR="00EE2074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D302BC" w:rsidRPr="00D302BC">
        <w:rPr>
          <w:rFonts w:ascii="Times New Roman" w:hAnsi="Times New Roman"/>
          <w:b/>
          <w:sz w:val="24"/>
          <w:szCs w:val="24"/>
        </w:rPr>
        <w:t>Središnjeg državnog ureda za Hrvate izvan Republike Hrvatske</w:t>
      </w:r>
      <w:r w:rsidR="005958B2">
        <w:rPr>
          <w:rFonts w:ascii="Times New Roman" w:hAnsi="Times New Roman"/>
          <w:b/>
          <w:sz w:val="24"/>
          <w:szCs w:val="24"/>
        </w:rPr>
        <w:t>, rukovodeće državne službenic</w:t>
      </w:r>
      <w:r w:rsidR="0006530A">
        <w:rPr>
          <w:rFonts w:ascii="Times New Roman" w:hAnsi="Times New Roman"/>
          <w:b/>
          <w:sz w:val="24"/>
          <w:szCs w:val="24"/>
        </w:rPr>
        <w:t>e</w:t>
      </w:r>
      <w:r w:rsidR="00D302BC">
        <w:rPr>
          <w:rFonts w:ascii="Times New Roman" w:hAnsi="Times New Roman"/>
          <w:b/>
          <w:sz w:val="24"/>
          <w:szCs w:val="24"/>
        </w:rPr>
        <w:t xml:space="preserve"> do 19. rujna 2023. </w:t>
      </w:r>
      <w:r w:rsidR="00D302BC" w:rsidRPr="00D302BC">
        <w:rPr>
          <w:rFonts w:ascii="Times New Roman" w:hAnsi="Times New Roman"/>
          <w:b/>
          <w:sz w:val="24"/>
          <w:szCs w:val="24"/>
        </w:rPr>
        <w:t xml:space="preserve"> </w:t>
      </w:r>
      <w:r w:rsidR="00030C65">
        <w:rPr>
          <w:rFonts w:ascii="Times New Roman" w:hAnsi="Times New Roman"/>
          <w:sz w:val="24"/>
          <w:szCs w:val="24"/>
        </w:rPr>
        <w:t xml:space="preserve">-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227368" w14:textId="602AC4E8" w:rsidR="0006530A" w:rsidRDefault="004441DC" w:rsidP="005958B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D302BC">
        <w:rPr>
          <w:rFonts w:ascii="Times New Roman" w:hAnsi="Times New Roman" w:cs="Times New Roman"/>
          <w:sz w:val="24"/>
          <w:szCs w:val="24"/>
        </w:rPr>
        <w:t>25</w:t>
      </w:r>
      <w:r w:rsidR="00A45CBC">
        <w:rPr>
          <w:rFonts w:ascii="Times New Roman" w:hAnsi="Times New Roman" w:cs="Times New Roman"/>
          <w:sz w:val="24"/>
          <w:szCs w:val="24"/>
        </w:rPr>
        <w:t>.</w:t>
      </w:r>
      <w:r w:rsidR="00EE2074">
        <w:rPr>
          <w:rFonts w:ascii="Times New Roman" w:hAnsi="Times New Roman" w:cs="Times New Roman"/>
          <w:sz w:val="24"/>
          <w:szCs w:val="24"/>
        </w:rPr>
        <w:t xml:space="preserve"> </w:t>
      </w:r>
      <w:r w:rsidR="00E256F7">
        <w:rPr>
          <w:rFonts w:ascii="Times New Roman" w:hAnsi="Times New Roman" w:cs="Times New Roman"/>
          <w:sz w:val="24"/>
          <w:szCs w:val="24"/>
        </w:rPr>
        <w:t>rujna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D302BC">
        <w:rPr>
          <w:rFonts w:ascii="Times New Roman" w:hAnsi="Times New Roman" w:cs="Times New Roman"/>
          <w:sz w:val="24"/>
          <w:szCs w:val="24"/>
        </w:rPr>
        <w:t>7127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BD469A">
        <w:rPr>
          <w:rFonts w:ascii="Times New Roman" w:hAnsi="Times New Roman" w:cs="Times New Roman"/>
          <w:sz w:val="24"/>
          <w:szCs w:val="24"/>
        </w:rPr>
        <w:t>1</w:t>
      </w:r>
      <w:r w:rsidR="00D302BC">
        <w:rPr>
          <w:rFonts w:ascii="Times New Roman" w:hAnsi="Times New Roman" w:cs="Times New Roman"/>
          <w:sz w:val="24"/>
          <w:szCs w:val="24"/>
        </w:rPr>
        <w:t>7</w:t>
      </w:r>
      <w:r w:rsidR="001865A2">
        <w:rPr>
          <w:rFonts w:ascii="Times New Roman" w:hAnsi="Times New Roman" w:cs="Times New Roman"/>
          <w:sz w:val="24"/>
          <w:szCs w:val="24"/>
        </w:rPr>
        <w:t>0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EB1A76">
        <w:rPr>
          <w:rFonts w:ascii="Times New Roman" w:hAnsi="Times New Roman" w:cs="Times New Roman"/>
          <w:sz w:val="24"/>
          <w:szCs w:val="24"/>
        </w:rPr>
        <w:t>2</w:t>
      </w:r>
      <w:r w:rsidRPr="00B7464A">
        <w:rPr>
          <w:rFonts w:ascii="Times New Roman" w:hAnsi="Times New Roman" w:cs="Times New Roman"/>
          <w:sz w:val="24"/>
          <w:szCs w:val="24"/>
        </w:rPr>
        <w:t xml:space="preserve">5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</w:t>
      </w:r>
      <w:r w:rsidR="00D302BC">
        <w:rPr>
          <w:rFonts w:ascii="Times New Roman" w:hAnsi="Times New Roman" w:cs="Times New Roman"/>
          <w:sz w:val="24"/>
          <w:szCs w:val="24"/>
        </w:rPr>
        <w:t>e</w:t>
      </w:r>
      <w:r w:rsidRPr="00B7464A">
        <w:rPr>
          <w:rFonts w:ascii="Times New Roman" w:hAnsi="Times New Roman" w:cs="Times New Roman"/>
          <w:sz w:val="24"/>
          <w:szCs w:val="24"/>
        </w:rPr>
        <w:t xml:space="preserve">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D302BC">
        <w:rPr>
          <w:rFonts w:ascii="Times New Roman" w:hAnsi="Times New Roman" w:cs="Times New Roman"/>
          <w:sz w:val="24"/>
          <w:szCs w:val="24"/>
        </w:rPr>
        <w:t xml:space="preserve">jela </w:t>
      </w:r>
      <w:r w:rsidR="005958B2" w:rsidRPr="0006530A">
        <w:rPr>
          <w:rFonts w:ascii="Times New Roman" w:hAnsi="Times New Roman"/>
          <w:sz w:val="24"/>
          <w:szCs w:val="24"/>
        </w:rPr>
        <w:t>Kristina Dujaković</w:t>
      </w:r>
      <w:r w:rsidR="005958B2">
        <w:rPr>
          <w:rFonts w:ascii="Times New Roman" w:hAnsi="Times New Roman"/>
          <w:b/>
          <w:sz w:val="24"/>
          <w:szCs w:val="24"/>
        </w:rPr>
        <w:t xml:space="preserve">, </w:t>
      </w:r>
      <w:r w:rsidR="0006530A" w:rsidRPr="0006530A">
        <w:rPr>
          <w:rFonts w:ascii="Times New Roman" w:hAnsi="Times New Roman"/>
          <w:sz w:val="24"/>
          <w:szCs w:val="24"/>
        </w:rPr>
        <w:t>Glavne tajnic</w:t>
      </w:r>
      <w:r w:rsidR="0006530A">
        <w:rPr>
          <w:rFonts w:ascii="Times New Roman" w:hAnsi="Times New Roman"/>
          <w:sz w:val="24"/>
          <w:szCs w:val="24"/>
        </w:rPr>
        <w:t>e</w:t>
      </w:r>
      <w:r w:rsidR="0006530A" w:rsidRPr="0006530A">
        <w:rPr>
          <w:rFonts w:ascii="Times New Roman" w:hAnsi="Times New Roman"/>
          <w:sz w:val="24"/>
          <w:szCs w:val="24"/>
        </w:rPr>
        <w:t xml:space="preserve"> Središnjeg državnog ureda za Hrvate izvan Republike Hrvatske do 19. rujna 2023.</w:t>
      </w:r>
      <w:r w:rsidR="0006530A">
        <w:rPr>
          <w:rFonts w:ascii="Times New Roman" w:hAnsi="Times New Roman"/>
          <w:b/>
          <w:sz w:val="24"/>
          <w:szCs w:val="24"/>
        </w:rPr>
        <w:t xml:space="preserve"> </w:t>
      </w:r>
      <w:r w:rsidR="0006530A" w:rsidRPr="00D302BC">
        <w:rPr>
          <w:rFonts w:ascii="Times New Roman" w:hAnsi="Times New Roman"/>
          <w:b/>
          <w:sz w:val="24"/>
          <w:szCs w:val="24"/>
        </w:rPr>
        <w:t xml:space="preserve"> </w:t>
      </w:r>
    </w:p>
    <w:p w14:paraId="244A424D" w14:textId="77777777" w:rsidR="005958B2" w:rsidRDefault="005958B2" w:rsidP="005958B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57A062C9" w14:textId="6C440D43" w:rsidR="005958B2" w:rsidRDefault="00D302BC" w:rsidP="005958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8B2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EE2074" w:rsidRPr="005958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zahtjevu za mišljenjem Povjerenstva</w:t>
      </w:r>
      <w:r w:rsidRPr="005958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se</w:t>
      </w:r>
      <w:r w:rsidR="00EE2074" w:rsidRPr="005958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navodi</w:t>
      </w:r>
      <w:r w:rsidR="00F91AD5" w:rsidRPr="005958B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kako je</w:t>
      </w:r>
      <w:r w:rsidR="005958B2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  <w:r w:rsidR="005958B2" w:rsidRPr="005958B2">
        <w:rPr>
          <w:rFonts w:ascii="Times New Roman" w:hAnsi="Times New Roman" w:cs="Times New Roman"/>
          <w:sz w:val="24"/>
          <w:szCs w:val="24"/>
          <w:lang w:eastAsia="hr-HR" w:bidi="hr-HR"/>
        </w:rPr>
        <w:t>nakon</w:t>
      </w:r>
      <w:r w:rsidR="00F91AD5">
        <w:rPr>
          <w:rFonts w:ascii="Times New Roman" w:eastAsia="Calibri" w:hAnsi="Times New Roman"/>
          <w:sz w:val="24"/>
          <w:szCs w:val="24"/>
        </w:rPr>
        <w:t xml:space="preserve"> isteka mandata </w:t>
      </w:r>
      <w:r w:rsidR="005958B2">
        <w:rPr>
          <w:rFonts w:ascii="Times New Roman" w:eastAsia="Calibri" w:hAnsi="Times New Roman"/>
          <w:sz w:val="24"/>
          <w:szCs w:val="24"/>
        </w:rPr>
        <w:t xml:space="preserve">ponovno </w:t>
      </w:r>
      <w:r w:rsidR="00F91AD5">
        <w:rPr>
          <w:rFonts w:ascii="Times New Roman" w:eastAsia="Calibri" w:hAnsi="Times New Roman"/>
          <w:sz w:val="24"/>
          <w:szCs w:val="24"/>
        </w:rPr>
        <w:t>ovlašte</w:t>
      </w:r>
      <w:r w:rsidR="005958B2">
        <w:rPr>
          <w:rFonts w:ascii="Times New Roman" w:eastAsia="Calibri" w:hAnsi="Times New Roman"/>
          <w:sz w:val="24"/>
          <w:szCs w:val="24"/>
        </w:rPr>
        <w:t>na</w:t>
      </w:r>
      <w:r w:rsidR="00F91AD5">
        <w:rPr>
          <w:rFonts w:ascii="Times New Roman" w:eastAsia="Calibri" w:hAnsi="Times New Roman"/>
          <w:sz w:val="24"/>
          <w:szCs w:val="24"/>
        </w:rPr>
        <w:t xml:space="preserve"> </w:t>
      </w:r>
      <w:r w:rsidR="00F91AD5" w:rsidRPr="00E95028">
        <w:rPr>
          <w:rFonts w:ascii="Times New Roman" w:eastAsia="Calibri" w:hAnsi="Times New Roman"/>
          <w:sz w:val="24"/>
          <w:szCs w:val="24"/>
        </w:rPr>
        <w:t xml:space="preserve">za obavljanje </w:t>
      </w:r>
      <w:r w:rsidR="005958B2">
        <w:rPr>
          <w:rFonts w:ascii="Times New Roman" w:eastAsia="Calibri" w:hAnsi="Times New Roman"/>
          <w:sz w:val="24"/>
          <w:szCs w:val="24"/>
        </w:rPr>
        <w:t>iste dužnosti</w:t>
      </w:r>
      <w:r w:rsidR="00F91AD5" w:rsidRPr="00E95028">
        <w:rPr>
          <w:rFonts w:ascii="Times New Roman" w:eastAsia="Calibri" w:hAnsi="Times New Roman"/>
          <w:sz w:val="24"/>
          <w:szCs w:val="24"/>
        </w:rPr>
        <w:t xml:space="preserve"> do</w:t>
      </w:r>
      <w:r w:rsidR="00F91AD5" w:rsidRPr="00E95028">
        <w:rPr>
          <w:rFonts w:ascii="Times New Roman" w:hAnsi="Times New Roman" w:cs="Times New Roman"/>
          <w:sz w:val="24"/>
          <w:szCs w:val="24"/>
        </w:rPr>
        <w:t xml:space="preserve"> provedbe javnog natječaja za imenovanje glavnog tajnika, a najduže do šest mjeseci</w:t>
      </w:r>
      <w:r w:rsidR="005958B2">
        <w:rPr>
          <w:rFonts w:ascii="Times New Roman" w:hAnsi="Times New Roman" w:cs="Times New Roman"/>
          <w:sz w:val="24"/>
          <w:szCs w:val="24"/>
        </w:rPr>
        <w:t xml:space="preserve"> te traži mišljenje Povjerenstva je li u obvezi podnijeti imovinsku karticu do 19. listopada 2023. ili to može učiniti nakon isteka ovlaštenja.</w:t>
      </w:r>
    </w:p>
    <w:p w14:paraId="41BDF7F9" w14:textId="77777777" w:rsidR="005958B2" w:rsidRDefault="005958B2" w:rsidP="005958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BDA4E6" w14:textId="1AE05176" w:rsidR="005958B2" w:rsidRPr="005958B2" w:rsidRDefault="005958B2" w:rsidP="005958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prilogu je ostavljen e mail- Podsjetnik za podnošenje imovinske kartice povodom prestanka obnašanja dužnosti koji je upućen od strane Povjerenstva te u kojem je naveden rok u kojem je Kristina Dujaković dužna podnijeti imovinsku </w:t>
      </w:r>
      <w:r w:rsidR="00D736B3">
        <w:rPr>
          <w:rFonts w:ascii="Times New Roman" w:hAnsi="Times New Roman" w:cs="Times New Roman"/>
          <w:sz w:val="24"/>
          <w:szCs w:val="24"/>
        </w:rPr>
        <w:t xml:space="preserve">karticu, </w:t>
      </w:r>
      <w:r>
        <w:rPr>
          <w:rFonts w:ascii="Times New Roman" w:hAnsi="Times New Roman" w:cs="Times New Roman"/>
          <w:sz w:val="24"/>
          <w:szCs w:val="24"/>
        </w:rPr>
        <w:t>odnosno 19. listopada 2023.</w:t>
      </w:r>
    </w:p>
    <w:p w14:paraId="5638D146" w14:textId="77777777" w:rsidR="00D302BC" w:rsidRDefault="00D302BC" w:rsidP="005958B2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30D9A64" w14:textId="053F9FEB" w:rsidR="00E65882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5F17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545F17">
        <w:rPr>
          <w:rFonts w:ascii="Times New Roman" w:eastAsia="Calibri" w:hAnsi="Times New Roman"/>
          <w:sz w:val="24"/>
          <w:szCs w:val="24"/>
        </w:rPr>
        <w:t>,</w:t>
      </w:r>
      <w:r w:rsidRPr="00545F17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06530A">
        <w:rPr>
          <w:rFonts w:ascii="Times New Roman" w:eastAsia="Calibri" w:hAnsi="Times New Roman"/>
          <w:sz w:val="24"/>
          <w:szCs w:val="24"/>
        </w:rPr>
        <w:t>Zakona o sprječavanju sukoba interesa („Narodne novine“ broj 143/21., u daljnjem tekstu: ZSSI),</w:t>
      </w:r>
      <w:r w:rsidR="0006530A">
        <w:rPr>
          <w:rFonts w:ascii="Times New Roman" w:hAnsi="Times New Roman" w:cs="Times New Roman"/>
          <w:sz w:val="24"/>
          <w:szCs w:val="24"/>
        </w:rPr>
        <w:t xml:space="preserve"> </w:t>
      </w:r>
      <w:r w:rsidRPr="00545F17">
        <w:rPr>
          <w:rFonts w:ascii="Times New Roman" w:eastAsia="Calibri" w:hAnsi="Times New Roman"/>
          <w:sz w:val="24"/>
          <w:szCs w:val="24"/>
        </w:rPr>
        <w:t xml:space="preserve">na </w:t>
      </w:r>
      <w:r w:rsidR="00EE2074" w:rsidRPr="00545F17">
        <w:rPr>
          <w:rFonts w:ascii="Times New Roman" w:eastAsia="Calibri" w:hAnsi="Times New Roman"/>
          <w:sz w:val="24"/>
          <w:szCs w:val="24"/>
        </w:rPr>
        <w:t>2</w:t>
      </w:r>
      <w:r w:rsidR="00D302BC">
        <w:rPr>
          <w:rFonts w:ascii="Times New Roman" w:eastAsia="Calibri" w:hAnsi="Times New Roman"/>
          <w:sz w:val="24"/>
          <w:szCs w:val="24"/>
        </w:rPr>
        <w:t>6</w:t>
      </w:r>
      <w:r w:rsidR="0064639A" w:rsidRPr="00545F17">
        <w:rPr>
          <w:rFonts w:ascii="Times New Roman" w:eastAsia="Calibri" w:hAnsi="Times New Roman"/>
          <w:sz w:val="24"/>
          <w:szCs w:val="24"/>
        </w:rPr>
        <w:t>.</w:t>
      </w:r>
      <w:r w:rsidRPr="00545F17">
        <w:rPr>
          <w:rFonts w:ascii="Times New Roman" w:eastAsia="Calibri" w:hAnsi="Times New Roman"/>
          <w:sz w:val="24"/>
          <w:szCs w:val="24"/>
        </w:rPr>
        <w:t xml:space="preserve"> sjednici održanoj</w:t>
      </w:r>
      <w:r w:rsidR="00EB1A76" w:rsidRPr="00545F17">
        <w:rPr>
          <w:rFonts w:ascii="Times New Roman" w:eastAsia="Calibri" w:hAnsi="Times New Roman"/>
          <w:sz w:val="24"/>
          <w:szCs w:val="24"/>
        </w:rPr>
        <w:t xml:space="preserve"> </w:t>
      </w:r>
      <w:r w:rsidR="00EE2074" w:rsidRPr="00545F17">
        <w:rPr>
          <w:rFonts w:ascii="Times New Roman" w:eastAsia="Calibri" w:hAnsi="Times New Roman"/>
          <w:sz w:val="24"/>
          <w:szCs w:val="24"/>
        </w:rPr>
        <w:t xml:space="preserve"> </w:t>
      </w:r>
      <w:r w:rsidR="004B7611">
        <w:rPr>
          <w:rFonts w:ascii="Times New Roman" w:eastAsia="Calibri" w:hAnsi="Times New Roman"/>
          <w:sz w:val="24"/>
          <w:szCs w:val="24"/>
        </w:rPr>
        <w:t>2</w:t>
      </w:r>
      <w:r w:rsidR="00D302BC">
        <w:rPr>
          <w:rFonts w:ascii="Times New Roman" w:eastAsia="Calibri" w:hAnsi="Times New Roman"/>
          <w:sz w:val="24"/>
          <w:szCs w:val="24"/>
        </w:rPr>
        <w:t>9</w:t>
      </w:r>
      <w:r w:rsidR="004B7611">
        <w:rPr>
          <w:rFonts w:ascii="Times New Roman" w:eastAsia="Calibri" w:hAnsi="Times New Roman"/>
          <w:sz w:val="24"/>
          <w:szCs w:val="24"/>
        </w:rPr>
        <w:t>.</w:t>
      </w:r>
      <w:r w:rsidR="00EE2074" w:rsidRPr="00545F17">
        <w:rPr>
          <w:rFonts w:ascii="Times New Roman" w:eastAsia="Calibri" w:hAnsi="Times New Roman"/>
          <w:sz w:val="24"/>
          <w:szCs w:val="24"/>
        </w:rPr>
        <w:t xml:space="preserve"> rujna</w:t>
      </w:r>
      <w:r w:rsidRPr="00545F17">
        <w:rPr>
          <w:rFonts w:ascii="Times New Roman" w:eastAsia="Calibri" w:hAnsi="Times New Roman"/>
          <w:sz w:val="24"/>
          <w:szCs w:val="24"/>
        </w:rPr>
        <w:t xml:space="preserve"> 2023.,  daje mišljenje, kako slijedi. </w:t>
      </w:r>
    </w:p>
    <w:p w14:paraId="191EECD3" w14:textId="77777777" w:rsidR="004B7611" w:rsidRDefault="004B7611" w:rsidP="00595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ECA90" w14:textId="40D1C01B" w:rsidR="00391EB3" w:rsidRDefault="009D1CA6" w:rsidP="00391E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F17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322E0FA4" w14:textId="77777777" w:rsidR="00BE34B9" w:rsidRDefault="00BE34B9" w:rsidP="00BE34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8F61E" w14:textId="07DA556E" w:rsidR="005D1FC0" w:rsidRDefault="005D1FC0" w:rsidP="005D1F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337744">
        <w:rPr>
          <w:rFonts w:ascii="Times New Roman" w:hAnsi="Times New Roman" w:cs="Times New Roman"/>
          <w:sz w:val="24"/>
          <w:szCs w:val="24"/>
        </w:rPr>
        <w:t xml:space="preserve">lankom 3. stavkom 1. i 2. propisano </w:t>
      </w:r>
      <w:r w:rsidR="002C66D5">
        <w:rPr>
          <w:rFonts w:ascii="Times New Roman" w:hAnsi="Times New Roman" w:cs="Times New Roman"/>
          <w:sz w:val="24"/>
          <w:szCs w:val="24"/>
        </w:rPr>
        <w:t xml:space="preserve">je </w:t>
      </w:r>
      <w:r w:rsidRPr="00337744">
        <w:rPr>
          <w:rFonts w:ascii="Times New Roman" w:hAnsi="Times New Roman" w:cs="Times New Roman"/>
          <w:sz w:val="24"/>
          <w:szCs w:val="24"/>
        </w:rPr>
        <w:t>tko su sve obveznici ZSSI-a.  Uvidom u registar rukovodećih državnih službenika Povjerenstvo je utvrdilo</w:t>
      </w:r>
      <w:r>
        <w:rPr>
          <w:rFonts w:ascii="Times New Roman" w:hAnsi="Times New Roman" w:cs="Times New Roman"/>
          <w:sz w:val="24"/>
          <w:szCs w:val="24"/>
        </w:rPr>
        <w:t xml:space="preserve"> da je </w:t>
      </w:r>
      <w:r w:rsidRPr="00337744">
        <w:rPr>
          <w:rFonts w:ascii="Times New Roman" w:hAnsi="Times New Roman" w:cs="Times New Roman"/>
          <w:sz w:val="24"/>
          <w:szCs w:val="24"/>
        </w:rPr>
        <w:t>glavni tajnik Središnjeg državnog ureda rukovodeći državni službeni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31CC3193" w14:textId="78FE53A0" w:rsidR="005D1FC0" w:rsidRPr="00337744" w:rsidRDefault="005D1FC0" w:rsidP="005D1F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744">
        <w:rPr>
          <w:rFonts w:ascii="Times New Roman" w:hAnsi="Times New Roman" w:cs="Times New Roman"/>
          <w:sz w:val="24"/>
          <w:szCs w:val="24"/>
        </w:rPr>
        <w:lastRenderedPageBreak/>
        <w:t xml:space="preserve">Kristina Dujaković </w:t>
      </w:r>
      <w:r>
        <w:rPr>
          <w:rFonts w:ascii="Times New Roman" w:hAnsi="Times New Roman" w:cs="Times New Roman"/>
          <w:sz w:val="24"/>
          <w:szCs w:val="24"/>
        </w:rPr>
        <w:t xml:space="preserve">obnašala je dužnost </w:t>
      </w:r>
      <w:r w:rsidRPr="00337744">
        <w:rPr>
          <w:rFonts w:ascii="Times New Roman" w:hAnsi="Times New Roman" w:cs="Times New Roman"/>
          <w:sz w:val="24"/>
          <w:szCs w:val="24"/>
        </w:rPr>
        <w:t>glavn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7744">
        <w:rPr>
          <w:rFonts w:ascii="Times New Roman" w:hAnsi="Times New Roman" w:cs="Times New Roman"/>
          <w:sz w:val="24"/>
          <w:szCs w:val="24"/>
        </w:rPr>
        <w:t xml:space="preserve"> tajnic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37744">
        <w:rPr>
          <w:rFonts w:ascii="Times New Roman" w:hAnsi="Times New Roman" w:cs="Times New Roman"/>
          <w:sz w:val="24"/>
          <w:szCs w:val="24"/>
        </w:rPr>
        <w:t xml:space="preserve"> Središnjeg državnog ureda za Hrvate izvan Republike Hrvatske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337744">
        <w:rPr>
          <w:rFonts w:ascii="Times New Roman" w:hAnsi="Times New Roman" w:cs="Times New Roman"/>
          <w:sz w:val="24"/>
          <w:szCs w:val="24"/>
        </w:rPr>
        <w:t>19. rujna 2019.</w:t>
      </w:r>
      <w:r>
        <w:rPr>
          <w:rFonts w:ascii="Times New Roman" w:hAnsi="Times New Roman" w:cs="Times New Roman"/>
          <w:sz w:val="24"/>
          <w:szCs w:val="24"/>
        </w:rPr>
        <w:t xml:space="preserve"> do od </w:t>
      </w:r>
      <w:r w:rsidRPr="00337744">
        <w:rPr>
          <w:rFonts w:ascii="Times New Roman" w:hAnsi="Times New Roman" w:cs="Times New Roman"/>
          <w:sz w:val="24"/>
          <w:szCs w:val="24"/>
        </w:rPr>
        <w:t xml:space="preserve"> 19. rujna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37744">
        <w:rPr>
          <w:rFonts w:ascii="Times New Roman" w:hAnsi="Times New Roman" w:cs="Times New Roman"/>
          <w:sz w:val="24"/>
          <w:szCs w:val="24"/>
        </w:rPr>
        <w:t xml:space="preserve">.g. </w:t>
      </w:r>
      <w:r>
        <w:rPr>
          <w:rFonts w:ascii="Times New Roman" w:hAnsi="Times New Roman" w:cs="Times New Roman"/>
          <w:sz w:val="24"/>
          <w:szCs w:val="24"/>
        </w:rPr>
        <w:t xml:space="preserve"> te se na nju sukladno </w:t>
      </w:r>
      <w:r w:rsidRPr="00337744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37744">
        <w:rPr>
          <w:rFonts w:ascii="Times New Roman" w:hAnsi="Times New Roman" w:cs="Times New Roman"/>
          <w:sz w:val="24"/>
          <w:szCs w:val="24"/>
        </w:rPr>
        <w:t xml:space="preserve"> 3.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37744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primjenjuju </w:t>
      </w:r>
      <w:r w:rsidRPr="00337744">
        <w:rPr>
          <w:rFonts w:ascii="Times New Roman" w:hAnsi="Times New Roman" w:cs="Times New Roman"/>
          <w:sz w:val="24"/>
          <w:szCs w:val="24"/>
        </w:rPr>
        <w:t xml:space="preserve">odredbe iz članaka 10. do 14. glave III. i članaka 48. do 50.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Pr="00337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kao </w:t>
      </w:r>
      <w:r w:rsidRPr="00337744">
        <w:rPr>
          <w:rFonts w:ascii="Times New Roman" w:hAnsi="Times New Roman" w:cs="Times New Roman"/>
          <w:sz w:val="24"/>
          <w:szCs w:val="24"/>
        </w:rPr>
        <w:t>rukovodeće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37744">
        <w:rPr>
          <w:rFonts w:ascii="Times New Roman" w:hAnsi="Times New Roman" w:cs="Times New Roman"/>
          <w:sz w:val="24"/>
          <w:szCs w:val="24"/>
        </w:rPr>
        <w:t xml:space="preserve"> državn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337744">
        <w:rPr>
          <w:rFonts w:ascii="Times New Roman" w:hAnsi="Times New Roman" w:cs="Times New Roman"/>
          <w:sz w:val="24"/>
          <w:szCs w:val="24"/>
        </w:rPr>
        <w:t xml:space="preserve"> službeni</w:t>
      </w:r>
      <w:r w:rsidR="00077866">
        <w:rPr>
          <w:rFonts w:ascii="Times New Roman" w:hAnsi="Times New Roman" w:cs="Times New Roman"/>
          <w:sz w:val="24"/>
          <w:szCs w:val="24"/>
        </w:rPr>
        <w:t>ka</w:t>
      </w:r>
      <w:r w:rsidRPr="00337744">
        <w:rPr>
          <w:rFonts w:ascii="Times New Roman" w:hAnsi="Times New Roman" w:cs="Times New Roman"/>
          <w:sz w:val="24"/>
          <w:szCs w:val="24"/>
        </w:rPr>
        <w:t xml:space="preserve"> koje</w:t>
      </w:r>
      <w:r w:rsidR="00077866">
        <w:rPr>
          <w:rFonts w:ascii="Times New Roman" w:hAnsi="Times New Roman" w:cs="Times New Roman"/>
          <w:sz w:val="24"/>
          <w:szCs w:val="24"/>
        </w:rPr>
        <w:t>g</w:t>
      </w:r>
      <w:r w:rsidRPr="00337744">
        <w:rPr>
          <w:rFonts w:ascii="Times New Roman" w:hAnsi="Times New Roman" w:cs="Times New Roman"/>
          <w:sz w:val="24"/>
          <w:szCs w:val="24"/>
        </w:rPr>
        <w:t xml:space="preserve"> imenuje Vlada Republike Hrvatske na temelju prethodno provedenog natječaja.</w:t>
      </w:r>
    </w:p>
    <w:p w14:paraId="01969D16" w14:textId="77777777" w:rsidR="005D1FC0" w:rsidRPr="00337744" w:rsidRDefault="005D1FC0" w:rsidP="005D1F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0C6897" w14:textId="7AEAF27A" w:rsidR="005D1FC0" w:rsidRPr="00337744" w:rsidRDefault="005D1FC0" w:rsidP="00077866">
      <w:pPr>
        <w:jc w:val="both"/>
        <w:rPr>
          <w:rFonts w:ascii="Times New Roman" w:hAnsi="Times New Roman" w:cs="Times New Roman"/>
          <w:sz w:val="24"/>
          <w:szCs w:val="24"/>
        </w:rPr>
      </w:pPr>
      <w:r w:rsidRPr="00337744">
        <w:rPr>
          <w:rFonts w:ascii="Times New Roman" w:hAnsi="Times New Roman" w:cs="Times New Roman"/>
          <w:sz w:val="24"/>
          <w:szCs w:val="24"/>
        </w:rPr>
        <w:tab/>
        <w:t>Povjerenstvo ističe kako se navedene odredbe odnose na dužnost obveze podnošenja imovinske kartice te na pokretanje postupka zbog utvrđenja moguće povrede ZSSI-a protiv rukovodećeg državnog službenika koji ne ispuni navedenu obvezu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744">
        <w:rPr>
          <w:rFonts w:ascii="Times New Roman" w:hAnsi="Times New Roman" w:cs="Times New Roman"/>
          <w:sz w:val="24"/>
          <w:szCs w:val="24"/>
        </w:rPr>
        <w:t xml:space="preserve"> kao i odredbe kojima je uređen postupak provjere podataka iz podnesenih imovinskih kartica te pokretanje postupka zbog kršenja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7744">
        <w:rPr>
          <w:rFonts w:ascii="Times New Roman" w:hAnsi="Times New Roman" w:cs="Times New Roman"/>
          <w:sz w:val="24"/>
          <w:szCs w:val="24"/>
        </w:rPr>
        <w:t xml:space="preserve"> ako proizlazi nesklad ili nerazmjer između prijavljene imovine i podataka nadležnih tijela</w:t>
      </w:r>
      <w:r w:rsidR="00077866">
        <w:rPr>
          <w:rFonts w:ascii="Times New Roman" w:hAnsi="Times New Roman" w:cs="Times New Roman"/>
          <w:sz w:val="24"/>
          <w:szCs w:val="24"/>
        </w:rPr>
        <w:t>, a t</w:t>
      </w:r>
      <w:r w:rsidRPr="00337744">
        <w:rPr>
          <w:rFonts w:ascii="Times New Roman" w:hAnsi="Times New Roman" w:cs="Times New Roman"/>
          <w:sz w:val="24"/>
          <w:szCs w:val="24"/>
        </w:rPr>
        <w:t>akođer</w:t>
      </w:r>
      <w:r w:rsidR="00077866">
        <w:rPr>
          <w:rFonts w:ascii="Times New Roman" w:hAnsi="Times New Roman" w:cs="Times New Roman"/>
          <w:sz w:val="24"/>
          <w:szCs w:val="24"/>
        </w:rPr>
        <w:t xml:space="preserve"> se</w:t>
      </w:r>
      <w:r w:rsidRPr="00337744">
        <w:rPr>
          <w:rFonts w:ascii="Times New Roman" w:hAnsi="Times New Roman" w:cs="Times New Roman"/>
          <w:sz w:val="24"/>
          <w:szCs w:val="24"/>
        </w:rPr>
        <w:t xml:space="preserve"> primjenjuju i odredbe članaka 48 do 50. ZSSI-a koje se odnose na sankcije koje se mogu izreći prilikom utvrđivanja povrede ZSSI-a.</w:t>
      </w:r>
    </w:p>
    <w:p w14:paraId="180EDEBE" w14:textId="3F28BC50" w:rsidR="00405036" w:rsidRPr="00E95028" w:rsidRDefault="00405036" w:rsidP="00405036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95028">
        <w:rPr>
          <w:rFonts w:ascii="Times New Roman" w:eastAsia="Calibri" w:hAnsi="Times New Roman"/>
          <w:sz w:val="24"/>
          <w:szCs w:val="24"/>
        </w:rPr>
        <w:t xml:space="preserve">Uvidom u priopćenje sa zatvorenog dijela </w:t>
      </w:r>
      <w:r>
        <w:rPr>
          <w:rFonts w:ascii="Times New Roman" w:eastAsia="Calibri" w:hAnsi="Times New Roman"/>
          <w:sz w:val="24"/>
          <w:szCs w:val="24"/>
        </w:rPr>
        <w:t>250</w:t>
      </w:r>
      <w:r w:rsidRPr="00E95028">
        <w:rPr>
          <w:rFonts w:ascii="Times New Roman" w:eastAsia="Calibri" w:hAnsi="Times New Roman"/>
          <w:sz w:val="24"/>
          <w:szCs w:val="24"/>
        </w:rPr>
        <w:t>. sjednice Vlade Republike Hrvatske od 2</w:t>
      </w:r>
      <w:r>
        <w:rPr>
          <w:rFonts w:ascii="Times New Roman" w:eastAsia="Calibri" w:hAnsi="Times New Roman"/>
          <w:sz w:val="24"/>
          <w:szCs w:val="24"/>
        </w:rPr>
        <w:t>8</w:t>
      </w:r>
      <w:r w:rsidRPr="00E95028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rujna</w:t>
      </w:r>
      <w:r w:rsidRPr="00E95028">
        <w:rPr>
          <w:rFonts w:ascii="Times New Roman" w:eastAsia="Calibri" w:hAnsi="Times New Roman"/>
          <w:sz w:val="24"/>
          <w:szCs w:val="24"/>
        </w:rPr>
        <w:t xml:space="preserve"> 2023. godine utvrđeno je da </w:t>
      </w:r>
      <w:bookmarkStart w:id="2" w:name="_Hlk146799648"/>
      <w:r w:rsidR="0006530A">
        <w:rPr>
          <w:rFonts w:ascii="Times New Roman" w:eastAsia="Calibri" w:hAnsi="Times New Roman"/>
          <w:sz w:val="24"/>
          <w:szCs w:val="24"/>
        </w:rPr>
        <w:t xml:space="preserve">je </w:t>
      </w:r>
      <w:r>
        <w:rPr>
          <w:rFonts w:ascii="Times New Roman" w:eastAsia="Calibri" w:hAnsi="Times New Roman"/>
          <w:sz w:val="24"/>
          <w:szCs w:val="24"/>
        </w:rPr>
        <w:t>zbog isteka mandata s danom 19. rujna 2023 razriješena glavna tajnica Središnjeg državnog ureda za Hrvate izvan Republike Hrvatske</w:t>
      </w:r>
      <w:r w:rsidR="003E75D9">
        <w:rPr>
          <w:rFonts w:ascii="Times New Roman" w:eastAsia="Calibri" w:hAnsi="Times New Roman"/>
          <w:sz w:val="24"/>
          <w:szCs w:val="24"/>
        </w:rPr>
        <w:t xml:space="preserve"> Kristina Dujaković,</w:t>
      </w:r>
      <w:r>
        <w:rPr>
          <w:rFonts w:ascii="Times New Roman" w:eastAsia="Calibri" w:hAnsi="Times New Roman"/>
          <w:sz w:val="24"/>
          <w:szCs w:val="24"/>
        </w:rPr>
        <w:t xml:space="preserve"> te joj je s danom 20. rujna 2023. dano ovlaštenje </w:t>
      </w:r>
      <w:r w:rsidRPr="00E95028">
        <w:rPr>
          <w:rFonts w:ascii="Times New Roman" w:eastAsia="Calibri" w:hAnsi="Times New Roman"/>
          <w:sz w:val="24"/>
          <w:szCs w:val="24"/>
        </w:rPr>
        <w:t xml:space="preserve">za obavljanje </w:t>
      </w:r>
      <w:r w:rsidR="003E75D9">
        <w:rPr>
          <w:rFonts w:ascii="Times New Roman" w:eastAsia="Calibri" w:hAnsi="Times New Roman"/>
          <w:sz w:val="24"/>
          <w:szCs w:val="24"/>
        </w:rPr>
        <w:t>tih poslova</w:t>
      </w:r>
      <w:r w:rsidRPr="00E95028">
        <w:rPr>
          <w:rFonts w:ascii="Times New Roman" w:eastAsia="Calibri" w:hAnsi="Times New Roman"/>
          <w:sz w:val="24"/>
          <w:szCs w:val="24"/>
        </w:rPr>
        <w:t xml:space="preserve"> do</w:t>
      </w:r>
      <w:r w:rsidRPr="00E95028">
        <w:rPr>
          <w:rFonts w:ascii="Times New Roman" w:hAnsi="Times New Roman" w:cs="Times New Roman"/>
          <w:sz w:val="24"/>
          <w:szCs w:val="24"/>
        </w:rPr>
        <w:t xml:space="preserve"> provedbe javnog natječaja za imenovanje glavnog tajnika, a najduže do šest mjeseci.</w:t>
      </w:r>
    </w:p>
    <w:bookmarkEnd w:id="2"/>
    <w:p w14:paraId="0D83ECF4" w14:textId="71D61411" w:rsidR="00405036" w:rsidRDefault="00405036" w:rsidP="00405036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95028">
        <w:rPr>
          <w:rFonts w:ascii="Times New Roman" w:eastAsia="Calibri" w:hAnsi="Times New Roman"/>
          <w:sz w:val="24"/>
          <w:szCs w:val="24"/>
        </w:rPr>
        <w:t xml:space="preserve">Člankom 3. stavkom 3. ZSSI-a određeno je da se odredbe članaka 10. do 14. glave III. toga Zakona i članaka 48. do 50. toga Zakona odgovarajuće primjenjuju i na rukovodeće državne službenike koje imenuje Vlada Republike Hrvatske na temelju prethodno provedenog javnog natječaja. </w:t>
      </w:r>
    </w:p>
    <w:p w14:paraId="1164CFBA" w14:textId="0E18B2E6" w:rsidR="003C2853" w:rsidRPr="00122AF4" w:rsidRDefault="00122AF4" w:rsidP="00122AF4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Sukladno članku 10. stavku 2. ZSSI-a o</w:t>
      </w:r>
      <w:r w:rsidRPr="00122AF4">
        <w:rPr>
          <w:rFonts w:ascii="Times New Roman" w:eastAsia="Calibri" w:hAnsi="Times New Roman"/>
          <w:sz w:val="24"/>
          <w:szCs w:val="24"/>
        </w:rPr>
        <w:t>bveznici su dužni podnijeti imovinsku karticu u roku od 30 dana od dana stupanja na dužnost te u roku od 30 dana po prestanku obnašanja dužnosti</w:t>
      </w:r>
      <w:r w:rsidR="0006530A">
        <w:rPr>
          <w:rFonts w:ascii="Times New Roman" w:eastAsia="Calibri" w:hAnsi="Times New Roman"/>
          <w:sz w:val="24"/>
          <w:szCs w:val="24"/>
        </w:rPr>
        <w:t>, slijedom čega</w:t>
      </w:r>
      <w:r>
        <w:rPr>
          <w:rFonts w:ascii="Times New Roman" w:eastAsia="Calibri" w:hAnsi="Times New Roman"/>
          <w:sz w:val="24"/>
          <w:szCs w:val="24"/>
        </w:rPr>
        <w:t xml:space="preserve"> je </w:t>
      </w:r>
      <w:bookmarkStart w:id="3" w:name="_Hlk146800543"/>
      <w:r>
        <w:rPr>
          <w:rFonts w:ascii="Times New Roman" w:eastAsia="Calibri" w:hAnsi="Times New Roman"/>
          <w:sz w:val="24"/>
          <w:szCs w:val="24"/>
        </w:rPr>
        <w:t xml:space="preserve">Kristina Dujaković </w:t>
      </w:r>
      <w:bookmarkEnd w:id="3"/>
      <w:r>
        <w:rPr>
          <w:rFonts w:ascii="Times New Roman" w:eastAsia="Calibri" w:hAnsi="Times New Roman"/>
          <w:sz w:val="24"/>
          <w:szCs w:val="24"/>
        </w:rPr>
        <w:t>dužna podnijeti Povjerenstvu imovinsku karticu povodom prestanka obnašanja dužnosti najkasnije do 19. listopada 2023. s obzirom da se obavljanje poslova temeljem ovlaštenja ne smatra imenovanjem na funkciju rukovodećeg državnog službenika.</w:t>
      </w:r>
      <w:bookmarkStart w:id="4" w:name="_GoBack"/>
      <w:bookmarkEnd w:id="4"/>
    </w:p>
    <w:p w14:paraId="01E48079" w14:textId="77777777" w:rsidR="00122AF4" w:rsidRPr="00545F17" w:rsidRDefault="00122AF4" w:rsidP="00122AF4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028">
        <w:rPr>
          <w:rFonts w:ascii="Times New Roman" w:hAnsi="Times New Roman" w:cs="Times New Roman"/>
          <w:sz w:val="24"/>
          <w:szCs w:val="24"/>
        </w:rPr>
        <w:t xml:space="preserve">Ukoliko </w:t>
      </w:r>
      <w:r>
        <w:rPr>
          <w:rFonts w:ascii="Times New Roman" w:eastAsia="Calibri" w:hAnsi="Times New Roman"/>
          <w:sz w:val="24"/>
          <w:szCs w:val="24"/>
        </w:rPr>
        <w:t xml:space="preserve">Kristina Dujaković </w:t>
      </w:r>
      <w:r w:rsidRPr="00E95028">
        <w:rPr>
          <w:rFonts w:ascii="Times New Roman" w:hAnsi="Times New Roman" w:cs="Times New Roman"/>
          <w:sz w:val="24"/>
          <w:szCs w:val="24"/>
        </w:rPr>
        <w:t xml:space="preserve">bude imenovana glavnom tajnicom Ministarstva na mandatno razdoblje temeljem prethodno provedenog javnog natječaja, bit će dužna Povjerenstvu podnijeti </w:t>
      </w:r>
      <w:r>
        <w:rPr>
          <w:rFonts w:ascii="Times New Roman" w:hAnsi="Times New Roman" w:cs="Times New Roman"/>
          <w:sz w:val="24"/>
          <w:szCs w:val="24"/>
        </w:rPr>
        <w:t>imovinsku karticu</w:t>
      </w:r>
      <w:r w:rsidRPr="00E95028">
        <w:rPr>
          <w:rFonts w:ascii="Times New Roman" w:hAnsi="Times New Roman" w:cs="Times New Roman"/>
          <w:sz w:val="24"/>
          <w:szCs w:val="24"/>
        </w:rPr>
        <w:t>.</w:t>
      </w:r>
    </w:p>
    <w:p w14:paraId="0463CE5D" w14:textId="77777777" w:rsidR="003C2853" w:rsidRPr="006A517E" w:rsidRDefault="003C2853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339F19" w14:textId="6381C4B2" w:rsidR="0045671C" w:rsidRPr="006A517E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 xml:space="preserve">PREDSJEDNICA POVJERENSTVA                        </w:t>
      </w:r>
    </w:p>
    <w:p w14:paraId="43524613" w14:textId="77777777" w:rsidR="00EA094D" w:rsidRPr="006A517E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388FF194" w:rsidR="001D1BCC" w:rsidRPr="006A517E" w:rsidRDefault="0003377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6A517E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6FEC1357" w14:textId="77777777" w:rsidR="00AC04F4" w:rsidRPr="006A517E" w:rsidRDefault="00AC04F4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0B05932E" w:rsidR="005B46F2" w:rsidRPr="006A517E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21E749B3" w:rsidR="005B46F2" w:rsidRPr="006A517E" w:rsidRDefault="00C54FAD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Kristini Dujaković</w:t>
      </w:r>
      <w:r w:rsidR="00E93201" w:rsidRPr="006A517E">
        <w:rPr>
          <w:rFonts w:ascii="Times New Roman" w:hAnsi="Times New Roman" w:cs="Times New Roman"/>
          <w:sz w:val="24"/>
          <w:szCs w:val="24"/>
        </w:rPr>
        <w:t>,</w:t>
      </w:r>
      <w:r w:rsidR="001F56E8" w:rsidRPr="006A517E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6A517E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17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6A517E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517E">
        <w:rPr>
          <w:rFonts w:ascii="Times New Roman" w:hAnsi="Times New Roman" w:cs="Times New Roman"/>
          <w:sz w:val="24"/>
          <w:szCs w:val="24"/>
        </w:rPr>
        <w:t>Pismohrana</w:t>
      </w:r>
      <w:r w:rsidRPr="006A51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5B46F2" w:rsidRPr="006A517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161D" w14:textId="77777777" w:rsidR="006962F7" w:rsidRDefault="006962F7" w:rsidP="005B5818">
      <w:pPr>
        <w:spacing w:after="0" w:line="240" w:lineRule="auto"/>
      </w:pPr>
      <w:r>
        <w:separator/>
      </w:r>
    </w:p>
  </w:endnote>
  <w:endnote w:type="continuationSeparator" w:id="0">
    <w:p w14:paraId="6B71E1E3" w14:textId="77777777" w:rsidR="006962F7" w:rsidRDefault="006962F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BFF3" w14:textId="77777777" w:rsidR="006962F7" w:rsidRDefault="006962F7" w:rsidP="005B5818">
      <w:pPr>
        <w:spacing w:after="0" w:line="240" w:lineRule="auto"/>
      </w:pPr>
      <w:r>
        <w:separator/>
      </w:r>
    </w:p>
  </w:footnote>
  <w:footnote w:type="continuationSeparator" w:id="0">
    <w:p w14:paraId="32FAE2BE" w14:textId="77777777" w:rsidR="006962F7" w:rsidRDefault="006962F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2E3CB5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6"/>
  </w:num>
  <w:num w:numId="13">
    <w:abstractNumId w:val="20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8"/>
  </w:num>
  <w:num w:numId="19">
    <w:abstractNumId w:val="3"/>
  </w:num>
  <w:num w:numId="20">
    <w:abstractNumId w:val="27"/>
  </w:num>
  <w:num w:numId="21">
    <w:abstractNumId w:val="27"/>
  </w:num>
  <w:num w:numId="22">
    <w:abstractNumId w:val="24"/>
  </w:num>
  <w:num w:numId="23">
    <w:abstractNumId w:val="4"/>
  </w:num>
  <w:num w:numId="24">
    <w:abstractNumId w:val="17"/>
  </w:num>
  <w:num w:numId="25">
    <w:abstractNumId w:val="9"/>
  </w:num>
  <w:num w:numId="26">
    <w:abstractNumId w:val="22"/>
  </w:num>
  <w:num w:numId="27">
    <w:abstractNumId w:val="25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2059"/>
    <w:rsid w:val="000538BC"/>
    <w:rsid w:val="0005610A"/>
    <w:rsid w:val="00056980"/>
    <w:rsid w:val="00061FEE"/>
    <w:rsid w:val="0006530A"/>
    <w:rsid w:val="00065E61"/>
    <w:rsid w:val="00065FB2"/>
    <w:rsid w:val="00067EC1"/>
    <w:rsid w:val="00074319"/>
    <w:rsid w:val="00075CE6"/>
    <w:rsid w:val="00077123"/>
    <w:rsid w:val="00077866"/>
    <w:rsid w:val="00090430"/>
    <w:rsid w:val="00095BF3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E7A99"/>
    <w:rsid w:val="000F08E4"/>
    <w:rsid w:val="000F1EC8"/>
    <w:rsid w:val="000F5A14"/>
    <w:rsid w:val="001016DE"/>
    <w:rsid w:val="00101F03"/>
    <w:rsid w:val="00110279"/>
    <w:rsid w:val="00112E23"/>
    <w:rsid w:val="0011562F"/>
    <w:rsid w:val="0012224D"/>
    <w:rsid w:val="00122AF4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865A2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B58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C66D5"/>
    <w:rsid w:val="002D695E"/>
    <w:rsid w:val="002D75D1"/>
    <w:rsid w:val="002F05A4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E75D9"/>
    <w:rsid w:val="003F08C7"/>
    <w:rsid w:val="00405036"/>
    <w:rsid w:val="00406E92"/>
    <w:rsid w:val="00411522"/>
    <w:rsid w:val="00413D88"/>
    <w:rsid w:val="00415EC4"/>
    <w:rsid w:val="004215BA"/>
    <w:rsid w:val="00423565"/>
    <w:rsid w:val="004316C2"/>
    <w:rsid w:val="00434B04"/>
    <w:rsid w:val="004354E0"/>
    <w:rsid w:val="0043623D"/>
    <w:rsid w:val="0044255A"/>
    <w:rsid w:val="004441DC"/>
    <w:rsid w:val="0045671C"/>
    <w:rsid w:val="004627C7"/>
    <w:rsid w:val="0046294D"/>
    <w:rsid w:val="004707F6"/>
    <w:rsid w:val="00471E93"/>
    <w:rsid w:val="00473297"/>
    <w:rsid w:val="00477755"/>
    <w:rsid w:val="004830B1"/>
    <w:rsid w:val="00483A2B"/>
    <w:rsid w:val="0049467E"/>
    <w:rsid w:val="004A133A"/>
    <w:rsid w:val="004A314B"/>
    <w:rsid w:val="004A5B81"/>
    <w:rsid w:val="004B01BF"/>
    <w:rsid w:val="004B12AF"/>
    <w:rsid w:val="004B1F1B"/>
    <w:rsid w:val="004B7611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45F17"/>
    <w:rsid w:val="00564767"/>
    <w:rsid w:val="00570E41"/>
    <w:rsid w:val="0057129A"/>
    <w:rsid w:val="00580C24"/>
    <w:rsid w:val="005813D0"/>
    <w:rsid w:val="005958B2"/>
    <w:rsid w:val="00597455"/>
    <w:rsid w:val="005A076B"/>
    <w:rsid w:val="005A522B"/>
    <w:rsid w:val="005A5E66"/>
    <w:rsid w:val="005B46F2"/>
    <w:rsid w:val="005B5329"/>
    <w:rsid w:val="005B5818"/>
    <w:rsid w:val="005C44F6"/>
    <w:rsid w:val="005D1FC0"/>
    <w:rsid w:val="005D44F2"/>
    <w:rsid w:val="005E3FC2"/>
    <w:rsid w:val="005F06EF"/>
    <w:rsid w:val="005F3BBB"/>
    <w:rsid w:val="00602FC2"/>
    <w:rsid w:val="0060595E"/>
    <w:rsid w:val="00610D91"/>
    <w:rsid w:val="0061513C"/>
    <w:rsid w:val="00615197"/>
    <w:rsid w:val="006178F8"/>
    <w:rsid w:val="00617B20"/>
    <w:rsid w:val="00624817"/>
    <w:rsid w:val="00636819"/>
    <w:rsid w:val="006404B7"/>
    <w:rsid w:val="0064639A"/>
    <w:rsid w:val="00647570"/>
    <w:rsid w:val="00647B1E"/>
    <w:rsid w:val="006503B5"/>
    <w:rsid w:val="00654130"/>
    <w:rsid w:val="00661938"/>
    <w:rsid w:val="00664786"/>
    <w:rsid w:val="006677F4"/>
    <w:rsid w:val="006753D9"/>
    <w:rsid w:val="0067581A"/>
    <w:rsid w:val="00675CE9"/>
    <w:rsid w:val="00687028"/>
    <w:rsid w:val="0069010C"/>
    <w:rsid w:val="00693FD7"/>
    <w:rsid w:val="006962F7"/>
    <w:rsid w:val="00697CED"/>
    <w:rsid w:val="006A31F5"/>
    <w:rsid w:val="006A517E"/>
    <w:rsid w:val="006B2ACA"/>
    <w:rsid w:val="006B38FE"/>
    <w:rsid w:val="006B4005"/>
    <w:rsid w:val="006C2F7E"/>
    <w:rsid w:val="006C6215"/>
    <w:rsid w:val="006D372F"/>
    <w:rsid w:val="006D5793"/>
    <w:rsid w:val="006E4FD8"/>
    <w:rsid w:val="006F4E6E"/>
    <w:rsid w:val="006F5716"/>
    <w:rsid w:val="007006F4"/>
    <w:rsid w:val="007068F4"/>
    <w:rsid w:val="00712841"/>
    <w:rsid w:val="0071684E"/>
    <w:rsid w:val="0073067A"/>
    <w:rsid w:val="00747047"/>
    <w:rsid w:val="00750FFC"/>
    <w:rsid w:val="007560B7"/>
    <w:rsid w:val="007578DC"/>
    <w:rsid w:val="00762835"/>
    <w:rsid w:val="00770B54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622C"/>
    <w:rsid w:val="007E6E96"/>
    <w:rsid w:val="007F0BE3"/>
    <w:rsid w:val="007F5B84"/>
    <w:rsid w:val="007F6917"/>
    <w:rsid w:val="00804002"/>
    <w:rsid w:val="00814F56"/>
    <w:rsid w:val="00824B78"/>
    <w:rsid w:val="00827A18"/>
    <w:rsid w:val="0083219D"/>
    <w:rsid w:val="008355AF"/>
    <w:rsid w:val="00844386"/>
    <w:rsid w:val="00850DAC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B1EEF"/>
    <w:rsid w:val="008B6421"/>
    <w:rsid w:val="008C2E45"/>
    <w:rsid w:val="008D3CC0"/>
    <w:rsid w:val="008D5CFC"/>
    <w:rsid w:val="008D795C"/>
    <w:rsid w:val="008E40FD"/>
    <w:rsid w:val="008E4642"/>
    <w:rsid w:val="008F4114"/>
    <w:rsid w:val="008F7FEA"/>
    <w:rsid w:val="00901B83"/>
    <w:rsid w:val="00904051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3203"/>
    <w:rsid w:val="0097593F"/>
    <w:rsid w:val="009937CF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026C"/>
    <w:rsid w:val="00A6589A"/>
    <w:rsid w:val="00A70467"/>
    <w:rsid w:val="00A85EB8"/>
    <w:rsid w:val="00A91BFF"/>
    <w:rsid w:val="00A96533"/>
    <w:rsid w:val="00AA3E69"/>
    <w:rsid w:val="00AA3F5D"/>
    <w:rsid w:val="00AA45D0"/>
    <w:rsid w:val="00AB27DF"/>
    <w:rsid w:val="00AB435C"/>
    <w:rsid w:val="00AB61A7"/>
    <w:rsid w:val="00AC04F4"/>
    <w:rsid w:val="00AC3F56"/>
    <w:rsid w:val="00AE4562"/>
    <w:rsid w:val="00AF442D"/>
    <w:rsid w:val="00AF5A76"/>
    <w:rsid w:val="00AF7012"/>
    <w:rsid w:val="00B05D92"/>
    <w:rsid w:val="00B05FD5"/>
    <w:rsid w:val="00B14576"/>
    <w:rsid w:val="00B20FCE"/>
    <w:rsid w:val="00B33052"/>
    <w:rsid w:val="00B347C8"/>
    <w:rsid w:val="00B34AE6"/>
    <w:rsid w:val="00B34D10"/>
    <w:rsid w:val="00B43067"/>
    <w:rsid w:val="00B43F2F"/>
    <w:rsid w:val="00B538AF"/>
    <w:rsid w:val="00B54B3C"/>
    <w:rsid w:val="00B61E81"/>
    <w:rsid w:val="00B62988"/>
    <w:rsid w:val="00B65ADB"/>
    <w:rsid w:val="00B7464A"/>
    <w:rsid w:val="00B83F61"/>
    <w:rsid w:val="00B84FD1"/>
    <w:rsid w:val="00B85AC2"/>
    <w:rsid w:val="00B9156E"/>
    <w:rsid w:val="00B94A51"/>
    <w:rsid w:val="00B9500D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34B9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E8B"/>
    <w:rsid w:val="00C325C8"/>
    <w:rsid w:val="00C45B4D"/>
    <w:rsid w:val="00C47787"/>
    <w:rsid w:val="00C54FAD"/>
    <w:rsid w:val="00C73C98"/>
    <w:rsid w:val="00C75407"/>
    <w:rsid w:val="00C8276D"/>
    <w:rsid w:val="00C9097B"/>
    <w:rsid w:val="00CA28B6"/>
    <w:rsid w:val="00CA439D"/>
    <w:rsid w:val="00CA602D"/>
    <w:rsid w:val="00CB2E8E"/>
    <w:rsid w:val="00CC123F"/>
    <w:rsid w:val="00CC2900"/>
    <w:rsid w:val="00CC619F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302BC"/>
    <w:rsid w:val="00D51409"/>
    <w:rsid w:val="00D516E7"/>
    <w:rsid w:val="00D5207C"/>
    <w:rsid w:val="00D55E81"/>
    <w:rsid w:val="00D57A2E"/>
    <w:rsid w:val="00D62510"/>
    <w:rsid w:val="00D641CC"/>
    <w:rsid w:val="00D65468"/>
    <w:rsid w:val="00D66549"/>
    <w:rsid w:val="00D70916"/>
    <w:rsid w:val="00D71F03"/>
    <w:rsid w:val="00D736B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16B"/>
    <w:rsid w:val="00DA294B"/>
    <w:rsid w:val="00DA2E87"/>
    <w:rsid w:val="00DA4F8D"/>
    <w:rsid w:val="00DA6868"/>
    <w:rsid w:val="00DA7330"/>
    <w:rsid w:val="00DB177F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1419B"/>
    <w:rsid w:val="00E15A45"/>
    <w:rsid w:val="00E2210F"/>
    <w:rsid w:val="00E256F7"/>
    <w:rsid w:val="00E2790A"/>
    <w:rsid w:val="00E27D91"/>
    <w:rsid w:val="00E3580A"/>
    <w:rsid w:val="00E36C28"/>
    <w:rsid w:val="00E4262C"/>
    <w:rsid w:val="00E44D55"/>
    <w:rsid w:val="00E46AFE"/>
    <w:rsid w:val="00E57E9A"/>
    <w:rsid w:val="00E609B8"/>
    <w:rsid w:val="00E609BC"/>
    <w:rsid w:val="00E64FDD"/>
    <w:rsid w:val="00E65882"/>
    <w:rsid w:val="00E905F9"/>
    <w:rsid w:val="00E91475"/>
    <w:rsid w:val="00E93201"/>
    <w:rsid w:val="00EA094D"/>
    <w:rsid w:val="00EB1A76"/>
    <w:rsid w:val="00EC744A"/>
    <w:rsid w:val="00ED6434"/>
    <w:rsid w:val="00ED6D4E"/>
    <w:rsid w:val="00ED7FC7"/>
    <w:rsid w:val="00EE2074"/>
    <w:rsid w:val="00EF1718"/>
    <w:rsid w:val="00F03E18"/>
    <w:rsid w:val="00F059D1"/>
    <w:rsid w:val="00F072D3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6764"/>
    <w:rsid w:val="00F91AD5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27</Value>
      <Value>47</Value>
    </Clanci>
    <Javno xmlns="8638ef6a-48a0-457c-b738-9f65e71a9a26">DA</Javno>
    <Duznosnici_Value xmlns="8638ef6a-48a0-457c-b738-9f65e71a9a26">10237</Duznosnici_Value>
    <BrojPredmeta xmlns="8638ef6a-48a0-457c-b738-9f65e71a9a26">M-170/23</BrojPredmeta>
    <Duznosnici xmlns="8638ef6a-48a0-457c-b738-9f65e71a9a26">Kristina Dujaković,Glavni tajnik,Središnji državni ured za Hrvate izvan Republike Hrvatske</Duznosnici>
    <VrstaDokumenta xmlns="8638ef6a-48a0-457c-b738-9f65e71a9a26">1</VrstaDokumenta>
    <KljucneRijeci xmlns="8638ef6a-48a0-457c-b738-9f65e71a9a26">
      <Value>110</Value>
      <Value>19</Value>
    </KljucneRijeci>
    <BrojAkta xmlns="8638ef6a-48a0-457c-b738-9f65e71a9a26">711-I-2037-M-170/23-02-21</BrojAkta>
    <Sync xmlns="8638ef6a-48a0-457c-b738-9f65e71a9a26">0</Sync>
    <Sjednica xmlns="8638ef6a-48a0-457c-b738-9f65e71a9a26">352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28781C-BA5C-4B57-8CF7-E6E011177494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0D62B5-0747-4441-8A9E-FA778957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58</cp:revision>
  <cp:lastPrinted>2023-10-03T10:42:00Z</cp:lastPrinted>
  <dcterms:created xsi:type="dcterms:W3CDTF">2023-03-22T09:09:00Z</dcterms:created>
  <dcterms:modified xsi:type="dcterms:W3CDTF">2023-10-03T12:19:00Z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