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DCE7" w14:textId="0C67701F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3664A2">
        <w:rPr>
          <w:rFonts w:ascii="Times New Roman" w:eastAsia="Calibri" w:hAnsi="Times New Roman" w:cs="Times New Roman"/>
          <w:sz w:val="24"/>
          <w:szCs w:val="24"/>
        </w:rPr>
        <w:t>711-I-</w:t>
      </w:r>
      <w:r w:rsidR="00DA5A06">
        <w:rPr>
          <w:rFonts w:ascii="Times New Roman" w:eastAsia="Calibri" w:hAnsi="Times New Roman" w:cs="Times New Roman"/>
          <w:sz w:val="24"/>
          <w:szCs w:val="24"/>
        </w:rPr>
        <w:t>2219</w:t>
      </w:r>
      <w:r w:rsidR="003664A2">
        <w:rPr>
          <w:rFonts w:ascii="Times New Roman" w:eastAsia="Calibri" w:hAnsi="Times New Roman" w:cs="Times New Roman"/>
          <w:sz w:val="24"/>
          <w:szCs w:val="24"/>
        </w:rPr>
        <w:t>-M-181/23-</w:t>
      </w:r>
      <w:r w:rsidR="00DA5A06">
        <w:rPr>
          <w:rFonts w:ascii="Times New Roman" w:eastAsia="Calibri" w:hAnsi="Times New Roman" w:cs="Times New Roman"/>
          <w:sz w:val="24"/>
          <w:szCs w:val="24"/>
        </w:rPr>
        <w:t>02</w:t>
      </w:r>
      <w:r w:rsidR="003664A2">
        <w:rPr>
          <w:rFonts w:ascii="Times New Roman" w:eastAsia="Calibri" w:hAnsi="Times New Roman" w:cs="Times New Roman"/>
          <w:sz w:val="24"/>
          <w:szCs w:val="24"/>
        </w:rPr>
        <w:t>-19</w:t>
      </w:r>
    </w:p>
    <w:p w14:paraId="7DF3372C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EA7DDC">
        <w:rPr>
          <w:rFonts w:ascii="Times New Roman" w:eastAsia="Calibri" w:hAnsi="Times New Roman" w:cs="Times New Roman"/>
          <w:sz w:val="24"/>
          <w:szCs w:val="24"/>
        </w:rPr>
        <w:t>12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DDC">
        <w:rPr>
          <w:rFonts w:ascii="Times New Roman" w:eastAsia="Calibri" w:hAnsi="Times New Roman" w:cs="Times New Roman"/>
          <w:sz w:val="24"/>
          <w:szCs w:val="24"/>
        </w:rPr>
        <w:t xml:space="preserve">listopada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76988818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9FD53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E17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EA7DDC">
        <w:rPr>
          <w:rFonts w:ascii="Times New Roman" w:eastAsia="Calibri" w:hAnsi="Times New Roman" w:cs="Times New Roman"/>
          <w:b/>
          <w:sz w:val="24"/>
          <w:szCs w:val="24"/>
        </w:rPr>
        <w:t>ŠTEFICA STAŽNIK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6835B1" w14:textId="77777777" w:rsidR="00EA7DDC" w:rsidRDefault="00FC18D8" w:rsidP="001855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E17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36106B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EA7DDC">
        <w:rPr>
          <w:rFonts w:ascii="Times New Roman" w:eastAsia="Calibri" w:hAnsi="Times New Roman" w:cs="Times New Roman"/>
          <w:b/>
          <w:sz w:val="24"/>
          <w:szCs w:val="24"/>
        </w:rPr>
        <w:t xml:space="preserve">zastupnica u Uredu zastupnika Republike    </w:t>
      </w:r>
    </w:p>
    <w:p w14:paraId="70E08749" w14:textId="77777777" w:rsidR="00FC18D8" w:rsidRPr="00B7464A" w:rsidRDefault="00EA7DDC" w:rsidP="001855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Hrvatske pred Europskim sudom za ljudska prava</w:t>
      </w:r>
    </w:p>
    <w:p w14:paraId="70B3005D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1F1F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B4B4C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4648C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1855BA">
        <w:rPr>
          <w:rFonts w:ascii="Times New Roman" w:eastAsia="Calibri" w:hAnsi="Times New Roman" w:cs="Times New Roman"/>
          <w:b/>
          <w:sz w:val="24"/>
          <w:szCs w:val="24"/>
        </w:rPr>
        <w:t xml:space="preserve">obveznice </w:t>
      </w:r>
      <w:r w:rsidR="00EA7DDC">
        <w:rPr>
          <w:rFonts w:ascii="Times New Roman" w:eastAsia="Calibri" w:hAnsi="Times New Roman" w:cs="Times New Roman"/>
          <w:b/>
          <w:sz w:val="24"/>
          <w:szCs w:val="24"/>
        </w:rPr>
        <w:t>Štefice Stažnik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5DE222B4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475A370C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E9129" w14:textId="025722B8" w:rsidR="004707F6" w:rsidRPr="00B7464A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EA7DDC">
        <w:rPr>
          <w:rFonts w:ascii="Times New Roman" w:hAnsi="Times New Roman" w:cs="Times New Roman"/>
          <w:sz w:val="24"/>
          <w:szCs w:val="24"/>
        </w:rPr>
        <w:t>09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EA7DDC">
        <w:rPr>
          <w:rFonts w:ascii="Times New Roman" w:hAnsi="Times New Roman" w:cs="Times New Roman"/>
          <w:sz w:val="24"/>
          <w:szCs w:val="24"/>
        </w:rPr>
        <w:t>listopada</w:t>
      </w:r>
      <w:r w:rsidR="0036106B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1855BA">
        <w:rPr>
          <w:rFonts w:ascii="Times New Roman" w:hAnsi="Times New Roman" w:cs="Times New Roman"/>
          <w:sz w:val="24"/>
          <w:szCs w:val="24"/>
        </w:rPr>
        <w:t>7</w:t>
      </w:r>
      <w:r w:rsidR="00EA7DDC">
        <w:rPr>
          <w:rFonts w:ascii="Times New Roman" w:hAnsi="Times New Roman" w:cs="Times New Roman"/>
          <w:sz w:val="24"/>
          <w:szCs w:val="24"/>
        </w:rPr>
        <w:t>360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865AAD">
        <w:rPr>
          <w:rFonts w:ascii="Times New Roman" w:hAnsi="Times New Roman" w:cs="Times New Roman"/>
          <w:sz w:val="24"/>
          <w:szCs w:val="24"/>
        </w:rPr>
        <w:t>1</w:t>
      </w:r>
      <w:r w:rsidR="00EA7DDC">
        <w:rPr>
          <w:rFonts w:ascii="Times New Roman" w:hAnsi="Times New Roman" w:cs="Times New Roman"/>
          <w:sz w:val="24"/>
          <w:szCs w:val="24"/>
        </w:rPr>
        <w:t>81</w:t>
      </w:r>
      <w:r w:rsidR="006C2D31">
        <w:rPr>
          <w:rFonts w:ascii="Times New Roman" w:hAnsi="Times New Roman" w:cs="Times New Roman"/>
          <w:sz w:val="24"/>
          <w:szCs w:val="24"/>
        </w:rPr>
        <w:t>/</w:t>
      </w:r>
      <w:r w:rsidRPr="00B7464A">
        <w:rPr>
          <w:rFonts w:ascii="Times New Roman" w:hAnsi="Times New Roman" w:cs="Times New Roman"/>
          <w:sz w:val="24"/>
          <w:szCs w:val="24"/>
        </w:rPr>
        <w:t>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</w:t>
      </w:r>
      <w:r w:rsidR="009E17B1">
        <w:rPr>
          <w:rFonts w:ascii="Times New Roman" w:hAnsi="Times New Roman" w:cs="Times New Roman"/>
          <w:sz w:val="24"/>
          <w:szCs w:val="24"/>
        </w:rPr>
        <w:t>e</w:t>
      </w:r>
      <w:r w:rsidRPr="00B7464A">
        <w:rPr>
          <w:rFonts w:ascii="Times New Roman" w:hAnsi="Times New Roman" w:cs="Times New Roman"/>
          <w:sz w:val="24"/>
          <w:szCs w:val="24"/>
        </w:rPr>
        <w:t xml:space="preserve"> je </w:t>
      </w:r>
      <w:r w:rsidR="001855BA">
        <w:rPr>
          <w:rFonts w:ascii="Times New Roman" w:hAnsi="Times New Roman" w:cs="Times New Roman"/>
          <w:sz w:val="24"/>
          <w:szCs w:val="24"/>
        </w:rPr>
        <w:t xml:space="preserve">podnijela obveznica </w:t>
      </w:r>
      <w:r w:rsidR="00EA7DDC">
        <w:rPr>
          <w:rFonts w:ascii="Times New Roman" w:hAnsi="Times New Roman" w:cs="Times New Roman"/>
          <w:sz w:val="24"/>
          <w:szCs w:val="24"/>
        </w:rPr>
        <w:t>Štefica Stažnik</w:t>
      </w:r>
      <w:r w:rsidR="001855BA">
        <w:rPr>
          <w:rFonts w:ascii="Times New Roman" w:hAnsi="Times New Roman" w:cs="Times New Roman"/>
          <w:sz w:val="24"/>
          <w:szCs w:val="24"/>
        </w:rPr>
        <w:t xml:space="preserve">, </w:t>
      </w:r>
      <w:r w:rsidR="00EA7DDC">
        <w:rPr>
          <w:rFonts w:ascii="Times New Roman" w:hAnsi="Times New Roman" w:cs="Times New Roman"/>
          <w:sz w:val="24"/>
          <w:szCs w:val="24"/>
        </w:rPr>
        <w:t>zastupnica u Uredu zastupnika Republike Hrvatske pred Europskim sudom za ljudska prava</w:t>
      </w:r>
      <w:r w:rsidR="001855BA">
        <w:rPr>
          <w:rFonts w:ascii="Times New Roman" w:hAnsi="Times New Roman" w:cs="Times New Roman"/>
          <w:sz w:val="24"/>
          <w:szCs w:val="24"/>
        </w:rPr>
        <w:t>.</w:t>
      </w:r>
    </w:p>
    <w:p w14:paraId="4313CEE0" w14:textId="0378D2D1" w:rsidR="001855BA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36106B">
        <w:rPr>
          <w:rFonts w:ascii="Times New Roman" w:hAnsi="Times New Roman" w:cs="Times New Roman"/>
          <w:sz w:val="24"/>
          <w:szCs w:val="24"/>
        </w:rPr>
        <w:t xml:space="preserve"> </w:t>
      </w:r>
      <w:r w:rsidR="001855BA">
        <w:rPr>
          <w:rFonts w:ascii="Times New Roman" w:hAnsi="Times New Roman" w:cs="Times New Roman"/>
          <w:sz w:val="24"/>
          <w:szCs w:val="24"/>
        </w:rPr>
        <w:t xml:space="preserve">obveznica </w:t>
      </w:r>
      <w:r w:rsidR="00EA7DDC">
        <w:rPr>
          <w:rFonts w:ascii="Times New Roman" w:hAnsi="Times New Roman" w:cs="Times New Roman"/>
          <w:sz w:val="24"/>
          <w:szCs w:val="24"/>
        </w:rPr>
        <w:t>postavlja upit može li kao short term expert sudjelovati u međunarodnom p</w:t>
      </w:r>
      <w:r w:rsidR="00E023C8">
        <w:rPr>
          <w:rFonts w:ascii="Times New Roman" w:hAnsi="Times New Roman" w:cs="Times New Roman"/>
          <w:sz w:val="24"/>
          <w:szCs w:val="24"/>
        </w:rPr>
        <w:t>ro</w:t>
      </w:r>
      <w:r w:rsidR="00EA7DDC">
        <w:rPr>
          <w:rFonts w:ascii="Times New Roman" w:hAnsi="Times New Roman" w:cs="Times New Roman"/>
          <w:sz w:val="24"/>
          <w:szCs w:val="24"/>
        </w:rPr>
        <w:t>jektu kojeg financira Europska unija u Republici Sjevernoj Makedoniji  a koji se odnosi na jačanje kapaciteta i učinkovitosti Ustavnog suda Republike Sjeverne Makedonije u kon</w:t>
      </w:r>
      <w:r w:rsidR="00E023C8">
        <w:rPr>
          <w:rFonts w:ascii="Times New Roman" w:hAnsi="Times New Roman" w:cs="Times New Roman"/>
          <w:sz w:val="24"/>
          <w:szCs w:val="24"/>
        </w:rPr>
        <w:t>t</w:t>
      </w:r>
      <w:r w:rsidR="00EA7DDC">
        <w:rPr>
          <w:rFonts w:ascii="Times New Roman" w:hAnsi="Times New Roman" w:cs="Times New Roman"/>
          <w:sz w:val="24"/>
          <w:szCs w:val="24"/>
        </w:rPr>
        <w:t xml:space="preserve">roli ustavnosti i zakonitosti akata i zaštiti ljudskih prava, a sve u cilju približavanja navedene države članstvu u Europskoj uniji. Nadalje, obveznica navodi kako je predviđeno trajanje projekta </w:t>
      </w:r>
      <w:r w:rsidR="00E023C8">
        <w:rPr>
          <w:rFonts w:ascii="Times New Roman" w:hAnsi="Times New Roman" w:cs="Times New Roman"/>
          <w:sz w:val="24"/>
          <w:szCs w:val="24"/>
        </w:rPr>
        <w:t>i</w:t>
      </w:r>
      <w:r w:rsidR="00EA7DDC">
        <w:rPr>
          <w:rFonts w:ascii="Times New Roman" w:hAnsi="Times New Roman" w:cs="Times New Roman"/>
          <w:sz w:val="24"/>
          <w:szCs w:val="24"/>
        </w:rPr>
        <w:t>zmeđu dvije i pol do tri godine, a implementacija projekta bi trebala započeti u studenom 2023.g.. Obveznic</w:t>
      </w:r>
      <w:r w:rsidR="003664A2">
        <w:rPr>
          <w:rFonts w:ascii="Times New Roman" w:hAnsi="Times New Roman" w:cs="Times New Roman"/>
          <w:sz w:val="24"/>
          <w:szCs w:val="24"/>
        </w:rPr>
        <w:t xml:space="preserve">a ističe kako je njezina uloga </w:t>
      </w:r>
      <w:r w:rsidR="00EA7DDC">
        <w:rPr>
          <w:rFonts w:ascii="Times New Roman" w:hAnsi="Times New Roman" w:cs="Times New Roman"/>
          <w:sz w:val="24"/>
          <w:szCs w:val="24"/>
        </w:rPr>
        <w:t>stručnjakinje u kratkom razdoblju ( n</w:t>
      </w:r>
      <w:r w:rsidR="003664A2">
        <w:rPr>
          <w:rFonts w:ascii="Times New Roman" w:hAnsi="Times New Roman" w:cs="Times New Roman"/>
          <w:sz w:val="24"/>
          <w:szCs w:val="24"/>
        </w:rPr>
        <w:t xml:space="preserve">ajviše 60 dana u 2,5-3 godine) </w:t>
      </w:r>
      <w:r w:rsidR="00EA7DDC">
        <w:rPr>
          <w:rFonts w:ascii="Times New Roman" w:hAnsi="Times New Roman" w:cs="Times New Roman"/>
          <w:sz w:val="24"/>
          <w:szCs w:val="24"/>
        </w:rPr>
        <w:t>bila sudjelovati u pripremi prijedloga zakonodavnog o</w:t>
      </w:r>
      <w:r w:rsidR="003664A2">
        <w:rPr>
          <w:rFonts w:ascii="Times New Roman" w:hAnsi="Times New Roman" w:cs="Times New Roman"/>
          <w:sz w:val="24"/>
          <w:szCs w:val="24"/>
        </w:rPr>
        <w:t>kvira za zaštitu ljudskih prava</w:t>
      </w:r>
      <w:r w:rsidR="00EA7DDC">
        <w:rPr>
          <w:rFonts w:ascii="Times New Roman" w:hAnsi="Times New Roman" w:cs="Times New Roman"/>
          <w:sz w:val="24"/>
          <w:szCs w:val="24"/>
        </w:rPr>
        <w:t xml:space="preserve">, izradi priručnika, pripremi komparativne analize o načinima individualne zaštite ljudskih prava pred makedonskim sudovima, priprema publikacije koja sadržava odabrane odluke Ustavnog suda Republike Sjeverne Makedonije te osmišljavanju obuke za </w:t>
      </w:r>
      <w:r w:rsidR="00E023C8">
        <w:rPr>
          <w:rFonts w:ascii="Times New Roman" w:hAnsi="Times New Roman" w:cs="Times New Roman"/>
          <w:sz w:val="24"/>
          <w:szCs w:val="24"/>
        </w:rPr>
        <w:t>p</w:t>
      </w:r>
      <w:r w:rsidR="00EA7DDC">
        <w:rPr>
          <w:rFonts w:ascii="Times New Roman" w:hAnsi="Times New Roman" w:cs="Times New Roman"/>
          <w:sz w:val="24"/>
          <w:szCs w:val="24"/>
        </w:rPr>
        <w:t xml:space="preserve">rimjenu pravnih standarda Europskog suda za ljudska prava pred makedonskim Ustavnim sudom. Obveznica ističe kako navedeni poslovi ne korespondiraju s poslovima zastupnice Republike Hrvatske pred Europskim sudom za ljudska prava </w:t>
      </w:r>
      <w:r w:rsidR="00E023C8">
        <w:rPr>
          <w:rFonts w:ascii="Times New Roman" w:hAnsi="Times New Roman" w:cs="Times New Roman"/>
          <w:sz w:val="24"/>
          <w:szCs w:val="24"/>
        </w:rPr>
        <w:t xml:space="preserve">niti bi Ustavni sud ili Republika Sjeverna Makedonija mogli u svezi tog angažmana pokretati bilo kakve postupke pred Europskim sudom za ljudska prava ili hrvatskim sudovima. </w:t>
      </w:r>
    </w:p>
    <w:p w14:paraId="69F44050" w14:textId="47F0DF58" w:rsidR="00E65882" w:rsidRPr="00C100DF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3664A2" w:rsidRPr="00B7464A">
        <w:rPr>
          <w:rFonts w:ascii="Times New Roman" w:hAnsi="Times New Roman" w:cs="Times New Roman"/>
          <w:sz w:val="24"/>
          <w:szCs w:val="24"/>
        </w:rPr>
        <w:t>Z</w:t>
      </w:r>
      <w:r w:rsidR="003664A2">
        <w:rPr>
          <w:rFonts w:ascii="Times New Roman" w:hAnsi="Times New Roman" w:cs="Times New Roman"/>
          <w:sz w:val="24"/>
          <w:szCs w:val="24"/>
        </w:rPr>
        <w:t>akona o sprječavanju sukoba interesa („Narodne novine“, broj 143/21, dalje ZSSI)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3812CC">
        <w:rPr>
          <w:rFonts w:ascii="Times New Roman" w:eastAsia="Calibri" w:hAnsi="Times New Roman"/>
          <w:sz w:val="24"/>
          <w:szCs w:val="24"/>
        </w:rPr>
        <w:t>2</w:t>
      </w:r>
      <w:r w:rsidR="00E023C8">
        <w:rPr>
          <w:rFonts w:ascii="Times New Roman" w:eastAsia="Calibri" w:hAnsi="Times New Roman"/>
          <w:sz w:val="24"/>
          <w:szCs w:val="24"/>
        </w:rPr>
        <w:t>7.</w:t>
      </w:r>
      <w:r w:rsidRPr="00B7464A">
        <w:rPr>
          <w:rFonts w:ascii="Times New Roman" w:eastAsia="Calibri" w:hAnsi="Times New Roman"/>
          <w:sz w:val="24"/>
          <w:szCs w:val="24"/>
        </w:rPr>
        <w:t xml:space="preserve"> sjednici održanoj </w:t>
      </w:r>
      <w:r w:rsidR="00E023C8">
        <w:rPr>
          <w:rFonts w:ascii="Times New Roman" w:eastAsia="Calibri" w:hAnsi="Times New Roman"/>
          <w:sz w:val="24"/>
          <w:szCs w:val="24"/>
        </w:rPr>
        <w:t>12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E023C8">
        <w:rPr>
          <w:rFonts w:ascii="Times New Roman" w:eastAsia="Calibri" w:hAnsi="Times New Roman"/>
          <w:sz w:val="24"/>
          <w:szCs w:val="24"/>
        </w:rPr>
        <w:t>listopada</w:t>
      </w:r>
      <w:r w:rsidR="00BF390A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2023., </w:t>
      </w:r>
      <w:r w:rsidR="001855BA">
        <w:rPr>
          <w:rFonts w:ascii="Times New Roman" w:eastAsia="Calibri" w:hAnsi="Times New Roman"/>
          <w:sz w:val="24"/>
          <w:szCs w:val="24"/>
        </w:rPr>
        <w:t>obveznici</w:t>
      </w:r>
      <w:r w:rsidR="00BF390A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5A542E34" w14:textId="1C640254" w:rsidR="002C1CB2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lastRenderedPageBreak/>
        <w:t xml:space="preserve">Člankom 8. stavcima 3. i 4. </w:t>
      </w:r>
      <w:r w:rsidR="003664A2">
        <w:rPr>
          <w:rFonts w:ascii="Times New Roman" w:hAnsi="Times New Roman" w:cs="Times New Roman"/>
          <w:sz w:val="24"/>
          <w:szCs w:val="24"/>
        </w:rPr>
        <w:t xml:space="preserve">ZSSI-a </w:t>
      </w:r>
      <w:r w:rsidRPr="00B7464A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A7D655E" w14:textId="0621D149" w:rsidR="001855BA" w:rsidRDefault="001855BA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BA">
        <w:rPr>
          <w:rFonts w:ascii="Times New Roman" w:hAnsi="Times New Roman" w:cs="Times New Roman"/>
          <w:sz w:val="24"/>
          <w:szCs w:val="24"/>
        </w:rPr>
        <w:t>Povjerenstvo ističe kako je odredbom članka 17. stavka 2. ZSSI</w:t>
      </w:r>
      <w:r w:rsidR="003664A2">
        <w:rPr>
          <w:rFonts w:ascii="Times New Roman" w:hAnsi="Times New Roman" w:cs="Times New Roman"/>
          <w:sz w:val="24"/>
          <w:szCs w:val="24"/>
        </w:rPr>
        <w:t>-a</w:t>
      </w:r>
      <w:r w:rsidRPr="001855BA">
        <w:rPr>
          <w:rFonts w:ascii="Times New Roman" w:hAnsi="Times New Roman" w:cs="Times New Roman"/>
          <w:sz w:val="24"/>
          <w:szCs w:val="24"/>
        </w:rPr>
        <w:t xml:space="preserve"> propisano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67A6B73D" w14:textId="77777777" w:rsidR="00E023C8" w:rsidRDefault="00E023C8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stavkom 3. istoga članka ZSSI-a propisano je da prethodno</w:t>
      </w:r>
      <w:r w:rsidRPr="00E023C8">
        <w:rPr>
          <w:rFonts w:ascii="Times New Roman" w:hAnsi="Times New Roman" w:cs="Times New Roman"/>
          <w:sz w:val="24"/>
          <w:szCs w:val="24"/>
        </w:rPr>
        <w:t xml:space="preserve"> odobrenje Povjerenstva iz stavka 2.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E023C8">
        <w:rPr>
          <w:rFonts w:ascii="Times New Roman" w:hAnsi="Times New Roman" w:cs="Times New Roman"/>
          <w:sz w:val="24"/>
          <w:szCs w:val="24"/>
        </w:rPr>
        <w:t xml:space="preserve">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01D0952D" w14:textId="47FEA61D" w:rsidR="00E023C8" w:rsidRDefault="001855BA" w:rsidP="00185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BA">
        <w:rPr>
          <w:rFonts w:ascii="Times New Roman" w:hAnsi="Times New Roman" w:cs="Times New Roman"/>
          <w:sz w:val="24"/>
          <w:szCs w:val="24"/>
        </w:rPr>
        <w:t xml:space="preserve">S obzirom da iz zahtjeva za mišljenje </w:t>
      </w:r>
      <w:r>
        <w:rPr>
          <w:rFonts w:ascii="Times New Roman" w:hAnsi="Times New Roman" w:cs="Times New Roman"/>
          <w:sz w:val="24"/>
          <w:szCs w:val="24"/>
        </w:rPr>
        <w:t>obveznice</w:t>
      </w:r>
      <w:r w:rsidRPr="001855BA">
        <w:rPr>
          <w:rFonts w:ascii="Times New Roman" w:hAnsi="Times New Roman" w:cs="Times New Roman"/>
          <w:sz w:val="24"/>
          <w:szCs w:val="24"/>
        </w:rPr>
        <w:t xml:space="preserve"> proizlazi da</w:t>
      </w:r>
      <w:r w:rsidR="00E023C8">
        <w:rPr>
          <w:rFonts w:ascii="Times New Roman" w:hAnsi="Times New Roman" w:cs="Times New Roman"/>
          <w:sz w:val="24"/>
          <w:szCs w:val="24"/>
        </w:rPr>
        <w:t xml:space="preserve"> se radi o međunarodnom projektu financiranom od strane Europske unije</w:t>
      </w:r>
      <w:r w:rsidR="003664A2">
        <w:rPr>
          <w:rFonts w:ascii="Times New Roman" w:hAnsi="Times New Roman" w:cs="Times New Roman"/>
          <w:sz w:val="24"/>
          <w:szCs w:val="24"/>
        </w:rPr>
        <w:t>,</w:t>
      </w:r>
      <w:r w:rsidR="00E023C8">
        <w:rPr>
          <w:rFonts w:ascii="Times New Roman" w:hAnsi="Times New Roman" w:cs="Times New Roman"/>
          <w:sz w:val="24"/>
          <w:szCs w:val="24"/>
        </w:rPr>
        <w:t xml:space="preserve"> Povjerenstvo ističe kako su ostvareni uvjeti koji obveznici omogućuju da obavlja navedene poslove i bez prethodnog odobrenja Povjerenstva.</w:t>
      </w:r>
    </w:p>
    <w:p w14:paraId="39F7960C" w14:textId="6C7D2653" w:rsidR="001855BA" w:rsidRPr="001855BA" w:rsidRDefault="001855BA" w:rsidP="00185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BA">
        <w:rPr>
          <w:rFonts w:ascii="Times New Roman" w:hAnsi="Times New Roman" w:cs="Times New Roman"/>
          <w:sz w:val="24"/>
          <w:szCs w:val="24"/>
        </w:rPr>
        <w:t xml:space="preserve">Pritom Povjerenstvo napominje kako je </w:t>
      </w:r>
      <w:r w:rsidR="004838F9">
        <w:rPr>
          <w:rFonts w:ascii="Times New Roman" w:hAnsi="Times New Roman" w:cs="Times New Roman"/>
          <w:sz w:val="24"/>
          <w:szCs w:val="24"/>
        </w:rPr>
        <w:t>obveznica</w:t>
      </w:r>
      <w:r w:rsidRPr="001855BA">
        <w:rPr>
          <w:rFonts w:ascii="Times New Roman" w:hAnsi="Times New Roman" w:cs="Times New Roman"/>
          <w:sz w:val="24"/>
          <w:szCs w:val="24"/>
        </w:rPr>
        <w:t xml:space="preserve">, sukladno članku 17. st. 4. ZSSI-a, </w:t>
      </w:r>
      <w:r w:rsidR="004838F9">
        <w:rPr>
          <w:rFonts w:ascii="Times New Roman" w:hAnsi="Times New Roman" w:cs="Times New Roman"/>
          <w:sz w:val="24"/>
          <w:szCs w:val="24"/>
        </w:rPr>
        <w:t>dužna</w:t>
      </w:r>
      <w:r w:rsidRPr="001855BA">
        <w:rPr>
          <w:rFonts w:ascii="Times New Roman" w:hAnsi="Times New Roman" w:cs="Times New Roman"/>
          <w:sz w:val="24"/>
          <w:szCs w:val="24"/>
        </w:rPr>
        <w:t xml:space="preserve"> prijaviti naknade koje bi </w:t>
      </w:r>
      <w:r w:rsidR="004838F9">
        <w:rPr>
          <w:rFonts w:ascii="Times New Roman" w:hAnsi="Times New Roman" w:cs="Times New Roman"/>
          <w:sz w:val="24"/>
          <w:szCs w:val="24"/>
        </w:rPr>
        <w:t xml:space="preserve">joj </w:t>
      </w:r>
      <w:r w:rsidRPr="001855BA">
        <w:rPr>
          <w:rFonts w:ascii="Times New Roman" w:hAnsi="Times New Roman" w:cs="Times New Roman"/>
          <w:sz w:val="24"/>
          <w:szCs w:val="24"/>
        </w:rPr>
        <w:t xml:space="preserve">eventualno bile isplaćene za obavljanje </w:t>
      </w:r>
      <w:r w:rsidR="004838F9">
        <w:rPr>
          <w:rFonts w:ascii="Times New Roman" w:hAnsi="Times New Roman" w:cs="Times New Roman"/>
          <w:sz w:val="24"/>
          <w:szCs w:val="24"/>
        </w:rPr>
        <w:t>navedenog posla</w:t>
      </w:r>
      <w:r w:rsidR="00E023C8">
        <w:rPr>
          <w:rFonts w:ascii="Times New Roman" w:hAnsi="Times New Roman" w:cs="Times New Roman"/>
          <w:sz w:val="24"/>
          <w:szCs w:val="24"/>
        </w:rPr>
        <w:t xml:space="preserve"> odnosno sudjelovanja u navedenom projektu.</w:t>
      </w:r>
      <w:r w:rsidR="00366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414C3" w14:textId="77777777" w:rsidR="002C1CB2" w:rsidRDefault="002C1CB2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4E2BC" w14:textId="77777777"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B3B42" w14:textId="77777777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537D4192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07495BC7" w14:textId="77777777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24529DB0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E8BF2" w14:textId="77777777" w:rsidR="003664A2" w:rsidRDefault="003664A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82BDA" w14:textId="767793D0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6D370589" w14:textId="77777777" w:rsidR="005B46F2" w:rsidRPr="00B7464A" w:rsidRDefault="00FA5F51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Obveznici </w:t>
      </w:r>
      <w:r w:rsidR="00E023C8">
        <w:rPr>
          <w:rFonts w:ascii="Times New Roman" w:hAnsi="Times New Roman" w:cs="Times New Roman"/>
          <w:sz w:val="24"/>
          <w:szCs w:val="24"/>
        </w:rPr>
        <w:t>Štefici Stažnik</w:t>
      </w:r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2DC5393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97F2385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D825531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0B3BA0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5FB48A9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641F4592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ED24" w14:textId="77777777" w:rsidR="00521ABA" w:rsidRDefault="00521ABA" w:rsidP="005B5818">
      <w:pPr>
        <w:spacing w:after="0" w:line="240" w:lineRule="auto"/>
      </w:pPr>
      <w:r>
        <w:separator/>
      </w:r>
    </w:p>
  </w:endnote>
  <w:endnote w:type="continuationSeparator" w:id="0">
    <w:p w14:paraId="43BA7750" w14:textId="77777777" w:rsidR="00521ABA" w:rsidRDefault="00521AB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4E1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CAFD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5E3AE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06624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FE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5029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600CC5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5F3F" w14:textId="77777777" w:rsidR="00521ABA" w:rsidRDefault="00521ABA" w:rsidP="005B5818">
      <w:pPr>
        <w:spacing w:after="0" w:line="240" w:lineRule="auto"/>
      </w:pPr>
      <w:r>
        <w:separator/>
      </w:r>
    </w:p>
  </w:footnote>
  <w:footnote w:type="continuationSeparator" w:id="0">
    <w:p w14:paraId="6471DE95" w14:textId="77777777" w:rsidR="00521ABA" w:rsidRDefault="00521AB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0A351D5" w14:textId="47701AD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74B6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F3D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68AD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BA3DB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DDE71D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4768AD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BA3DB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DDE71D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9C32A1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F318E8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B361F1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653C93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75A1ED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33C12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7F0D"/>
    <w:rsid w:val="00143B3C"/>
    <w:rsid w:val="00146244"/>
    <w:rsid w:val="00146D6F"/>
    <w:rsid w:val="00147CAE"/>
    <w:rsid w:val="001616F3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B0D04"/>
    <w:rsid w:val="002B7E5C"/>
    <w:rsid w:val="002C1CB2"/>
    <w:rsid w:val="002C2815"/>
    <w:rsid w:val="002C4098"/>
    <w:rsid w:val="002D695E"/>
    <w:rsid w:val="002D783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106B"/>
    <w:rsid w:val="0036349C"/>
    <w:rsid w:val="003644FC"/>
    <w:rsid w:val="003664A2"/>
    <w:rsid w:val="00373A1A"/>
    <w:rsid w:val="003812CC"/>
    <w:rsid w:val="00391BC4"/>
    <w:rsid w:val="00391D25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D5653"/>
    <w:rsid w:val="003E53F7"/>
    <w:rsid w:val="003F08C7"/>
    <w:rsid w:val="003F4763"/>
    <w:rsid w:val="00406E92"/>
    <w:rsid w:val="00411522"/>
    <w:rsid w:val="00415EC4"/>
    <w:rsid w:val="004215BA"/>
    <w:rsid w:val="00423565"/>
    <w:rsid w:val="0043457F"/>
    <w:rsid w:val="004354E0"/>
    <w:rsid w:val="0044255A"/>
    <w:rsid w:val="004441DC"/>
    <w:rsid w:val="004627C7"/>
    <w:rsid w:val="0046294D"/>
    <w:rsid w:val="004707F6"/>
    <w:rsid w:val="00471E93"/>
    <w:rsid w:val="00473297"/>
    <w:rsid w:val="004767B4"/>
    <w:rsid w:val="00477755"/>
    <w:rsid w:val="00481D54"/>
    <w:rsid w:val="004830B1"/>
    <w:rsid w:val="004838F9"/>
    <w:rsid w:val="0049467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B11"/>
    <w:rsid w:val="005A076B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5F54FC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212A"/>
    <w:rsid w:val="0067581A"/>
    <w:rsid w:val="00675CE9"/>
    <w:rsid w:val="00687028"/>
    <w:rsid w:val="0069010C"/>
    <w:rsid w:val="00693FD7"/>
    <w:rsid w:val="00694087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57A07"/>
    <w:rsid w:val="00762835"/>
    <w:rsid w:val="00777D92"/>
    <w:rsid w:val="00790B6B"/>
    <w:rsid w:val="00793EC7"/>
    <w:rsid w:val="0079486F"/>
    <w:rsid w:val="007A3758"/>
    <w:rsid w:val="007B768A"/>
    <w:rsid w:val="007D1802"/>
    <w:rsid w:val="007D2C70"/>
    <w:rsid w:val="007D57B9"/>
    <w:rsid w:val="007E6E96"/>
    <w:rsid w:val="007F42A5"/>
    <w:rsid w:val="007F5B84"/>
    <w:rsid w:val="00804002"/>
    <w:rsid w:val="00814F56"/>
    <w:rsid w:val="00824B78"/>
    <w:rsid w:val="008355AF"/>
    <w:rsid w:val="008424B7"/>
    <w:rsid w:val="00844386"/>
    <w:rsid w:val="00856F0B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2BCC"/>
    <w:rsid w:val="008A4B92"/>
    <w:rsid w:val="008B1EEF"/>
    <w:rsid w:val="008C2E45"/>
    <w:rsid w:val="008C789B"/>
    <w:rsid w:val="008E4642"/>
    <w:rsid w:val="008F7FEA"/>
    <w:rsid w:val="009062CF"/>
    <w:rsid w:val="00907A78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17B1"/>
    <w:rsid w:val="009E7D1F"/>
    <w:rsid w:val="009F3891"/>
    <w:rsid w:val="009F574B"/>
    <w:rsid w:val="00A0226D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A3987"/>
    <w:rsid w:val="00BB3E9D"/>
    <w:rsid w:val="00BB59AB"/>
    <w:rsid w:val="00BB6139"/>
    <w:rsid w:val="00BC22A4"/>
    <w:rsid w:val="00BC31BA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C31FD"/>
    <w:rsid w:val="00CD085A"/>
    <w:rsid w:val="00CE2180"/>
    <w:rsid w:val="00CE726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5A06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023C8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405A"/>
    <w:rsid w:val="00E57E9A"/>
    <w:rsid w:val="00E609BC"/>
    <w:rsid w:val="00E65882"/>
    <w:rsid w:val="00E905F9"/>
    <w:rsid w:val="00E91475"/>
    <w:rsid w:val="00EA7DDC"/>
    <w:rsid w:val="00EC744A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269F"/>
    <w:rsid w:val="00F53436"/>
    <w:rsid w:val="00F6342B"/>
    <w:rsid w:val="00F67EDD"/>
    <w:rsid w:val="00F70A9F"/>
    <w:rsid w:val="00F73A99"/>
    <w:rsid w:val="00F75350"/>
    <w:rsid w:val="00F955A2"/>
    <w:rsid w:val="00FA0034"/>
    <w:rsid w:val="00FA5F51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2B893F9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39</Value>
    </Clanci>
    <Javno xmlns="8638ef6a-48a0-457c-b738-9f65e71a9a26">DA</Javno>
    <Duznosnici_Value xmlns="8638ef6a-48a0-457c-b738-9f65e71a9a26">4498</Duznosnici_Value>
    <BrojPredmeta xmlns="8638ef6a-48a0-457c-b738-9f65e71a9a26">M-181/23</BrojPredmeta>
    <Duznosnici xmlns="8638ef6a-48a0-457c-b738-9f65e71a9a26">Štefica Stažnik,Zastupnik,Ured zastupnika Republike Hrvatske pred Europskim sudom za ljudska prava Vlade Republike Hrvatske</Duznosnici>
    <VrstaDokumenta xmlns="8638ef6a-48a0-457c-b738-9f65e71a9a26">1</VrstaDokumenta>
    <KljucneRijeci xmlns="8638ef6a-48a0-457c-b738-9f65e71a9a26">
      <Value>34</Value>
      <Value>30</Value>
      <Value>19</Value>
    </KljucneRijeci>
    <BrojAkta xmlns="8638ef6a-48a0-457c-b738-9f65e71a9a26">711-I-2219-M-181/23-02-19</BrojAkta>
    <Sync xmlns="8638ef6a-48a0-457c-b738-9f65e71a9a26">0</Sync>
    <Sjednica xmlns="8638ef6a-48a0-457c-b738-9f65e71a9a26">354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0E7F6-E6FD-4F12-B082-71E247E40980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1A8909-CB84-4D13-B251-2CBC69D3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2023-10-24T07:19:00Z</cp:lastPrinted>
  <dcterms:created xsi:type="dcterms:W3CDTF">2023-10-24T07:19:00Z</dcterms:created>
  <dcterms:modified xsi:type="dcterms:W3CDTF">2023-10-24T07:19:00Z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23deb86baeab2994786871428f9c8426dad4a742a8406d0a196f27fee3f2eb5b</vt:lpwstr>
  </property>
</Properties>
</file>