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07B879A0" w:rsidR="00332D21" w:rsidRPr="001408B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1408BB">
        <w:rPr>
          <w:rFonts w:ascii="Times New Roman" w:eastAsia="Times New Roman" w:hAnsi="Times New Roman" w:cs="Times New Roman"/>
          <w:color w:val="000000"/>
          <w:sz w:val="24"/>
          <w:szCs w:val="24"/>
          <w:lang w:eastAsia="hr-HR"/>
        </w:rPr>
        <w:t>Broj:</w:t>
      </w:r>
      <w:r w:rsidR="00AF7311" w:rsidRPr="001408BB">
        <w:rPr>
          <w:rFonts w:ascii="Times New Roman" w:eastAsia="Times New Roman" w:hAnsi="Times New Roman" w:cs="Times New Roman"/>
          <w:color w:val="000000"/>
          <w:sz w:val="24"/>
          <w:szCs w:val="24"/>
          <w:lang w:eastAsia="hr-HR"/>
        </w:rPr>
        <w:t xml:space="preserve"> </w:t>
      </w:r>
      <w:r w:rsidR="001408BB" w:rsidRPr="001408BB">
        <w:rPr>
          <w:rFonts w:ascii="Times New Roman" w:eastAsia="Times New Roman" w:hAnsi="Times New Roman" w:cs="Times New Roman"/>
          <w:color w:val="000000"/>
          <w:sz w:val="24"/>
          <w:szCs w:val="24"/>
          <w:lang w:eastAsia="hr-HR"/>
        </w:rPr>
        <w:t>711-I-1675-P-158-22/23-12-19</w:t>
      </w:r>
    </w:p>
    <w:p w14:paraId="380FDD25" w14:textId="3732DFF2" w:rsidR="008F7FEA" w:rsidRPr="001408B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1408BB">
        <w:rPr>
          <w:rFonts w:ascii="Times New Roman" w:eastAsia="Times New Roman" w:hAnsi="Times New Roman" w:cs="Times New Roman"/>
          <w:sz w:val="24"/>
          <w:szCs w:val="24"/>
          <w:lang w:eastAsia="hr-HR"/>
        </w:rPr>
        <w:t>Zagreb,</w:t>
      </w:r>
      <w:r w:rsidR="00F73A99" w:rsidRPr="001408BB">
        <w:rPr>
          <w:rFonts w:ascii="Times New Roman" w:eastAsia="Times New Roman" w:hAnsi="Times New Roman" w:cs="Times New Roman"/>
          <w:sz w:val="24"/>
          <w:szCs w:val="24"/>
          <w:lang w:eastAsia="hr-HR"/>
        </w:rPr>
        <w:t xml:space="preserve"> </w:t>
      </w:r>
      <w:r w:rsidR="00D4143C" w:rsidRPr="001408BB">
        <w:rPr>
          <w:rFonts w:ascii="Times New Roman" w:eastAsia="Times New Roman" w:hAnsi="Times New Roman" w:cs="Times New Roman"/>
          <w:sz w:val="24"/>
          <w:szCs w:val="24"/>
          <w:lang w:eastAsia="hr-HR"/>
        </w:rPr>
        <w:t>2</w:t>
      </w:r>
      <w:r w:rsidR="00E83120" w:rsidRPr="001408BB">
        <w:rPr>
          <w:rFonts w:ascii="Times New Roman" w:eastAsia="Times New Roman" w:hAnsi="Times New Roman" w:cs="Times New Roman"/>
          <w:sz w:val="24"/>
          <w:szCs w:val="24"/>
          <w:lang w:eastAsia="hr-HR"/>
        </w:rPr>
        <w:t>8</w:t>
      </w:r>
      <w:r w:rsidR="00F825D0" w:rsidRPr="001408BB">
        <w:rPr>
          <w:rFonts w:ascii="Times New Roman" w:eastAsia="Times New Roman" w:hAnsi="Times New Roman" w:cs="Times New Roman"/>
          <w:sz w:val="24"/>
          <w:szCs w:val="24"/>
          <w:lang w:eastAsia="hr-HR"/>
        </w:rPr>
        <w:t xml:space="preserve">. </w:t>
      </w:r>
      <w:r w:rsidR="00E83120" w:rsidRPr="001408BB">
        <w:rPr>
          <w:rFonts w:ascii="Times New Roman" w:eastAsia="Times New Roman" w:hAnsi="Times New Roman" w:cs="Times New Roman"/>
          <w:sz w:val="24"/>
          <w:szCs w:val="24"/>
          <w:lang w:eastAsia="hr-HR"/>
        </w:rPr>
        <w:t>srpnja</w:t>
      </w:r>
      <w:r w:rsidR="00CE043F" w:rsidRPr="001408BB">
        <w:rPr>
          <w:rFonts w:ascii="Times New Roman" w:eastAsia="Times New Roman" w:hAnsi="Times New Roman" w:cs="Times New Roman"/>
          <w:sz w:val="24"/>
          <w:szCs w:val="24"/>
          <w:lang w:eastAsia="hr-HR"/>
        </w:rPr>
        <w:t xml:space="preserve"> </w:t>
      </w:r>
      <w:r w:rsidR="00F825D0" w:rsidRPr="001408BB">
        <w:rPr>
          <w:rFonts w:ascii="Times New Roman" w:eastAsia="Times New Roman" w:hAnsi="Times New Roman" w:cs="Times New Roman"/>
          <w:sz w:val="24"/>
          <w:szCs w:val="24"/>
          <w:lang w:eastAsia="hr-HR"/>
        </w:rPr>
        <w:t>202</w:t>
      </w:r>
      <w:r w:rsidR="00243338" w:rsidRPr="001408BB">
        <w:rPr>
          <w:rFonts w:ascii="Times New Roman" w:eastAsia="Times New Roman" w:hAnsi="Times New Roman" w:cs="Times New Roman"/>
          <w:sz w:val="24"/>
          <w:szCs w:val="24"/>
          <w:lang w:eastAsia="hr-HR"/>
        </w:rPr>
        <w:t>3</w:t>
      </w:r>
      <w:r w:rsidR="00F825D0" w:rsidRPr="001408BB">
        <w:rPr>
          <w:rFonts w:ascii="Times New Roman" w:eastAsia="Times New Roman" w:hAnsi="Times New Roman" w:cs="Times New Roman"/>
          <w:sz w:val="24"/>
          <w:szCs w:val="24"/>
          <w:lang w:eastAsia="hr-HR"/>
        </w:rPr>
        <w:t>.</w:t>
      </w:r>
    </w:p>
    <w:p w14:paraId="4642B5C8" w14:textId="6D588CEB" w:rsidR="00F825D0" w:rsidRPr="001408BB" w:rsidRDefault="00F825D0" w:rsidP="001375FF">
      <w:pPr>
        <w:autoSpaceDE w:val="0"/>
        <w:autoSpaceDN w:val="0"/>
        <w:adjustRightInd w:val="0"/>
        <w:spacing w:after="0"/>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     </w:t>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t xml:space="preserve">                   </w:t>
      </w:r>
      <w:r w:rsidRPr="001408BB">
        <w:rPr>
          <w:rFonts w:ascii="Times New Roman" w:hAnsi="Times New Roman" w:cs="Times New Roman"/>
          <w:color w:val="000000"/>
          <w:sz w:val="24"/>
          <w:szCs w:val="24"/>
        </w:rPr>
        <w:tab/>
        <w:t xml:space="preserve">          </w:t>
      </w:r>
      <w:r w:rsidRPr="001408BB">
        <w:rPr>
          <w:rFonts w:ascii="Times New Roman" w:hAnsi="Times New Roman" w:cs="Times New Roman"/>
          <w:b/>
          <w:bCs/>
          <w:color w:val="000000"/>
          <w:sz w:val="24"/>
          <w:szCs w:val="24"/>
        </w:rPr>
        <w:t xml:space="preserve">Povjerenstvo za odlučivanje o sukobu interesa </w:t>
      </w:r>
      <w:r w:rsidRPr="001408BB">
        <w:rPr>
          <w:rFonts w:ascii="Times New Roman" w:hAnsi="Times New Roman" w:cs="Times New Roman"/>
          <w:color w:val="000000"/>
          <w:sz w:val="24"/>
          <w:szCs w:val="24"/>
        </w:rPr>
        <w:t>(u daljnjem tekstu: Povjerenstvo)</w:t>
      </w:r>
      <w:r w:rsidR="008311E1" w:rsidRPr="001408BB">
        <w:rPr>
          <w:rFonts w:ascii="Times New Roman" w:hAnsi="Times New Roman" w:cs="Times New Roman"/>
          <w:color w:val="000000"/>
          <w:sz w:val="24"/>
          <w:szCs w:val="24"/>
        </w:rPr>
        <w:t xml:space="preserve">, OIB: 60383416394, </w:t>
      </w:r>
      <w:r w:rsidRPr="001408BB">
        <w:rPr>
          <w:rFonts w:ascii="Times New Roman" w:hAnsi="Times New Roman" w:cs="Times New Roman"/>
          <w:color w:val="000000"/>
          <w:sz w:val="24"/>
          <w:szCs w:val="24"/>
        </w:rPr>
        <w:t>u sastavu</w:t>
      </w:r>
      <w:r w:rsidRPr="001408BB">
        <w:t xml:space="preserve"> </w:t>
      </w:r>
      <w:r w:rsidR="00243338" w:rsidRPr="001408BB">
        <w:rPr>
          <w:rFonts w:ascii="Times New Roman" w:hAnsi="Times New Roman" w:cs="Times New Roman"/>
          <w:color w:val="000000"/>
          <w:sz w:val="24"/>
          <w:szCs w:val="24"/>
        </w:rPr>
        <w:t>Aleksandre Jozić-</w:t>
      </w:r>
      <w:proofErr w:type="spellStart"/>
      <w:r w:rsidR="00243338" w:rsidRPr="001408BB">
        <w:rPr>
          <w:rFonts w:ascii="Times New Roman" w:hAnsi="Times New Roman" w:cs="Times New Roman"/>
          <w:color w:val="000000"/>
          <w:sz w:val="24"/>
          <w:szCs w:val="24"/>
        </w:rPr>
        <w:t>Ileković</w:t>
      </w:r>
      <w:proofErr w:type="spellEnd"/>
      <w:r w:rsidR="00AF7311" w:rsidRPr="001408BB">
        <w:rPr>
          <w:rFonts w:ascii="Times New Roman" w:hAnsi="Times New Roman" w:cs="Times New Roman"/>
          <w:color w:val="000000"/>
          <w:sz w:val="24"/>
          <w:szCs w:val="24"/>
        </w:rPr>
        <w:t>,</w:t>
      </w:r>
      <w:r w:rsidRPr="001408BB">
        <w:rPr>
          <w:rFonts w:ascii="Times New Roman" w:hAnsi="Times New Roman" w:cs="Times New Roman"/>
          <w:color w:val="000000"/>
          <w:sz w:val="24"/>
          <w:szCs w:val="24"/>
        </w:rPr>
        <w:t xml:space="preserve"> kao predsjednice Povjerenstv</w:t>
      </w:r>
      <w:r w:rsidR="00BF6043" w:rsidRPr="001408BB">
        <w:rPr>
          <w:rFonts w:ascii="Times New Roman" w:hAnsi="Times New Roman" w:cs="Times New Roman"/>
          <w:color w:val="000000"/>
          <w:sz w:val="24"/>
          <w:szCs w:val="24"/>
        </w:rPr>
        <w:t xml:space="preserve">a, </w:t>
      </w:r>
      <w:r w:rsidR="00243338" w:rsidRPr="001408BB">
        <w:rPr>
          <w:rFonts w:ascii="Times New Roman" w:hAnsi="Times New Roman" w:cs="Times New Roman"/>
          <w:color w:val="000000"/>
          <w:sz w:val="24"/>
          <w:szCs w:val="24"/>
        </w:rPr>
        <w:t>Igora Lukača</w:t>
      </w:r>
      <w:r w:rsidR="00D4143C" w:rsidRPr="001408BB">
        <w:rPr>
          <w:rFonts w:ascii="Times New Roman" w:hAnsi="Times New Roman" w:cs="Times New Roman"/>
          <w:color w:val="000000"/>
          <w:sz w:val="24"/>
          <w:szCs w:val="24"/>
        </w:rPr>
        <w:t xml:space="preserve">, Ines </w:t>
      </w:r>
      <w:proofErr w:type="spellStart"/>
      <w:r w:rsidR="00D4143C" w:rsidRPr="001408BB">
        <w:rPr>
          <w:rFonts w:ascii="Times New Roman" w:hAnsi="Times New Roman" w:cs="Times New Roman"/>
          <w:color w:val="000000"/>
          <w:sz w:val="24"/>
          <w:szCs w:val="24"/>
        </w:rPr>
        <w:t>Pavlačić</w:t>
      </w:r>
      <w:proofErr w:type="spellEnd"/>
      <w:r w:rsidR="00E83120" w:rsidRPr="001408BB">
        <w:rPr>
          <w:rFonts w:ascii="Times New Roman" w:hAnsi="Times New Roman" w:cs="Times New Roman"/>
          <w:color w:val="000000"/>
          <w:sz w:val="24"/>
          <w:szCs w:val="24"/>
        </w:rPr>
        <w:t xml:space="preserve"> </w:t>
      </w:r>
      <w:r w:rsidRPr="001408BB">
        <w:rPr>
          <w:rFonts w:ascii="Times New Roman" w:hAnsi="Times New Roman" w:cs="Times New Roman"/>
          <w:color w:val="000000"/>
          <w:sz w:val="24"/>
          <w:szCs w:val="24"/>
        </w:rPr>
        <w:t xml:space="preserve">i </w:t>
      </w:r>
      <w:r w:rsidR="00C66C01" w:rsidRPr="001408BB">
        <w:rPr>
          <w:rFonts w:ascii="Times New Roman" w:hAnsi="Times New Roman" w:cs="Times New Roman"/>
          <w:color w:val="000000"/>
          <w:sz w:val="24"/>
          <w:szCs w:val="24"/>
        </w:rPr>
        <w:t>Ane Poljak</w:t>
      </w:r>
      <w:r w:rsidRPr="001408BB">
        <w:rPr>
          <w:rFonts w:ascii="Times New Roman" w:hAnsi="Times New Roman" w:cs="Times New Roman"/>
          <w:color w:val="000000"/>
          <w:sz w:val="24"/>
          <w:szCs w:val="24"/>
        </w:rPr>
        <w:t xml:space="preserve"> kao članova Povjerenstva, na temelju</w:t>
      </w:r>
      <w:r w:rsidR="008311E1" w:rsidRPr="001408BB">
        <w:rPr>
          <w:rFonts w:ascii="Times New Roman" w:hAnsi="Times New Roman" w:cs="Times New Roman"/>
          <w:color w:val="000000"/>
          <w:sz w:val="24"/>
          <w:szCs w:val="24"/>
        </w:rPr>
        <w:t xml:space="preserve"> članka 32. stavka 1. podstavka 3. i</w:t>
      </w:r>
      <w:r w:rsidRPr="001408BB">
        <w:rPr>
          <w:rFonts w:ascii="Times New Roman" w:hAnsi="Times New Roman" w:cs="Times New Roman"/>
          <w:color w:val="000000"/>
          <w:sz w:val="24"/>
          <w:szCs w:val="24"/>
        </w:rPr>
        <w:t xml:space="preserve"> članka </w:t>
      </w:r>
      <w:r w:rsidR="008311E1" w:rsidRPr="001408BB">
        <w:rPr>
          <w:rFonts w:ascii="Times New Roman" w:hAnsi="Times New Roman" w:cs="Times New Roman"/>
          <w:color w:val="000000"/>
          <w:sz w:val="24"/>
          <w:szCs w:val="24"/>
        </w:rPr>
        <w:t>44</w:t>
      </w:r>
      <w:r w:rsidRPr="001408BB">
        <w:rPr>
          <w:rFonts w:ascii="Times New Roman" w:hAnsi="Times New Roman" w:cs="Times New Roman"/>
          <w:color w:val="000000"/>
          <w:sz w:val="24"/>
          <w:szCs w:val="24"/>
        </w:rPr>
        <w:t xml:space="preserve">. stavka </w:t>
      </w:r>
      <w:r w:rsidR="008311E1" w:rsidRPr="001408BB">
        <w:rPr>
          <w:rFonts w:ascii="Times New Roman" w:hAnsi="Times New Roman" w:cs="Times New Roman"/>
          <w:color w:val="000000"/>
          <w:sz w:val="24"/>
          <w:szCs w:val="24"/>
        </w:rPr>
        <w:t>2</w:t>
      </w:r>
      <w:r w:rsidRPr="001408BB">
        <w:rPr>
          <w:rFonts w:ascii="Times New Roman" w:hAnsi="Times New Roman" w:cs="Times New Roman"/>
          <w:color w:val="000000"/>
          <w:sz w:val="24"/>
          <w:szCs w:val="24"/>
        </w:rPr>
        <w:t>. Zakona o sprječavanju sukoba interesa („Narodne novine“</w:t>
      </w:r>
      <w:r w:rsidR="006900BE" w:rsidRPr="001408BB">
        <w:rPr>
          <w:rFonts w:ascii="Times New Roman" w:hAnsi="Times New Roman" w:cs="Times New Roman"/>
          <w:color w:val="000000"/>
          <w:sz w:val="24"/>
          <w:szCs w:val="24"/>
        </w:rPr>
        <w:t>,</w:t>
      </w:r>
      <w:r w:rsidRPr="001408BB">
        <w:rPr>
          <w:rFonts w:ascii="Times New Roman" w:hAnsi="Times New Roman" w:cs="Times New Roman"/>
          <w:color w:val="000000"/>
          <w:sz w:val="24"/>
          <w:szCs w:val="24"/>
        </w:rPr>
        <w:t xml:space="preserve"> broj </w:t>
      </w:r>
      <w:r w:rsidR="00CE043F" w:rsidRPr="001408BB">
        <w:rPr>
          <w:rFonts w:ascii="Times New Roman" w:hAnsi="Times New Roman" w:cs="Times New Roman"/>
          <w:color w:val="000000"/>
          <w:sz w:val="24"/>
          <w:szCs w:val="24"/>
        </w:rPr>
        <w:t>143/21</w:t>
      </w:r>
      <w:r w:rsidR="006900BE" w:rsidRPr="001408BB">
        <w:rPr>
          <w:rFonts w:ascii="Times New Roman" w:hAnsi="Times New Roman" w:cs="Times New Roman"/>
          <w:color w:val="000000"/>
          <w:sz w:val="24"/>
          <w:szCs w:val="24"/>
        </w:rPr>
        <w:t>.</w:t>
      </w:r>
      <w:r w:rsidR="00CE043F" w:rsidRPr="001408BB">
        <w:rPr>
          <w:rFonts w:ascii="Times New Roman" w:hAnsi="Times New Roman" w:cs="Times New Roman"/>
          <w:color w:val="000000"/>
          <w:sz w:val="24"/>
          <w:szCs w:val="24"/>
        </w:rPr>
        <w:t>,</w:t>
      </w:r>
      <w:r w:rsidR="002C66FD" w:rsidRPr="001408BB">
        <w:rPr>
          <w:rFonts w:ascii="Times New Roman" w:hAnsi="Times New Roman" w:cs="Times New Roman"/>
          <w:color w:val="000000"/>
          <w:sz w:val="24"/>
          <w:szCs w:val="24"/>
        </w:rPr>
        <w:t xml:space="preserve"> u daljnjem tekstu ZSSI</w:t>
      </w:r>
      <w:r w:rsidRPr="001408BB">
        <w:rPr>
          <w:rFonts w:ascii="Times New Roman" w:hAnsi="Times New Roman" w:cs="Times New Roman"/>
          <w:color w:val="000000"/>
          <w:sz w:val="24"/>
          <w:szCs w:val="24"/>
        </w:rPr>
        <w:t xml:space="preserve">), </w:t>
      </w:r>
      <w:r w:rsidR="00785231" w:rsidRPr="001408BB">
        <w:rPr>
          <w:rFonts w:ascii="Times New Roman" w:hAnsi="Times New Roman" w:cs="Times New Roman"/>
          <w:b/>
          <w:bCs/>
          <w:color w:val="000000"/>
          <w:sz w:val="24"/>
          <w:szCs w:val="24"/>
        </w:rPr>
        <w:t xml:space="preserve">u predmetu </w:t>
      </w:r>
      <w:r w:rsidR="0079203D" w:rsidRPr="001408BB">
        <w:rPr>
          <w:rFonts w:ascii="Times New Roman" w:hAnsi="Times New Roman" w:cs="Times New Roman"/>
          <w:b/>
          <w:bCs/>
          <w:color w:val="000000"/>
          <w:sz w:val="24"/>
          <w:szCs w:val="24"/>
        </w:rPr>
        <w:t xml:space="preserve">obveznika </w:t>
      </w:r>
      <w:r w:rsidR="00D4143C" w:rsidRPr="001408BB">
        <w:rPr>
          <w:rFonts w:ascii="Times New Roman" w:hAnsi="Times New Roman" w:cs="Times New Roman"/>
          <w:b/>
          <w:bCs/>
          <w:color w:val="000000"/>
          <w:sz w:val="24"/>
          <w:szCs w:val="24"/>
        </w:rPr>
        <w:t xml:space="preserve">Božidara </w:t>
      </w:r>
      <w:proofErr w:type="spellStart"/>
      <w:r w:rsidR="00D4143C" w:rsidRPr="001408BB">
        <w:rPr>
          <w:rFonts w:ascii="Times New Roman" w:hAnsi="Times New Roman" w:cs="Times New Roman"/>
          <w:b/>
          <w:bCs/>
          <w:color w:val="000000"/>
          <w:sz w:val="24"/>
          <w:szCs w:val="24"/>
        </w:rPr>
        <w:t>Longina</w:t>
      </w:r>
      <w:proofErr w:type="spellEnd"/>
      <w:r w:rsidR="008311E1" w:rsidRPr="001408BB">
        <w:rPr>
          <w:rFonts w:ascii="Times New Roman" w:hAnsi="Times New Roman" w:cs="Times New Roman"/>
          <w:b/>
          <w:bCs/>
          <w:color w:val="000000"/>
          <w:sz w:val="24"/>
          <w:szCs w:val="24"/>
        </w:rPr>
        <w:t>, OIB:</w:t>
      </w:r>
      <w:r w:rsidR="00D4143C" w:rsidRPr="001408BB">
        <w:t xml:space="preserve"> </w:t>
      </w:r>
      <w:r w:rsidR="00141BC4" w:rsidRPr="00141BC4">
        <w:rPr>
          <w:rFonts w:ascii="Times New Roman" w:hAnsi="Times New Roman" w:cs="Times New Roman"/>
          <w:b/>
          <w:bCs/>
          <w:color w:val="000000"/>
          <w:sz w:val="24"/>
          <w:szCs w:val="24"/>
          <w:highlight w:val="black"/>
        </w:rPr>
        <w:t>……………..</w:t>
      </w:r>
      <w:r w:rsidR="00E20C6F" w:rsidRPr="00742EBD">
        <w:rPr>
          <w:rFonts w:ascii="Times New Roman" w:hAnsi="Times New Roman" w:cs="Times New Roman"/>
          <w:b/>
          <w:bCs/>
          <w:color w:val="000000"/>
          <w:sz w:val="24"/>
          <w:szCs w:val="24"/>
        </w:rPr>
        <w:t>,</w:t>
      </w:r>
      <w:r w:rsidR="00E20C6F" w:rsidRPr="001408BB">
        <w:rPr>
          <w:rFonts w:ascii="Times New Roman" w:hAnsi="Times New Roman" w:cs="Times New Roman"/>
          <w:bCs/>
          <w:color w:val="000000"/>
          <w:sz w:val="24"/>
          <w:szCs w:val="24"/>
        </w:rPr>
        <w:t xml:space="preserve"> </w:t>
      </w:r>
      <w:r w:rsidR="00D4143C" w:rsidRPr="001408BB">
        <w:rPr>
          <w:rFonts w:ascii="Times New Roman" w:hAnsi="Times New Roman" w:cs="Times New Roman"/>
          <w:b/>
          <w:bCs/>
          <w:color w:val="000000"/>
          <w:sz w:val="24"/>
          <w:szCs w:val="24"/>
        </w:rPr>
        <w:t>župana Zadarske županije</w:t>
      </w:r>
      <w:r w:rsidR="00E20C6F" w:rsidRPr="001408BB">
        <w:rPr>
          <w:rFonts w:ascii="Times New Roman" w:hAnsi="Times New Roman" w:cs="Times New Roman"/>
          <w:bCs/>
          <w:color w:val="000000"/>
          <w:sz w:val="24"/>
          <w:szCs w:val="24"/>
        </w:rPr>
        <w:t xml:space="preserve">, </w:t>
      </w:r>
      <w:r w:rsidRPr="001408BB">
        <w:rPr>
          <w:rFonts w:ascii="Times New Roman" w:hAnsi="Times New Roman" w:cs="Times New Roman"/>
          <w:bCs/>
          <w:color w:val="000000"/>
          <w:sz w:val="24"/>
          <w:szCs w:val="24"/>
        </w:rPr>
        <w:t>pokrenutom</w:t>
      </w:r>
      <w:r w:rsidR="00CC7C94" w:rsidRPr="001408BB">
        <w:rPr>
          <w:rFonts w:ascii="Times New Roman" w:hAnsi="Times New Roman" w:cs="Times New Roman"/>
          <w:bCs/>
          <w:color w:val="000000"/>
          <w:sz w:val="24"/>
          <w:szCs w:val="24"/>
        </w:rPr>
        <w:t xml:space="preserve"> </w:t>
      </w:r>
      <w:r w:rsidR="00D4143C" w:rsidRPr="001408BB">
        <w:rPr>
          <w:rFonts w:ascii="Times New Roman" w:hAnsi="Times New Roman" w:cs="Times New Roman"/>
          <w:bCs/>
          <w:color w:val="000000"/>
          <w:sz w:val="24"/>
          <w:szCs w:val="24"/>
        </w:rPr>
        <w:t>na temelju neanonimne prijave</w:t>
      </w:r>
      <w:r w:rsidRPr="001408BB">
        <w:rPr>
          <w:rFonts w:ascii="Times New Roman" w:hAnsi="Times New Roman" w:cs="Times New Roman"/>
          <w:bCs/>
          <w:color w:val="000000"/>
          <w:sz w:val="24"/>
          <w:szCs w:val="24"/>
        </w:rPr>
        <w:t xml:space="preserve"> </w:t>
      </w:r>
      <w:r w:rsidR="00C66C01" w:rsidRPr="001408BB">
        <w:rPr>
          <w:rFonts w:ascii="Times New Roman" w:hAnsi="Times New Roman" w:cs="Times New Roman"/>
          <w:bCs/>
          <w:color w:val="000000"/>
          <w:sz w:val="24"/>
          <w:szCs w:val="24"/>
        </w:rPr>
        <w:t xml:space="preserve">na radnom sastanku </w:t>
      </w:r>
      <w:r w:rsidR="00D4143C" w:rsidRPr="001408BB">
        <w:rPr>
          <w:rFonts w:ascii="Times New Roman" w:hAnsi="Times New Roman" w:cs="Times New Roman"/>
          <w:bCs/>
          <w:color w:val="000000"/>
          <w:sz w:val="24"/>
          <w:szCs w:val="24"/>
        </w:rPr>
        <w:t>06</w:t>
      </w:r>
      <w:r w:rsidR="00C66C01" w:rsidRPr="001408BB">
        <w:rPr>
          <w:rFonts w:ascii="Times New Roman" w:hAnsi="Times New Roman" w:cs="Times New Roman"/>
          <w:bCs/>
          <w:color w:val="000000"/>
          <w:sz w:val="24"/>
          <w:szCs w:val="24"/>
        </w:rPr>
        <w:t xml:space="preserve">. </w:t>
      </w:r>
      <w:r w:rsidR="00D4143C" w:rsidRPr="001408BB">
        <w:rPr>
          <w:rFonts w:ascii="Times New Roman" w:hAnsi="Times New Roman" w:cs="Times New Roman"/>
          <w:bCs/>
          <w:color w:val="000000"/>
          <w:sz w:val="24"/>
          <w:szCs w:val="24"/>
        </w:rPr>
        <w:t>lipnja</w:t>
      </w:r>
      <w:r w:rsidR="00C66C01" w:rsidRPr="001408BB">
        <w:rPr>
          <w:rFonts w:ascii="Times New Roman" w:hAnsi="Times New Roman" w:cs="Times New Roman"/>
          <w:bCs/>
          <w:color w:val="000000"/>
          <w:sz w:val="24"/>
          <w:szCs w:val="24"/>
        </w:rPr>
        <w:t xml:space="preserve"> 2023. g. pod brojem</w:t>
      </w:r>
      <w:r w:rsidRPr="001408BB">
        <w:rPr>
          <w:rFonts w:ascii="Times New Roman" w:hAnsi="Times New Roman" w:cs="Times New Roman"/>
          <w:bCs/>
          <w:color w:val="000000"/>
          <w:sz w:val="24"/>
          <w:szCs w:val="24"/>
        </w:rPr>
        <w:t>: 711-I-</w:t>
      </w:r>
      <w:r w:rsidR="00D4143C" w:rsidRPr="001408BB">
        <w:rPr>
          <w:rFonts w:ascii="Times New Roman" w:hAnsi="Times New Roman" w:cs="Times New Roman"/>
          <w:bCs/>
          <w:color w:val="000000"/>
          <w:sz w:val="24"/>
          <w:szCs w:val="24"/>
        </w:rPr>
        <w:t>1128</w:t>
      </w:r>
      <w:r w:rsidRPr="001408BB">
        <w:rPr>
          <w:rFonts w:ascii="Times New Roman" w:hAnsi="Times New Roman" w:cs="Times New Roman"/>
          <w:bCs/>
          <w:color w:val="000000"/>
          <w:sz w:val="24"/>
          <w:szCs w:val="24"/>
        </w:rPr>
        <w:t>-P-</w:t>
      </w:r>
      <w:r w:rsidR="00D4143C" w:rsidRPr="001408BB">
        <w:rPr>
          <w:rFonts w:ascii="Times New Roman" w:hAnsi="Times New Roman" w:cs="Times New Roman"/>
          <w:bCs/>
          <w:color w:val="000000"/>
          <w:sz w:val="24"/>
          <w:szCs w:val="24"/>
        </w:rPr>
        <w:t>158</w:t>
      </w:r>
      <w:r w:rsidR="00C66C01" w:rsidRPr="001408BB">
        <w:rPr>
          <w:rFonts w:ascii="Times New Roman" w:hAnsi="Times New Roman" w:cs="Times New Roman"/>
          <w:bCs/>
          <w:color w:val="000000"/>
          <w:sz w:val="24"/>
          <w:szCs w:val="24"/>
        </w:rPr>
        <w:t>-22</w:t>
      </w:r>
      <w:r w:rsidRPr="001408BB">
        <w:rPr>
          <w:rFonts w:ascii="Times New Roman" w:hAnsi="Times New Roman" w:cs="Times New Roman"/>
          <w:bCs/>
          <w:color w:val="000000"/>
          <w:sz w:val="24"/>
          <w:szCs w:val="24"/>
        </w:rPr>
        <w:t>/2</w:t>
      </w:r>
      <w:r w:rsidR="00C66C01" w:rsidRPr="001408BB">
        <w:rPr>
          <w:rFonts w:ascii="Times New Roman" w:hAnsi="Times New Roman" w:cs="Times New Roman"/>
          <w:bCs/>
          <w:color w:val="000000"/>
          <w:sz w:val="24"/>
          <w:szCs w:val="24"/>
        </w:rPr>
        <w:t>3</w:t>
      </w:r>
      <w:r w:rsidRPr="001408BB">
        <w:rPr>
          <w:rFonts w:ascii="Times New Roman" w:hAnsi="Times New Roman" w:cs="Times New Roman"/>
          <w:bCs/>
          <w:color w:val="000000"/>
          <w:sz w:val="24"/>
          <w:szCs w:val="24"/>
        </w:rPr>
        <w:t>-0</w:t>
      </w:r>
      <w:r w:rsidR="00D4143C" w:rsidRPr="001408BB">
        <w:rPr>
          <w:rFonts w:ascii="Times New Roman" w:hAnsi="Times New Roman" w:cs="Times New Roman"/>
          <w:bCs/>
          <w:color w:val="000000"/>
          <w:sz w:val="24"/>
          <w:szCs w:val="24"/>
        </w:rPr>
        <w:t>5</w:t>
      </w:r>
      <w:r w:rsidRPr="001408BB">
        <w:rPr>
          <w:rFonts w:ascii="Times New Roman" w:hAnsi="Times New Roman" w:cs="Times New Roman"/>
          <w:bCs/>
          <w:color w:val="000000"/>
          <w:sz w:val="24"/>
          <w:szCs w:val="24"/>
        </w:rPr>
        <w:t>-</w:t>
      </w:r>
      <w:r w:rsidR="00C66C01" w:rsidRPr="001408BB">
        <w:rPr>
          <w:rFonts w:ascii="Times New Roman" w:hAnsi="Times New Roman" w:cs="Times New Roman"/>
          <w:bCs/>
          <w:color w:val="000000"/>
          <w:sz w:val="24"/>
          <w:szCs w:val="24"/>
        </w:rPr>
        <w:t>19</w:t>
      </w:r>
      <w:r w:rsidRPr="001408BB">
        <w:rPr>
          <w:rFonts w:ascii="Times New Roman" w:hAnsi="Times New Roman" w:cs="Times New Roman"/>
          <w:bCs/>
          <w:color w:val="000000"/>
          <w:sz w:val="24"/>
          <w:szCs w:val="24"/>
        </w:rPr>
        <w:t xml:space="preserve">, na </w:t>
      </w:r>
      <w:r w:rsidR="00E20C6F" w:rsidRPr="001408BB">
        <w:rPr>
          <w:rFonts w:ascii="Times New Roman" w:hAnsi="Times New Roman" w:cs="Times New Roman"/>
          <w:bCs/>
          <w:color w:val="000000"/>
          <w:sz w:val="24"/>
          <w:szCs w:val="24"/>
        </w:rPr>
        <w:t>1</w:t>
      </w:r>
      <w:r w:rsidR="00D4143C" w:rsidRPr="001408BB">
        <w:rPr>
          <w:rFonts w:ascii="Times New Roman" w:hAnsi="Times New Roman" w:cs="Times New Roman"/>
          <w:bCs/>
          <w:color w:val="000000"/>
          <w:sz w:val="24"/>
          <w:szCs w:val="24"/>
        </w:rPr>
        <w:t>7</w:t>
      </w:r>
      <w:r w:rsidRPr="001408BB">
        <w:rPr>
          <w:rFonts w:ascii="Times New Roman" w:hAnsi="Times New Roman" w:cs="Times New Roman"/>
          <w:color w:val="000000"/>
          <w:sz w:val="24"/>
          <w:szCs w:val="24"/>
        </w:rPr>
        <w:t xml:space="preserve">. sjednici održanoj </w:t>
      </w:r>
      <w:r w:rsidR="00D4143C" w:rsidRPr="001408BB">
        <w:rPr>
          <w:rFonts w:ascii="Times New Roman" w:hAnsi="Times New Roman" w:cs="Times New Roman"/>
          <w:color w:val="000000"/>
          <w:sz w:val="24"/>
          <w:szCs w:val="24"/>
        </w:rPr>
        <w:t>2</w:t>
      </w:r>
      <w:r w:rsidR="00E83120" w:rsidRPr="001408BB">
        <w:rPr>
          <w:rFonts w:ascii="Times New Roman" w:hAnsi="Times New Roman" w:cs="Times New Roman"/>
          <w:color w:val="000000"/>
          <w:sz w:val="24"/>
          <w:szCs w:val="24"/>
        </w:rPr>
        <w:t>8</w:t>
      </w:r>
      <w:r w:rsidRPr="001408BB">
        <w:rPr>
          <w:rFonts w:ascii="Times New Roman" w:hAnsi="Times New Roman" w:cs="Times New Roman"/>
          <w:color w:val="000000"/>
          <w:sz w:val="24"/>
          <w:szCs w:val="24"/>
        </w:rPr>
        <w:t xml:space="preserve">. </w:t>
      </w:r>
      <w:r w:rsidR="00E83120" w:rsidRPr="001408BB">
        <w:rPr>
          <w:rFonts w:ascii="Times New Roman" w:hAnsi="Times New Roman" w:cs="Times New Roman"/>
          <w:color w:val="000000"/>
          <w:sz w:val="24"/>
          <w:szCs w:val="24"/>
        </w:rPr>
        <w:t>srpnja</w:t>
      </w:r>
      <w:r w:rsidR="00E20C6F" w:rsidRPr="001408BB">
        <w:rPr>
          <w:rFonts w:ascii="Times New Roman" w:hAnsi="Times New Roman" w:cs="Times New Roman"/>
          <w:color w:val="000000"/>
          <w:sz w:val="24"/>
          <w:szCs w:val="24"/>
        </w:rPr>
        <w:t xml:space="preserve"> </w:t>
      </w:r>
      <w:r w:rsidRPr="001408BB">
        <w:rPr>
          <w:rFonts w:ascii="Times New Roman" w:hAnsi="Times New Roman" w:cs="Times New Roman"/>
          <w:color w:val="000000"/>
          <w:sz w:val="24"/>
          <w:szCs w:val="24"/>
        </w:rPr>
        <w:t>20</w:t>
      </w:r>
      <w:r w:rsidR="00E20C6F" w:rsidRPr="001408BB">
        <w:rPr>
          <w:rFonts w:ascii="Times New Roman" w:hAnsi="Times New Roman" w:cs="Times New Roman"/>
          <w:color w:val="000000"/>
          <w:sz w:val="24"/>
          <w:szCs w:val="24"/>
        </w:rPr>
        <w:t>2</w:t>
      </w:r>
      <w:r w:rsidR="00C66C01" w:rsidRPr="001408BB">
        <w:rPr>
          <w:rFonts w:ascii="Times New Roman" w:hAnsi="Times New Roman" w:cs="Times New Roman"/>
          <w:color w:val="000000"/>
          <w:sz w:val="24"/>
          <w:szCs w:val="24"/>
        </w:rPr>
        <w:t>3</w:t>
      </w:r>
      <w:r w:rsidRPr="001408BB">
        <w:rPr>
          <w:rFonts w:ascii="Times New Roman" w:hAnsi="Times New Roman" w:cs="Times New Roman"/>
          <w:color w:val="000000"/>
          <w:sz w:val="24"/>
          <w:szCs w:val="24"/>
        </w:rPr>
        <w:t xml:space="preserve">., donosi sljedeću   </w:t>
      </w:r>
    </w:p>
    <w:p w14:paraId="08448DCE" w14:textId="77777777" w:rsidR="00F825D0" w:rsidRPr="001408BB"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1408BB"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1408BB">
        <w:rPr>
          <w:rFonts w:ascii="Times New Roman" w:hAnsi="Times New Roman" w:cs="Times New Roman"/>
          <w:b/>
          <w:bCs/>
          <w:color w:val="000000"/>
          <w:sz w:val="24"/>
          <w:szCs w:val="24"/>
        </w:rPr>
        <w:t>ODLUKU</w:t>
      </w:r>
    </w:p>
    <w:p w14:paraId="3E6AAEE6" w14:textId="77777777" w:rsidR="00F825D0" w:rsidRPr="001408BB"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35C4E481" w14:textId="77777777" w:rsidR="002D0C41" w:rsidRDefault="002D0C41" w:rsidP="002D0C41">
      <w:pPr>
        <w:pStyle w:val="Odlomakpopisa"/>
        <w:numPr>
          <w:ilvl w:val="0"/>
          <w:numId w:val="4"/>
        </w:num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Obveznik Božidar </w:t>
      </w:r>
      <w:proofErr w:type="spellStart"/>
      <w:r>
        <w:rPr>
          <w:rFonts w:ascii="Times New Roman" w:eastAsia="Calibri" w:hAnsi="Times New Roman" w:cs="Times New Roman"/>
          <w:b/>
          <w:bCs/>
          <w:color w:val="000000"/>
          <w:sz w:val="24"/>
          <w:szCs w:val="24"/>
        </w:rPr>
        <w:t>Longin</w:t>
      </w:r>
      <w:proofErr w:type="spellEnd"/>
      <w:r>
        <w:rPr>
          <w:rFonts w:ascii="Times New Roman" w:eastAsia="Calibri" w:hAnsi="Times New Roman" w:cs="Times New Roman"/>
          <w:b/>
          <w:bCs/>
          <w:color w:val="000000"/>
          <w:sz w:val="24"/>
          <w:szCs w:val="24"/>
        </w:rPr>
        <w:t xml:space="preserve">, župan Zadarske županije, istovremenim obnašanjem navedene dužnosti i obavljanjem funkcije predsjednika Upravnog vijeća Lučke uprave Zadar u razdoblju od </w:t>
      </w:r>
      <w:r>
        <w:rPr>
          <w:rFonts w:ascii="Times New Roman" w:hAnsi="Times New Roman" w:cs="Times New Roman"/>
          <w:b/>
          <w:color w:val="000000"/>
          <w:sz w:val="24"/>
          <w:szCs w:val="24"/>
        </w:rPr>
        <w:t xml:space="preserve">25. prosinca 2021.g. do podnošenja ostavke na navedenu funkciju, </w:t>
      </w:r>
      <w:r>
        <w:rPr>
          <w:rFonts w:ascii="Times New Roman" w:eastAsia="Calibri" w:hAnsi="Times New Roman" w:cs="Times New Roman"/>
          <w:b/>
          <w:bCs/>
          <w:color w:val="000000"/>
          <w:sz w:val="24"/>
          <w:szCs w:val="24"/>
        </w:rPr>
        <w:t>počinio je povredu članka 18. stavaka 2. i 6. ZSSI-a.</w:t>
      </w:r>
    </w:p>
    <w:p w14:paraId="5D7EEDA5" w14:textId="77777777" w:rsidR="002D0C41" w:rsidRDefault="002D0C41" w:rsidP="002D0C41">
      <w:pPr>
        <w:pStyle w:val="Odlomakpopisa"/>
        <w:jc w:val="both"/>
        <w:rPr>
          <w:rFonts w:ascii="Times New Roman" w:eastAsia="Calibri" w:hAnsi="Times New Roman" w:cs="Times New Roman"/>
          <w:b/>
          <w:bCs/>
          <w:color w:val="000000"/>
          <w:sz w:val="24"/>
          <w:szCs w:val="24"/>
        </w:rPr>
      </w:pPr>
    </w:p>
    <w:p w14:paraId="696FC967" w14:textId="77777777" w:rsidR="002D0C41" w:rsidRDefault="002D0C41" w:rsidP="002D0C41">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Za povredu ZSSI-a, opisanu pod točkom I. ove izreke, obvezniku Božidaru </w:t>
      </w:r>
      <w:proofErr w:type="spellStart"/>
      <w:r>
        <w:rPr>
          <w:rFonts w:ascii="Times New Roman" w:eastAsia="Calibri" w:hAnsi="Times New Roman" w:cs="Times New Roman"/>
          <w:b/>
          <w:bCs/>
          <w:color w:val="000000" w:themeColor="text1"/>
          <w:sz w:val="24"/>
          <w:szCs w:val="24"/>
        </w:rPr>
        <w:t>Longinu</w:t>
      </w:r>
      <w:proofErr w:type="spellEnd"/>
      <w:r>
        <w:rPr>
          <w:rFonts w:ascii="Times New Roman" w:eastAsia="Calibri" w:hAnsi="Times New Roman" w:cs="Times New Roman"/>
          <w:b/>
          <w:bCs/>
          <w:color w:val="000000" w:themeColor="text1"/>
          <w:sz w:val="24"/>
          <w:szCs w:val="24"/>
        </w:rPr>
        <w:t xml:space="preserve"> se izriče novčana kazna u iznosu od 530,89 </w:t>
      </w:r>
      <w:r>
        <w:rPr>
          <w:rFonts w:ascii="Times New Roman" w:hAnsi="Times New Roman" w:cs="Times New Roman"/>
          <w:b/>
          <w:bCs/>
          <w:sz w:val="24"/>
          <w:szCs w:val="24"/>
        </w:rPr>
        <w:t>eura</w:t>
      </w:r>
      <w:r>
        <w:rPr>
          <w:rStyle w:val="Referencafusnote"/>
          <w:rFonts w:ascii="Times New Roman" w:hAnsi="Times New Roman" w:cs="Times New Roman"/>
          <w:b/>
          <w:bCs/>
          <w:sz w:val="24"/>
          <w:szCs w:val="24"/>
        </w:rPr>
        <w:footnoteReference w:id="1"/>
      </w:r>
      <w:r>
        <w:rPr>
          <w:rFonts w:ascii="Times New Roman" w:hAnsi="Times New Roman" w:cs="Times New Roman"/>
          <w:b/>
          <w:bCs/>
          <w:sz w:val="24"/>
          <w:szCs w:val="24"/>
        </w:rPr>
        <w:t>/</w:t>
      </w:r>
      <w:r>
        <w:rPr>
          <w:rFonts w:ascii="Times New Roman" w:eastAsia="Calibri" w:hAnsi="Times New Roman" w:cs="Times New Roman"/>
          <w:b/>
          <w:bCs/>
          <w:color w:val="000000" w:themeColor="text1"/>
          <w:sz w:val="24"/>
          <w:szCs w:val="24"/>
        </w:rPr>
        <w:t>4.000,00 kuna.</w:t>
      </w:r>
    </w:p>
    <w:p w14:paraId="02E25B8E" w14:textId="77777777" w:rsidR="00D4143C" w:rsidRPr="001408BB" w:rsidRDefault="00D4143C" w:rsidP="00D4143C">
      <w:pPr>
        <w:pStyle w:val="Odlomakpopisa"/>
        <w:rPr>
          <w:rFonts w:ascii="Times New Roman" w:eastAsia="Calibri" w:hAnsi="Times New Roman" w:cs="Times New Roman"/>
          <w:b/>
          <w:bCs/>
          <w:color w:val="000000" w:themeColor="text1"/>
          <w:sz w:val="24"/>
          <w:szCs w:val="24"/>
        </w:rPr>
      </w:pPr>
    </w:p>
    <w:p w14:paraId="40DF1560" w14:textId="2DBB7C2D" w:rsidR="00D4143C" w:rsidRPr="001408BB" w:rsidRDefault="00D4143C" w:rsidP="00D4143C">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1408BB">
        <w:rPr>
          <w:rFonts w:ascii="Times New Roman" w:eastAsia="Calibri" w:hAnsi="Times New Roman" w:cs="Times New Roman"/>
          <w:b/>
          <w:bCs/>
          <w:color w:val="000000" w:themeColor="text1"/>
          <w:sz w:val="24"/>
          <w:szCs w:val="24"/>
        </w:rPr>
        <w:t xml:space="preserve">Nalaže se obvezniku Božidaru </w:t>
      </w:r>
      <w:proofErr w:type="spellStart"/>
      <w:r w:rsidRPr="001408BB">
        <w:rPr>
          <w:rFonts w:ascii="Times New Roman" w:eastAsia="Calibri" w:hAnsi="Times New Roman" w:cs="Times New Roman"/>
          <w:b/>
          <w:bCs/>
          <w:color w:val="000000" w:themeColor="text1"/>
          <w:sz w:val="24"/>
          <w:szCs w:val="24"/>
        </w:rPr>
        <w:t>Longinu</w:t>
      </w:r>
      <w:proofErr w:type="spellEnd"/>
      <w:r w:rsidRPr="001408BB">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6190- 16866154225-28720.</w:t>
      </w:r>
    </w:p>
    <w:p w14:paraId="4943E5F5" w14:textId="77777777" w:rsidR="00D4143C" w:rsidRPr="001408BB" w:rsidRDefault="00D4143C" w:rsidP="00D4143C">
      <w:pPr>
        <w:pStyle w:val="Odlomakpopisa"/>
        <w:rPr>
          <w:rFonts w:ascii="Times New Roman" w:eastAsia="Calibri" w:hAnsi="Times New Roman" w:cs="Times New Roman"/>
          <w:b/>
          <w:bCs/>
          <w:color w:val="000000" w:themeColor="text1"/>
          <w:sz w:val="24"/>
          <w:szCs w:val="24"/>
        </w:rPr>
      </w:pPr>
    </w:p>
    <w:p w14:paraId="4CD9CFEE" w14:textId="1DF252F2" w:rsidR="00D4143C" w:rsidRPr="001408BB" w:rsidRDefault="00D4143C" w:rsidP="00D4143C">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1408BB">
        <w:rPr>
          <w:rFonts w:ascii="Times New Roman" w:eastAsia="Calibri" w:hAnsi="Times New Roman" w:cs="Times New Roman"/>
          <w:b/>
          <w:bCs/>
          <w:color w:val="000000" w:themeColor="text1"/>
          <w:sz w:val="24"/>
          <w:szCs w:val="24"/>
        </w:rPr>
        <w:t>Ako obveznik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5B0AB4D3" w14:textId="77777777" w:rsidR="00D4143C" w:rsidRPr="001408BB" w:rsidRDefault="00D4143C" w:rsidP="00D4143C">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44C7FAEA" w14:textId="6D7B6B0D" w:rsidR="00D4143C" w:rsidRPr="001408BB" w:rsidRDefault="00D4143C" w:rsidP="00D4143C">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1408BB">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03EBE77D" w14:textId="3A8B945C" w:rsidR="00F825D0" w:rsidRPr="001408BB" w:rsidRDefault="002D0C41" w:rsidP="002D0C41">
      <w:pPr>
        <w:pStyle w:val="Odlomakpopisa"/>
        <w:ind w:left="3552"/>
        <w:jc w:val="both"/>
        <w:rPr>
          <w:rFonts w:ascii="Times New Roman" w:hAnsi="Times New Roman" w:cs="Times New Roman"/>
          <w:bCs/>
          <w:color w:val="000000"/>
          <w:sz w:val="24"/>
          <w:szCs w:val="24"/>
        </w:rPr>
      </w:pPr>
      <w:r>
        <w:rPr>
          <w:rFonts w:ascii="Times New Roman" w:eastAsia="Calibri" w:hAnsi="Times New Roman" w:cs="Times New Roman"/>
          <w:b/>
          <w:bCs/>
          <w:color w:val="000000"/>
          <w:sz w:val="24"/>
          <w:szCs w:val="24"/>
        </w:rPr>
        <w:lastRenderedPageBreak/>
        <w:t xml:space="preserve">      </w:t>
      </w:r>
      <w:r w:rsidR="00F825D0" w:rsidRPr="001408BB">
        <w:rPr>
          <w:rFonts w:ascii="Times New Roman" w:hAnsi="Times New Roman" w:cs="Times New Roman"/>
          <w:bCs/>
          <w:color w:val="000000"/>
          <w:sz w:val="24"/>
          <w:szCs w:val="24"/>
        </w:rPr>
        <w:t>Obrazloženje</w:t>
      </w:r>
    </w:p>
    <w:p w14:paraId="2F4E400D" w14:textId="19522923" w:rsidR="00F35D5C" w:rsidRPr="001408BB"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bookmarkStart w:id="0" w:name="_GoBack"/>
      <w:bookmarkEnd w:id="0"/>
      <w:r w:rsidRPr="001408BB">
        <w:rPr>
          <w:rFonts w:ascii="Times New Roman" w:hAnsi="Times New Roman" w:cs="Times New Roman"/>
          <w:color w:val="000000"/>
          <w:sz w:val="24"/>
          <w:szCs w:val="24"/>
        </w:rPr>
        <w:t xml:space="preserve">Povjerenstvo je </w:t>
      </w:r>
      <w:r w:rsidR="00F35D5C" w:rsidRPr="001408BB">
        <w:rPr>
          <w:rFonts w:ascii="Times New Roman" w:hAnsi="Times New Roman" w:cs="Times New Roman"/>
          <w:color w:val="000000"/>
          <w:sz w:val="24"/>
          <w:szCs w:val="24"/>
        </w:rPr>
        <w:t xml:space="preserve">dana 22. veljače 2022.g. zaprimilo neanonimnu prijavu od brojem 711-U-3200-Pp-158/22-01-4 u kojoj se navodi da obveznik Božidar </w:t>
      </w:r>
      <w:proofErr w:type="spellStart"/>
      <w:r w:rsidR="00F35D5C" w:rsidRPr="001408BB">
        <w:rPr>
          <w:rFonts w:ascii="Times New Roman" w:hAnsi="Times New Roman" w:cs="Times New Roman"/>
          <w:color w:val="000000"/>
          <w:sz w:val="24"/>
          <w:szCs w:val="24"/>
        </w:rPr>
        <w:t>Longin</w:t>
      </w:r>
      <w:proofErr w:type="spellEnd"/>
      <w:r w:rsidR="00F35D5C" w:rsidRPr="001408BB">
        <w:rPr>
          <w:rFonts w:ascii="Times New Roman" w:hAnsi="Times New Roman" w:cs="Times New Roman"/>
          <w:color w:val="000000"/>
          <w:sz w:val="24"/>
          <w:szCs w:val="24"/>
        </w:rPr>
        <w:t xml:space="preserve"> obnaša funkciju predsjednika Upravnog vijeća Lučke uprave Zadar. </w:t>
      </w:r>
    </w:p>
    <w:p w14:paraId="6B0C3F81" w14:textId="4FED270E" w:rsidR="00F35D5C" w:rsidRPr="001408BB" w:rsidRDefault="00F35D5C" w:rsidP="005D4F01">
      <w:pPr>
        <w:autoSpaceDE w:val="0"/>
        <w:autoSpaceDN w:val="0"/>
        <w:adjustRightInd w:val="0"/>
        <w:spacing w:after="0"/>
        <w:ind w:firstLine="709"/>
        <w:jc w:val="both"/>
        <w:rPr>
          <w:rFonts w:ascii="Times New Roman" w:hAnsi="Times New Roman" w:cs="Times New Roman"/>
          <w:color w:val="000000"/>
          <w:sz w:val="24"/>
          <w:szCs w:val="24"/>
        </w:rPr>
      </w:pPr>
    </w:p>
    <w:p w14:paraId="58003334" w14:textId="7E0D7056" w:rsidR="00F35D5C" w:rsidRPr="001408BB" w:rsidRDefault="00F35D5C" w:rsidP="005D4F01">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Povjerenstvo je stoga dana 17. ožujka 2022.g. od Lučke uprave Zadar zatražilo podatke obnaša li obveznik funkciju predsjednika ili člana Upravnog vijeća Lučke uprave Zadar kao i podatak tko ga je imenovao na navedenu funkciju i od kada istu obnaša. Povjerenstvo je od Lučke uprave Zadar zatražilo i podatak prima li obveznik naknadu za obnašanje navedene funkcije te radi li se o ustanovi od posebnog državnog interesa odnosno interesa za jedinicu lokalne ili područne (regionalne) samouprave. </w:t>
      </w:r>
    </w:p>
    <w:p w14:paraId="649B8D86" w14:textId="3E91384E"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p>
    <w:p w14:paraId="6F804A10" w14:textId="77777777" w:rsidR="00E976E9" w:rsidRPr="001408BB" w:rsidRDefault="00E976E9" w:rsidP="00E976E9">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Naime, Lučka uprava Zadar odgovorila je na traženje Povjerenstva dopisom od dana 23. ožujka 2022. g. navodeći da je Božidar </w:t>
      </w:r>
      <w:proofErr w:type="spellStart"/>
      <w:r w:rsidRPr="001408BB">
        <w:rPr>
          <w:rFonts w:ascii="Times New Roman" w:hAnsi="Times New Roman" w:cs="Times New Roman"/>
          <w:color w:val="000000"/>
          <w:sz w:val="24"/>
          <w:szCs w:val="24"/>
        </w:rPr>
        <w:t>Longin</w:t>
      </w:r>
      <w:proofErr w:type="spellEnd"/>
      <w:r w:rsidRPr="001408BB">
        <w:rPr>
          <w:rFonts w:ascii="Times New Roman" w:hAnsi="Times New Roman" w:cs="Times New Roman"/>
          <w:color w:val="000000"/>
          <w:sz w:val="24"/>
          <w:szCs w:val="24"/>
        </w:rPr>
        <w:t>, župan Zadarske županije imenovan predsjednikom Upravnog vijeća Lučke uprave Zadar, sukladno odredbi članka 51. st. 2. točka 1. Zakona o pomorskom dobru i morskim lukama („Narodne novine“, broj 158/03,100/04,141/06,38/09, 123/11, 56/16 i 98/19)  Rješenjem Vlade Republike Hrvatske KLASA: 080-02/20-01/41, URBROJ: 50301-15/28-20-02 od 30. ožujka 2020.g.  U dopisu Lučke uprave se navodi da mandat predsjednika i članova Upravnog vijeća sukladno odredbi st. 4. članka 51. ZPDML iznosi četiri godine i ista osoba može biti ponovno imenovana za člana Upravnog vijeća.  Isto tako, navodi se da za svoj rad u obnašanju funkcije predsjednika Upravnog vijeća Lučke uprave Zadar nije primao novčanu naknadu. Nadalje, ističe se da je Lučka uprava Zadar je osnovana Odlukom Vlade RH („Narodne novine“, broj 19/1997) od 18.02.1997.g. sukladno odredbi članka 31.st.l. i 2. Zakona o morskim lukama („Narodne novine“, broj 108/95) radi upravljanja, gradnje i korištenja luke otvorene za javni promet koja je od osobitoga (međunarodnoga) gospodarskog interesa za Republiku Hrvatsku. Nadalje, ističe se i kako poseban državni interes za lučku upravu kao pravnu osobu čiji osnivač je Vlada Republike Hrvatske nikada nije bio odlukom utvrđivan već isti proizlazi iz odredbi ZPDML, kojima se definira djelatnost i razlog osnivanja ove pravne osobe, upravo članka 48. ZPDML, a radi upravljanja, gradnje i korištenja luke otvorene za javni promet koja je od osobitoga (međunarodnoga) gospodarskog interesa za Republiku Hrvatsku. Ističe se i kako navedena ustanova ispunjavanja uvjeta sukladno točki IV. Općih kriterija iz Odluke o kriterijima za utvrđivanje pravnih osoba od posebnog državnog interesa za RH („Narodne novine“, broj 22/2020).</w:t>
      </w:r>
    </w:p>
    <w:p w14:paraId="27A630F0" w14:textId="77777777" w:rsidR="00E976E9" w:rsidRPr="001408BB" w:rsidRDefault="00E976E9" w:rsidP="00E976E9">
      <w:pPr>
        <w:autoSpaceDE w:val="0"/>
        <w:autoSpaceDN w:val="0"/>
        <w:adjustRightInd w:val="0"/>
        <w:spacing w:after="0"/>
        <w:ind w:firstLine="709"/>
        <w:jc w:val="both"/>
        <w:rPr>
          <w:rFonts w:ascii="Times New Roman" w:hAnsi="Times New Roman" w:cs="Times New Roman"/>
          <w:color w:val="000000"/>
          <w:sz w:val="24"/>
          <w:szCs w:val="24"/>
        </w:rPr>
      </w:pPr>
    </w:p>
    <w:p w14:paraId="2DB03B09" w14:textId="02FF3044" w:rsidR="00E976E9" w:rsidRPr="001408BB" w:rsidRDefault="00E976E9" w:rsidP="00E976E9">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Uvidom u Registar pravnih osoba od posebnog interesa utvrđeno da je Lučka uprava Zadar bila proglašena ustanovom od posebnog interesa temeljem </w:t>
      </w:r>
      <w:r w:rsidRPr="001408BB">
        <w:rPr>
          <w:rFonts w:ascii="Times New Roman" w:hAnsi="Times New Roman" w:cs="Times New Roman"/>
          <w:color w:val="000000"/>
          <w:sz w:val="24"/>
          <w:szCs w:val="24"/>
        </w:rPr>
        <w:tab/>
        <w:t xml:space="preserve">Odluke o popisu pravnih osoba od posebnog državnog interesa od 15.12.2010., Odluke o izmjenama i dopunama Odluke o popisu pravnih osoba od posebnog državnog interesa od 31.1.2014., Odluke o izmjenama i </w:t>
      </w:r>
      <w:r w:rsidRPr="001408BB">
        <w:rPr>
          <w:rFonts w:ascii="Times New Roman" w:hAnsi="Times New Roman" w:cs="Times New Roman"/>
          <w:color w:val="000000"/>
          <w:sz w:val="24"/>
          <w:szCs w:val="24"/>
        </w:rPr>
        <w:lastRenderedPageBreak/>
        <w:t>dopunama Odluke o popisu pravnih osoba do posebnog interesa od 15.5.2015. i Odluke o dopuni Odluke o popisu pravnih osoba od posebnog državnog interesa od 25.9.2015. g.</w:t>
      </w:r>
    </w:p>
    <w:p w14:paraId="12EB5AC7" w14:textId="77777777" w:rsidR="00E976E9" w:rsidRPr="001408BB" w:rsidRDefault="00E976E9" w:rsidP="00E976E9">
      <w:pPr>
        <w:autoSpaceDE w:val="0"/>
        <w:autoSpaceDN w:val="0"/>
        <w:adjustRightInd w:val="0"/>
        <w:spacing w:after="0"/>
        <w:ind w:firstLine="709"/>
        <w:jc w:val="both"/>
        <w:rPr>
          <w:rFonts w:ascii="Times New Roman" w:hAnsi="Times New Roman" w:cs="Times New Roman"/>
          <w:color w:val="000000"/>
          <w:sz w:val="24"/>
          <w:szCs w:val="24"/>
        </w:rPr>
      </w:pPr>
    </w:p>
    <w:p w14:paraId="6429CE04" w14:textId="7E7F2D9C"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Uvidom na službene internetske stranice Lučke uprave Zadar Povjerenstvo je utvrdilo da je obveznik Božidar </w:t>
      </w:r>
      <w:proofErr w:type="spellStart"/>
      <w:r w:rsidRPr="001408BB">
        <w:rPr>
          <w:rFonts w:ascii="Times New Roman" w:hAnsi="Times New Roman" w:cs="Times New Roman"/>
          <w:color w:val="000000"/>
          <w:sz w:val="24"/>
          <w:szCs w:val="24"/>
        </w:rPr>
        <w:t>Longin</w:t>
      </w:r>
      <w:proofErr w:type="spellEnd"/>
      <w:r w:rsidRPr="001408BB">
        <w:rPr>
          <w:rFonts w:ascii="Times New Roman" w:hAnsi="Times New Roman" w:cs="Times New Roman"/>
          <w:color w:val="000000"/>
          <w:sz w:val="24"/>
          <w:szCs w:val="24"/>
        </w:rPr>
        <w:t xml:space="preserve"> u trenutku utvrđivanja činjenica u postupku i nadalje bio predsjednik Upravnog vijeća Lučke uprave Zadar.</w:t>
      </w:r>
    </w:p>
    <w:p w14:paraId="2710878F" w14:textId="402D3438" w:rsidR="00F35D5C" w:rsidRPr="001408BB" w:rsidRDefault="00F35D5C" w:rsidP="005D4F01">
      <w:pPr>
        <w:autoSpaceDE w:val="0"/>
        <w:autoSpaceDN w:val="0"/>
        <w:adjustRightInd w:val="0"/>
        <w:spacing w:after="0"/>
        <w:ind w:firstLine="709"/>
        <w:jc w:val="both"/>
        <w:rPr>
          <w:rFonts w:ascii="Times New Roman" w:hAnsi="Times New Roman" w:cs="Times New Roman"/>
          <w:color w:val="000000"/>
          <w:sz w:val="24"/>
          <w:szCs w:val="24"/>
        </w:rPr>
      </w:pPr>
    </w:p>
    <w:p w14:paraId="213915D2" w14:textId="74D387F9" w:rsidR="00F35D5C" w:rsidRPr="001408BB" w:rsidRDefault="00F35D5C" w:rsidP="005D4F01">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Nakon prikupljenih podataka Povjerenstvo je na stručnom radnom sastanku Povjerenstva održanom dana 06. lipnja 2023. utvrdilo postojanje pretpostavki za pokretanje postupka radi moguće povrede članka 18. stavka 2. i  6. ZSSI-a te je o istome obavijestilo obveznika obaviješću Broj: 711-I-1128-P-158-22/23-05-19. Navedenom obavijesti obveznik je pozvan da se, u roku od 15 dana od dostave obavijesti, očituje na činjenična utvrđenja iz predmetne obavijesti.  </w:t>
      </w:r>
    </w:p>
    <w:p w14:paraId="72144B2C" w14:textId="0F94D099" w:rsidR="00F35D5C" w:rsidRPr="001408BB" w:rsidRDefault="00F35D5C" w:rsidP="005D4F01">
      <w:pPr>
        <w:autoSpaceDE w:val="0"/>
        <w:autoSpaceDN w:val="0"/>
        <w:adjustRightInd w:val="0"/>
        <w:spacing w:after="0"/>
        <w:ind w:firstLine="709"/>
        <w:jc w:val="both"/>
        <w:rPr>
          <w:rFonts w:ascii="Times New Roman" w:hAnsi="Times New Roman" w:cs="Times New Roman"/>
          <w:color w:val="000000"/>
          <w:sz w:val="24"/>
          <w:szCs w:val="24"/>
        </w:rPr>
      </w:pPr>
    </w:p>
    <w:p w14:paraId="5B132990" w14:textId="046DC045" w:rsidR="00F35D5C" w:rsidRPr="001408BB" w:rsidRDefault="00F35D5C" w:rsidP="005D4F01">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Obveznik se očitovao dana 19. lipnja 2023.g. navodeći da je odmah po pri</w:t>
      </w:r>
      <w:r w:rsidR="00E976E9" w:rsidRPr="001408BB">
        <w:rPr>
          <w:rFonts w:ascii="Times New Roman" w:hAnsi="Times New Roman" w:cs="Times New Roman"/>
          <w:color w:val="000000"/>
          <w:sz w:val="24"/>
          <w:szCs w:val="24"/>
        </w:rPr>
        <w:t>mitku obavijesti Povjerenstva podnio ostavku na mjesto predsjednika Upravnog vijeća Lučke uprave Zadar te da prihvaća navode Povjerenstva kao osnovane. Obveznik je u prilogu svojeg očitovanja dostavio i presliku dopisa upućenog Vladi Republike Hrvatske u kojem se navodi da traži razrješenje s navedene dužnosti budući da sukladno čl. 18. ne može biti član upravnog vijeća ustanove.</w:t>
      </w:r>
    </w:p>
    <w:p w14:paraId="0175C3F4" w14:textId="77777777"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p>
    <w:p w14:paraId="37189468" w14:textId="77777777"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Povjerenstvo ističe kako je stupanjem na snagu ZSSI-a, dana 25. prosinca 2021.g., došlo do izmjena vezanih uz odredbe o istovremenom obnašanju dužnosti iz članka 3. stavka 1. i 2. ZSSI-a i upravljačkih funkcija na način da je je člankom 18. stavkom 2. ZSSI-a propisano da, iznimno od zabrane iz stavka 1. tog članka kojom je obveznicima Zakona zabranjeno da budu članovi upravnih vijeća ustanova, odnosno nadzornih odbora izvanproračunskih fondova, obveznici mogu biti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w:t>
      </w:r>
    </w:p>
    <w:p w14:paraId="01692217" w14:textId="77777777"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p>
    <w:p w14:paraId="0671AF1F" w14:textId="394D8EF8"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Navedenim stavkom propisano je također i da za članstvo u upravnim vijećima ustanova, odnosno nadzornim odborima izvanproračunskih fondova obveznik nema pravo na naknadu, osim prava na naknadu putnih i drugih opravdanih troškova, dok je člankom 18. stavkom 6. propisano da se odredbe stavka 2. istoga članka ne odnose na općinske načelnike, gradonačelnike, župane i njihove zamjenike.</w:t>
      </w:r>
    </w:p>
    <w:p w14:paraId="6F7285ED" w14:textId="1788C57E"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p>
    <w:p w14:paraId="750D37EE" w14:textId="6FB68916"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Slijedom navedenog od 25. prosinca 2021.g. obveznik Božidar </w:t>
      </w:r>
      <w:proofErr w:type="spellStart"/>
      <w:r w:rsidRPr="001408BB">
        <w:rPr>
          <w:rFonts w:ascii="Times New Roman" w:hAnsi="Times New Roman" w:cs="Times New Roman"/>
          <w:color w:val="000000"/>
          <w:sz w:val="24"/>
          <w:szCs w:val="24"/>
        </w:rPr>
        <w:t>Longin</w:t>
      </w:r>
      <w:proofErr w:type="spellEnd"/>
      <w:r w:rsidRPr="001408BB">
        <w:rPr>
          <w:rFonts w:ascii="Times New Roman" w:hAnsi="Times New Roman" w:cs="Times New Roman"/>
          <w:color w:val="000000"/>
          <w:sz w:val="24"/>
          <w:szCs w:val="24"/>
        </w:rPr>
        <w:t>, a budući da obnaša dužnost župana Zadarske županije, više nije mogao obnašati dužnost predsjednika Upravnog vijeća Lučke uprave Zadar neovisno radi li se o ustanovi od posebnog interesa za Republiku Hrvatsku.</w:t>
      </w:r>
    </w:p>
    <w:p w14:paraId="48B608F4" w14:textId="0A824B24"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p>
    <w:p w14:paraId="43895708" w14:textId="580509F1"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Slijedom navedenog, Povjerenstvo je donijelo odluku kao u točki I. izreke.</w:t>
      </w:r>
    </w:p>
    <w:p w14:paraId="545B39D7" w14:textId="77777777" w:rsidR="00E976E9" w:rsidRPr="001408BB" w:rsidRDefault="00E976E9" w:rsidP="005D4F01">
      <w:pPr>
        <w:autoSpaceDE w:val="0"/>
        <w:autoSpaceDN w:val="0"/>
        <w:adjustRightInd w:val="0"/>
        <w:spacing w:after="0"/>
        <w:ind w:firstLine="709"/>
        <w:jc w:val="both"/>
        <w:rPr>
          <w:rFonts w:ascii="Times New Roman" w:hAnsi="Times New Roman" w:cs="Times New Roman"/>
          <w:color w:val="000000"/>
          <w:sz w:val="24"/>
          <w:szCs w:val="24"/>
        </w:rPr>
      </w:pPr>
    </w:p>
    <w:p w14:paraId="4F86930F" w14:textId="2AFA063A" w:rsidR="002B0BA2" w:rsidRPr="001408BB"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lastRenderedPageBreak/>
        <w:t xml:space="preserve">Člankom 48. stavkom 1. ZSSI-a propisano je da za povredu odredbi toga Zakona o sukobu interesa ili drugog zabranjenog ili propisanog ponašanja, pored ostalog, i iz članka </w:t>
      </w:r>
      <w:r w:rsidR="00164B80" w:rsidRPr="001408BB">
        <w:rPr>
          <w:rFonts w:ascii="Times New Roman" w:hAnsi="Times New Roman" w:cs="Times New Roman"/>
          <w:color w:val="000000"/>
          <w:sz w:val="24"/>
          <w:szCs w:val="24"/>
        </w:rPr>
        <w:t>1</w:t>
      </w:r>
      <w:r w:rsidR="00E976E9" w:rsidRPr="001408BB">
        <w:rPr>
          <w:rFonts w:ascii="Times New Roman" w:hAnsi="Times New Roman" w:cs="Times New Roman"/>
          <w:color w:val="000000"/>
          <w:sz w:val="24"/>
          <w:szCs w:val="24"/>
        </w:rPr>
        <w:t>8</w:t>
      </w:r>
      <w:r w:rsidRPr="001408BB">
        <w:rPr>
          <w:rFonts w:ascii="Times New Roman" w:hAnsi="Times New Roman" w:cs="Times New Roman"/>
          <w:color w:val="000000"/>
          <w:sz w:val="24"/>
          <w:szCs w:val="24"/>
        </w:rPr>
        <w:t xml:space="preserve">., Povjerenstvo obveznicima, uzimajući u obzir načelo razmjernosti, može izreći opomenu ili novčanu sankciju. </w:t>
      </w:r>
    </w:p>
    <w:p w14:paraId="54CD9A30" w14:textId="6EA10956" w:rsidR="00E976E9" w:rsidRPr="001408BB" w:rsidRDefault="00E976E9" w:rsidP="002B0BA2">
      <w:pPr>
        <w:autoSpaceDE w:val="0"/>
        <w:autoSpaceDN w:val="0"/>
        <w:adjustRightInd w:val="0"/>
        <w:spacing w:after="0"/>
        <w:ind w:firstLine="708"/>
        <w:jc w:val="both"/>
        <w:rPr>
          <w:rFonts w:ascii="Times New Roman" w:hAnsi="Times New Roman" w:cs="Times New Roman"/>
          <w:color w:val="000000"/>
          <w:sz w:val="24"/>
          <w:szCs w:val="24"/>
        </w:rPr>
      </w:pPr>
    </w:p>
    <w:p w14:paraId="32F029A5" w14:textId="6349AABD" w:rsidR="00E976E9" w:rsidRPr="001408BB" w:rsidRDefault="00E976E9" w:rsidP="002B0BA2">
      <w:pPr>
        <w:autoSpaceDE w:val="0"/>
        <w:autoSpaceDN w:val="0"/>
        <w:adjustRightInd w:val="0"/>
        <w:spacing w:after="0"/>
        <w:ind w:firstLine="708"/>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 xml:space="preserve">Člankom 50. stavkom 1. ZSSI-a propisano je da ako novčana kazna nije plaćena u roku od 15 dana, ista se može izvršiti obustavom dijela neto mjesečne plaće ili obustavom na svim primanjima, a ista se može izvršiti i na imovini obveznika. Također, propisano je da Povjerenstvo kaznu izriče u iznosu </w:t>
      </w:r>
      <w:r w:rsidR="001408BB" w:rsidRPr="00EC7660">
        <w:rPr>
          <w:rFonts w:ascii="Times New Roman" w:hAnsi="Times New Roman" w:cs="Times New Roman"/>
          <w:sz w:val="24"/>
          <w:szCs w:val="24"/>
        </w:rPr>
        <w:t xml:space="preserve">od </w:t>
      </w:r>
      <w:r w:rsidR="001408BB">
        <w:rPr>
          <w:rFonts w:ascii="Times New Roman" w:eastAsia="Times New Roman" w:hAnsi="Times New Roman" w:cs="Times New Roman"/>
          <w:sz w:val="24"/>
          <w:szCs w:val="24"/>
          <w:lang w:eastAsia="hr-HR"/>
        </w:rPr>
        <w:t>530,89</w:t>
      </w:r>
      <w:r w:rsidR="001408BB" w:rsidRPr="00EC7660">
        <w:rPr>
          <w:rFonts w:ascii="Times New Roman" w:eastAsia="Times New Roman" w:hAnsi="Times New Roman" w:cs="Times New Roman"/>
          <w:sz w:val="24"/>
          <w:szCs w:val="24"/>
          <w:lang w:eastAsia="hr-HR"/>
        </w:rPr>
        <w:t xml:space="preserve"> eura/</w:t>
      </w:r>
      <w:r w:rsidR="001408BB">
        <w:rPr>
          <w:rFonts w:ascii="Times New Roman" w:hAnsi="Times New Roman" w:cs="Times New Roman"/>
          <w:sz w:val="24"/>
          <w:szCs w:val="24"/>
        </w:rPr>
        <w:t>4</w:t>
      </w:r>
      <w:r w:rsidR="001408BB" w:rsidRPr="00EC7660">
        <w:rPr>
          <w:rFonts w:ascii="Times New Roman" w:hAnsi="Times New Roman" w:cs="Times New Roman"/>
          <w:sz w:val="24"/>
          <w:szCs w:val="24"/>
        </w:rPr>
        <w:t xml:space="preserve">.000,00 kuna do 5.308,91 eura/40.000,00 kuna </w:t>
      </w:r>
      <w:r w:rsidRPr="001408BB">
        <w:rPr>
          <w:rFonts w:ascii="Times New Roman" w:hAnsi="Times New Roman" w:cs="Times New Roman"/>
          <w:color w:val="000000"/>
          <w:sz w:val="24"/>
          <w:szCs w:val="24"/>
        </w:rPr>
        <w:t>vodeći računa o težini i posljedicama povrede zakona. Stavkom 2. istog članka određeno je izvršenje novčane sankcije obustavom isplate dijela neto mjesečne plaće ili obustavom na svim primanjima  ne može trajati dulje od dvanaest mjeseci, a iznos obuhvaćen obustavom ne smije prelaziti jednu polovinu neto mjesečne plaće obveznika.</w:t>
      </w:r>
    </w:p>
    <w:p w14:paraId="53E2B4E6" w14:textId="3B42B77E" w:rsidR="00E976E9" w:rsidRPr="001408BB" w:rsidRDefault="00E976E9" w:rsidP="002B0BA2">
      <w:pPr>
        <w:autoSpaceDE w:val="0"/>
        <w:autoSpaceDN w:val="0"/>
        <w:adjustRightInd w:val="0"/>
        <w:spacing w:after="0"/>
        <w:ind w:firstLine="708"/>
        <w:jc w:val="both"/>
        <w:rPr>
          <w:rFonts w:ascii="Times New Roman" w:hAnsi="Times New Roman" w:cs="Times New Roman"/>
          <w:color w:val="000000"/>
          <w:sz w:val="24"/>
          <w:szCs w:val="24"/>
        </w:rPr>
      </w:pPr>
    </w:p>
    <w:p w14:paraId="5B2F23DD" w14:textId="059DDE1C" w:rsidR="002B3F55" w:rsidRPr="001408BB" w:rsidRDefault="00E976E9" w:rsidP="00E976E9">
      <w:pPr>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ab/>
        <w:t xml:space="preserve">Povjerenstvo ističe kako je prilikom odmjeravanja vrste </w:t>
      </w:r>
      <w:r w:rsidR="002B3F55" w:rsidRPr="001408BB">
        <w:rPr>
          <w:rFonts w:ascii="Times New Roman" w:hAnsi="Times New Roman" w:cs="Times New Roman"/>
          <w:color w:val="000000"/>
          <w:sz w:val="24"/>
          <w:szCs w:val="24"/>
        </w:rPr>
        <w:t xml:space="preserve">sankcije uzelo u obzir činjenicu da se radi o obvezniku koji je obnašao javne dužnosti gotovo neprekidno od 2008.g. te Povjerenstvo smatra kako bi stoga morao biti upoznat s ograničenjima koja se odnose na </w:t>
      </w:r>
      <w:proofErr w:type="spellStart"/>
      <w:r w:rsidR="002B3F55" w:rsidRPr="001408BB">
        <w:rPr>
          <w:rFonts w:ascii="Times New Roman" w:hAnsi="Times New Roman" w:cs="Times New Roman"/>
          <w:color w:val="000000"/>
          <w:sz w:val="24"/>
          <w:szCs w:val="24"/>
        </w:rPr>
        <w:t>obnašatelje</w:t>
      </w:r>
      <w:proofErr w:type="spellEnd"/>
      <w:r w:rsidR="002B3F55" w:rsidRPr="001408BB">
        <w:rPr>
          <w:rFonts w:ascii="Times New Roman" w:hAnsi="Times New Roman" w:cs="Times New Roman"/>
          <w:color w:val="000000"/>
          <w:sz w:val="24"/>
          <w:szCs w:val="24"/>
        </w:rPr>
        <w:t xml:space="preserve"> javnih dužnosti. Nadalje, Povjerenstvo je u obzir uzelo i činjenicu trajanja povrede od godine dana i 6 mjeseci u kojem razdoblju su, između ostalog, o navedenom pitanju provođene edukacije za obveznike po svim županijama uključujući i Zadarsku županiju. Slijedom navedenog, Povjerenstvo smatra opravdanim izricanje novčane sankcije. </w:t>
      </w:r>
    </w:p>
    <w:p w14:paraId="2F631E11" w14:textId="08854EB7" w:rsidR="00222096" w:rsidRPr="001408BB" w:rsidRDefault="002B3F55" w:rsidP="00222096">
      <w:pPr>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ab/>
        <w:t xml:space="preserve">U odnosu na visinu sankcije Povjerenstvo je kao olakotnu okolnost uzelo u obzir činjenicu da je obveznik odmah po saznanju za moguću povredu ZSSI-a zatražio razrješenje što ukazuje na  nedostatak namjere u postupanju obveznika kao i činjenicu da obvezniku do sada nisu bile izricane sankcije od strane Povjerenstva. Stoga, </w:t>
      </w:r>
      <w:r w:rsidR="00222096" w:rsidRPr="001408BB">
        <w:rPr>
          <w:rFonts w:ascii="Times New Roman" w:hAnsi="Times New Roman" w:cs="Times New Roman"/>
          <w:color w:val="000000"/>
          <w:sz w:val="24"/>
          <w:szCs w:val="24"/>
        </w:rPr>
        <w:t xml:space="preserve">za postizanje svrhe kažnjavanja </w:t>
      </w:r>
      <w:r w:rsidRPr="001408BB">
        <w:rPr>
          <w:rFonts w:ascii="Times New Roman" w:hAnsi="Times New Roman" w:cs="Times New Roman"/>
          <w:color w:val="000000"/>
          <w:sz w:val="24"/>
          <w:szCs w:val="24"/>
        </w:rPr>
        <w:t xml:space="preserve">Povjerenstvo smatra primjerenim </w:t>
      </w:r>
      <w:r w:rsidR="00222096" w:rsidRPr="001408BB">
        <w:rPr>
          <w:rFonts w:ascii="Times New Roman" w:hAnsi="Times New Roman" w:cs="Times New Roman"/>
          <w:color w:val="000000"/>
          <w:sz w:val="24"/>
          <w:szCs w:val="24"/>
        </w:rPr>
        <w:t xml:space="preserve">izreći </w:t>
      </w:r>
      <w:r w:rsidRPr="001408BB">
        <w:rPr>
          <w:rFonts w:ascii="Times New Roman" w:hAnsi="Times New Roman" w:cs="Times New Roman"/>
          <w:color w:val="000000"/>
          <w:sz w:val="24"/>
          <w:szCs w:val="24"/>
        </w:rPr>
        <w:t>novčanu sankciju u iznosu od 4.000,00 kn odnosno 530,89 eura.</w:t>
      </w:r>
    </w:p>
    <w:p w14:paraId="023AA6ED" w14:textId="77777777" w:rsidR="00E2475D" w:rsidRPr="001408BB"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1408BB">
        <w:rPr>
          <w:rFonts w:ascii="Times New Roman" w:hAnsi="Times New Roman" w:cs="Times New Roman"/>
          <w:color w:val="000000"/>
          <w:sz w:val="24"/>
          <w:szCs w:val="24"/>
        </w:rPr>
        <w:t>Slijedom navedenog, Povjerenstvo je donijelo odluku kako je navedeno u izreci ovog akta.</w:t>
      </w:r>
      <w:r w:rsidRPr="001408BB">
        <w:rPr>
          <w:rFonts w:ascii="Times New Roman" w:hAnsi="Times New Roman" w:cs="Times New Roman"/>
          <w:color w:val="000000"/>
          <w:sz w:val="24"/>
          <w:szCs w:val="24"/>
        </w:rPr>
        <w:tab/>
      </w:r>
    </w:p>
    <w:p w14:paraId="75BF584C" w14:textId="449D7AAC" w:rsidR="00164B80" w:rsidRPr="001408BB" w:rsidRDefault="00414FD0" w:rsidP="001408BB">
      <w:pPr>
        <w:autoSpaceDE w:val="0"/>
        <w:autoSpaceDN w:val="0"/>
        <w:adjustRightInd w:val="0"/>
        <w:spacing w:after="0"/>
        <w:ind w:firstLine="708"/>
        <w:jc w:val="both"/>
        <w:rPr>
          <w:rFonts w:ascii="Times New Roman" w:eastAsia="Calibri" w:hAnsi="Times New Roman" w:cs="Times New Roman"/>
          <w:sz w:val="24"/>
          <w:szCs w:val="24"/>
        </w:rPr>
      </w:pP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r w:rsidRPr="001408BB">
        <w:rPr>
          <w:rFonts w:ascii="Times New Roman" w:hAnsi="Times New Roman" w:cs="Times New Roman"/>
          <w:color w:val="000000"/>
          <w:sz w:val="24"/>
          <w:szCs w:val="24"/>
        </w:rPr>
        <w:tab/>
      </w:r>
    </w:p>
    <w:p w14:paraId="6EE35B1F" w14:textId="77777777" w:rsidR="00164B80" w:rsidRPr="001408BB" w:rsidRDefault="00F825D0" w:rsidP="00164B80">
      <w:pPr>
        <w:spacing w:after="0"/>
        <w:ind w:left="5375"/>
        <w:jc w:val="both"/>
        <w:rPr>
          <w:rFonts w:ascii="Times New Roman" w:eastAsia="Calibri" w:hAnsi="Times New Roman" w:cs="Times New Roman"/>
          <w:sz w:val="24"/>
          <w:szCs w:val="24"/>
        </w:rPr>
      </w:pPr>
      <w:r w:rsidRPr="001408BB">
        <w:rPr>
          <w:rFonts w:ascii="Times New Roman" w:eastAsia="Calibri" w:hAnsi="Times New Roman" w:cs="Times New Roman"/>
          <w:sz w:val="24"/>
          <w:szCs w:val="24"/>
        </w:rPr>
        <w:t xml:space="preserve">PREDSJEDNICA POVJERENSTVA         </w:t>
      </w:r>
    </w:p>
    <w:p w14:paraId="5D91D82B" w14:textId="77777777" w:rsidR="00164B80" w:rsidRPr="001408BB" w:rsidRDefault="00164B80" w:rsidP="00164B80">
      <w:pPr>
        <w:spacing w:after="0"/>
        <w:ind w:left="5375"/>
        <w:jc w:val="both"/>
        <w:rPr>
          <w:rFonts w:ascii="Times New Roman" w:eastAsia="Calibri" w:hAnsi="Times New Roman" w:cs="Times New Roman"/>
          <w:sz w:val="24"/>
          <w:szCs w:val="24"/>
        </w:rPr>
      </w:pPr>
    </w:p>
    <w:p w14:paraId="3FE784FC" w14:textId="3AC4E2D3" w:rsidR="00F825D0" w:rsidRPr="001408BB" w:rsidRDefault="00164B80" w:rsidP="00164B80">
      <w:pPr>
        <w:spacing w:after="0"/>
        <w:ind w:left="5375"/>
        <w:jc w:val="both"/>
        <w:rPr>
          <w:rFonts w:ascii="Times New Roman" w:eastAsia="Calibri" w:hAnsi="Times New Roman" w:cs="Times New Roman"/>
          <w:sz w:val="24"/>
          <w:szCs w:val="24"/>
        </w:rPr>
      </w:pPr>
      <w:r w:rsidRPr="001408BB">
        <w:rPr>
          <w:rFonts w:ascii="Times New Roman" w:eastAsia="Calibri" w:hAnsi="Times New Roman" w:cs="Times New Roman"/>
          <w:sz w:val="24"/>
          <w:szCs w:val="24"/>
        </w:rPr>
        <w:t xml:space="preserve">  Aleksandra Jozić-</w:t>
      </w:r>
      <w:proofErr w:type="spellStart"/>
      <w:r w:rsidRPr="001408BB">
        <w:rPr>
          <w:rFonts w:ascii="Times New Roman" w:eastAsia="Calibri" w:hAnsi="Times New Roman" w:cs="Times New Roman"/>
          <w:sz w:val="24"/>
          <w:szCs w:val="24"/>
        </w:rPr>
        <w:t>Ileković</w:t>
      </w:r>
      <w:proofErr w:type="spellEnd"/>
      <w:r w:rsidR="00F825D0" w:rsidRPr="001408BB">
        <w:rPr>
          <w:rFonts w:ascii="Times New Roman" w:eastAsia="Calibri" w:hAnsi="Times New Roman" w:cs="Times New Roman"/>
          <w:sz w:val="24"/>
          <w:szCs w:val="24"/>
        </w:rPr>
        <w:t xml:space="preserve">, </w:t>
      </w:r>
      <w:proofErr w:type="spellStart"/>
      <w:r w:rsidR="00F825D0" w:rsidRPr="001408BB">
        <w:rPr>
          <w:rFonts w:ascii="Times New Roman" w:eastAsia="Calibri" w:hAnsi="Times New Roman" w:cs="Times New Roman"/>
          <w:sz w:val="24"/>
          <w:szCs w:val="24"/>
        </w:rPr>
        <w:t>dipl.iur</w:t>
      </w:r>
      <w:proofErr w:type="spellEnd"/>
      <w:r w:rsidR="00F825D0" w:rsidRPr="001408BB">
        <w:rPr>
          <w:rFonts w:ascii="Times New Roman" w:eastAsia="Calibri" w:hAnsi="Times New Roman" w:cs="Times New Roman"/>
          <w:sz w:val="24"/>
          <w:szCs w:val="24"/>
        </w:rPr>
        <w:t>.</w:t>
      </w:r>
    </w:p>
    <w:p w14:paraId="01785303" w14:textId="77777777" w:rsidR="00671AA1" w:rsidRDefault="00671AA1" w:rsidP="00F825D0">
      <w:pPr>
        <w:spacing w:before="240" w:after="0"/>
        <w:jc w:val="both"/>
        <w:rPr>
          <w:rFonts w:ascii="Times New Roman" w:eastAsia="Calibri" w:hAnsi="Times New Roman" w:cs="Times New Roman"/>
          <w:sz w:val="24"/>
          <w:szCs w:val="24"/>
          <w:u w:val="single"/>
        </w:rPr>
      </w:pPr>
    </w:p>
    <w:p w14:paraId="2FE58207" w14:textId="0F0D04A8" w:rsidR="00F825D0" w:rsidRPr="001408BB" w:rsidRDefault="00F825D0" w:rsidP="00F825D0">
      <w:pPr>
        <w:spacing w:before="240" w:after="0"/>
        <w:jc w:val="both"/>
        <w:rPr>
          <w:rFonts w:ascii="Times New Roman" w:eastAsia="Calibri" w:hAnsi="Times New Roman" w:cs="Times New Roman"/>
          <w:sz w:val="24"/>
          <w:szCs w:val="24"/>
          <w:u w:val="single"/>
        </w:rPr>
      </w:pPr>
      <w:r w:rsidRPr="001408BB">
        <w:rPr>
          <w:rFonts w:ascii="Times New Roman" w:eastAsia="Calibri" w:hAnsi="Times New Roman" w:cs="Times New Roman"/>
          <w:sz w:val="24"/>
          <w:szCs w:val="24"/>
          <w:u w:val="single"/>
        </w:rPr>
        <w:t xml:space="preserve">Uputa o pravnom lijeku: </w:t>
      </w:r>
    </w:p>
    <w:p w14:paraId="12BA0F27" w14:textId="445A14FC" w:rsidR="00F825D0" w:rsidRPr="001408BB" w:rsidRDefault="00F825D0" w:rsidP="00F825D0">
      <w:pPr>
        <w:spacing w:before="240" w:after="0"/>
        <w:jc w:val="both"/>
        <w:rPr>
          <w:rFonts w:ascii="Times New Roman" w:eastAsia="Calibri" w:hAnsi="Times New Roman" w:cs="Times New Roman"/>
          <w:sz w:val="24"/>
          <w:szCs w:val="24"/>
        </w:rPr>
      </w:pPr>
      <w:r w:rsidRPr="001408BB">
        <w:rPr>
          <w:rFonts w:ascii="Times New Roman" w:eastAsia="Calibri" w:hAnsi="Times New Roman" w:cs="Times New Roman"/>
          <w:sz w:val="24"/>
          <w:szCs w:val="24"/>
        </w:rPr>
        <w:t xml:space="preserve">Protiv odluke Povjerenstva može se pokrenuti upravni spor. Upravna tužba podnosi se </w:t>
      </w:r>
      <w:r w:rsidR="00D8126F" w:rsidRPr="001408BB">
        <w:rPr>
          <w:rFonts w:ascii="Times New Roman" w:eastAsia="Calibri" w:hAnsi="Times New Roman" w:cs="Times New Roman"/>
          <w:sz w:val="24"/>
          <w:szCs w:val="24"/>
        </w:rPr>
        <w:t>Visokom upravnom sudu Republike Hrvatske</w:t>
      </w:r>
      <w:r w:rsidRPr="001408BB">
        <w:rPr>
          <w:rFonts w:ascii="Times New Roman" w:eastAsia="Calibri" w:hAnsi="Times New Roman" w:cs="Times New Roman"/>
          <w:sz w:val="24"/>
          <w:szCs w:val="24"/>
        </w:rPr>
        <w:t xml:space="preserve"> u roku od 30 dana od dana dostave odluke Povjerenstva. Podnošenje tužbe nema </w:t>
      </w:r>
      <w:proofErr w:type="spellStart"/>
      <w:r w:rsidRPr="001408BB">
        <w:rPr>
          <w:rFonts w:ascii="Times New Roman" w:eastAsia="Calibri" w:hAnsi="Times New Roman" w:cs="Times New Roman"/>
          <w:sz w:val="24"/>
          <w:szCs w:val="24"/>
        </w:rPr>
        <w:t>odgodni</w:t>
      </w:r>
      <w:proofErr w:type="spellEnd"/>
      <w:r w:rsidRPr="001408BB">
        <w:rPr>
          <w:rFonts w:ascii="Times New Roman" w:eastAsia="Calibri" w:hAnsi="Times New Roman" w:cs="Times New Roman"/>
          <w:sz w:val="24"/>
          <w:szCs w:val="24"/>
        </w:rPr>
        <w:t xml:space="preserve"> učinak.</w:t>
      </w:r>
    </w:p>
    <w:p w14:paraId="209BDC64" w14:textId="77777777" w:rsidR="001408BB" w:rsidRDefault="001408BB" w:rsidP="00F825D0">
      <w:pPr>
        <w:spacing w:before="240" w:after="0"/>
        <w:rPr>
          <w:rFonts w:ascii="Times New Roman" w:eastAsia="Calibri" w:hAnsi="Times New Roman" w:cs="Times New Roman"/>
          <w:sz w:val="24"/>
          <w:szCs w:val="24"/>
          <w:u w:val="single"/>
        </w:rPr>
      </w:pPr>
    </w:p>
    <w:p w14:paraId="4455F134" w14:textId="77777777" w:rsidR="001408BB" w:rsidRDefault="001408BB" w:rsidP="00F825D0">
      <w:pPr>
        <w:spacing w:before="240" w:after="0"/>
        <w:rPr>
          <w:rFonts w:ascii="Times New Roman" w:eastAsia="Calibri" w:hAnsi="Times New Roman" w:cs="Times New Roman"/>
          <w:sz w:val="24"/>
          <w:szCs w:val="24"/>
          <w:u w:val="single"/>
        </w:rPr>
      </w:pPr>
    </w:p>
    <w:p w14:paraId="06E3FF06" w14:textId="4A80A565" w:rsidR="00F825D0" w:rsidRPr="001408BB" w:rsidRDefault="00F825D0" w:rsidP="00F825D0">
      <w:pPr>
        <w:spacing w:before="240" w:after="0"/>
        <w:rPr>
          <w:rFonts w:ascii="Times New Roman" w:eastAsia="Calibri" w:hAnsi="Times New Roman" w:cs="Times New Roman"/>
          <w:sz w:val="24"/>
          <w:szCs w:val="24"/>
          <w:u w:val="single"/>
        </w:rPr>
      </w:pPr>
      <w:r w:rsidRPr="001408BB">
        <w:rPr>
          <w:rFonts w:ascii="Times New Roman" w:eastAsia="Calibri" w:hAnsi="Times New Roman" w:cs="Times New Roman"/>
          <w:sz w:val="24"/>
          <w:szCs w:val="24"/>
          <w:u w:val="single"/>
        </w:rPr>
        <w:t xml:space="preserve">Dostaviti:  </w:t>
      </w:r>
    </w:p>
    <w:p w14:paraId="73BB30F7" w14:textId="0042FD3F" w:rsidR="00F825D0" w:rsidRPr="001408BB" w:rsidRDefault="0067562A" w:rsidP="00222096">
      <w:pPr>
        <w:pStyle w:val="Odlomakpopisa"/>
        <w:numPr>
          <w:ilvl w:val="0"/>
          <w:numId w:val="9"/>
        </w:numPr>
        <w:spacing w:after="0"/>
        <w:rPr>
          <w:rFonts w:ascii="Times New Roman" w:eastAsia="Calibri" w:hAnsi="Times New Roman" w:cs="Times New Roman"/>
          <w:sz w:val="24"/>
          <w:szCs w:val="24"/>
        </w:rPr>
      </w:pPr>
      <w:r w:rsidRPr="001408BB">
        <w:rPr>
          <w:rFonts w:ascii="Times New Roman" w:eastAsia="Calibri" w:hAnsi="Times New Roman" w:cs="Times New Roman"/>
          <w:sz w:val="24"/>
          <w:szCs w:val="24"/>
        </w:rPr>
        <w:t xml:space="preserve">Obveznik </w:t>
      </w:r>
      <w:r w:rsidR="00222096" w:rsidRPr="001408BB">
        <w:rPr>
          <w:rFonts w:ascii="Times New Roman" w:eastAsia="Calibri" w:hAnsi="Times New Roman" w:cs="Times New Roman"/>
          <w:sz w:val="24"/>
          <w:szCs w:val="24"/>
        </w:rPr>
        <w:t xml:space="preserve">Božidar </w:t>
      </w:r>
      <w:proofErr w:type="spellStart"/>
      <w:r w:rsidR="00222096" w:rsidRPr="001408BB">
        <w:rPr>
          <w:rFonts w:ascii="Times New Roman" w:eastAsia="Calibri" w:hAnsi="Times New Roman" w:cs="Times New Roman"/>
          <w:sz w:val="24"/>
          <w:szCs w:val="24"/>
        </w:rPr>
        <w:t>Longin</w:t>
      </w:r>
      <w:proofErr w:type="spellEnd"/>
      <w:r w:rsidR="00F825D0" w:rsidRPr="001408BB">
        <w:rPr>
          <w:rFonts w:ascii="Times New Roman" w:eastAsia="Calibri" w:hAnsi="Times New Roman" w:cs="Times New Roman"/>
          <w:sz w:val="24"/>
          <w:szCs w:val="24"/>
        </w:rPr>
        <w:t xml:space="preserve">, </w:t>
      </w:r>
      <w:r w:rsidR="003A6C83" w:rsidRPr="001408BB">
        <w:rPr>
          <w:rFonts w:ascii="Times New Roman" w:eastAsia="Calibri" w:hAnsi="Times New Roman" w:cs="Times New Roman"/>
          <w:sz w:val="24"/>
          <w:szCs w:val="24"/>
        </w:rPr>
        <w:t>osobn</w:t>
      </w:r>
      <w:r w:rsidR="00AE6763" w:rsidRPr="001408BB">
        <w:rPr>
          <w:rFonts w:ascii="Times New Roman" w:eastAsia="Calibri" w:hAnsi="Times New Roman" w:cs="Times New Roman"/>
          <w:sz w:val="24"/>
          <w:szCs w:val="24"/>
        </w:rPr>
        <w:t>om dostavom</w:t>
      </w:r>
    </w:p>
    <w:p w14:paraId="43CC814E" w14:textId="77777777" w:rsidR="001408BB" w:rsidRDefault="001408BB" w:rsidP="00F825D0">
      <w:pPr>
        <w:pStyle w:val="Odlomakpopisa"/>
        <w:numPr>
          <w:ilvl w:val="0"/>
          <w:numId w:val="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Podnositelju na znanje</w:t>
      </w:r>
    </w:p>
    <w:p w14:paraId="5013BC24" w14:textId="77777777" w:rsidR="001408BB" w:rsidRDefault="00E2475D" w:rsidP="00B97D5B">
      <w:pPr>
        <w:pStyle w:val="Odlomakpopisa"/>
        <w:numPr>
          <w:ilvl w:val="0"/>
          <w:numId w:val="9"/>
        </w:numPr>
        <w:spacing w:after="0"/>
        <w:rPr>
          <w:rFonts w:ascii="Times New Roman" w:eastAsia="Calibri" w:hAnsi="Times New Roman" w:cs="Times New Roman"/>
          <w:sz w:val="24"/>
          <w:szCs w:val="24"/>
        </w:rPr>
      </w:pPr>
      <w:r w:rsidRPr="001408BB">
        <w:rPr>
          <w:rFonts w:ascii="Times New Roman" w:eastAsia="Calibri" w:hAnsi="Times New Roman" w:cs="Times New Roman"/>
          <w:sz w:val="24"/>
          <w:szCs w:val="24"/>
        </w:rPr>
        <w:t xml:space="preserve">Objava na mrežnim stranicama Povjerenstva nakon uredne dostave </w:t>
      </w:r>
      <w:r w:rsidR="00CA4FE7" w:rsidRPr="001408BB">
        <w:rPr>
          <w:rFonts w:ascii="Times New Roman" w:eastAsia="Calibri" w:hAnsi="Times New Roman" w:cs="Times New Roman"/>
          <w:sz w:val="24"/>
          <w:szCs w:val="24"/>
        </w:rPr>
        <w:t>obvezniku</w:t>
      </w:r>
      <w:r w:rsidR="001408BB" w:rsidRPr="001408BB">
        <w:rPr>
          <w:rFonts w:ascii="Times New Roman" w:eastAsia="Calibri" w:hAnsi="Times New Roman" w:cs="Times New Roman"/>
          <w:sz w:val="24"/>
          <w:szCs w:val="24"/>
        </w:rPr>
        <w:t xml:space="preserve"> </w:t>
      </w:r>
    </w:p>
    <w:p w14:paraId="460EADFD" w14:textId="4BE19679" w:rsidR="00F825D0" w:rsidRPr="001408BB" w:rsidRDefault="00F825D0" w:rsidP="00B97D5B">
      <w:pPr>
        <w:pStyle w:val="Odlomakpopisa"/>
        <w:numPr>
          <w:ilvl w:val="0"/>
          <w:numId w:val="9"/>
        </w:numPr>
        <w:spacing w:after="0"/>
        <w:rPr>
          <w:rFonts w:ascii="Times New Roman" w:eastAsia="Calibri" w:hAnsi="Times New Roman" w:cs="Times New Roman"/>
          <w:sz w:val="24"/>
          <w:szCs w:val="24"/>
        </w:rPr>
      </w:pPr>
      <w:r w:rsidRPr="001408BB">
        <w:rPr>
          <w:rFonts w:ascii="Times New Roman" w:eastAsia="Calibri" w:hAnsi="Times New Roman" w:cs="Times New Roman"/>
          <w:sz w:val="24"/>
          <w:szCs w:val="24"/>
        </w:rPr>
        <w:t>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 w:id="1">
    <w:p w14:paraId="008E54EE" w14:textId="77777777" w:rsidR="002D0C41" w:rsidRDefault="002D0C41" w:rsidP="002D0C41">
      <w:pPr>
        <w:pStyle w:val="Tekstfusnote"/>
        <w:rPr>
          <w:rFonts w:ascii="Times New Roman" w:hAnsi="Times New Roman" w:cs="Times New Roman"/>
          <w:color w:val="FF0000"/>
          <w:sz w:val="18"/>
          <w:szCs w:val="18"/>
        </w:rPr>
      </w:pPr>
      <w:r>
        <w:rPr>
          <w:rStyle w:val="Referencafusnote"/>
          <w:rFonts w:ascii="Times New Roman" w:hAnsi="Times New Roman" w:cs="Times New Roman"/>
          <w:sz w:val="18"/>
          <w:szCs w:val="18"/>
        </w:rPr>
        <w:footnoteRef/>
      </w:r>
      <w:r>
        <w:rPr>
          <w:rFonts w:ascii="Times New Roman" w:hAnsi="Times New Roman" w:cs="Times New Roman"/>
          <w:sz w:val="18"/>
          <w:szCs w:val="18"/>
        </w:rPr>
        <w:t xml:space="preserve"> Fiksni tečaj konverzije 7.53450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763EEC47" w:rsidR="00101F03" w:rsidRDefault="00965145">
        <w:pPr>
          <w:pStyle w:val="Zaglavlje"/>
          <w:jc w:val="right"/>
        </w:pPr>
        <w:r>
          <w:fldChar w:fldCharType="begin"/>
        </w:r>
        <w:r>
          <w:instrText xml:space="preserve"> PAGE   \* MERGEFORMAT </w:instrText>
        </w:r>
        <w:r>
          <w:fldChar w:fldCharType="separate"/>
        </w:r>
        <w:r w:rsidR="002D0C41">
          <w:rPr>
            <w:noProof/>
          </w:rPr>
          <w:t>5</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4F9257A"/>
    <w:multiLevelType w:val="hybridMultilevel"/>
    <w:tmpl w:val="5DEA5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A0340"/>
    <w:rsid w:val="000A1322"/>
    <w:rsid w:val="000B2775"/>
    <w:rsid w:val="000C4E9D"/>
    <w:rsid w:val="000C5B03"/>
    <w:rsid w:val="000C5FD2"/>
    <w:rsid w:val="000E626F"/>
    <w:rsid w:val="000E75E4"/>
    <w:rsid w:val="000F5EE0"/>
    <w:rsid w:val="00101F03"/>
    <w:rsid w:val="00102531"/>
    <w:rsid w:val="00112E23"/>
    <w:rsid w:val="0012224D"/>
    <w:rsid w:val="00123ACD"/>
    <w:rsid w:val="001375FF"/>
    <w:rsid w:val="001408BB"/>
    <w:rsid w:val="00141BC4"/>
    <w:rsid w:val="0014798A"/>
    <w:rsid w:val="00152E9F"/>
    <w:rsid w:val="00160B51"/>
    <w:rsid w:val="00164B80"/>
    <w:rsid w:val="00165CF7"/>
    <w:rsid w:val="00182EDA"/>
    <w:rsid w:val="00185343"/>
    <w:rsid w:val="001921FD"/>
    <w:rsid w:val="00195787"/>
    <w:rsid w:val="00195C39"/>
    <w:rsid w:val="001B1F01"/>
    <w:rsid w:val="001C47FC"/>
    <w:rsid w:val="001D7BEB"/>
    <w:rsid w:val="001E3446"/>
    <w:rsid w:val="0020282B"/>
    <w:rsid w:val="002056F4"/>
    <w:rsid w:val="00211A65"/>
    <w:rsid w:val="00222096"/>
    <w:rsid w:val="0023102B"/>
    <w:rsid w:val="0023715E"/>
    <w:rsid w:val="0023718E"/>
    <w:rsid w:val="002421E6"/>
    <w:rsid w:val="00243338"/>
    <w:rsid w:val="002541BE"/>
    <w:rsid w:val="00256200"/>
    <w:rsid w:val="002940DD"/>
    <w:rsid w:val="00296618"/>
    <w:rsid w:val="002B0BA2"/>
    <w:rsid w:val="002B3F55"/>
    <w:rsid w:val="002B5665"/>
    <w:rsid w:val="002B5C0F"/>
    <w:rsid w:val="002C2815"/>
    <w:rsid w:val="002C3E17"/>
    <w:rsid w:val="002C4098"/>
    <w:rsid w:val="002C4EC2"/>
    <w:rsid w:val="002C66FD"/>
    <w:rsid w:val="002D0C41"/>
    <w:rsid w:val="002F313C"/>
    <w:rsid w:val="0030414B"/>
    <w:rsid w:val="00322DCD"/>
    <w:rsid w:val="00332D21"/>
    <w:rsid w:val="003416CC"/>
    <w:rsid w:val="00346922"/>
    <w:rsid w:val="00354459"/>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4515"/>
    <w:rsid w:val="00452534"/>
    <w:rsid w:val="0045526D"/>
    <w:rsid w:val="00467C51"/>
    <w:rsid w:val="0047109D"/>
    <w:rsid w:val="00477246"/>
    <w:rsid w:val="004A5B81"/>
    <w:rsid w:val="004B12AF"/>
    <w:rsid w:val="004E6648"/>
    <w:rsid w:val="00512887"/>
    <w:rsid w:val="005310EF"/>
    <w:rsid w:val="00537FD1"/>
    <w:rsid w:val="00550195"/>
    <w:rsid w:val="0055273A"/>
    <w:rsid w:val="00561152"/>
    <w:rsid w:val="00564BCB"/>
    <w:rsid w:val="00572748"/>
    <w:rsid w:val="00587910"/>
    <w:rsid w:val="005A52B9"/>
    <w:rsid w:val="005A6BC8"/>
    <w:rsid w:val="005B258B"/>
    <w:rsid w:val="005B29D4"/>
    <w:rsid w:val="005B5818"/>
    <w:rsid w:val="005D4F01"/>
    <w:rsid w:val="0061618D"/>
    <w:rsid w:val="006178F8"/>
    <w:rsid w:val="00627642"/>
    <w:rsid w:val="00636216"/>
    <w:rsid w:val="006404B7"/>
    <w:rsid w:val="00640927"/>
    <w:rsid w:val="00642A4F"/>
    <w:rsid w:val="00647B1E"/>
    <w:rsid w:val="00662C16"/>
    <w:rsid w:val="00671AA1"/>
    <w:rsid w:val="00673A00"/>
    <w:rsid w:val="00674713"/>
    <w:rsid w:val="0067562A"/>
    <w:rsid w:val="00676BA7"/>
    <w:rsid w:val="006806E9"/>
    <w:rsid w:val="00687415"/>
    <w:rsid w:val="006900BE"/>
    <w:rsid w:val="00693FD7"/>
    <w:rsid w:val="006A6E5F"/>
    <w:rsid w:val="006B0EA3"/>
    <w:rsid w:val="006C3AB1"/>
    <w:rsid w:val="006D4C8D"/>
    <w:rsid w:val="006E303E"/>
    <w:rsid w:val="006E4364"/>
    <w:rsid w:val="006E4FD8"/>
    <w:rsid w:val="006F27E2"/>
    <w:rsid w:val="0071684E"/>
    <w:rsid w:val="0072328A"/>
    <w:rsid w:val="00731036"/>
    <w:rsid w:val="00736DEE"/>
    <w:rsid w:val="00742EBD"/>
    <w:rsid w:val="00747047"/>
    <w:rsid w:val="00747AF5"/>
    <w:rsid w:val="0076087F"/>
    <w:rsid w:val="007622AB"/>
    <w:rsid w:val="0077740E"/>
    <w:rsid w:val="00785231"/>
    <w:rsid w:val="0079203D"/>
    <w:rsid w:val="00793EC7"/>
    <w:rsid w:val="007A413B"/>
    <w:rsid w:val="007A4CDD"/>
    <w:rsid w:val="007B2030"/>
    <w:rsid w:val="007C0269"/>
    <w:rsid w:val="007C0780"/>
    <w:rsid w:val="007D0E59"/>
    <w:rsid w:val="007D7466"/>
    <w:rsid w:val="007F2B72"/>
    <w:rsid w:val="007F5104"/>
    <w:rsid w:val="00822EE4"/>
    <w:rsid w:val="00824B78"/>
    <w:rsid w:val="008311E1"/>
    <w:rsid w:val="0084124B"/>
    <w:rsid w:val="00872BF1"/>
    <w:rsid w:val="008835EF"/>
    <w:rsid w:val="00897387"/>
    <w:rsid w:val="008A213B"/>
    <w:rsid w:val="008A74D1"/>
    <w:rsid w:val="008E4642"/>
    <w:rsid w:val="008E5CE2"/>
    <w:rsid w:val="008F5DBF"/>
    <w:rsid w:val="008F7FEA"/>
    <w:rsid w:val="009062CF"/>
    <w:rsid w:val="00913B0E"/>
    <w:rsid w:val="00915BA3"/>
    <w:rsid w:val="00916915"/>
    <w:rsid w:val="00923F2A"/>
    <w:rsid w:val="00932C05"/>
    <w:rsid w:val="00945142"/>
    <w:rsid w:val="00953923"/>
    <w:rsid w:val="00962337"/>
    <w:rsid w:val="00965145"/>
    <w:rsid w:val="00970E2A"/>
    <w:rsid w:val="00973C59"/>
    <w:rsid w:val="00975F05"/>
    <w:rsid w:val="00976F57"/>
    <w:rsid w:val="00981C7E"/>
    <w:rsid w:val="0098790B"/>
    <w:rsid w:val="00995344"/>
    <w:rsid w:val="009965EE"/>
    <w:rsid w:val="009A3BD7"/>
    <w:rsid w:val="009B0DB7"/>
    <w:rsid w:val="009E3BE8"/>
    <w:rsid w:val="009E5C2E"/>
    <w:rsid w:val="009E7D1F"/>
    <w:rsid w:val="00A05E5A"/>
    <w:rsid w:val="00A072BB"/>
    <w:rsid w:val="00A127A9"/>
    <w:rsid w:val="00A22DF2"/>
    <w:rsid w:val="00A2679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607"/>
    <w:rsid w:val="00B40E07"/>
    <w:rsid w:val="00B45354"/>
    <w:rsid w:val="00B45418"/>
    <w:rsid w:val="00B45F07"/>
    <w:rsid w:val="00B46B3C"/>
    <w:rsid w:val="00B76194"/>
    <w:rsid w:val="00B8119D"/>
    <w:rsid w:val="00B83F61"/>
    <w:rsid w:val="00BA1245"/>
    <w:rsid w:val="00BB22F1"/>
    <w:rsid w:val="00BC344F"/>
    <w:rsid w:val="00BD049B"/>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6C01"/>
    <w:rsid w:val="00C740A9"/>
    <w:rsid w:val="00C75235"/>
    <w:rsid w:val="00C80D6B"/>
    <w:rsid w:val="00C829CD"/>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43C"/>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8DB"/>
    <w:rsid w:val="00E976E9"/>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0EA5"/>
    <w:rsid w:val="00F13740"/>
    <w:rsid w:val="00F202A7"/>
    <w:rsid w:val="00F3224E"/>
    <w:rsid w:val="00F323D1"/>
    <w:rsid w:val="00F334C6"/>
    <w:rsid w:val="00F35D5C"/>
    <w:rsid w:val="00F36E3A"/>
    <w:rsid w:val="00F43F39"/>
    <w:rsid w:val="00F56B99"/>
    <w:rsid w:val="00F73A99"/>
    <w:rsid w:val="00F825D0"/>
    <w:rsid w:val="00F82F52"/>
    <w:rsid w:val="00F909E4"/>
    <w:rsid w:val="00F90E2A"/>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Tekstfusnote">
    <w:name w:val="footnote text"/>
    <w:basedOn w:val="Normal"/>
    <w:link w:val="TekstfusnoteChar"/>
    <w:uiPriority w:val="99"/>
    <w:semiHidden/>
    <w:unhideWhenUsed/>
    <w:rsid w:val="001408B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1408BB"/>
    <w:rPr>
      <w:sz w:val="20"/>
      <w:szCs w:val="20"/>
    </w:rPr>
  </w:style>
  <w:style w:type="character" w:styleId="Referencafusnote">
    <w:name w:val="footnote reference"/>
    <w:basedOn w:val="Zadanifontodlomka"/>
    <w:uiPriority w:val="99"/>
    <w:semiHidden/>
    <w:unhideWhenUsed/>
    <w:rsid w:val="00140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671367234">
      <w:bodyDiv w:val="1"/>
      <w:marLeft w:val="0"/>
      <w:marRight w:val="0"/>
      <w:marTop w:val="0"/>
      <w:marBottom w:val="0"/>
      <w:divBdr>
        <w:top w:val="none" w:sz="0" w:space="0" w:color="auto"/>
        <w:left w:val="none" w:sz="0" w:space="0" w:color="auto"/>
        <w:bottom w:val="none" w:sz="0" w:space="0" w:color="auto"/>
        <w:right w:val="none" w:sz="0" w:space="0" w:color="auto"/>
      </w:divBdr>
    </w:div>
    <w:div w:id="18711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6774</Duznosnici_Value>
    <BrojPredmeta xmlns="8638ef6a-48a0-457c-b738-9f65e71a9a26">P-158/22</BrojPredmeta>
    <Duznosnici xmlns="8638ef6a-48a0-457c-b738-9f65e71a9a26">Božidar Longin,Župan,Zadarska županija</Duznosnici>
    <VrstaDokumenta xmlns="8638ef6a-48a0-457c-b738-9f65e71a9a26">4</VrstaDokumenta>
    <KljucneRijeci xmlns="8638ef6a-48a0-457c-b738-9f65e71a9a26">
      <Value>40</Value>
      <Value>90</Value>
      <Value>42</Value>
    </KljucneRijeci>
    <BrojAkta xmlns="8638ef6a-48a0-457c-b738-9f65e71a9a26">711-I-1675-P-158-22/23-12-19</BrojAkta>
    <Sync xmlns="8638ef6a-48a0-457c-b738-9f65e71a9a26">0</Sync>
    <Sjednica xmlns="8638ef6a-48a0-457c-b738-9f65e71a9a26">343</Sjednica>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BBE00E1D-4D62-4EB1-8E0A-16666681DA8E}"/>
</file>

<file path=customXml/itemProps3.xml><?xml version="1.0" encoding="utf-8"?>
<ds:datastoreItem xmlns:ds="http://schemas.openxmlformats.org/officeDocument/2006/customXml" ds:itemID="{2C919B9D-6314-454F-91BC-0E60E252C3D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1596</Words>
  <Characters>9103</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10</cp:revision>
  <cp:lastPrinted>2023-08-11T12:17:00Z</cp:lastPrinted>
  <dcterms:created xsi:type="dcterms:W3CDTF">2023-08-02T07:14:00Z</dcterms:created>
  <dcterms:modified xsi:type="dcterms:W3CDTF">2023-08-11T12:18:00Z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9c3dece61e968d6b2f5f29bcb9d7441dbc3f399411c7d43196a9cdf6b37f1011</vt:lpwstr>
  </property>
</Properties>
</file>