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399D2" w14:textId="76F2413F" w:rsidR="003E6558" w:rsidRPr="003E6558" w:rsidRDefault="003E6558" w:rsidP="003E6558">
      <w:pPr>
        <w:tabs>
          <w:tab w:val="left" w:pos="8115"/>
        </w:tabs>
        <w:spacing w:after="0" w:line="240" w:lineRule="auto"/>
        <w:rPr>
          <w:rFonts w:ascii="Times New Roman" w:eastAsia="Times New Roman" w:hAnsi="Times New Roman" w:cs="Times New Roman"/>
          <w:sz w:val="24"/>
          <w:szCs w:val="24"/>
        </w:rPr>
      </w:pPr>
      <w:r w:rsidRPr="003E6558">
        <w:rPr>
          <w:rFonts w:ascii="Times New Roman" w:eastAsia="Times New Roman" w:hAnsi="Times New Roman" w:cs="Times New Roman"/>
          <w:sz w:val="24"/>
          <w:szCs w:val="24"/>
        </w:rPr>
        <w:t>Broj: 711-I-</w:t>
      </w:r>
      <w:r w:rsidR="002D746D">
        <w:rPr>
          <w:rFonts w:ascii="Times New Roman" w:eastAsia="Times New Roman" w:hAnsi="Times New Roman" w:cs="Times New Roman"/>
          <w:sz w:val="24"/>
          <w:szCs w:val="24"/>
        </w:rPr>
        <w:t>1286</w:t>
      </w:r>
      <w:r w:rsidRPr="003E6558">
        <w:rPr>
          <w:rFonts w:ascii="Times New Roman" w:eastAsia="Times New Roman" w:hAnsi="Times New Roman" w:cs="Times New Roman"/>
          <w:sz w:val="24"/>
          <w:szCs w:val="24"/>
        </w:rPr>
        <w:t>-P-329-21/23-</w:t>
      </w:r>
      <w:r w:rsidR="002D746D">
        <w:rPr>
          <w:rFonts w:ascii="Times New Roman" w:eastAsia="Times New Roman" w:hAnsi="Times New Roman" w:cs="Times New Roman"/>
          <w:sz w:val="24"/>
          <w:szCs w:val="24"/>
        </w:rPr>
        <w:t>11</w:t>
      </w:r>
      <w:r w:rsidRPr="003E6558">
        <w:rPr>
          <w:rFonts w:ascii="Times New Roman" w:eastAsia="Times New Roman" w:hAnsi="Times New Roman" w:cs="Times New Roman"/>
          <w:sz w:val="24"/>
          <w:szCs w:val="24"/>
        </w:rPr>
        <w:t>-23</w:t>
      </w:r>
    </w:p>
    <w:p w14:paraId="4890D3B9" w14:textId="77777777" w:rsidR="003E6558" w:rsidRPr="003E6558" w:rsidRDefault="003E6558" w:rsidP="003E6558">
      <w:pPr>
        <w:tabs>
          <w:tab w:val="left" w:pos="7797"/>
        </w:tabs>
        <w:spacing w:after="0" w:line="240" w:lineRule="auto"/>
        <w:ind w:right="567"/>
        <w:jc w:val="both"/>
        <w:rPr>
          <w:rFonts w:ascii="Times New Roman" w:eastAsia="Times New Roman" w:hAnsi="Times New Roman" w:cs="Times New Roman"/>
          <w:sz w:val="24"/>
          <w:szCs w:val="24"/>
        </w:rPr>
      </w:pPr>
      <w:r w:rsidRPr="003E6558">
        <w:rPr>
          <w:rFonts w:ascii="Times New Roman" w:eastAsia="Times New Roman" w:hAnsi="Times New Roman" w:cs="Times New Roman"/>
          <w:sz w:val="24"/>
          <w:szCs w:val="24"/>
        </w:rPr>
        <w:t>Zagreb, 21. lipnja 2023.</w:t>
      </w:r>
    </w:p>
    <w:p w14:paraId="77173027" w14:textId="77777777" w:rsidR="003E6558" w:rsidRPr="003E6558" w:rsidRDefault="003E6558" w:rsidP="003E6558">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F9F411A" w14:textId="566701B4" w:rsidR="003E6558" w:rsidRPr="003E6558" w:rsidRDefault="003E6558" w:rsidP="003E6558">
      <w:pPr>
        <w:spacing w:after="0"/>
        <w:jc w:val="both"/>
        <w:rPr>
          <w:rFonts w:ascii="Times New Roman" w:eastAsia="Times New Roman" w:hAnsi="Times New Roman" w:cs="Times New Roman"/>
          <w:b/>
          <w:sz w:val="24"/>
          <w:szCs w:val="24"/>
        </w:rPr>
      </w:pPr>
      <w:r w:rsidRPr="003E6558">
        <w:rPr>
          <w:rFonts w:ascii="Times New Roman" w:eastAsia="Times New Roman" w:hAnsi="Times New Roman" w:cs="Times New Roman"/>
          <w:b/>
          <w:sz w:val="24"/>
          <w:szCs w:val="24"/>
        </w:rPr>
        <w:t>Povjerenstvo za odlučivanje o sukobu interesa</w:t>
      </w:r>
      <w:r w:rsidRPr="003E6558">
        <w:rPr>
          <w:rFonts w:ascii="Times New Roman" w:eastAsia="Times New Roman" w:hAnsi="Times New Roman" w:cs="Times New Roman"/>
          <w:sz w:val="24"/>
          <w:szCs w:val="24"/>
        </w:rPr>
        <w:t xml:space="preserve"> (u daljnjem tekstu: Povjerenstvo)</w:t>
      </w:r>
      <w:r w:rsidRPr="003E6558">
        <w:rPr>
          <w:rFonts w:ascii="Calibri" w:eastAsia="Calibri" w:hAnsi="Calibri" w:cs="Calibri"/>
        </w:rPr>
        <w:t xml:space="preserve"> </w:t>
      </w:r>
      <w:r w:rsidRPr="003E6558">
        <w:rPr>
          <w:rFonts w:ascii="Times New Roman" w:eastAsia="Calibri" w:hAnsi="Times New Roman" w:cs="Times New Roman"/>
          <w:sz w:val="24"/>
          <w:szCs w:val="24"/>
        </w:rPr>
        <w:t xml:space="preserve">OIB: 60383416394, </w:t>
      </w:r>
      <w:r w:rsidRPr="003E6558">
        <w:rPr>
          <w:rFonts w:ascii="Times New Roman" w:eastAsia="Times New Roman" w:hAnsi="Times New Roman" w:cs="Times New Roman"/>
          <w:sz w:val="24"/>
          <w:szCs w:val="24"/>
        </w:rPr>
        <w:t>u sastavu Aleksandre Jozić-</w:t>
      </w:r>
      <w:proofErr w:type="spellStart"/>
      <w:r w:rsidRPr="003E6558">
        <w:rPr>
          <w:rFonts w:ascii="Times New Roman" w:eastAsia="Times New Roman" w:hAnsi="Times New Roman" w:cs="Times New Roman"/>
          <w:sz w:val="24"/>
          <w:szCs w:val="24"/>
        </w:rPr>
        <w:t>Ileković</w:t>
      </w:r>
      <w:proofErr w:type="spellEnd"/>
      <w:r w:rsidRPr="003E6558">
        <w:rPr>
          <w:rFonts w:ascii="Times New Roman" w:eastAsia="Times New Roman" w:hAnsi="Times New Roman" w:cs="Times New Roman"/>
          <w:sz w:val="24"/>
          <w:szCs w:val="24"/>
        </w:rPr>
        <w:t xml:space="preserve">, kao predsjednice Povjerenstva, Nike </w:t>
      </w:r>
      <w:proofErr w:type="spellStart"/>
      <w:r w:rsidRPr="003E6558">
        <w:rPr>
          <w:rFonts w:ascii="Times New Roman" w:eastAsia="Times New Roman" w:hAnsi="Times New Roman" w:cs="Times New Roman"/>
          <w:sz w:val="24"/>
          <w:szCs w:val="24"/>
        </w:rPr>
        <w:t>Nodilo</w:t>
      </w:r>
      <w:proofErr w:type="spellEnd"/>
      <w:r w:rsidRPr="003E6558">
        <w:rPr>
          <w:rFonts w:ascii="Times New Roman" w:eastAsia="Times New Roman" w:hAnsi="Times New Roman" w:cs="Times New Roman"/>
          <w:sz w:val="24"/>
          <w:szCs w:val="24"/>
        </w:rPr>
        <w:t xml:space="preserve"> </w:t>
      </w:r>
      <w:proofErr w:type="spellStart"/>
      <w:r w:rsidRPr="003E6558">
        <w:rPr>
          <w:rFonts w:ascii="Times New Roman" w:eastAsia="Times New Roman" w:hAnsi="Times New Roman" w:cs="Times New Roman"/>
          <w:sz w:val="24"/>
          <w:szCs w:val="24"/>
        </w:rPr>
        <w:t>Lakoš</w:t>
      </w:r>
      <w:proofErr w:type="spellEnd"/>
      <w:r w:rsidRPr="003E6558">
        <w:rPr>
          <w:rFonts w:ascii="Times New Roman" w:eastAsia="Times New Roman" w:hAnsi="Times New Roman" w:cs="Times New Roman"/>
          <w:sz w:val="24"/>
          <w:szCs w:val="24"/>
        </w:rPr>
        <w:t xml:space="preserve">, Igora Lukača, Ines </w:t>
      </w:r>
      <w:proofErr w:type="spellStart"/>
      <w:r w:rsidRPr="003E6558">
        <w:rPr>
          <w:rFonts w:ascii="Times New Roman" w:eastAsia="Times New Roman" w:hAnsi="Times New Roman" w:cs="Times New Roman"/>
          <w:sz w:val="24"/>
          <w:szCs w:val="24"/>
        </w:rPr>
        <w:t>Pavlačić</w:t>
      </w:r>
      <w:proofErr w:type="spellEnd"/>
      <w:r w:rsidRPr="003E6558">
        <w:rPr>
          <w:rFonts w:ascii="Times New Roman" w:eastAsia="Times New Roman" w:hAnsi="Times New Roman" w:cs="Times New Roman"/>
          <w:sz w:val="24"/>
          <w:szCs w:val="24"/>
        </w:rPr>
        <w:t xml:space="preserve"> i Ane Poljak, kao članova Povjerenstva, na temelju članka 30. stavka 1. podstavka 1. Zakona o sprječavanju sukoba interesa („Narodne novine“, broj 26/11., 12/12., 126/12., 48/13., 57/15. i 98/19., u daljnjem tekstu: ZSSI), </w:t>
      </w:r>
      <w:r w:rsidRPr="003E6558">
        <w:rPr>
          <w:rFonts w:ascii="Times New Roman" w:eastAsia="Times New Roman" w:hAnsi="Times New Roman" w:cs="Times New Roman"/>
          <w:b/>
          <w:sz w:val="24"/>
          <w:szCs w:val="24"/>
        </w:rPr>
        <w:t>u predmetu dužn</w:t>
      </w:r>
      <w:r w:rsidR="002D746D">
        <w:rPr>
          <w:rFonts w:ascii="Times New Roman" w:eastAsia="Times New Roman" w:hAnsi="Times New Roman" w:cs="Times New Roman"/>
          <w:b/>
          <w:sz w:val="24"/>
          <w:szCs w:val="24"/>
        </w:rPr>
        <w:t xml:space="preserve">osnika Tonija </w:t>
      </w:r>
      <w:proofErr w:type="spellStart"/>
      <w:r w:rsidR="002D746D">
        <w:rPr>
          <w:rFonts w:ascii="Times New Roman" w:eastAsia="Times New Roman" w:hAnsi="Times New Roman" w:cs="Times New Roman"/>
          <w:b/>
          <w:sz w:val="24"/>
          <w:szCs w:val="24"/>
        </w:rPr>
        <w:t>Družete</w:t>
      </w:r>
      <w:proofErr w:type="spellEnd"/>
      <w:r w:rsidR="002D746D">
        <w:rPr>
          <w:rFonts w:ascii="Times New Roman" w:eastAsia="Times New Roman" w:hAnsi="Times New Roman" w:cs="Times New Roman"/>
          <w:b/>
          <w:sz w:val="24"/>
          <w:szCs w:val="24"/>
        </w:rPr>
        <w:t xml:space="preserve">, </w:t>
      </w:r>
      <w:r w:rsidRPr="003E6558">
        <w:rPr>
          <w:rFonts w:ascii="Times New Roman" w:eastAsia="Times New Roman" w:hAnsi="Times New Roman" w:cs="Times New Roman"/>
          <w:b/>
          <w:sz w:val="24"/>
          <w:szCs w:val="24"/>
        </w:rPr>
        <w:t>zamjenik općinskog načelnika Općine Lovran do 6. lipnja 2021.</w:t>
      </w:r>
      <w:r w:rsidRPr="003E6558">
        <w:rPr>
          <w:rFonts w:ascii="Times New Roman" w:eastAsia="Times New Roman" w:hAnsi="Times New Roman" w:cs="Times New Roman"/>
          <w:sz w:val="24"/>
          <w:szCs w:val="24"/>
        </w:rPr>
        <w:t>,</w:t>
      </w:r>
      <w:r w:rsidRPr="003E6558">
        <w:rPr>
          <w:rFonts w:ascii="Times New Roman" w:eastAsia="Times New Roman" w:hAnsi="Times New Roman" w:cs="Times New Roman"/>
          <w:b/>
          <w:sz w:val="24"/>
          <w:szCs w:val="24"/>
        </w:rPr>
        <w:t xml:space="preserve"> </w:t>
      </w:r>
      <w:r w:rsidRPr="003E6558">
        <w:rPr>
          <w:rFonts w:ascii="Times New Roman" w:eastAsia="Times New Roman" w:hAnsi="Times New Roman" w:cs="Times New Roman"/>
          <w:sz w:val="24"/>
          <w:szCs w:val="24"/>
        </w:rPr>
        <w:t xml:space="preserve">na 12. sjednici održanoj 21. lipnja 2023., donosi sljedeću   </w:t>
      </w:r>
    </w:p>
    <w:p w14:paraId="038B22D1" w14:textId="77777777" w:rsidR="003E6558" w:rsidRPr="003E6558" w:rsidRDefault="003E6558" w:rsidP="003E6558">
      <w:pPr>
        <w:tabs>
          <w:tab w:val="left" w:pos="7797"/>
        </w:tabs>
        <w:spacing w:after="0" w:line="240" w:lineRule="auto"/>
        <w:ind w:right="567"/>
        <w:jc w:val="both"/>
        <w:rPr>
          <w:rFonts w:ascii="Times New Roman" w:eastAsia="Times New Roman" w:hAnsi="Times New Roman" w:cs="Times New Roman"/>
          <w:sz w:val="24"/>
          <w:szCs w:val="24"/>
          <w:highlight w:val="yellow"/>
        </w:rPr>
      </w:pPr>
      <w:r w:rsidRPr="003E6558">
        <w:rPr>
          <w:rFonts w:ascii="Times New Roman" w:eastAsia="Times New Roman" w:hAnsi="Times New Roman" w:cs="Times New Roman"/>
          <w:sz w:val="24"/>
          <w:szCs w:val="24"/>
        </w:rPr>
        <w:tab/>
      </w:r>
    </w:p>
    <w:p w14:paraId="0BC34D92" w14:textId="77777777" w:rsidR="003E6558" w:rsidRPr="003E6558" w:rsidRDefault="003E6558" w:rsidP="003E6558">
      <w:pPr>
        <w:autoSpaceDE w:val="0"/>
        <w:autoSpaceDN w:val="0"/>
        <w:adjustRightInd w:val="0"/>
        <w:spacing w:after="0"/>
        <w:jc w:val="center"/>
        <w:rPr>
          <w:rFonts w:ascii="Times New Roman" w:eastAsia="Calibri" w:hAnsi="Times New Roman" w:cs="Times New Roman"/>
          <w:b/>
          <w:sz w:val="24"/>
          <w:szCs w:val="24"/>
        </w:rPr>
      </w:pPr>
      <w:r w:rsidRPr="003E6558">
        <w:rPr>
          <w:rFonts w:ascii="Times New Roman" w:eastAsia="Calibri" w:hAnsi="Times New Roman" w:cs="Times New Roman"/>
          <w:b/>
          <w:sz w:val="24"/>
          <w:szCs w:val="24"/>
        </w:rPr>
        <w:t>ODLUKU</w:t>
      </w:r>
    </w:p>
    <w:p w14:paraId="5E83A2DE" w14:textId="77777777" w:rsidR="003E6558" w:rsidRPr="003E6558" w:rsidRDefault="003E6558" w:rsidP="003E6558">
      <w:pPr>
        <w:autoSpaceDE w:val="0"/>
        <w:autoSpaceDN w:val="0"/>
        <w:adjustRightInd w:val="0"/>
        <w:spacing w:after="0"/>
        <w:jc w:val="center"/>
        <w:rPr>
          <w:rFonts w:ascii="Times New Roman" w:eastAsia="Calibri" w:hAnsi="Times New Roman" w:cs="Times New Roman"/>
          <w:b/>
          <w:sz w:val="24"/>
          <w:szCs w:val="24"/>
        </w:rPr>
      </w:pPr>
    </w:p>
    <w:p w14:paraId="7B0C0DC4" w14:textId="454F3503" w:rsidR="003E6558" w:rsidRDefault="003E6558" w:rsidP="003E6558">
      <w:pPr>
        <w:numPr>
          <w:ilvl w:val="0"/>
          <w:numId w:val="16"/>
        </w:numPr>
        <w:contextualSpacing/>
        <w:jc w:val="both"/>
        <w:rPr>
          <w:rFonts w:ascii="Times New Roman" w:eastAsia="Calibri" w:hAnsi="Times New Roman" w:cs="Times New Roman"/>
          <w:b/>
          <w:sz w:val="24"/>
          <w:szCs w:val="24"/>
        </w:rPr>
      </w:pPr>
      <w:r w:rsidRPr="003E6558">
        <w:rPr>
          <w:rFonts w:ascii="Times New Roman" w:eastAsia="Calibri" w:hAnsi="Times New Roman" w:cs="Times New Roman"/>
          <w:b/>
          <w:sz w:val="24"/>
          <w:szCs w:val="24"/>
        </w:rPr>
        <w:t>Primanjem naknade u iznosu od 700,00 kuna dana 1. prosinca 2021. za obavljanje funkcije člana Upravnog vijeća Županijske lučke uprave Opatija-Lovran-</w:t>
      </w:r>
      <w:proofErr w:type="spellStart"/>
      <w:r w:rsidRPr="003E6558">
        <w:rPr>
          <w:rFonts w:ascii="Times New Roman" w:eastAsia="Calibri" w:hAnsi="Times New Roman" w:cs="Times New Roman"/>
          <w:b/>
          <w:sz w:val="24"/>
          <w:szCs w:val="24"/>
        </w:rPr>
        <w:t>Mošćenička</w:t>
      </w:r>
      <w:proofErr w:type="spellEnd"/>
      <w:r w:rsidR="007457F0">
        <w:rPr>
          <w:rFonts w:ascii="Times New Roman" w:eastAsia="Calibri" w:hAnsi="Times New Roman" w:cs="Times New Roman"/>
          <w:b/>
          <w:sz w:val="24"/>
          <w:szCs w:val="24"/>
        </w:rPr>
        <w:t xml:space="preserve"> </w:t>
      </w:r>
      <w:r w:rsidRPr="003E6558">
        <w:rPr>
          <w:rFonts w:ascii="Times New Roman" w:eastAsia="Calibri" w:hAnsi="Times New Roman" w:cs="Times New Roman"/>
          <w:b/>
          <w:sz w:val="24"/>
          <w:szCs w:val="24"/>
        </w:rPr>
        <w:t xml:space="preserve">Draga dužnosnik Toni </w:t>
      </w:r>
      <w:proofErr w:type="spellStart"/>
      <w:r w:rsidRPr="003E6558">
        <w:rPr>
          <w:rFonts w:ascii="Times New Roman" w:eastAsia="Calibri" w:hAnsi="Times New Roman" w:cs="Times New Roman"/>
          <w:b/>
          <w:sz w:val="24"/>
          <w:szCs w:val="24"/>
        </w:rPr>
        <w:t>Družeta</w:t>
      </w:r>
      <w:proofErr w:type="spellEnd"/>
      <w:r w:rsidRPr="003E6558">
        <w:rPr>
          <w:rFonts w:ascii="Times New Roman" w:eastAsia="Calibri" w:hAnsi="Times New Roman" w:cs="Times New Roman"/>
          <w:b/>
          <w:sz w:val="24"/>
          <w:szCs w:val="24"/>
        </w:rPr>
        <w:t>, zamjenik općinskog načelnika Općine Lovran do 6. lipnja 2021., počinio je povredu članka 14. stavka 2. ZSSI-a u vezi s člankom 20. stavkom 3. istoga Zakona.</w:t>
      </w:r>
    </w:p>
    <w:p w14:paraId="6B40775E" w14:textId="7EAB9B5A" w:rsidR="003E6558" w:rsidRPr="00F84C22" w:rsidRDefault="00F84C22" w:rsidP="00F84C22">
      <w:pPr>
        <w:pStyle w:val="Odlomakpopisa"/>
        <w:numPr>
          <w:ilvl w:val="0"/>
          <w:numId w:val="16"/>
        </w:numPr>
        <w:jc w:val="both"/>
        <w:rPr>
          <w:rFonts w:ascii="Times New Roman" w:eastAsia="Calibri" w:hAnsi="Times New Roman" w:cs="Times New Roman"/>
          <w:b/>
          <w:sz w:val="24"/>
          <w:szCs w:val="24"/>
        </w:rPr>
      </w:pPr>
      <w:r w:rsidRPr="00F84C22">
        <w:rPr>
          <w:rFonts w:ascii="Times New Roman" w:eastAsia="Calibri" w:hAnsi="Times New Roman" w:cs="Times New Roman"/>
          <w:b/>
          <w:sz w:val="24"/>
          <w:szCs w:val="24"/>
        </w:rPr>
        <w:t xml:space="preserve">Za povredu ZSSI-a, opisanu pod točkom I. ove izreke, dužnosniku </w:t>
      </w:r>
      <w:r>
        <w:rPr>
          <w:rFonts w:ascii="Times New Roman" w:eastAsia="Calibri" w:hAnsi="Times New Roman" w:cs="Times New Roman"/>
          <w:b/>
          <w:sz w:val="24"/>
          <w:szCs w:val="24"/>
        </w:rPr>
        <w:t xml:space="preserve">Toniju </w:t>
      </w:r>
      <w:proofErr w:type="spellStart"/>
      <w:r>
        <w:rPr>
          <w:rFonts w:ascii="Times New Roman" w:eastAsia="Calibri" w:hAnsi="Times New Roman" w:cs="Times New Roman"/>
          <w:b/>
          <w:sz w:val="24"/>
          <w:szCs w:val="24"/>
        </w:rPr>
        <w:t>Družeti</w:t>
      </w:r>
      <w:proofErr w:type="spellEnd"/>
      <w:r w:rsidRPr="00F84C22">
        <w:rPr>
          <w:rFonts w:ascii="Times New Roman" w:eastAsia="Calibri" w:hAnsi="Times New Roman" w:cs="Times New Roman"/>
          <w:b/>
          <w:sz w:val="24"/>
          <w:szCs w:val="24"/>
        </w:rPr>
        <w:t xml:space="preserve"> neće se izreći sankcija s obzirom na to da je od prestanka obnašanja dužnosti zamjenika općinskog načelnika Općine </w:t>
      </w:r>
      <w:r>
        <w:rPr>
          <w:rFonts w:ascii="Times New Roman" w:eastAsia="Calibri" w:hAnsi="Times New Roman" w:cs="Times New Roman"/>
          <w:b/>
          <w:sz w:val="24"/>
          <w:szCs w:val="24"/>
        </w:rPr>
        <w:t>Lovran</w:t>
      </w:r>
      <w:r w:rsidRPr="00F84C22">
        <w:rPr>
          <w:rFonts w:ascii="Times New Roman" w:eastAsia="Calibri" w:hAnsi="Times New Roman" w:cs="Times New Roman"/>
          <w:b/>
          <w:sz w:val="24"/>
          <w:szCs w:val="24"/>
        </w:rPr>
        <w:t xml:space="preserve"> proteklo više od 12 mjeseci. </w:t>
      </w:r>
    </w:p>
    <w:p w14:paraId="2330387A" w14:textId="73738349" w:rsidR="003E6558" w:rsidRPr="003E6558" w:rsidRDefault="00F84C22" w:rsidP="00F84C22">
      <w:pPr>
        <w:spacing w:after="0"/>
        <w:ind w:left="2844" w:firstLine="696"/>
        <w:contextualSpacing/>
        <w:rPr>
          <w:rFonts w:ascii="Times New Roman" w:hAnsi="Times New Roman" w:cs="Times New Roman"/>
          <w:b/>
          <w:bCs/>
          <w:sz w:val="24"/>
          <w:szCs w:val="24"/>
        </w:rPr>
      </w:pPr>
      <w:r>
        <w:rPr>
          <w:rFonts w:ascii="Times New Roman" w:hAnsi="Times New Roman" w:cs="Times New Roman"/>
          <w:b/>
          <w:bCs/>
          <w:sz w:val="24"/>
          <w:szCs w:val="24"/>
        </w:rPr>
        <w:t xml:space="preserve">      </w:t>
      </w:r>
      <w:r w:rsidR="003E6558" w:rsidRPr="003E6558">
        <w:rPr>
          <w:rFonts w:ascii="Times New Roman" w:hAnsi="Times New Roman" w:cs="Times New Roman"/>
          <w:b/>
          <w:bCs/>
          <w:sz w:val="24"/>
          <w:szCs w:val="24"/>
        </w:rPr>
        <w:t>Obrazloženje</w:t>
      </w:r>
    </w:p>
    <w:p w14:paraId="0BF36662" w14:textId="77777777" w:rsidR="003E6558" w:rsidRPr="003E6558" w:rsidRDefault="003E6558" w:rsidP="003E6558">
      <w:pPr>
        <w:spacing w:after="0"/>
        <w:ind w:left="720"/>
        <w:contextualSpacing/>
        <w:jc w:val="center"/>
        <w:rPr>
          <w:rFonts w:ascii="Times New Roman" w:hAnsi="Times New Roman" w:cs="Times New Roman"/>
          <w:b/>
          <w:bCs/>
          <w:sz w:val="24"/>
          <w:szCs w:val="24"/>
        </w:rPr>
      </w:pPr>
    </w:p>
    <w:p w14:paraId="13AB6AB6" w14:textId="77777777" w:rsidR="003E6558" w:rsidRPr="003E6558" w:rsidRDefault="003E6558" w:rsidP="003E6558">
      <w:pPr>
        <w:ind w:firstLine="708"/>
        <w:jc w:val="both"/>
        <w:rPr>
          <w:rFonts w:ascii="Times New Roman" w:hAnsi="Times New Roman" w:cs="Times New Roman"/>
          <w:sz w:val="24"/>
          <w:szCs w:val="24"/>
        </w:rPr>
      </w:pPr>
      <w:r w:rsidRPr="003E6558">
        <w:rPr>
          <w:rFonts w:ascii="Times New Roman" w:hAnsi="Times New Roman" w:cs="Times New Roman"/>
          <w:sz w:val="24"/>
          <w:szCs w:val="24"/>
        </w:rPr>
        <w:t xml:space="preserve">Povjerenstvo je 16. prosinca 2021. zaprimilo prijavu mogućeg sukoba interesa protiv dužnosnika Tonija </w:t>
      </w:r>
      <w:proofErr w:type="spellStart"/>
      <w:r w:rsidRPr="003E6558">
        <w:rPr>
          <w:rFonts w:ascii="Times New Roman" w:hAnsi="Times New Roman" w:cs="Times New Roman"/>
          <w:sz w:val="24"/>
          <w:szCs w:val="24"/>
        </w:rPr>
        <w:t>Družete</w:t>
      </w:r>
      <w:proofErr w:type="spellEnd"/>
      <w:r w:rsidRPr="003E6558">
        <w:rPr>
          <w:rFonts w:ascii="Times New Roman" w:hAnsi="Times New Roman" w:cs="Times New Roman"/>
          <w:sz w:val="24"/>
          <w:szCs w:val="24"/>
        </w:rPr>
        <w:t>, zamjenika općinskog načelnika Općine Lovran, koja je u Knjizi ulazne pošte Povjerenstva zaprimljena pod brojem: 711-U-5911-P-329/21-01-2 i povodom koje je otvoren predmet broj P-329/21. U prijavi se navodi da je spomenuti dužnosnik imenovan na dužnost u Županijsku lučku upravu Opatija s kojom je Općina Lovran imala poslovni odnos u razdoblju kraćem od godinu dana od prestanka dužnosti. Podnositelj upućuje na Odluku br. 214 u Službenim novinama Primorsko-goranske županije.</w:t>
      </w:r>
    </w:p>
    <w:p w14:paraId="322988EE" w14:textId="77777777" w:rsidR="003E6558" w:rsidRPr="003E6558" w:rsidRDefault="003E6558" w:rsidP="003E6558">
      <w:pPr>
        <w:ind w:firstLine="708"/>
        <w:jc w:val="both"/>
        <w:rPr>
          <w:rFonts w:ascii="Times New Roman" w:hAnsi="Times New Roman" w:cs="Times New Roman"/>
          <w:sz w:val="24"/>
          <w:szCs w:val="24"/>
        </w:rPr>
      </w:pPr>
      <w:r w:rsidRPr="003E6558">
        <w:rPr>
          <w:rFonts w:ascii="Times New Roman" w:hAnsi="Times New Roman" w:cs="Times New Roman"/>
          <w:sz w:val="24"/>
          <w:szCs w:val="24"/>
        </w:rPr>
        <w:t>Člankom 3. stavkom 1. točkom 39. ZSSI-a propisano je da su gradonačelnici, općinski načelnici i njihovi zamjenici dužnosnici u smislu navedenog Zakona.</w:t>
      </w:r>
    </w:p>
    <w:p w14:paraId="7E76F0DE" w14:textId="77777777" w:rsidR="003E6558" w:rsidRPr="003E6558" w:rsidRDefault="003E6558" w:rsidP="003E6558">
      <w:pPr>
        <w:jc w:val="both"/>
        <w:rPr>
          <w:rFonts w:ascii="Times New Roman" w:hAnsi="Times New Roman" w:cs="Times New Roman"/>
          <w:sz w:val="24"/>
          <w:szCs w:val="24"/>
        </w:rPr>
      </w:pPr>
      <w:r w:rsidRPr="003E6558">
        <w:rPr>
          <w:rFonts w:ascii="Times New Roman" w:hAnsi="Times New Roman" w:cs="Times New Roman"/>
          <w:sz w:val="24"/>
          <w:szCs w:val="24"/>
        </w:rPr>
        <w:t xml:space="preserve"> </w:t>
      </w:r>
      <w:r w:rsidRPr="003E6558">
        <w:rPr>
          <w:rFonts w:ascii="Times New Roman" w:hAnsi="Times New Roman" w:cs="Times New Roman"/>
          <w:sz w:val="24"/>
          <w:szCs w:val="24"/>
        </w:rPr>
        <w:tab/>
        <w:t xml:space="preserve">Uvidom u Registar dužnosnika utvrđeno je da je Toni </w:t>
      </w:r>
      <w:proofErr w:type="spellStart"/>
      <w:r w:rsidRPr="003E6558">
        <w:rPr>
          <w:rFonts w:ascii="Times New Roman" w:hAnsi="Times New Roman" w:cs="Times New Roman"/>
          <w:sz w:val="24"/>
          <w:szCs w:val="24"/>
        </w:rPr>
        <w:t>Družeta</w:t>
      </w:r>
      <w:proofErr w:type="spellEnd"/>
      <w:r w:rsidRPr="003E6558">
        <w:rPr>
          <w:rFonts w:ascii="Times New Roman" w:hAnsi="Times New Roman" w:cs="Times New Roman"/>
          <w:sz w:val="24"/>
          <w:szCs w:val="24"/>
        </w:rPr>
        <w:t xml:space="preserve"> obnašao dužnost zamjenika općinskog načelnika Općine Lovran u razdoblju od 12. lipnja 2017. do 6. lipnja 2021.  te je stoga, povodom obnašanja navedene dužnosti, bio obvezan postupati sukladno odredbama ZSSI-a.</w:t>
      </w:r>
    </w:p>
    <w:p w14:paraId="34036FC2" w14:textId="77777777" w:rsidR="003E6558" w:rsidRPr="003E6558" w:rsidRDefault="003E6558" w:rsidP="003E6558">
      <w:pPr>
        <w:ind w:firstLine="708"/>
        <w:jc w:val="both"/>
        <w:rPr>
          <w:rFonts w:ascii="Times New Roman" w:hAnsi="Times New Roman" w:cs="Times New Roman"/>
          <w:sz w:val="24"/>
          <w:szCs w:val="24"/>
          <w:highlight w:val="yellow"/>
        </w:rPr>
      </w:pPr>
      <w:r w:rsidRPr="003E6558">
        <w:rPr>
          <w:rFonts w:ascii="Times New Roman" w:hAnsi="Times New Roman" w:cs="Times New Roman"/>
          <w:sz w:val="24"/>
          <w:szCs w:val="24"/>
        </w:rPr>
        <w:lastRenderedPageBreak/>
        <w:t>U tijeku postupka izvršen je uvid u Registar dužnosnika, dopis Županijske lučke uprave Opatija-Lovran-</w:t>
      </w:r>
      <w:proofErr w:type="spellStart"/>
      <w:r w:rsidRPr="003E6558">
        <w:rPr>
          <w:rFonts w:ascii="Times New Roman" w:hAnsi="Times New Roman" w:cs="Times New Roman"/>
          <w:sz w:val="24"/>
          <w:szCs w:val="24"/>
        </w:rPr>
        <w:t>Mošćenička</w:t>
      </w:r>
      <w:proofErr w:type="spellEnd"/>
      <w:r w:rsidRPr="003E6558">
        <w:rPr>
          <w:rFonts w:ascii="Times New Roman" w:hAnsi="Times New Roman" w:cs="Times New Roman"/>
          <w:sz w:val="24"/>
          <w:szCs w:val="24"/>
        </w:rPr>
        <w:t xml:space="preserve"> Draga od 29. ožujka 2022., Odluku o izmjeni Odluke o imenovanju predsjednika i članova upravnih vijeća županijskih lučkih uprava na području Primorsko-goranske županije od 2. studenoga 2021., potvrde o isplaćenom primitku Toniju </w:t>
      </w:r>
      <w:proofErr w:type="spellStart"/>
      <w:r w:rsidRPr="003E6558">
        <w:rPr>
          <w:rFonts w:ascii="Times New Roman" w:hAnsi="Times New Roman" w:cs="Times New Roman"/>
          <w:sz w:val="24"/>
          <w:szCs w:val="24"/>
        </w:rPr>
        <w:t>Družeti</w:t>
      </w:r>
      <w:proofErr w:type="spellEnd"/>
      <w:r w:rsidRPr="003E6558">
        <w:rPr>
          <w:rFonts w:ascii="Times New Roman" w:hAnsi="Times New Roman" w:cs="Times New Roman"/>
          <w:sz w:val="24"/>
          <w:szCs w:val="24"/>
        </w:rPr>
        <w:t xml:space="preserve"> u 2021. i 2022., dopis Općine Lovran, Upravnog odjela za društvene djelatnosti, financije i proračun od 11. travnja 2022., Ugovor o kapitalnoj pomoći Županijskoj lučkoj upravi Opatija-Lovran-</w:t>
      </w:r>
      <w:proofErr w:type="spellStart"/>
      <w:r w:rsidRPr="003E6558">
        <w:rPr>
          <w:rFonts w:ascii="Times New Roman" w:hAnsi="Times New Roman" w:cs="Times New Roman"/>
          <w:sz w:val="24"/>
          <w:szCs w:val="24"/>
        </w:rPr>
        <w:t>Mošćenička</w:t>
      </w:r>
      <w:proofErr w:type="spellEnd"/>
      <w:r w:rsidRPr="003E6558">
        <w:rPr>
          <w:rFonts w:ascii="Times New Roman" w:hAnsi="Times New Roman" w:cs="Times New Roman"/>
          <w:sz w:val="24"/>
          <w:szCs w:val="24"/>
        </w:rPr>
        <w:t xml:space="preserve"> Draga za sanaciju obrambenog </w:t>
      </w:r>
      <w:proofErr w:type="spellStart"/>
      <w:r w:rsidRPr="003E6558">
        <w:rPr>
          <w:rFonts w:ascii="Times New Roman" w:hAnsi="Times New Roman" w:cs="Times New Roman"/>
          <w:sz w:val="24"/>
          <w:szCs w:val="24"/>
        </w:rPr>
        <w:t>kamenometa</w:t>
      </w:r>
      <w:proofErr w:type="spellEnd"/>
      <w:r w:rsidRPr="003E6558">
        <w:rPr>
          <w:rFonts w:ascii="Times New Roman" w:hAnsi="Times New Roman" w:cs="Times New Roman"/>
          <w:sz w:val="24"/>
          <w:szCs w:val="24"/>
        </w:rPr>
        <w:t xml:space="preserve"> – </w:t>
      </w:r>
      <w:proofErr w:type="spellStart"/>
      <w:r w:rsidRPr="003E6558">
        <w:rPr>
          <w:rFonts w:ascii="Times New Roman" w:hAnsi="Times New Roman" w:cs="Times New Roman"/>
          <w:sz w:val="24"/>
          <w:szCs w:val="24"/>
        </w:rPr>
        <w:t>Školjere</w:t>
      </w:r>
      <w:proofErr w:type="spellEnd"/>
      <w:r w:rsidRPr="003E6558">
        <w:rPr>
          <w:rFonts w:ascii="Times New Roman" w:hAnsi="Times New Roman" w:cs="Times New Roman"/>
          <w:sz w:val="24"/>
          <w:szCs w:val="24"/>
        </w:rPr>
        <w:t xml:space="preserve"> </w:t>
      </w:r>
      <w:proofErr w:type="spellStart"/>
      <w:r w:rsidRPr="003E6558">
        <w:rPr>
          <w:rFonts w:ascii="Times New Roman" w:hAnsi="Times New Roman" w:cs="Times New Roman"/>
          <w:sz w:val="24"/>
          <w:szCs w:val="24"/>
        </w:rPr>
        <w:t>valobranog</w:t>
      </w:r>
      <w:proofErr w:type="spellEnd"/>
      <w:r w:rsidRPr="003E6558">
        <w:rPr>
          <w:rFonts w:ascii="Times New Roman" w:hAnsi="Times New Roman" w:cs="Times New Roman"/>
          <w:sz w:val="24"/>
          <w:szCs w:val="24"/>
        </w:rPr>
        <w:t xml:space="preserve"> zida u Luci </w:t>
      </w:r>
      <w:proofErr w:type="spellStart"/>
      <w:r w:rsidRPr="003E6558">
        <w:rPr>
          <w:rFonts w:ascii="Times New Roman" w:hAnsi="Times New Roman" w:cs="Times New Roman"/>
          <w:sz w:val="24"/>
          <w:szCs w:val="24"/>
        </w:rPr>
        <w:t>Medveja</w:t>
      </w:r>
      <w:proofErr w:type="spellEnd"/>
      <w:r w:rsidRPr="003E6558">
        <w:rPr>
          <w:rFonts w:ascii="Times New Roman" w:hAnsi="Times New Roman" w:cs="Times New Roman"/>
          <w:sz w:val="24"/>
          <w:szCs w:val="24"/>
        </w:rPr>
        <w:t xml:space="preserve"> od 1. prosinca 2020., Ugovor o kapitalnoj pomoći Županijskoj lučkoj upravi Opatija-Lovran-</w:t>
      </w:r>
      <w:proofErr w:type="spellStart"/>
      <w:r w:rsidRPr="003E6558">
        <w:rPr>
          <w:rFonts w:ascii="Times New Roman" w:hAnsi="Times New Roman" w:cs="Times New Roman"/>
          <w:sz w:val="24"/>
          <w:szCs w:val="24"/>
        </w:rPr>
        <w:t>Mošćenička</w:t>
      </w:r>
      <w:proofErr w:type="spellEnd"/>
      <w:r w:rsidRPr="003E6558">
        <w:rPr>
          <w:rFonts w:ascii="Times New Roman" w:hAnsi="Times New Roman" w:cs="Times New Roman"/>
          <w:sz w:val="24"/>
          <w:szCs w:val="24"/>
        </w:rPr>
        <w:t xml:space="preserve"> Draga za izradu novog idejnog </w:t>
      </w:r>
      <w:proofErr w:type="spellStart"/>
      <w:r w:rsidRPr="003E6558">
        <w:rPr>
          <w:rFonts w:ascii="Times New Roman" w:hAnsi="Times New Roman" w:cs="Times New Roman"/>
          <w:sz w:val="24"/>
          <w:szCs w:val="24"/>
        </w:rPr>
        <w:t>rjršenja</w:t>
      </w:r>
      <w:proofErr w:type="spellEnd"/>
      <w:r w:rsidRPr="003E6558">
        <w:rPr>
          <w:rFonts w:ascii="Times New Roman" w:hAnsi="Times New Roman" w:cs="Times New Roman"/>
          <w:sz w:val="24"/>
          <w:szCs w:val="24"/>
        </w:rPr>
        <w:t xml:space="preserve"> dogradnje dijela luke otvorene za javni promet u Lovranu od 13. studenoga 2020., korespondenciju dužnosnika od 13. prosinca 2018., 25. srpnja 2019., 19. listopada 2019.,  17. svibnja 2020. i 27. svibnja 2020., podatke sudskog registra nadležnog trgovačkog suda, Odluku o utvrđivanju popisa pravnih osoba od posebnog interesa za Primorsko-goransku županiju („Službene novine Primorsko-goranske županije“, br. 14/11., 9/15., 28/16., 30/17., 34/17. – pročišćeni tekst i 15/18.) te očitovanje dužnosnika od 14. ožujka 2023. </w:t>
      </w:r>
    </w:p>
    <w:p w14:paraId="02E329BE" w14:textId="77777777" w:rsidR="003E6558" w:rsidRPr="003E6558" w:rsidRDefault="003E6558" w:rsidP="003E6558">
      <w:pPr>
        <w:autoSpaceDE w:val="0"/>
        <w:autoSpaceDN w:val="0"/>
        <w:adjustRightInd w:val="0"/>
        <w:spacing w:after="0"/>
        <w:ind w:firstLine="709"/>
        <w:jc w:val="both"/>
        <w:rPr>
          <w:rFonts w:ascii="Times New Roman" w:hAnsi="Times New Roman" w:cs="Times New Roman"/>
          <w:color w:val="000000"/>
          <w:sz w:val="24"/>
          <w:szCs w:val="24"/>
        </w:rPr>
      </w:pPr>
      <w:r w:rsidRPr="003E6558">
        <w:rPr>
          <w:rFonts w:ascii="Times New Roman" w:hAnsi="Times New Roman" w:cs="Times New Roman"/>
          <w:color w:val="000000"/>
          <w:sz w:val="24"/>
          <w:szCs w:val="24"/>
        </w:rPr>
        <w:t xml:space="preserve">Povjerenstvo je na 185. sjednici, održanoj 9. rujna 2022., pokrenulo postupak za odlučivanje o sukobu interesa protiv dužnosnika Tonija </w:t>
      </w:r>
      <w:proofErr w:type="spellStart"/>
      <w:r w:rsidRPr="003E6558">
        <w:rPr>
          <w:rFonts w:ascii="Times New Roman" w:hAnsi="Times New Roman" w:cs="Times New Roman"/>
          <w:color w:val="000000"/>
          <w:sz w:val="24"/>
          <w:szCs w:val="24"/>
        </w:rPr>
        <w:t>Družete</w:t>
      </w:r>
      <w:proofErr w:type="spellEnd"/>
      <w:r w:rsidRPr="003E6558">
        <w:rPr>
          <w:rFonts w:ascii="Times New Roman" w:hAnsi="Times New Roman" w:cs="Times New Roman"/>
          <w:color w:val="000000"/>
          <w:sz w:val="24"/>
          <w:szCs w:val="24"/>
        </w:rPr>
        <w:t>, zamjenika općinskog načelnika Općine Lovran do 6. lipnja 2021., zbog moguće povrede članka 14. stavka 2. ZSSI-a, u vezi s člankom 20. stavkom 3. istoga Zakona, koja proizlazi iz primanja naknade u iznosu od 700,00 kuna dana 1. prosinca 2021. za članstvo u Upravnom vijeću Županijske lučke uprave Opatija-Lovran-</w:t>
      </w:r>
      <w:proofErr w:type="spellStart"/>
      <w:r w:rsidRPr="003E6558">
        <w:rPr>
          <w:rFonts w:ascii="Times New Roman" w:hAnsi="Times New Roman" w:cs="Times New Roman"/>
          <w:color w:val="000000"/>
          <w:sz w:val="24"/>
          <w:szCs w:val="24"/>
        </w:rPr>
        <w:t>Mošćenička</w:t>
      </w:r>
      <w:proofErr w:type="spellEnd"/>
      <w:r w:rsidRPr="003E6558">
        <w:rPr>
          <w:rFonts w:ascii="Times New Roman" w:hAnsi="Times New Roman" w:cs="Times New Roman"/>
          <w:color w:val="000000"/>
          <w:sz w:val="24"/>
          <w:szCs w:val="24"/>
        </w:rPr>
        <w:t xml:space="preserve"> Draga (u daljnjem tekstu: ŽLU) u razdoblju od 12 mjeseci od dana prestanka obnašanja navedene dužnosti. </w:t>
      </w:r>
    </w:p>
    <w:p w14:paraId="5FC4FD58" w14:textId="77777777" w:rsidR="003E6558" w:rsidRPr="003E6558" w:rsidRDefault="003E6558" w:rsidP="003E6558">
      <w:pPr>
        <w:autoSpaceDE w:val="0"/>
        <w:autoSpaceDN w:val="0"/>
        <w:adjustRightInd w:val="0"/>
        <w:spacing w:after="0"/>
        <w:ind w:firstLine="709"/>
        <w:jc w:val="both"/>
        <w:rPr>
          <w:rFonts w:ascii="Times New Roman" w:hAnsi="Times New Roman" w:cs="Times New Roman"/>
          <w:color w:val="000000"/>
          <w:sz w:val="24"/>
          <w:szCs w:val="24"/>
        </w:rPr>
      </w:pPr>
    </w:p>
    <w:p w14:paraId="2337EFF7" w14:textId="77777777" w:rsidR="003E6558" w:rsidRPr="003E6558" w:rsidRDefault="003E6558" w:rsidP="003E6558">
      <w:pPr>
        <w:autoSpaceDE w:val="0"/>
        <w:autoSpaceDN w:val="0"/>
        <w:adjustRightInd w:val="0"/>
        <w:spacing w:after="0"/>
        <w:ind w:firstLine="709"/>
        <w:jc w:val="both"/>
        <w:rPr>
          <w:rFonts w:ascii="Times New Roman" w:eastAsia="Calibri" w:hAnsi="Times New Roman" w:cs="Times New Roman"/>
          <w:color w:val="000000"/>
          <w:sz w:val="24"/>
          <w:szCs w:val="24"/>
        </w:rPr>
      </w:pPr>
      <w:r w:rsidRPr="003E6558">
        <w:rPr>
          <w:rFonts w:ascii="Times New Roman" w:eastAsia="Calibri" w:hAnsi="Times New Roman" w:cs="Times New Roman"/>
          <w:color w:val="000000"/>
          <w:sz w:val="24"/>
          <w:szCs w:val="24"/>
        </w:rPr>
        <w:t xml:space="preserve">Na odluku o pokretanju postupka dužnosnik se očitovao dopisom od 14. ožujka 2023., koji je u Povjerenstvu zaprimljen 16. ožujka 2023. pod brojem: 711-U-3522-P-329-21/23-08-26, potvrđujući u istom očitovanju istinitima navode Općine Lovran i ŽLU iznesene tijekom postupka kao i činjenicu da je odlukom župana Primorsko-goranske županije imenovan u Upravnom vijeće ŽLU te da je od imenovanja 2. studenoga 2021. primao mjesečnu naknadu od 700,00 kuna. </w:t>
      </w:r>
    </w:p>
    <w:p w14:paraId="33FD9CCA" w14:textId="77777777" w:rsidR="003E6558" w:rsidRPr="003E6558" w:rsidRDefault="003E6558" w:rsidP="003E6558">
      <w:pPr>
        <w:autoSpaceDE w:val="0"/>
        <w:autoSpaceDN w:val="0"/>
        <w:adjustRightInd w:val="0"/>
        <w:spacing w:after="0"/>
        <w:ind w:firstLine="709"/>
        <w:jc w:val="both"/>
        <w:rPr>
          <w:rFonts w:ascii="Times New Roman" w:hAnsi="Times New Roman" w:cs="Times New Roman"/>
          <w:color w:val="000000"/>
          <w:sz w:val="24"/>
          <w:szCs w:val="24"/>
        </w:rPr>
      </w:pPr>
    </w:p>
    <w:p w14:paraId="2374C4DB" w14:textId="77777777" w:rsidR="003E6558" w:rsidRPr="003E6558" w:rsidRDefault="003E6558" w:rsidP="003E6558">
      <w:pPr>
        <w:autoSpaceDE w:val="0"/>
        <w:autoSpaceDN w:val="0"/>
        <w:adjustRightInd w:val="0"/>
        <w:spacing w:after="0"/>
        <w:ind w:firstLine="709"/>
        <w:jc w:val="both"/>
        <w:rPr>
          <w:rFonts w:ascii="Times New Roman" w:hAnsi="Times New Roman" w:cs="Times New Roman"/>
          <w:color w:val="000000"/>
          <w:sz w:val="24"/>
          <w:szCs w:val="24"/>
        </w:rPr>
      </w:pPr>
      <w:r w:rsidRPr="003E6558">
        <w:rPr>
          <w:rFonts w:ascii="Times New Roman" w:hAnsi="Times New Roman" w:cs="Times New Roman"/>
          <w:color w:val="000000"/>
          <w:sz w:val="24"/>
          <w:szCs w:val="24"/>
        </w:rPr>
        <w:t xml:space="preserve">Dužnosnik je dalje u očitovanju naveo da je njegova greška što je prijevremeno primao mjesečnu naknadu jer na to nisam upozorio župana koji ga je imenovao u Upravno vijeće ŽLU i time se smatra odgovornim te je spreman izvršiti povrat zakonski </w:t>
      </w:r>
      <w:proofErr w:type="spellStart"/>
      <w:r w:rsidRPr="003E6558">
        <w:rPr>
          <w:rFonts w:ascii="Times New Roman" w:hAnsi="Times New Roman" w:cs="Times New Roman"/>
          <w:color w:val="000000"/>
          <w:sz w:val="24"/>
          <w:szCs w:val="24"/>
        </w:rPr>
        <w:t>nepripadajućih</w:t>
      </w:r>
      <w:proofErr w:type="spellEnd"/>
      <w:r w:rsidRPr="003E6558">
        <w:rPr>
          <w:rFonts w:ascii="Times New Roman" w:hAnsi="Times New Roman" w:cs="Times New Roman"/>
          <w:color w:val="000000"/>
          <w:sz w:val="24"/>
          <w:szCs w:val="24"/>
        </w:rPr>
        <w:t>, a isplaćenih mjesečnih naknada, ili za mjesečne naknade za koje ga se tereti, da mu se za isti broj mjeseci ne isplaćuje naknada.</w:t>
      </w:r>
    </w:p>
    <w:p w14:paraId="51B0C65F" w14:textId="77777777" w:rsidR="003E6558" w:rsidRPr="003E6558" w:rsidRDefault="003E6558" w:rsidP="003E6558">
      <w:pPr>
        <w:autoSpaceDE w:val="0"/>
        <w:autoSpaceDN w:val="0"/>
        <w:adjustRightInd w:val="0"/>
        <w:spacing w:after="0"/>
        <w:ind w:firstLine="709"/>
        <w:jc w:val="both"/>
        <w:rPr>
          <w:rFonts w:ascii="Times New Roman" w:hAnsi="Times New Roman" w:cs="Times New Roman"/>
          <w:color w:val="000000"/>
          <w:sz w:val="24"/>
          <w:szCs w:val="24"/>
        </w:rPr>
      </w:pPr>
    </w:p>
    <w:p w14:paraId="05B708ED" w14:textId="77777777" w:rsidR="003E6558" w:rsidRPr="003E6558" w:rsidRDefault="003E6558" w:rsidP="003E6558">
      <w:pPr>
        <w:ind w:firstLine="708"/>
        <w:jc w:val="both"/>
        <w:rPr>
          <w:rFonts w:ascii="Times New Roman" w:hAnsi="Times New Roman" w:cs="Times New Roman"/>
          <w:sz w:val="24"/>
          <w:szCs w:val="24"/>
        </w:rPr>
      </w:pPr>
      <w:r w:rsidRPr="003E6558">
        <w:rPr>
          <w:rFonts w:ascii="Times New Roman" w:hAnsi="Times New Roman" w:cs="Times New Roman"/>
          <w:sz w:val="24"/>
          <w:szCs w:val="24"/>
        </w:rPr>
        <w:t xml:space="preserve">Povodom navoda iz podnesene prijave Povjerenstvo je, u svrhu stjecanja vlastitih saznanja o tome postoje li okolnosti koje ukazuju na moguću povredu odredbi </w:t>
      </w:r>
      <w:r w:rsidRPr="003E6558">
        <w:rPr>
          <w:rFonts w:ascii="Times New Roman" w:hAnsi="Times New Roman" w:cs="Times New Roman"/>
          <w:sz w:val="24"/>
          <w:szCs w:val="24"/>
        </w:rPr>
        <w:lastRenderedPageBreak/>
        <w:t>ZSSI-a, zatražilo očitovanje te potrebne podatke i dokumentaciju od nadležnih tijela te je na taj način steklo vlastita saznanja o mogućem sukobu interesa dužnosnika.</w:t>
      </w:r>
    </w:p>
    <w:p w14:paraId="59DE1A7A" w14:textId="77777777" w:rsidR="003E6558" w:rsidRPr="003E6558" w:rsidRDefault="003E6558" w:rsidP="003E6558">
      <w:pPr>
        <w:ind w:firstLine="708"/>
        <w:jc w:val="both"/>
        <w:rPr>
          <w:rFonts w:ascii="Times New Roman" w:hAnsi="Times New Roman" w:cs="Times New Roman"/>
          <w:sz w:val="24"/>
          <w:szCs w:val="24"/>
        </w:rPr>
      </w:pPr>
      <w:r w:rsidRPr="003E6558">
        <w:rPr>
          <w:rFonts w:ascii="Times New Roman" w:hAnsi="Times New Roman" w:cs="Times New Roman"/>
          <w:sz w:val="24"/>
          <w:szCs w:val="24"/>
        </w:rPr>
        <w:t xml:space="preserve">Dopisom broj: 711-I-393-P-329-21/22-02-19 od 22. ožujka 2022. Povjerenstvo je od Općine Lovran zatražilo podatak je li Općina Lovran tijekom mandata dužnosnika Tonija </w:t>
      </w:r>
      <w:proofErr w:type="spellStart"/>
      <w:r w:rsidRPr="003E6558">
        <w:rPr>
          <w:rFonts w:ascii="Times New Roman" w:hAnsi="Times New Roman" w:cs="Times New Roman"/>
          <w:sz w:val="24"/>
          <w:szCs w:val="24"/>
        </w:rPr>
        <w:t>Družete</w:t>
      </w:r>
      <w:proofErr w:type="spellEnd"/>
      <w:r w:rsidRPr="003E6558">
        <w:rPr>
          <w:rFonts w:ascii="Times New Roman" w:hAnsi="Times New Roman" w:cs="Times New Roman"/>
          <w:sz w:val="24"/>
          <w:szCs w:val="24"/>
        </w:rPr>
        <w:t xml:space="preserve"> imala poslovne odnose sa ŽLU te, ako jest, je li isti dužnosnik sudjelovao u navedenim poslovnim odnosima.</w:t>
      </w:r>
    </w:p>
    <w:p w14:paraId="38AAA4DE" w14:textId="77777777" w:rsidR="003E6558" w:rsidRPr="003E6558" w:rsidRDefault="003E6558" w:rsidP="003E6558">
      <w:pPr>
        <w:ind w:firstLine="708"/>
        <w:jc w:val="both"/>
        <w:rPr>
          <w:rFonts w:ascii="Times New Roman" w:hAnsi="Times New Roman" w:cs="Times New Roman"/>
          <w:sz w:val="24"/>
          <w:szCs w:val="24"/>
        </w:rPr>
      </w:pPr>
      <w:r w:rsidRPr="003E6558">
        <w:rPr>
          <w:rFonts w:ascii="Times New Roman" w:hAnsi="Times New Roman" w:cs="Times New Roman"/>
          <w:sz w:val="24"/>
          <w:szCs w:val="24"/>
        </w:rPr>
        <w:t xml:space="preserve">Općina Lovran, Upravni odjel za društvene djelatnosti, financije i proračun, na spomenuto traženje očitovala se dopisom KLASA: 008-01/22-01/7, URBROJ: 2170-25-04-01-22-6, od 11. travnja 2022. u kojem se navodi da je Općina Lovran tijekom mandata dužnosnika Tonija </w:t>
      </w:r>
      <w:proofErr w:type="spellStart"/>
      <w:r w:rsidRPr="003E6558">
        <w:rPr>
          <w:rFonts w:ascii="Times New Roman" w:hAnsi="Times New Roman" w:cs="Times New Roman"/>
          <w:sz w:val="24"/>
          <w:szCs w:val="24"/>
        </w:rPr>
        <w:t>Družete</w:t>
      </w:r>
      <w:proofErr w:type="spellEnd"/>
      <w:r w:rsidRPr="003E6558">
        <w:rPr>
          <w:rFonts w:ascii="Times New Roman" w:hAnsi="Times New Roman" w:cs="Times New Roman"/>
          <w:sz w:val="24"/>
          <w:szCs w:val="24"/>
        </w:rPr>
        <w:t xml:space="preserve"> imala poslovne odnose sa ŽLU na način da je sklopila dva Ugovora o kapitalnoj pomoći </w:t>
      </w:r>
      <w:bookmarkStart w:id="0" w:name="_Hlk115951957"/>
      <w:r w:rsidRPr="003E6558">
        <w:rPr>
          <w:rFonts w:ascii="Times New Roman" w:hAnsi="Times New Roman" w:cs="Times New Roman"/>
          <w:sz w:val="24"/>
          <w:szCs w:val="24"/>
        </w:rPr>
        <w:t xml:space="preserve">ŽLU </w:t>
      </w:r>
      <w:bookmarkEnd w:id="0"/>
      <w:r w:rsidRPr="003E6558">
        <w:rPr>
          <w:rFonts w:ascii="Times New Roman" w:hAnsi="Times New Roman" w:cs="Times New Roman"/>
          <w:sz w:val="24"/>
          <w:szCs w:val="24"/>
        </w:rPr>
        <w:t xml:space="preserve">i to: Ugovor za sanaciju obrambenog </w:t>
      </w:r>
      <w:proofErr w:type="spellStart"/>
      <w:r w:rsidRPr="003E6558">
        <w:rPr>
          <w:rFonts w:ascii="Times New Roman" w:hAnsi="Times New Roman" w:cs="Times New Roman"/>
          <w:sz w:val="24"/>
          <w:szCs w:val="24"/>
        </w:rPr>
        <w:t>kamenomata</w:t>
      </w:r>
      <w:proofErr w:type="spellEnd"/>
      <w:r w:rsidRPr="003E6558">
        <w:rPr>
          <w:rFonts w:ascii="Times New Roman" w:hAnsi="Times New Roman" w:cs="Times New Roman"/>
          <w:sz w:val="24"/>
          <w:szCs w:val="24"/>
        </w:rPr>
        <w:t xml:space="preserve"> - </w:t>
      </w:r>
      <w:proofErr w:type="spellStart"/>
      <w:r w:rsidRPr="003E6558">
        <w:rPr>
          <w:rFonts w:ascii="Times New Roman" w:hAnsi="Times New Roman" w:cs="Times New Roman"/>
          <w:sz w:val="24"/>
          <w:szCs w:val="24"/>
        </w:rPr>
        <w:t>Školjere</w:t>
      </w:r>
      <w:proofErr w:type="spellEnd"/>
      <w:r w:rsidRPr="003E6558">
        <w:rPr>
          <w:rFonts w:ascii="Times New Roman" w:hAnsi="Times New Roman" w:cs="Times New Roman"/>
          <w:sz w:val="24"/>
          <w:szCs w:val="24"/>
        </w:rPr>
        <w:t xml:space="preserve"> ispred </w:t>
      </w:r>
      <w:proofErr w:type="spellStart"/>
      <w:r w:rsidRPr="003E6558">
        <w:rPr>
          <w:rFonts w:ascii="Times New Roman" w:hAnsi="Times New Roman" w:cs="Times New Roman"/>
          <w:sz w:val="24"/>
          <w:szCs w:val="24"/>
        </w:rPr>
        <w:t>valobranog</w:t>
      </w:r>
      <w:proofErr w:type="spellEnd"/>
      <w:r w:rsidRPr="003E6558">
        <w:rPr>
          <w:rFonts w:ascii="Times New Roman" w:hAnsi="Times New Roman" w:cs="Times New Roman"/>
          <w:sz w:val="24"/>
          <w:szCs w:val="24"/>
        </w:rPr>
        <w:t xml:space="preserve"> zida u Luci </w:t>
      </w:r>
      <w:proofErr w:type="spellStart"/>
      <w:r w:rsidRPr="003E6558">
        <w:rPr>
          <w:rFonts w:ascii="Times New Roman" w:hAnsi="Times New Roman" w:cs="Times New Roman"/>
          <w:sz w:val="24"/>
          <w:szCs w:val="24"/>
        </w:rPr>
        <w:t>Medveja</w:t>
      </w:r>
      <w:proofErr w:type="spellEnd"/>
      <w:r w:rsidRPr="003E6558">
        <w:rPr>
          <w:rFonts w:ascii="Times New Roman" w:hAnsi="Times New Roman" w:cs="Times New Roman"/>
          <w:sz w:val="24"/>
          <w:szCs w:val="24"/>
        </w:rPr>
        <w:t xml:space="preserve">, KLASA: 342-01/20-01/3, URBROJ: 2156/02-02-20-10, od 1. prosinca 2020. </w:t>
      </w:r>
      <w:bookmarkStart w:id="1" w:name="_Hlk115952120"/>
      <w:r w:rsidRPr="003E6558">
        <w:rPr>
          <w:rFonts w:ascii="Times New Roman" w:hAnsi="Times New Roman" w:cs="Times New Roman"/>
          <w:sz w:val="24"/>
          <w:szCs w:val="24"/>
        </w:rPr>
        <w:t xml:space="preserve">na iznos od 100.000,00 kn </w:t>
      </w:r>
      <w:bookmarkEnd w:id="1"/>
      <w:r w:rsidRPr="003E6558">
        <w:rPr>
          <w:rFonts w:ascii="Times New Roman" w:hAnsi="Times New Roman" w:cs="Times New Roman"/>
          <w:sz w:val="24"/>
          <w:szCs w:val="24"/>
        </w:rPr>
        <w:t>i Ugovor za izradu novog idejnog rješenja dogradnje dijela luke otvorene za javni promet u Lovranu, KLASA: 342-01/17-01/2, URBROJ: 2156/02-02-20-10, od 13. studenoga 2020. na iznos od 100.000,00 kn, čije preslike se dostavljaju u prilogu očitovanja.</w:t>
      </w:r>
    </w:p>
    <w:p w14:paraId="0583BDBB" w14:textId="77777777" w:rsidR="003E6558" w:rsidRPr="003E6558" w:rsidRDefault="003E6558" w:rsidP="003E6558">
      <w:pPr>
        <w:ind w:firstLine="708"/>
        <w:jc w:val="both"/>
        <w:rPr>
          <w:rFonts w:ascii="Times New Roman" w:hAnsi="Times New Roman" w:cs="Times New Roman"/>
          <w:sz w:val="24"/>
          <w:szCs w:val="24"/>
        </w:rPr>
      </w:pPr>
      <w:r w:rsidRPr="003E6558">
        <w:rPr>
          <w:rFonts w:ascii="Times New Roman" w:hAnsi="Times New Roman" w:cs="Times New Roman"/>
          <w:sz w:val="24"/>
          <w:szCs w:val="24"/>
        </w:rPr>
        <w:t xml:space="preserve">U istom očitovanju dalje se navodi da je dužnosnik Toni </w:t>
      </w:r>
      <w:proofErr w:type="spellStart"/>
      <w:r w:rsidRPr="003E6558">
        <w:rPr>
          <w:rFonts w:ascii="Times New Roman" w:hAnsi="Times New Roman" w:cs="Times New Roman"/>
          <w:sz w:val="24"/>
          <w:szCs w:val="24"/>
        </w:rPr>
        <w:t>Družeta</w:t>
      </w:r>
      <w:proofErr w:type="spellEnd"/>
      <w:r w:rsidRPr="003E6558">
        <w:rPr>
          <w:rFonts w:ascii="Times New Roman" w:hAnsi="Times New Roman" w:cs="Times New Roman"/>
          <w:sz w:val="24"/>
          <w:szCs w:val="24"/>
        </w:rPr>
        <w:t xml:space="preserve"> sudjelovao na način da je pregovarao sa ŽLU o vrijednosti naručenog posla, sudjelovao u izradi prijedloga izmjena proračuna s općinskim službama vezanih za osiguravanje sredstava za ugovaranje kapitalnih pomoći, odlazio na sastanke u ŽLU te sudjelovao u korespondenciji vezanoj za spomenuto o čemu se u prilogu očitovanju dostavljaju poruke elektroničke pošte od 13. prosinca 2018., 25. srpnja 2019., 9. listopada 2019., 16. listopada 2019., 17. svibnja 2020. i 27. svibnja 2020. .</w:t>
      </w:r>
    </w:p>
    <w:p w14:paraId="2A1263AF" w14:textId="77777777" w:rsidR="003E6558" w:rsidRPr="003E6558" w:rsidRDefault="003E6558" w:rsidP="003E6558">
      <w:pPr>
        <w:ind w:firstLine="708"/>
        <w:jc w:val="both"/>
        <w:rPr>
          <w:rFonts w:ascii="Times New Roman" w:hAnsi="Times New Roman" w:cs="Times New Roman"/>
          <w:sz w:val="24"/>
          <w:szCs w:val="24"/>
        </w:rPr>
      </w:pPr>
      <w:r w:rsidRPr="003E6558">
        <w:rPr>
          <w:rFonts w:ascii="Times New Roman" w:hAnsi="Times New Roman" w:cs="Times New Roman"/>
          <w:sz w:val="24"/>
          <w:szCs w:val="24"/>
        </w:rPr>
        <w:t xml:space="preserve">Također, dopisom broj: 711-I-394-P-329-21/22-03-19 od 22. ožujka 2022. Povjerenstvo je od ŽLU zatražilo podatak obnaša li dužnosnik Toni </w:t>
      </w:r>
      <w:proofErr w:type="spellStart"/>
      <w:r w:rsidRPr="003E6558">
        <w:rPr>
          <w:rFonts w:ascii="Times New Roman" w:hAnsi="Times New Roman" w:cs="Times New Roman"/>
          <w:sz w:val="24"/>
          <w:szCs w:val="24"/>
        </w:rPr>
        <w:t>Družeta</w:t>
      </w:r>
      <w:proofErr w:type="spellEnd"/>
      <w:r w:rsidRPr="003E6558">
        <w:rPr>
          <w:rFonts w:ascii="Times New Roman" w:hAnsi="Times New Roman" w:cs="Times New Roman"/>
          <w:sz w:val="24"/>
          <w:szCs w:val="24"/>
        </w:rPr>
        <w:t xml:space="preserve"> funkciju člana Upravnog vijeća ŽLU te, ako obnaša, tko ga je imenovao u Upravno vijeće, od kada obnaša funkciju i prima li naknadu za navedeno i u kojem iznosu.</w:t>
      </w:r>
    </w:p>
    <w:p w14:paraId="1E87059F" w14:textId="77777777" w:rsidR="003E6558" w:rsidRPr="003E6558" w:rsidRDefault="003E6558" w:rsidP="003E6558">
      <w:pPr>
        <w:ind w:firstLine="708"/>
        <w:jc w:val="both"/>
        <w:rPr>
          <w:rFonts w:ascii="Times New Roman" w:hAnsi="Times New Roman" w:cs="Times New Roman"/>
          <w:sz w:val="24"/>
          <w:szCs w:val="24"/>
        </w:rPr>
      </w:pPr>
      <w:r w:rsidRPr="003E6558">
        <w:rPr>
          <w:rFonts w:ascii="Times New Roman" w:hAnsi="Times New Roman" w:cs="Times New Roman"/>
          <w:sz w:val="24"/>
          <w:szCs w:val="24"/>
        </w:rPr>
        <w:t xml:space="preserve">ŽLU je na spomenuto traženje dostavila očitovanje KLASA: 342-01/22-01/12, URBROJ: 2156/15-22-04, od 29. ožujka 2022. u kojem se navodi da dužnosnik Toni </w:t>
      </w:r>
      <w:proofErr w:type="spellStart"/>
      <w:r w:rsidRPr="003E6558">
        <w:rPr>
          <w:rFonts w:ascii="Times New Roman" w:hAnsi="Times New Roman" w:cs="Times New Roman"/>
          <w:sz w:val="24"/>
          <w:szCs w:val="24"/>
        </w:rPr>
        <w:t>Družeta</w:t>
      </w:r>
      <w:proofErr w:type="spellEnd"/>
      <w:r w:rsidRPr="003E6558">
        <w:rPr>
          <w:rFonts w:ascii="Times New Roman" w:hAnsi="Times New Roman" w:cs="Times New Roman"/>
          <w:sz w:val="24"/>
          <w:szCs w:val="24"/>
        </w:rPr>
        <w:t xml:space="preserve"> obnaša funkciju člana Upravnog vijeća ŽLU temeljem Odluke o izmjeni Odluke o imenovanju predsjednika i članova upravnih vijeća županijskih lučkih uprava na području Primorsko-goranske županije od 2. studenoga 2021., KLASA: 022-04/21-01/38, URBROJ: 2170/1-01-01/6-21-21, te prima novčanu naknadu u iznosu od 700,00 kn za 2021. i 2.100,00 kn za 2022. godinu. U prilogu spomenutom očitovanju dostavljena je navedena Odluka o izmjeni Odluke o imenovanju predsjednika i članova upravnih vijeća županijskih lučkih uprava na području Primorsko-goranske županije od 2. studenoga 2021. te potvrde o isplatama naknada za članstvo u Upravnom vijeću dužnosniku Toniju </w:t>
      </w:r>
      <w:proofErr w:type="spellStart"/>
      <w:r w:rsidRPr="003E6558">
        <w:rPr>
          <w:rFonts w:ascii="Times New Roman" w:hAnsi="Times New Roman" w:cs="Times New Roman"/>
          <w:sz w:val="24"/>
          <w:szCs w:val="24"/>
        </w:rPr>
        <w:t>Družeti</w:t>
      </w:r>
      <w:proofErr w:type="spellEnd"/>
      <w:r w:rsidRPr="003E6558">
        <w:rPr>
          <w:rFonts w:ascii="Times New Roman" w:hAnsi="Times New Roman" w:cs="Times New Roman"/>
          <w:sz w:val="24"/>
          <w:szCs w:val="24"/>
        </w:rPr>
        <w:t xml:space="preserve"> iz kojih je razvidno da je </w:t>
      </w:r>
      <w:r w:rsidRPr="003E6558">
        <w:rPr>
          <w:rFonts w:ascii="Times New Roman" w:hAnsi="Times New Roman" w:cs="Times New Roman"/>
          <w:sz w:val="24"/>
          <w:szCs w:val="24"/>
        </w:rPr>
        <w:lastRenderedPageBreak/>
        <w:t xml:space="preserve">istom 1. prosinca 2021., 3. siječnja 2022., 1. veljače 2022. i 1. ožujka 2022. isplaćeno po 700,00 kn s navedene osnove. </w:t>
      </w:r>
    </w:p>
    <w:p w14:paraId="3CEF5E75" w14:textId="77777777" w:rsidR="003E6558" w:rsidRPr="003E6558" w:rsidRDefault="003E6558" w:rsidP="003E6558">
      <w:pPr>
        <w:ind w:firstLine="708"/>
        <w:jc w:val="both"/>
        <w:rPr>
          <w:rFonts w:ascii="Times New Roman" w:eastAsia="Calibri" w:hAnsi="Times New Roman" w:cs="Times New Roman"/>
          <w:sz w:val="24"/>
          <w:szCs w:val="24"/>
        </w:rPr>
      </w:pPr>
      <w:r w:rsidRPr="003E6558">
        <w:rPr>
          <w:rFonts w:ascii="Times New Roman" w:eastAsia="Calibri" w:hAnsi="Times New Roman" w:cs="Times New Roman"/>
          <w:sz w:val="24"/>
          <w:szCs w:val="24"/>
        </w:rPr>
        <w:t xml:space="preserve">Uvidom u podatke sudskog registra Trgovačkog suda u Rijeci utvrđeno je da je pod MBS: 040148148 upisana ustanova ŽLU. Jedini osnivač navedene ustanove je Primorsko-goranska županija. </w:t>
      </w:r>
    </w:p>
    <w:p w14:paraId="46078319" w14:textId="77777777" w:rsidR="003E6558" w:rsidRPr="003E6558" w:rsidRDefault="003E6558" w:rsidP="003E6558">
      <w:pPr>
        <w:ind w:firstLine="708"/>
        <w:jc w:val="both"/>
        <w:rPr>
          <w:rFonts w:ascii="Times New Roman" w:eastAsia="Calibri" w:hAnsi="Times New Roman" w:cs="Times New Roman"/>
          <w:sz w:val="24"/>
          <w:szCs w:val="24"/>
        </w:rPr>
      </w:pPr>
      <w:r w:rsidRPr="003E6558">
        <w:rPr>
          <w:rFonts w:ascii="Times New Roman" w:eastAsia="Calibri" w:hAnsi="Times New Roman" w:cs="Times New Roman"/>
          <w:sz w:val="24"/>
          <w:szCs w:val="24"/>
        </w:rPr>
        <w:t xml:space="preserve">Uvidom u Odluku o utvrđivanju popisa pravnih osoba od posebnog interesa za Primorsko-goransku županiju („Službene novine Primorsko-goranske županije“, br. 14/11., 9/15., 28/16., 30/17., 34/17. – pročišćeni tekst i 15/18.) utvrđeno je da je ŽLU navedena kao pravna osoba od posebnog interesa za Primorsko-goransku županija. </w:t>
      </w:r>
    </w:p>
    <w:p w14:paraId="293D32B2" w14:textId="77777777" w:rsidR="003E6558" w:rsidRPr="003E6558" w:rsidRDefault="003E6558" w:rsidP="003E6558">
      <w:pPr>
        <w:ind w:firstLine="708"/>
        <w:jc w:val="both"/>
        <w:rPr>
          <w:rFonts w:ascii="Times New Roman" w:hAnsi="Times New Roman" w:cs="Times New Roman"/>
          <w:sz w:val="24"/>
          <w:szCs w:val="24"/>
        </w:rPr>
      </w:pPr>
      <w:r w:rsidRPr="003E6558">
        <w:rPr>
          <w:rFonts w:ascii="Times New Roman" w:hAnsi="Times New Roman" w:cs="Times New Roman"/>
          <w:sz w:val="24"/>
          <w:szCs w:val="24"/>
        </w:rPr>
        <w:t xml:space="preserve">Člankom 14. stavkom 1. ZSSI-a propisano je da dužnosnici ne mogu biti članovi upravnih tijela i nadzornih odbora trgovačkih društava, upravnih vijeća ustanova, odnosno nadzornih odbora izvanproračunskih fondova niti obavljati poslove upravljanja u poslovnim subjektima. </w:t>
      </w:r>
    </w:p>
    <w:p w14:paraId="2BCE9D9F" w14:textId="77777777" w:rsidR="003E6558" w:rsidRPr="003E6558" w:rsidRDefault="003E6558" w:rsidP="003E6558">
      <w:pPr>
        <w:ind w:firstLine="708"/>
        <w:jc w:val="both"/>
        <w:rPr>
          <w:rFonts w:ascii="Times New Roman" w:hAnsi="Times New Roman" w:cs="Times New Roman"/>
          <w:sz w:val="24"/>
          <w:szCs w:val="24"/>
        </w:rPr>
      </w:pPr>
      <w:r w:rsidRPr="003E6558">
        <w:rPr>
          <w:rFonts w:ascii="Times New Roman" w:hAnsi="Times New Roman" w:cs="Times New Roman"/>
          <w:sz w:val="24"/>
          <w:szCs w:val="24"/>
        </w:rPr>
        <w:t>Stavkom 2. istog članka propisano je da iznimno, dužnosnici mogu biti članovi u najviše do dva upravna vijeća ustanova, odnosno nadzorna odbora izvanproračunskih fondova koji su od posebnog državnog interesa ili su od posebnog interesa za jedinicu lokalne, odnosno područne (regionalne) samouprave, osim ako posebnim zakonom nije određeno da je dužnosnik član upravnog vijeća ustanove, odnosno nadzornog odbora izvanproračunskog fonda po položaju. Za članstvo u upravnim vijećima ustanova, odnosno nadzornim odborima izvanproračunskih fondova dužnosnik nema pravo na naknadu, osim prava na naknadu putnih i drugih opravdanih troškova.</w:t>
      </w:r>
    </w:p>
    <w:p w14:paraId="3081B720" w14:textId="77777777" w:rsidR="003E6558" w:rsidRPr="003E6558" w:rsidRDefault="003E6558" w:rsidP="003E6558">
      <w:pPr>
        <w:ind w:firstLine="708"/>
        <w:jc w:val="both"/>
        <w:rPr>
          <w:rFonts w:ascii="Times New Roman" w:hAnsi="Times New Roman" w:cs="Times New Roman"/>
          <w:sz w:val="24"/>
          <w:szCs w:val="24"/>
        </w:rPr>
      </w:pPr>
      <w:r w:rsidRPr="003E6558">
        <w:rPr>
          <w:rFonts w:ascii="Times New Roman" w:hAnsi="Times New Roman" w:cs="Times New Roman"/>
          <w:sz w:val="24"/>
          <w:szCs w:val="24"/>
        </w:rPr>
        <w:t>Stavkom 3. istoga članka propisano je da Hrvatski sabor utvrđuje popis pravnih osoba od posebnog državnog interesa, na prijedlog Vlade Republike Hrvatske, a stavak 4. istog članka propisuje da  predstavničko tijelo jedinice lokalne, odnosno područne (regionalne) samouprave utvrđuje popis pravnih osoba od posebnog interesa za tu jedinicu.</w:t>
      </w:r>
    </w:p>
    <w:p w14:paraId="7B5B22B5" w14:textId="77777777" w:rsidR="003E6558" w:rsidRPr="003E6558" w:rsidRDefault="003E6558" w:rsidP="003E6558">
      <w:pPr>
        <w:ind w:firstLine="708"/>
        <w:jc w:val="both"/>
        <w:rPr>
          <w:rFonts w:ascii="Times New Roman" w:hAnsi="Times New Roman" w:cs="Times New Roman"/>
          <w:sz w:val="24"/>
          <w:szCs w:val="24"/>
        </w:rPr>
      </w:pPr>
      <w:r w:rsidRPr="003E6558">
        <w:rPr>
          <w:rFonts w:ascii="Times New Roman" w:hAnsi="Times New Roman" w:cs="Times New Roman"/>
          <w:sz w:val="24"/>
          <w:szCs w:val="24"/>
        </w:rPr>
        <w:t>Člankom 20. stavkom 3. ZSSI-a propisano je da obveze koje za dužnosnike proizlaze iz članka 14. toga Zakona počinju danom stupanja na dužnost i traju dvanaest mjeseci od dana prestanka obnašanja dužnosti.</w:t>
      </w:r>
    </w:p>
    <w:p w14:paraId="724F8305" w14:textId="77777777" w:rsidR="003E6558" w:rsidRPr="003E6558" w:rsidRDefault="003E6558" w:rsidP="003E6558">
      <w:pPr>
        <w:ind w:firstLine="708"/>
        <w:jc w:val="both"/>
        <w:rPr>
          <w:rFonts w:ascii="Times New Roman" w:hAnsi="Times New Roman" w:cs="Times New Roman"/>
          <w:sz w:val="24"/>
          <w:szCs w:val="24"/>
        </w:rPr>
      </w:pPr>
      <w:r w:rsidRPr="003E6558">
        <w:rPr>
          <w:rFonts w:ascii="Times New Roman" w:hAnsi="Times New Roman" w:cs="Times New Roman"/>
          <w:sz w:val="24"/>
          <w:szCs w:val="24"/>
        </w:rPr>
        <w:t>Dana 25. prosinca 2021. stupio je na snagu novi Zakon o sprječavanju sukoba interesa („Narodne novine“, broj 143/21., u daljnjem tekstu: ZSSI/21) čijim je stupanjem na snagu prestao važiti ZSSI.</w:t>
      </w:r>
    </w:p>
    <w:p w14:paraId="6F624E06" w14:textId="77777777" w:rsidR="003E6558" w:rsidRPr="003E6558" w:rsidRDefault="003E6558" w:rsidP="003E6558">
      <w:pPr>
        <w:ind w:firstLine="708"/>
        <w:jc w:val="both"/>
        <w:rPr>
          <w:rFonts w:ascii="Times New Roman" w:eastAsia="Calibri" w:hAnsi="Times New Roman" w:cs="Times New Roman"/>
          <w:sz w:val="24"/>
          <w:szCs w:val="24"/>
        </w:rPr>
      </w:pPr>
      <w:r w:rsidRPr="003E6558">
        <w:rPr>
          <w:rFonts w:ascii="Times New Roman" w:eastAsia="Calibri" w:hAnsi="Times New Roman" w:cs="Times New Roman"/>
          <w:sz w:val="24"/>
          <w:szCs w:val="24"/>
        </w:rPr>
        <w:t xml:space="preserve">Iz činjenica utvrđenih u ovom postupku, koje dužnosnik u svom očitovanju niti ne osporava, proizlazi da je dužnosnik Toni </w:t>
      </w:r>
      <w:proofErr w:type="spellStart"/>
      <w:r w:rsidRPr="003E6558">
        <w:rPr>
          <w:rFonts w:ascii="Times New Roman" w:eastAsia="Calibri" w:hAnsi="Times New Roman" w:cs="Times New Roman"/>
          <w:sz w:val="24"/>
          <w:szCs w:val="24"/>
        </w:rPr>
        <w:t>Družeta</w:t>
      </w:r>
      <w:proofErr w:type="spellEnd"/>
      <w:r w:rsidRPr="003E6558">
        <w:rPr>
          <w:rFonts w:ascii="Times New Roman" w:eastAsia="Calibri" w:hAnsi="Times New Roman" w:cs="Times New Roman"/>
          <w:sz w:val="24"/>
          <w:szCs w:val="24"/>
        </w:rPr>
        <w:t xml:space="preserve">, zamjenik općinskog načelnika Općine Lovran do 6. lipnja 2021., imenovan za člana Upravnog vijeća ŽLU 2. </w:t>
      </w:r>
      <w:r w:rsidRPr="003E6558">
        <w:rPr>
          <w:rFonts w:ascii="Times New Roman" w:eastAsia="Calibri" w:hAnsi="Times New Roman" w:cs="Times New Roman"/>
          <w:sz w:val="24"/>
          <w:szCs w:val="24"/>
        </w:rPr>
        <w:lastRenderedPageBreak/>
        <w:t xml:space="preserve">studenoga 2021. te da je navedena pravna osoba utvrđena kao pravna osoba od posebnog interesa za Primorsko-goransku županiju, slijedom čega je dužnosnik sukladno odredbi članka 14. stavka 2. ZSSI-a mogao biti član navedenog Upravnog vijeća, ali temeljem iste zakonske odredbe za obavljanje navedene funkcije nije mogao primati naknadu. </w:t>
      </w:r>
    </w:p>
    <w:p w14:paraId="29583C16" w14:textId="77777777" w:rsidR="003E6558" w:rsidRPr="003E6558" w:rsidRDefault="003E6558" w:rsidP="003E6558">
      <w:pPr>
        <w:ind w:firstLine="708"/>
        <w:jc w:val="both"/>
        <w:rPr>
          <w:rFonts w:ascii="Times New Roman" w:eastAsia="Calibri" w:hAnsi="Times New Roman" w:cs="Times New Roman"/>
          <w:sz w:val="24"/>
          <w:szCs w:val="24"/>
        </w:rPr>
      </w:pPr>
      <w:r w:rsidRPr="003E6558">
        <w:rPr>
          <w:rFonts w:ascii="Times New Roman" w:eastAsia="Calibri" w:hAnsi="Times New Roman" w:cs="Times New Roman"/>
          <w:sz w:val="24"/>
          <w:szCs w:val="24"/>
        </w:rPr>
        <w:t xml:space="preserve">Nadalje, obveze koje za dužnosnike proizlaze iz članka 14. ZSSI-a prema odredbi članka 20. stavka 3. ZSSI-a traju dvanaest mjeseci od dana prestanka obnašanja dužnosti, a što za konkretnog dužnosnika znači do 6. lipnja 2022. </w:t>
      </w:r>
    </w:p>
    <w:p w14:paraId="3905CDDE" w14:textId="77777777" w:rsidR="003E6558" w:rsidRPr="003E6558" w:rsidRDefault="003E6558" w:rsidP="003E6558">
      <w:pPr>
        <w:ind w:firstLine="708"/>
        <w:jc w:val="both"/>
        <w:rPr>
          <w:rFonts w:ascii="Times New Roman" w:eastAsia="Calibri" w:hAnsi="Times New Roman" w:cs="Times New Roman"/>
          <w:sz w:val="24"/>
          <w:szCs w:val="24"/>
        </w:rPr>
      </w:pPr>
      <w:r w:rsidRPr="003E6558">
        <w:rPr>
          <w:rFonts w:ascii="Times New Roman" w:eastAsia="Calibri" w:hAnsi="Times New Roman" w:cs="Times New Roman"/>
          <w:sz w:val="24"/>
          <w:szCs w:val="24"/>
        </w:rPr>
        <w:t>Kako je dužnosnik naknadu za članstvo u Upravnom vijeću ŽLU primio 1. prosinca 2021. za obnašanje dužnosti člana navedenog Upravnog vijeća, i to za vrijeme važenja ZSSI-a, Povjerenstvo je utvrdilo da je dužnosnik opisanim postupanjem počinio povredu članka 14. stavka 2. ZSSI-a, a u vezi s člankom 20. stavkom 3. ZSSI-a.</w:t>
      </w:r>
    </w:p>
    <w:p w14:paraId="2EB78821" w14:textId="34201B76" w:rsidR="003E6558" w:rsidRPr="003E6558" w:rsidRDefault="003E6558" w:rsidP="003E6558">
      <w:pPr>
        <w:ind w:firstLine="708"/>
        <w:jc w:val="both"/>
        <w:rPr>
          <w:rFonts w:ascii="Times New Roman" w:eastAsia="Calibri" w:hAnsi="Times New Roman" w:cs="Times New Roman"/>
          <w:sz w:val="24"/>
          <w:szCs w:val="24"/>
        </w:rPr>
      </w:pPr>
      <w:r w:rsidRPr="003E6558">
        <w:rPr>
          <w:rFonts w:ascii="Times New Roman" w:eastAsia="Calibri" w:hAnsi="Times New Roman" w:cs="Times New Roman"/>
          <w:sz w:val="24"/>
          <w:szCs w:val="24"/>
        </w:rPr>
        <w:t>Člankom 42. stavkom 1. ZSSI-a propisane su sankcije koje se mogu izreći za povredu odredbi navedenog Zakona – opomena, obustava isplate dijela neto mjesečne plaće i javno objavljivanje odluke Povjerenstva. Člankom 42. stavkom 2. ZSSI-a propisano je da za povredu odredbi, pored ostalog, i članka 14. toga Zakona Povjerenstvo može izreći sankcije iz stavka 1. toga članka.</w:t>
      </w:r>
    </w:p>
    <w:p w14:paraId="224CB222" w14:textId="7E1E3AAF" w:rsidR="00F84C22" w:rsidRDefault="00F84C22" w:rsidP="00F84C22">
      <w:pPr>
        <w:ind w:firstLine="708"/>
        <w:jc w:val="both"/>
        <w:rPr>
          <w:rFonts w:ascii="Times New Roman" w:eastAsia="Calibri" w:hAnsi="Times New Roman" w:cs="Times New Roman"/>
          <w:sz w:val="24"/>
          <w:szCs w:val="24"/>
        </w:rPr>
      </w:pPr>
      <w:r w:rsidRPr="00F84C22">
        <w:rPr>
          <w:rFonts w:ascii="Times New Roman" w:eastAsia="Calibri" w:hAnsi="Times New Roman" w:cs="Times New Roman"/>
          <w:sz w:val="24"/>
          <w:szCs w:val="24"/>
        </w:rPr>
        <w:t>Člankom 42. stavkom 1. ZSSI-a propisane su sankcije koje se mogu izreći za povredu odredbi navedenog Zakona. Člankom 42. stavkom 2. ZSSI-a propisano je da za povredu odredbi, pored ostalog, i članka 14. toga Zakona Povjerenstvo može izreći sankcije iz stavka 1. toga članka. Člankom 44. stavkom 1. ZSSI-a propisano je da sankciju obustave isplate dijela neto mjesečne plaće Povjerenstvo može izreći u rasponu od 265,45 eura</w:t>
      </w:r>
      <w:r>
        <w:rPr>
          <w:rStyle w:val="Referencafusnote"/>
          <w:rFonts w:ascii="Times New Roman" w:eastAsia="Calibri" w:hAnsi="Times New Roman" w:cs="Times New Roman"/>
          <w:sz w:val="24"/>
          <w:szCs w:val="24"/>
        </w:rPr>
        <w:footnoteReference w:id="1"/>
      </w:r>
      <w:r w:rsidRPr="00F84C22">
        <w:rPr>
          <w:rFonts w:ascii="Times New Roman" w:eastAsia="Calibri" w:hAnsi="Times New Roman" w:cs="Times New Roman"/>
          <w:sz w:val="24"/>
          <w:szCs w:val="24"/>
        </w:rPr>
        <w:t xml:space="preserve"> /2.000,00 kuna do 5.308,91 eura/40.000,00 kuna.</w:t>
      </w:r>
    </w:p>
    <w:p w14:paraId="5D277E54" w14:textId="6E51881D" w:rsidR="00F84C22" w:rsidRDefault="00F84C22" w:rsidP="00F84C22">
      <w:pPr>
        <w:ind w:firstLine="708"/>
        <w:jc w:val="both"/>
        <w:rPr>
          <w:rFonts w:ascii="Times New Roman" w:eastAsia="Calibri" w:hAnsi="Times New Roman" w:cs="Times New Roman"/>
          <w:sz w:val="24"/>
          <w:szCs w:val="24"/>
        </w:rPr>
      </w:pPr>
      <w:r w:rsidRPr="00F84C22">
        <w:rPr>
          <w:rFonts w:ascii="Times New Roman" w:eastAsia="Calibri" w:hAnsi="Times New Roman" w:cs="Times New Roman"/>
          <w:sz w:val="24"/>
          <w:szCs w:val="24"/>
        </w:rPr>
        <w:t xml:space="preserve">Uvažavajući okolnost da je u trenutku donošenja ove odluke proteklo više od 12 mjeseci od dana prestanka obnašanja dužnosti zamjenika općinskog načelnika Općine Lovran Povjerenstvo smatra da u konkretnom slučaju nije svrsishodno izricanje sankcije s obzirom da sankciju iz članka 44. u vezi s člankom 42. stavkom 2. ZSSI-a nije moguće izvršiti.  </w:t>
      </w:r>
    </w:p>
    <w:p w14:paraId="5737013A" w14:textId="18FF6FE0" w:rsidR="0085766E" w:rsidRDefault="0085766E" w:rsidP="00F84C22">
      <w:pPr>
        <w:spacing w:after="0"/>
        <w:ind w:firstLine="705"/>
        <w:jc w:val="both"/>
        <w:rPr>
          <w:rFonts w:ascii="Times New Roman" w:eastAsia="Times New Roman" w:hAnsi="Times New Roman" w:cs="Times New Roman"/>
          <w:sz w:val="24"/>
          <w:szCs w:val="24"/>
        </w:rPr>
      </w:pPr>
      <w:r w:rsidRPr="00FC4AA6">
        <w:rPr>
          <w:rFonts w:ascii="Times New Roman" w:eastAsia="Times New Roman" w:hAnsi="Times New Roman" w:cs="Times New Roman"/>
          <w:sz w:val="24"/>
          <w:szCs w:val="24"/>
        </w:rPr>
        <w:t>Sukladno svemu navedenom, Povjerenstvo je donijelo odluku kao u</w:t>
      </w:r>
      <w:r>
        <w:rPr>
          <w:rFonts w:ascii="Times New Roman" w:eastAsia="Times New Roman" w:hAnsi="Times New Roman" w:cs="Times New Roman"/>
          <w:sz w:val="24"/>
          <w:szCs w:val="24"/>
        </w:rPr>
        <w:t xml:space="preserve"> točkama I. i II. </w:t>
      </w:r>
      <w:r w:rsidRPr="00FC4AA6">
        <w:rPr>
          <w:rFonts w:ascii="Times New Roman" w:eastAsia="Times New Roman" w:hAnsi="Times New Roman" w:cs="Times New Roman"/>
          <w:sz w:val="24"/>
          <w:szCs w:val="24"/>
        </w:rPr>
        <w:t xml:space="preserve"> izre</w:t>
      </w:r>
      <w:r>
        <w:rPr>
          <w:rFonts w:ascii="Times New Roman" w:eastAsia="Times New Roman" w:hAnsi="Times New Roman" w:cs="Times New Roman"/>
          <w:sz w:val="24"/>
          <w:szCs w:val="24"/>
        </w:rPr>
        <w:t>ke</w:t>
      </w:r>
      <w:r w:rsidRPr="00FC4AA6">
        <w:rPr>
          <w:rFonts w:ascii="Times New Roman" w:eastAsia="Times New Roman" w:hAnsi="Times New Roman" w:cs="Times New Roman"/>
          <w:sz w:val="24"/>
          <w:szCs w:val="24"/>
        </w:rPr>
        <w:t xml:space="preserve"> ovoga akta.</w:t>
      </w:r>
    </w:p>
    <w:p w14:paraId="397DD01B" w14:textId="77777777" w:rsidR="003E6558" w:rsidRPr="003E6558" w:rsidRDefault="003E6558" w:rsidP="003E6558">
      <w:pPr>
        <w:spacing w:after="0"/>
        <w:ind w:left="5375"/>
        <w:jc w:val="both"/>
        <w:rPr>
          <w:rFonts w:ascii="Times New Roman" w:eastAsia="Calibri" w:hAnsi="Times New Roman" w:cs="Times New Roman"/>
          <w:sz w:val="24"/>
          <w:szCs w:val="24"/>
        </w:rPr>
      </w:pPr>
      <w:r w:rsidRPr="003E6558">
        <w:rPr>
          <w:rFonts w:ascii="Times New Roman" w:eastAsia="Calibri" w:hAnsi="Times New Roman" w:cs="Times New Roman"/>
          <w:sz w:val="24"/>
          <w:szCs w:val="24"/>
        </w:rPr>
        <w:t xml:space="preserve">PREDSJEDNICA POVJERENSTVA   </w:t>
      </w:r>
    </w:p>
    <w:p w14:paraId="2AA56BE9" w14:textId="77777777" w:rsidR="003E6558" w:rsidRPr="003E6558" w:rsidRDefault="003E6558" w:rsidP="003E6558">
      <w:pPr>
        <w:spacing w:after="0"/>
        <w:ind w:left="5375"/>
        <w:jc w:val="both"/>
        <w:rPr>
          <w:rFonts w:ascii="Times New Roman" w:eastAsia="Calibri" w:hAnsi="Times New Roman" w:cs="Times New Roman"/>
          <w:sz w:val="20"/>
          <w:szCs w:val="20"/>
        </w:rPr>
      </w:pPr>
      <w:r w:rsidRPr="003E6558">
        <w:rPr>
          <w:rFonts w:ascii="Times New Roman" w:eastAsia="Calibri" w:hAnsi="Times New Roman" w:cs="Times New Roman"/>
          <w:sz w:val="20"/>
          <w:szCs w:val="20"/>
        </w:rPr>
        <w:t xml:space="preserve">      </w:t>
      </w:r>
    </w:p>
    <w:p w14:paraId="272983CA" w14:textId="77777777" w:rsidR="003E6558" w:rsidRPr="003E6558" w:rsidRDefault="003E6558" w:rsidP="003E6558">
      <w:pPr>
        <w:spacing w:after="0"/>
        <w:ind w:left="5375"/>
        <w:jc w:val="both"/>
        <w:rPr>
          <w:rFonts w:ascii="Times New Roman" w:eastAsia="Calibri" w:hAnsi="Times New Roman" w:cs="Times New Roman"/>
          <w:sz w:val="20"/>
          <w:szCs w:val="20"/>
        </w:rPr>
      </w:pPr>
      <w:r w:rsidRPr="003E6558">
        <w:rPr>
          <w:rFonts w:ascii="Times New Roman" w:eastAsia="Calibri" w:hAnsi="Times New Roman" w:cs="Times New Roman"/>
          <w:sz w:val="24"/>
          <w:szCs w:val="24"/>
        </w:rPr>
        <w:lastRenderedPageBreak/>
        <w:t xml:space="preserve">  Aleksandra Jozić-</w:t>
      </w:r>
      <w:proofErr w:type="spellStart"/>
      <w:r w:rsidRPr="003E6558">
        <w:rPr>
          <w:rFonts w:ascii="Times New Roman" w:eastAsia="Calibri" w:hAnsi="Times New Roman" w:cs="Times New Roman"/>
          <w:sz w:val="24"/>
          <w:szCs w:val="24"/>
        </w:rPr>
        <w:t>Ileković</w:t>
      </w:r>
      <w:proofErr w:type="spellEnd"/>
      <w:r w:rsidRPr="003E6558">
        <w:rPr>
          <w:rFonts w:ascii="Times New Roman" w:eastAsia="Calibri" w:hAnsi="Times New Roman" w:cs="Times New Roman"/>
          <w:sz w:val="24"/>
          <w:szCs w:val="24"/>
        </w:rPr>
        <w:t xml:space="preserve">, </w:t>
      </w:r>
      <w:proofErr w:type="spellStart"/>
      <w:r w:rsidRPr="003E6558">
        <w:rPr>
          <w:rFonts w:ascii="Times New Roman" w:eastAsia="Calibri" w:hAnsi="Times New Roman" w:cs="Times New Roman"/>
          <w:sz w:val="24"/>
          <w:szCs w:val="24"/>
        </w:rPr>
        <w:t>dipl.iur</w:t>
      </w:r>
      <w:proofErr w:type="spellEnd"/>
      <w:r w:rsidRPr="003E6558">
        <w:rPr>
          <w:rFonts w:ascii="Times New Roman" w:eastAsia="Calibri" w:hAnsi="Times New Roman" w:cs="Times New Roman"/>
          <w:sz w:val="24"/>
          <w:szCs w:val="24"/>
        </w:rPr>
        <w:t>.</w:t>
      </w:r>
    </w:p>
    <w:p w14:paraId="02637D7D" w14:textId="77777777" w:rsidR="003E6558" w:rsidRPr="003E6558" w:rsidRDefault="003E6558" w:rsidP="003E6558">
      <w:pPr>
        <w:spacing w:before="240" w:after="0"/>
        <w:jc w:val="both"/>
        <w:rPr>
          <w:rFonts w:ascii="Times New Roman" w:eastAsia="Calibri" w:hAnsi="Times New Roman" w:cs="Times New Roman"/>
          <w:sz w:val="24"/>
          <w:szCs w:val="24"/>
          <w:u w:val="single"/>
        </w:rPr>
      </w:pPr>
      <w:r w:rsidRPr="003E6558">
        <w:rPr>
          <w:rFonts w:ascii="Times New Roman" w:eastAsia="Calibri" w:hAnsi="Times New Roman" w:cs="Times New Roman"/>
          <w:sz w:val="24"/>
          <w:szCs w:val="24"/>
          <w:u w:val="single"/>
        </w:rPr>
        <w:t xml:space="preserve">Uputa o pravnom lijeku: </w:t>
      </w:r>
    </w:p>
    <w:p w14:paraId="3DD1C767" w14:textId="77777777" w:rsidR="003E6558" w:rsidRPr="003E6558" w:rsidRDefault="003E6558" w:rsidP="003E6558">
      <w:pPr>
        <w:spacing w:before="240" w:after="0"/>
        <w:jc w:val="both"/>
        <w:rPr>
          <w:rFonts w:ascii="Times New Roman" w:eastAsia="Calibri" w:hAnsi="Times New Roman" w:cs="Times New Roman"/>
          <w:sz w:val="24"/>
          <w:szCs w:val="24"/>
        </w:rPr>
      </w:pPr>
      <w:r w:rsidRPr="003E6558">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3E6558">
        <w:rPr>
          <w:rFonts w:ascii="Times New Roman" w:eastAsia="Calibri" w:hAnsi="Times New Roman" w:cs="Times New Roman"/>
          <w:sz w:val="24"/>
          <w:szCs w:val="24"/>
        </w:rPr>
        <w:t>odgodni</w:t>
      </w:r>
      <w:proofErr w:type="spellEnd"/>
      <w:r w:rsidRPr="003E6558">
        <w:rPr>
          <w:rFonts w:ascii="Times New Roman" w:eastAsia="Calibri" w:hAnsi="Times New Roman" w:cs="Times New Roman"/>
          <w:sz w:val="24"/>
          <w:szCs w:val="24"/>
        </w:rPr>
        <w:t xml:space="preserve"> učinak.</w:t>
      </w:r>
    </w:p>
    <w:p w14:paraId="33DB8D97" w14:textId="77777777" w:rsidR="003E6558" w:rsidRPr="003E6558" w:rsidRDefault="003E6558" w:rsidP="003E6558">
      <w:pPr>
        <w:spacing w:before="240" w:after="0"/>
        <w:rPr>
          <w:rFonts w:ascii="Times New Roman" w:eastAsia="Calibri" w:hAnsi="Times New Roman" w:cs="Times New Roman"/>
          <w:sz w:val="24"/>
          <w:szCs w:val="24"/>
          <w:u w:val="single"/>
        </w:rPr>
      </w:pPr>
      <w:r w:rsidRPr="003E6558">
        <w:rPr>
          <w:rFonts w:ascii="Times New Roman" w:eastAsia="Calibri" w:hAnsi="Times New Roman" w:cs="Times New Roman"/>
          <w:sz w:val="24"/>
          <w:szCs w:val="24"/>
          <w:u w:val="single"/>
        </w:rPr>
        <w:t xml:space="preserve">Dostaviti:  </w:t>
      </w:r>
    </w:p>
    <w:p w14:paraId="08D3BC2A" w14:textId="77777777" w:rsidR="003E6558" w:rsidRPr="003E6558" w:rsidRDefault="003E6558" w:rsidP="003E6558">
      <w:pPr>
        <w:spacing w:after="0"/>
        <w:rPr>
          <w:rFonts w:ascii="Times New Roman" w:eastAsia="Calibri" w:hAnsi="Times New Roman" w:cs="Times New Roman"/>
          <w:sz w:val="24"/>
          <w:szCs w:val="24"/>
        </w:rPr>
      </w:pPr>
      <w:r w:rsidRPr="003E6558">
        <w:rPr>
          <w:rFonts w:ascii="Times New Roman" w:eastAsia="Calibri" w:hAnsi="Times New Roman" w:cs="Times New Roman"/>
          <w:sz w:val="24"/>
          <w:szCs w:val="24"/>
        </w:rPr>
        <w:t xml:space="preserve">1. Dužnosnik Toni </w:t>
      </w:r>
      <w:proofErr w:type="spellStart"/>
      <w:r w:rsidRPr="003E6558">
        <w:rPr>
          <w:rFonts w:ascii="Times New Roman" w:eastAsia="Calibri" w:hAnsi="Times New Roman" w:cs="Times New Roman"/>
          <w:sz w:val="24"/>
          <w:szCs w:val="24"/>
        </w:rPr>
        <w:t>Družeta</w:t>
      </w:r>
      <w:proofErr w:type="spellEnd"/>
      <w:r w:rsidRPr="003E6558">
        <w:rPr>
          <w:rFonts w:ascii="Times New Roman" w:eastAsia="Calibri" w:hAnsi="Times New Roman" w:cs="Times New Roman"/>
          <w:sz w:val="24"/>
          <w:szCs w:val="24"/>
        </w:rPr>
        <w:t>, osobnom dostavom</w:t>
      </w:r>
    </w:p>
    <w:p w14:paraId="3DE656B9" w14:textId="77777777" w:rsidR="003E6558" w:rsidRPr="003E6558" w:rsidRDefault="003E6558" w:rsidP="003E6558">
      <w:pPr>
        <w:spacing w:after="0"/>
        <w:rPr>
          <w:rFonts w:ascii="Times New Roman" w:eastAsia="Calibri" w:hAnsi="Times New Roman" w:cs="Times New Roman"/>
          <w:sz w:val="24"/>
          <w:szCs w:val="24"/>
        </w:rPr>
      </w:pPr>
      <w:r w:rsidRPr="003E6558">
        <w:rPr>
          <w:rFonts w:ascii="Times New Roman" w:eastAsia="Calibri" w:hAnsi="Times New Roman" w:cs="Times New Roman"/>
          <w:sz w:val="24"/>
          <w:szCs w:val="24"/>
        </w:rPr>
        <w:t>2. Objava na internetskoj stranici Povjerenstva</w:t>
      </w:r>
    </w:p>
    <w:p w14:paraId="4899CB47" w14:textId="77777777" w:rsidR="003E6558" w:rsidRPr="003E6558" w:rsidRDefault="003E6558" w:rsidP="003E6558">
      <w:pPr>
        <w:spacing w:after="0"/>
        <w:rPr>
          <w:rFonts w:ascii="Times New Roman" w:eastAsia="Calibri" w:hAnsi="Times New Roman" w:cs="Times New Roman"/>
          <w:sz w:val="24"/>
          <w:szCs w:val="24"/>
        </w:rPr>
      </w:pPr>
      <w:r w:rsidRPr="003E6558">
        <w:rPr>
          <w:rFonts w:ascii="Times New Roman" w:eastAsia="Calibri" w:hAnsi="Times New Roman" w:cs="Times New Roman"/>
          <w:sz w:val="24"/>
          <w:szCs w:val="24"/>
        </w:rPr>
        <w:t>3. Pismohrana</w:t>
      </w:r>
      <w:bookmarkStart w:id="2" w:name="_GoBack"/>
      <w:bookmarkEnd w:id="2"/>
    </w:p>
    <w:sectPr w:rsidR="003E6558" w:rsidRPr="003E6558"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59063" w14:textId="77777777" w:rsidR="009504D2" w:rsidRDefault="009504D2" w:rsidP="005B5818">
      <w:pPr>
        <w:spacing w:after="0" w:line="240" w:lineRule="auto"/>
      </w:pPr>
      <w:r>
        <w:separator/>
      </w:r>
    </w:p>
  </w:endnote>
  <w:endnote w:type="continuationSeparator" w:id="0">
    <w:p w14:paraId="3642FFA6" w14:textId="77777777" w:rsidR="009504D2" w:rsidRDefault="009504D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0EDBB" w14:textId="77777777" w:rsidR="009504D2" w:rsidRDefault="009504D2" w:rsidP="005B5818">
      <w:pPr>
        <w:spacing w:after="0" w:line="240" w:lineRule="auto"/>
      </w:pPr>
      <w:r>
        <w:separator/>
      </w:r>
    </w:p>
  </w:footnote>
  <w:footnote w:type="continuationSeparator" w:id="0">
    <w:p w14:paraId="71A2B8C7" w14:textId="77777777" w:rsidR="009504D2" w:rsidRDefault="009504D2" w:rsidP="005B5818">
      <w:pPr>
        <w:spacing w:after="0" w:line="240" w:lineRule="auto"/>
      </w:pPr>
      <w:r>
        <w:continuationSeparator/>
      </w:r>
    </w:p>
  </w:footnote>
  <w:footnote w:id="1">
    <w:p w14:paraId="68BE3898" w14:textId="2BC48377" w:rsidR="00F84C22" w:rsidRPr="00F84C22" w:rsidRDefault="00F84C22">
      <w:pPr>
        <w:pStyle w:val="Tekstfusnote"/>
        <w:rPr>
          <w:rFonts w:ascii="Times New Roman" w:hAnsi="Times New Roman" w:cs="Times New Roman"/>
          <w:sz w:val="22"/>
          <w:szCs w:val="22"/>
        </w:rPr>
      </w:pPr>
      <w:r w:rsidRPr="00F84C22">
        <w:rPr>
          <w:rStyle w:val="Referencafusnote"/>
          <w:rFonts w:ascii="Times New Roman" w:hAnsi="Times New Roman" w:cs="Times New Roman"/>
          <w:sz w:val="24"/>
          <w:szCs w:val="24"/>
        </w:rPr>
        <w:footnoteRef/>
      </w:r>
      <w:r w:rsidRPr="00F84C22">
        <w:rPr>
          <w:rFonts w:ascii="Times New Roman" w:hAnsi="Times New Roman" w:cs="Times New Roman"/>
          <w:sz w:val="24"/>
          <w:szCs w:val="24"/>
        </w:rPr>
        <w:t xml:space="preserve"> </w:t>
      </w:r>
      <w:r w:rsidRPr="00F84C22">
        <w:rPr>
          <w:rFonts w:ascii="Times New Roman" w:hAnsi="Times New Roman" w:cs="Times New Roman"/>
          <w:sz w:val="22"/>
          <w:szCs w:val="22"/>
        </w:rPr>
        <w:t>Fiksni tečaj konverzije 7.53450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5E80A835" w:rsidR="00101F03" w:rsidRDefault="001872E8">
        <w:pPr>
          <w:pStyle w:val="Zaglavlje"/>
          <w:jc w:val="right"/>
        </w:pPr>
        <w:r>
          <w:fldChar w:fldCharType="begin"/>
        </w:r>
        <w:r w:rsidR="00965145">
          <w:instrText xml:space="preserve"> PAGE   \* MERGEFORMAT </w:instrText>
        </w:r>
        <w:r>
          <w:fldChar w:fldCharType="separate"/>
        </w:r>
        <w:r w:rsidR="003936C1">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6"/>
  </w:num>
  <w:num w:numId="2">
    <w:abstractNumId w:val="0"/>
  </w:num>
  <w:num w:numId="3">
    <w:abstractNumId w:val="5"/>
  </w:num>
  <w:num w:numId="4">
    <w:abstractNumId w:val="3"/>
  </w:num>
  <w:num w:numId="5">
    <w:abstractNumId w:val="8"/>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15"/>
  </w:num>
  <w:num w:numId="11">
    <w:abstractNumId w:val="13"/>
  </w:num>
  <w:num w:numId="12">
    <w:abstractNumId w:val="7"/>
  </w:num>
  <w:num w:numId="13">
    <w:abstractNumId w:val="1"/>
  </w:num>
  <w:num w:numId="14">
    <w:abstractNumId w:val="12"/>
  </w:num>
  <w:num w:numId="15">
    <w:abstractNumId w:val="9"/>
  </w:num>
  <w:num w:numId="16">
    <w:abstractNumId w:val="4"/>
  </w:num>
  <w:num w:numId="17">
    <w:abstractNumId w:val="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357"/>
    <w:rsid w:val="000101C2"/>
    <w:rsid w:val="00011A3B"/>
    <w:rsid w:val="00012DCF"/>
    <w:rsid w:val="00012E14"/>
    <w:rsid w:val="000135B5"/>
    <w:rsid w:val="000147AA"/>
    <w:rsid w:val="000148B8"/>
    <w:rsid w:val="0001521E"/>
    <w:rsid w:val="0002197E"/>
    <w:rsid w:val="00026087"/>
    <w:rsid w:val="000268C9"/>
    <w:rsid w:val="00027AE5"/>
    <w:rsid w:val="00032F8C"/>
    <w:rsid w:val="0003483C"/>
    <w:rsid w:val="000363A8"/>
    <w:rsid w:val="00040256"/>
    <w:rsid w:val="00041BF4"/>
    <w:rsid w:val="00045AC8"/>
    <w:rsid w:val="00047E7D"/>
    <w:rsid w:val="00055C93"/>
    <w:rsid w:val="00056D81"/>
    <w:rsid w:val="00056DCF"/>
    <w:rsid w:val="000614B0"/>
    <w:rsid w:val="00062746"/>
    <w:rsid w:val="00063D99"/>
    <w:rsid w:val="00064370"/>
    <w:rsid w:val="00064C17"/>
    <w:rsid w:val="00067541"/>
    <w:rsid w:val="00067EC1"/>
    <w:rsid w:val="000720E2"/>
    <w:rsid w:val="00077F3E"/>
    <w:rsid w:val="00090291"/>
    <w:rsid w:val="00093396"/>
    <w:rsid w:val="00093432"/>
    <w:rsid w:val="00093C82"/>
    <w:rsid w:val="00095175"/>
    <w:rsid w:val="0009736C"/>
    <w:rsid w:val="000A0606"/>
    <w:rsid w:val="000A7110"/>
    <w:rsid w:val="000B186A"/>
    <w:rsid w:val="000C190C"/>
    <w:rsid w:val="000C1FE4"/>
    <w:rsid w:val="000D0134"/>
    <w:rsid w:val="000E0624"/>
    <w:rsid w:val="000E0D72"/>
    <w:rsid w:val="000E32E6"/>
    <w:rsid w:val="000E5777"/>
    <w:rsid w:val="000E6C68"/>
    <w:rsid w:val="000E6D97"/>
    <w:rsid w:val="000E75E4"/>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553C"/>
    <w:rsid w:val="001872E8"/>
    <w:rsid w:val="001A2139"/>
    <w:rsid w:val="001A7B5E"/>
    <w:rsid w:val="001D050A"/>
    <w:rsid w:val="001E2AE8"/>
    <w:rsid w:val="001E34DD"/>
    <w:rsid w:val="001E3B46"/>
    <w:rsid w:val="001F113D"/>
    <w:rsid w:val="001F24ED"/>
    <w:rsid w:val="001F4204"/>
    <w:rsid w:val="002025EB"/>
    <w:rsid w:val="0020291E"/>
    <w:rsid w:val="00204122"/>
    <w:rsid w:val="002049E1"/>
    <w:rsid w:val="002120FA"/>
    <w:rsid w:val="0021660F"/>
    <w:rsid w:val="0022272C"/>
    <w:rsid w:val="002228C3"/>
    <w:rsid w:val="00224B4C"/>
    <w:rsid w:val="0023102B"/>
    <w:rsid w:val="0023718E"/>
    <w:rsid w:val="002416A7"/>
    <w:rsid w:val="00242D76"/>
    <w:rsid w:val="00243596"/>
    <w:rsid w:val="0024424B"/>
    <w:rsid w:val="00247623"/>
    <w:rsid w:val="002514D2"/>
    <w:rsid w:val="002518C1"/>
    <w:rsid w:val="00253AFD"/>
    <w:rsid w:val="00254EB7"/>
    <w:rsid w:val="00261968"/>
    <w:rsid w:val="00262849"/>
    <w:rsid w:val="00265636"/>
    <w:rsid w:val="00274257"/>
    <w:rsid w:val="002761D7"/>
    <w:rsid w:val="002802DD"/>
    <w:rsid w:val="00283A2C"/>
    <w:rsid w:val="00286D4C"/>
    <w:rsid w:val="00294A5D"/>
    <w:rsid w:val="00296618"/>
    <w:rsid w:val="002A0747"/>
    <w:rsid w:val="002A3A5A"/>
    <w:rsid w:val="002A3A8F"/>
    <w:rsid w:val="002C4994"/>
    <w:rsid w:val="002C7A6A"/>
    <w:rsid w:val="002D1974"/>
    <w:rsid w:val="002D746D"/>
    <w:rsid w:val="002E102B"/>
    <w:rsid w:val="002E14D7"/>
    <w:rsid w:val="002E1DE7"/>
    <w:rsid w:val="002E3D3C"/>
    <w:rsid w:val="002E7D28"/>
    <w:rsid w:val="002F2F7E"/>
    <w:rsid w:val="002F313C"/>
    <w:rsid w:val="002F562C"/>
    <w:rsid w:val="00300D29"/>
    <w:rsid w:val="003035DF"/>
    <w:rsid w:val="00306F66"/>
    <w:rsid w:val="00310B98"/>
    <w:rsid w:val="00314156"/>
    <w:rsid w:val="0031517D"/>
    <w:rsid w:val="003164EE"/>
    <w:rsid w:val="003208A7"/>
    <w:rsid w:val="00320FAE"/>
    <w:rsid w:val="00321A78"/>
    <w:rsid w:val="0032371C"/>
    <w:rsid w:val="00326158"/>
    <w:rsid w:val="0032798D"/>
    <w:rsid w:val="003367CA"/>
    <w:rsid w:val="00336B8F"/>
    <w:rsid w:val="00340435"/>
    <w:rsid w:val="003416CC"/>
    <w:rsid w:val="00343285"/>
    <w:rsid w:val="00344320"/>
    <w:rsid w:val="0034590B"/>
    <w:rsid w:val="00352186"/>
    <w:rsid w:val="00353FE8"/>
    <w:rsid w:val="003570C4"/>
    <w:rsid w:val="00357158"/>
    <w:rsid w:val="00363093"/>
    <w:rsid w:val="003650CE"/>
    <w:rsid w:val="00370CD4"/>
    <w:rsid w:val="0037657E"/>
    <w:rsid w:val="00381987"/>
    <w:rsid w:val="003936C1"/>
    <w:rsid w:val="003A28AD"/>
    <w:rsid w:val="003A3138"/>
    <w:rsid w:val="003A3902"/>
    <w:rsid w:val="003B2F9C"/>
    <w:rsid w:val="003B47EE"/>
    <w:rsid w:val="003C019C"/>
    <w:rsid w:val="003C4B46"/>
    <w:rsid w:val="003C7443"/>
    <w:rsid w:val="003D1479"/>
    <w:rsid w:val="003E62B2"/>
    <w:rsid w:val="003E6558"/>
    <w:rsid w:val="003F3527"/>
    <w:rsid w:val="003F396D"/>
    <w:rsid w:val="00406E92"/>
    <w:rsid w:val="00411522"/>
    <w:rsid w:val="00412FC5"/>
    <w:rsid w:val="004134CE"/>
    <w:rsid w:val="00422583"/>
    <w:rsid w:val="00432084"/>
    <w:rsid w:val="004607BE"/>
    <w:rsid w:val="00471316"/>
    <w:rsid w:val="00473237"/>
    <w:rsid w:val="00474523"/>
    <w:rsid w:val="00475D88"/>
    <w:rsid w:val="00483AC3"/>
    <w:rsid w:val="00484946"/>
    <w:rsid w:val="004A029F"/>
    <w:rsid w:val="004A4678"/>
    <w:rsid w:val="004A715F"/>
    <w:rsid w:val="004A779C"/>
    <w:rsid w:val="004B0C5B"/>
    <w:rsid w:val="004B1255"/>
    <w:rsid w:val="004B12AF"/>
    <w:rsid w:val="004B28BE"/>
    <w:rsid w:val="004B5CF5"/>
    <w:rsid w:val="004C22CD"/>
    <w:rsid w:val="004C67BA"/>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30D7D"/>
    <w:rsid w:val="0053234A"/>
    <w:rsid w:val="00547BFA"/>
    <w:rsid w:val="00550D13"/>
    <w:rsid w:val="0055246C"/>
    <w:rsid w:val="00554318"/>
    <w:rsid w:val="005629E2"/>
    <w:rsid w:val="00565C10"/>
    <w:rsid w:val="005664A8"/>
    <w:rsid w:val="0056766A"/>
    <w:rsid w:val="0057071A"/>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F0D0D"/>
    <w:rsid w:val="005F1BB7"/>
    <w:rsid w:val="006023E0"/>
    <w:rsid w:val="006031F3"/>
    <w:rsid w:val="006039D6"/>
    <w:rsid w:val="00603BAF"/>
    <w:rsid w:val="00622086"/>
    <w:rsid w:val="00623069"/>
    <w:rsid w:val="00624C2A"/>
    <w:rsid w:val="00627F5B"/>
    <w:rsid w:val="00635597"/>
    <w:rsid w:val="0063694A"/>
    <w:rsid w:val="0064343D"/>
    <w:rsid w:val="0064707B"/>
    <w:rsid w:val="00647B1E"/>
    <w:rsid w:val="00655448"/>
    <w:rsid w:val="006557B0"/>
    <w:rsid w:val="00656C56"/>
    <w:rsid w:val="00662A66"/>
    <w:rsid w:val="00662CAF"/>
    <w:rsid w:val="006745B9"/>
    <w:rsid w:val="00683518"/>
    <w:rsid w:val="006874C1"/>
    <w:rsid w:val="006924B9"/>
    <w:rsid w:val="00692FC1"/>
    <w:rsid w:val="00693FD7"/>
    <w:rsid w:val="006A2948"/>
    <w:rsid w:val="006A29F8"/>
    <w:rsid w:val="006A470A"/>
    <w:rsid w:val="006B246D"/>
    <w:rsid w:val="006B286B"/>
    <w:rsid w:val="006B63C9"/>
    <w:rsid w:val="006C09B2"/>
    <w:rsid w:val="006C591D"/>
    <w:rsid w:val="006C68E6"/>
    <w:rsid w:val="006D1EEA"/>
    <w:rsid w:val="006F2A3D"/>
    <w:rsid w:val="006F4BA2"/>
    <w:rsid w:val="006F692A"/>
    <w:rsid w:val="0070399D"/>
    <w:rsid w:val="00707F9F"/>
    <w:rsid w:val="007126DA"/>
    <w:rsid w:val="00713FC7"/>
    <w:rsid w:val="00715DC4"/>
    <w:rsid w:val="00723605"/>
    <w:rsid w:val="00733577"/>
    <w:rsid w:val="007361C0"/>
    <w:rsid w:val="00744404"/>
    <w:rsid w:val="007454EE"/>
    <w:rsid w:val="007457F0"/>
    <w:rsid w:val="007474DE"/>
    <w:rsid w:val="00750140"/>
    <w:rsid w:val="00750BFF"/>
    <w:rsid w:val="00763275"/>
    <w:rsid w:val="0076329E"/>
    <w:rsid w:val="007675A7"/>
    <w:rsid w:val="007749E5"/>
    <w:rsid w:val="00775E5B"/>
    <w:rsid w:val="007778BD"/>
    <w:rsid w:val="00777A99"/>
    <w:rsid w:val="0078009D"/>
    <w:rsid w:val="0079204D"/>
    <w:rsid w:val="00793EC7"/>
    <w:rsid w:val="007960AB"/>
    <w:rsid w:val="00796AE1"/>
    <w:rsid w:val="007B5E27"/>
    <w:rsid w:val="007B6BA5"/>
    <w:rsid w:val="007B7B69"/>
    <w:rsid w:val="007C0283"/>
    <w:rsid w:val="007C5F14"/>
    <w:rsid w:val="007D0563"/>
    <w:rsid w:val="007D226C"/>
    <w:rsid w:val="007E0808"/>
    <w:rsid w:val="00807184"/>
    <w:rsid w:val="00816F26"/>
    <w:rsid w:val="0081728C"/>
    <w:rsid w:val="00817C5E"/>
    <w:rsid w:val="00820C27"/>
    <w:rsid w:val="00824B78"/>
    <w:rsid w:val="00825B69"/>
    <w:rsid w:val="00826652"/>
    <w:rsid w:val="00835484"/>
    <w:rsid w:val="00835D62"/>
    <w:rsid w:val="00853CE6"/>
    <w:rsid w:val="0085734A"/>
    <w:rsid w:val="0085766E"/>
    <w:rsid w:val="008805FC"/>
    <w:rsid w:val="0088449F"/>
    <w:rsid w:val="00891531"/>
    <w:rsid w:val="008A4A78"/>
    <w:rsid w:val="008A6370"/>
    <w:rsid w:val="008A7314"/>
    <w:rsid w:val="008B0380"/>
    <w:rsid w:val="008B0A5D"/>
    <w:rsid w:val="008B64FA"/>
    <w:rsid w:val="008C3014"/>
    <w:rsid w:val="008C361C"/>
    <w:rsid w:val="008C4305"/>
    <w:rsid w:val="008C5463"/>
    <w:rsid w:val="008C7E03"/>
    <w:rsid w:val="008D103C"/>
    <w:rsid w:val="008D1F30"/>
    <w:rsid w:val="008E0C10"/>
    <w:rsid w:val="008E18F0"/>
    <w:rsid w:val="008E317F"/>
    <w:rsid w:val="008E6774"/>
    <w:rsid w:val="008E7F4A"/>
    <w:rsid w:val="009062CF"/>
    <w:rsid w:val="00907128"/>
    <w:rsid w:val="009106E9"/>
    <w:rsid w:val="00911E25"/>
    <w:rsid w:val="00913B0E"/>
    <w:rsid w:val="009148A6"/>
    <w:rsid w:val="00920202"/>
    <w:rsid w:val="009236CD"/>
    <w:rsid w:val="00925980"/>
    <w:rsid w:val="0093156B"/>
    <w:rsid w:val="0093663B"/>
    <w:rsid w:val="00944B0F"/>
    <w:rsid w:val="00947330"/>
    <w:rsid w:val="009504D2"/>
    <w:rsid w:val="00954421"/>
    <w:rsid w:val="00960562"/>
    <w:rsid w:val="00960D73"/>
    <w:rsid w:val="009610C0"/>
    <w:rsid w:val="00961CD8"/>
    <w:rsid w:val="00964B2C"/>
    <w:rsid w:val="00965145"/>
    <w:rsid w:val="00965476"/>
    <w:rsid w:val="009678D2"/>
    <w:rsid w:val="0097005D"/>
    <w:rsid w:val="00977817"/>
    <w:rsid w:val="00981B15"/>
    <w:rsid w:val="00981C4C"/>
    <w:rsid w:val="00984DBA"/>
    <w:rsid w:val="00984DC4"/>
    <w:rsid w:val="009858D7"/>
    <w:rsid w:val="00996E03"/>
    <w:rsid w:val="009A3C13"/>
    <w:rsid w:val="009A7E2A"/>
    <w:rsid w:val="009B0DB7"/>
    <w:rsid w:val="009B6A60"/>
    <w:rsid w:val="009B742A"/>
    <w:rsid w:val="009D06F8"/>
    <w:rsid w:val="009E598A"/>
    <w:rsid w:val="009E7D1F"/>
    <w:rsid w:val="009F3423"/>
    <w:rsid w:val="009F35FF"/>
    <w:rsid w:val="00A02EEB"/>
    <w:rsid w:val="00A02F51"/>
    <w:rsid w:val="00A15817"/>
    <w:rsid w:val="00A20595"/>
    <w:rsid w:val="00A24206"/>
    <w:rsid w:val="00A30ACB"/>
    <w:rsid w:val="00A40EBC"/>
    <w:rsid w:val="00A41D57"/>
    <w:rsid w:val="00A5071E"/>
    <w:rsid w:val="00A50E2B"/>
    <w:rsid w:val="00A53D84"/>
    <w:rsid w:val="00A564E8"/>
    <w:rsid w:val="00A62755"/>
    <w:rsid w:val="00A63304"/>
    <w:rsid w:val="00A67E80"/>
    <w:rsid w:val="00A70A47"/>
    <w:rsid w:val="00A76638"/>
    <w:rsid w:val="00A808A1"/>
    <w:rsid w:val="00A9111F"/>
    <w:rsid w:val="00A945DA"/>
    <w:rsid w:val="00A97485"/>
    <w:rsid w:val="00AA08DD"/>
    <w:rsid w:val="00AA0D58"/>
    <w:rsid w:val="00AA4A12"/>
    <w:rsid w:val="00AB19C0"/>
    <w:rsid w:val="00AB3859"/>
    <w:rsid w:val="00AB503A"/>
    <w:rsid w:val="00AB534E"/>
    <w:rsid w:val="00AB566B"/>
    <w:rsid w:val="00AB5CB7"/>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749C"/>
    <w:rsid w:val="00B3248C"/>
    <w:rsid w:val="00B332AD"/>
    <w:rsid w:val="00B51F54"/>
    <w:rsid w:val="00B54F6A"/>
    <w:rsid w:val="00B62092"/>
    <w:rsid w:val="00B6456F"/>
    <w:rsid w:val="00B84B85"/>
    <w:rsid w:val="00B85A6D"/>
    <w:rsid w:val="00B86723"/>
    <w:rsid w:val="00B90B81"/>
    <w:rsid w:val="00B92637"/>
    <w:rsid w:val="00B9386E"/>
    <w:rsid w:val="00BA0572"/>
    <w:rsid w:val="00BA1175"/>
    <w:rsid w:val="00BB3CD8"/>
    <w:rsid w:val="00BC0FBC"/>
    <w:rsid w:val="00BC6C6F"/>
    <w:rsid w:val="00BD6F6F"/>
    <w:rsid w:val="00BE3CE2"/>
    <w:rsid w:val="00BE410B"/>
    <w:rsid w:val="00BE5AFC"/>
    <w:rsid w:val="00BF5125"/>
    <w:rsid w:val="00BF5F4E"/>
    <w:rsid w:val="00BF6762"/>
    <w:rsid w:val="00BF6F75"/>
    <w:rsid w:val="00C03781"/>
    <w:rsid w:val="00C04335"/>
    <w:rsid w:val="00C06AB3"/>
    <w:rsid w:val="00C1023A"/>
    <w:rsid w:val="00C20E2B"/>
    <w:rsid w:val="00C237A5"/>
    <w:rsid w:val="00C2524F"/>
    <w:rsid w:val="00C27A6B"/>
    <w:rsid w:val="00C32A21"/>
    <w:rsid w:val="00C34E0F"/>
    <w:rsid w:val="00C369F0"/>
    <w:rsid w:val="00C3775C"/>
    <w:rsid w:val="00C41549"/>
    <w:rsid w:val="00C459DD"/>
    <w:rsid w:val="00C618C8"/>
    <w:rsid w:val="00C61B80"/>
    <w:rsid w:val="00C6797A"/>
    <w:rsid w:val="00C67BA0"/>
    <w:rsid w:val="00C72482"/>
    <w:rsid w:val="00C75176"/>
    <w:rsid w:val="00C77765"/>
    <w:rsid w:val="00C8435E"/>
    <w:rsid w:val="00C9383A"/>
    <w:rsid w:val="00CA28B6"/>
    <w:rsid w:val="00CB3665"/>
    <w:rsid w:val="00CB3CEA"/>
    <w:rsid w:val="00CC01E6"/>
    <w:rsid w:val="00CC0B7E"/>
    <w:rsid w:val="00CD3DFD"/>
    <w:rsid w:val="00CE7018"/>
    <w:rsid w:val="00CF014F"/>
    <w:rsid w:val="00CF0867"/>
    <w:rsid w:val="00CF1DF4"/>
    <w:rsid w:val="00CF2E9E"/>
    <w:rsid w:val="00CF4935"/>
    <w:rsid w:val="00D00FDD"/>
    <w:rsid w:val="00D02DD3"/>
    <w:rsid w:val="00D1289E"/>
    <w:rsid w:val="00D151A2"/>
    <w:rsid w:val="00D15CFE"/>
    <w:rsid w:val="00D1655F"/>
    <w:rsid w:val="00D21042"/>
    <w:rsid w:val="00D24900"/>
    <w:rsid w:val="00D2631D"/>
    <w:rsid w:val="00D27632"/>
    <w:rsid w:val="00D30A88"/>
    <w:rsid w:val="00D442BC"/>
    <w:rsid w:val="00D444A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21C1"/>
    <w:rsid w:val="00DC2F29"/>
    <w:rsid w:val="00DC5B52"/>
    <w:rsid w:val="00DE0300"/>
    <w:rsid w:val="00DF7871"/>
    <w:rsid w:val="00E018BC"/>
    <w:rsid w:val="00E05595"/>
    <w:rsid w:val="00E06292"/>
    <w:rsid w:val="00E11CBF"/>
    <w:rsid w:val="00E13E01"/>
    <w:rsid w:val="00E15A45"/>
    <w:rsid w:val="00E24BF6"/>
    <w:rsid w:val="00E3580A"/>
    <w:rsid w:val="00E45118"/>
    <w:rsid w:val="00E45E5C"/>
    <w:rsid w:val="00E46AFE"/>
    <w:rsid w:val="00E5144C"/>
    <w:rsid w:val="00E55281"/>
    <w:rsid w:val="00E7139E"/>
    <w:rsid w:val="00E76DBE"/>
    <w:rsid w:val="00E80A1D"/>
    <w:rsid w:val="00EA3F79"/>
    <w:rsid w:val="00EB77C4"/>
    <w:rsid w:val="00EC07AB"/>
    <w:rsid w:val="00EC20EC"/>
    <w:rsid w:val="00EC726C"/>
    <w:rsid w:val="00EC744A"/>
    <w:rsid w:val="00ED24DD"/>
    <w:rsid w:val="00EE0526"/>
    <w:rsid w:val="00EE1D46"/>
    <w:rsid w:val="00EF117E"/>
    <w:rsid w:val="00EF418F"/>
    <w:rsid w:val="00F005EB"/>
    <w:rsid w:val="00F00B82"/>
    <w:rsid w:val="00F334C6"/>
    <w:rsid w:val="00F33B29"/>
    <w:rsid w:val="00F3500E"/>
    <w:rsid w:val="00F40956"/>
    <w:rsid w:val="00F40E26"/>
    <w:rsid w:val="00F42128"/>
    <w:rsid w:val="00F45151"/>
    <w:rsid w:val="00F506A3"/>
    <w:rsid w:val="00F53957"/>
    <w:rsid w:val="00F62CD9"/>
    <w:rsid w:val="00F65891"/>
    <w:rsid w:val="00F66623"/>
    <w:rsid w:val="00F70618"/>
    <w:rsid w:val="00F72A4F"/>
    <w:rsid w:val="00F759E3"/>
    <w:rsid w:val="00F76A89"/>
    <w:rsid w:val="00F77906"/>
    <w:rsid w:val="00F84C22"/>
    <w:rsid w:val="00F9012B"/>
    <w:rsid w:val="00F90818"/>
    <w:rsid w:val="00F94313"/>
    <w:rsid w:val="00FA237E"/>
    <w:rsid w:val="00FB0DF1"/>
    <w:rsid w:val="00FB4B6F"/>
    <w:rsid w:val="00FB7715"/>
    <w:rsid w:val="00FC3059"/>
    <w:rsid w:val="00FC4AA6"/>
    <w:rsid w:val="00FC4E2B"/>
    <w:rsid w:val="00FC600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 w:type="paragraph" w:styleId="Tekstfusnote">
    <w:name w:val="footnote text"/>
    <w:basedOn w:val="Normal"/>
    <w:link w:val="TekstfusnoteChar"/>
    <w:uiPriority w:val="99"/>
    <w:semiHidden/>
    <w:unhideWhenUsed/>
    <w:rsid w:val="00F84C22"/>
    <w:pPr>
      <w:spacing w:after="0" w:line="240" w:lineRule="auto"/>
    </w:pPr>
    <w:rPr>
      <w:sz w:val="20"/>
      <w:szCs w:val="20"/>
    </w:rPr>
  </w:style>
  <w:style w:type="character" w:customStyle="1" w:styleId="TekstfusnoteChar">
    <w:name w:val="Tekst fusnote Char"/>
    <w:basedOn w:val="Zadanifontodlomka"/>
    <w:link w:val="Tekstfusnote"/>
    <w:uiPriority w:val="99"/>
    <w:semiHidden/>
    <w:rsid w:val="00F84C22"/>
    <w:rPr>
      <w:sz w:val="20"/>
      <w:szCs w:val="20"/>
    </w:rPr>
  </w:style>
  <w:style w:type="character" w:styleId="Referencafusnote">
    <w:name w:val="footnote reference"/>
    <w:basedOn w:val="Zadanifontodlomka"/>
    <w:uiPriority w:val="99"/>
    <w:semiHidden/>
    <w:unhideWhenUsed/>
    <w:rsid w:val="00F84C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7259</Duznosnici_Value>
    <BrojPredmeta xmlns="8638ef6a-48a0-457c-b738-9f65e71a9a26">P-329/21</BrojPredmeta>
    <Duznosnici xmlns="8638ef6a-48a0-457c-b738-9f65e71a9a26">Toni Družeta,Zamjenik općinskog načelnika,Općina Lovran</Duznosnici>
    <VrstaDokumenta xmlns="8638ef6a-48a0-457c-b738-9f65e71a9a26">4</VrstaDokumenta>
    <KljucneRijeci xmlns="8638ef6a-48a0-457c-b738-9f65e71a9a26">
      <Value>121</Value>
      <Value>90</Value>
      <Value>42</Value>
      <Value>88</Value>
    </KljucneRijeci>
    <BrojAkta xmlns="8638ef6a-48a0-457c-b738-9f65e71a9a26">711-I-1286-P-329-21/23-11-23</BrojAkta>
    <Sync xmlns="8638ef6a-48a0-457c-b738-9f65e71a9a26">0</Sync>
    <Sjednica xmlns="8638ef6a-48a0-457c-b738-9f65e71a9a26">338</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0A223-FB83-4535-891F-92DB194F8012}"/>
</file>

<file path=customXml/itemProps2.xml><?xml version="1.0" encoding="utf-8"?>
<ds:datastoreItem xmlns:ds="http://schemas.openxmlformats.org/officeDocument/2006/customXml" ds:itemID="{00B8511E-1173-467D-8C0A-2F7CB37A5CC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www.w3.org/XML/1998/namespace"/>
    <ds:schemaRef ds:uri="http://purl.org/dc/dcmitype/"/>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57A03963-492E-4507-A83E-38464066E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1971</Words>
  <Characters>11241</Characters>
  <Application>Microsoft Office Word</Application>
  <DocSecurity>0</DocSecurity>
  <Lines>93</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Vjeran Piršić, P-553-22, odluka</vt:lpstr>
      <vt:lpstr>Igor Andrović, M-80-22, mišljenje</vt:lpstr>
    </vt:vector>
  </TitlesOfParts>
  <Company/>
  <LinksUpToDate>false</LinksUpToDate>
  <CharactersWithSpaces>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Toni Družeta, P-329-21, odluka</dc:title>
  <dc:creator>Sukob5</dc:creator>
  <cp:lastModifiedBy>Daniel Zabčić</cp:lastModifiedBy>
  <cp:revision>5</cp:revision>
  <cp:lastPrinted>2023-06-26T09:23:00Z</cp:lastPrinted>
  <dcterms:created xsi:type="dcterms:W3CDTF">2023-06-20T12:57:00Z</dcterms:created>
  <dcterms:modified xsi:type="dcterms:W3CDTF">2023-06-26T09:23:00Z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