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787EC" w14:textId="00AF3EEA" w:rsidR="00A3131B" w:rsidRPr="00022CE2" w:rsidRDefault="00A3131B" w:rsidP="00A3131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B2E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Broj</w:t>
      </w:r>
      <w:r w:rsidRPr="00022C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: </w:t>
      </w:r>
      <w:r w:rsidR="00F42D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711-I-1637-M-135/23-02-23</w:t>
      </w:r>
    </w:p>
    <w:p w14:paraId="45866ABC" w14:textId="16AFF68A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2CE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D290D" w:rsidRPr="00022C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108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D290D" w:rsidRPr="00022CE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FD29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108B"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14:paraId="50B98DD4" w14:textId="77777777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1872D0" w14:textId="77777777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84B0E6" w14:textId="37FB56D0" w:rsidR="00FD290D" w:rsidRPr="008D72F2" w:rsidRDefault="00C4108B" w:rsidP="00E83023">
      <w:pPr>
        <w:autoSpaceDE w:val="0"/>
        <w:autoSpaceDN w:val="0"/>
        <w:adjustRightInd w:val="0"/>
        <w:spacing w:after="0"/>
        <w:ind w:left="49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JOSIP STOJIĆ</w:t>
      </w:r>
    </w:p>
    <w:p w14:paraId="60AC3682" w14:textId="5BBAFAC0" w:rsidR="00C4108B" w:rsidRPr="008D72F2" w:rsidRDefault="00FD290D" w:rsidP="00C410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72F2">
        <w:rPr>
          <w:rFonts w:ascii="Times New Roman" w:hAnsi="Times New Roman" w:cs="Times New Roman"/>
          <w:sz w:val="24"/>
          <w:szCs w:val="24"/>
        </w:rPr>
        <w:tab/>
      </w:r>
      <w:r w:rsidRPr="008D72F2">
        <w:rPr>
          <w:rFonts w:ascii="Times New Roman" w:hAnsi="Times New Roman" w:cs="Times New Roman"/>
          <w:sz w:val="24"/>
          <w:szCs w:val="24"/>
        </w:rPr>
        <w:tab/>
      </w:r>
      <w:r w:rsidRPr="008D72F2">
        <w:rPr>
          <w:rFonts w:ascii="Times New Roman" w:hAnsi="Times New Roman" w:cs="Times New Roman"/>
          <w:sz w:val="24"/>
          <w:szCs w:val="24"/>
        </w:rPr>
        <w:tab/>
      </w:r>
      <w:r w:rsidRPr="008D72F2">
        <w:rPr>
          <w:rFonts w:ascii="Times New Roman" w:hAnsi="Times New Roman" w:cs="Times New Roman"/>
          <w:sz w:val="24"/>
          <w:szCs w:val="24"/>
        </w:rPr>
        <w:tab/>
      </w:r>
      <w:r w:rsidRPr="008D72F2">
        <w:rPr>
          <w:rFonts w:ascii="Times New Roman" w:hAnsi="Times New Roman" w:cs="Times New Roman"/>
          <w:sz w:val="24"/>
          <w:szCs w:val="24"/>
        </w:rPr>
        <w:tab/>
      </w:r>
      <w:r w:rsidRPr="008D72F2">
        <w:rPr>
          <w:rFonts w:ascii="Times New Roman" w:hAnsi="Times New Roman" w:cs="Times New Roman"/>
          <w:sz w:val="24"/>
          <w:szCs w:val="24"/>
        </w:rPr>
        <w:tab/>
      </w:r>
      <w:r w:rsidRPr="008D72F2">
        <w:rPr>
          <w:rFonts w:ascii="Times New Roman" w:hAnsi="Times New Roman" w:cs="Times New Roman"/>
          <w:sz w:val="24"/>
          <w:szCs w:val="24"/>
        </w:rPr>
        <w:tab/>
      </w:r>
      <w:r w:rsidR="00C4108B">
        <w:rPr>
          <w:rFonts w:ascii="Times New Roman" w:hAnsi="Times New Roman" w:cs="Times New Roman"/>
          <w:sz w:val="24"/>
          <w:szCs w:val="24"/>
        </w:rPr>
        <w:t>član Uprave</w:t>
      </w:r>
      <w:r w:rsidR="00022CE2" w:rsidRPr="008D72F2">
        <w:rPr>
          <w:rFonts w:ascii="Times New Roman" w:hAnsi="Times New Roman" w:cs="Times New Roman"/>
          <w:sz w:val="24"/>
          <w:szCs w:val="24"/>
        </w:rPr>
        <w:t xml:space="preserve"> trgovačkog društva </w:t>
      </w:r>
    </w:p>
    <w:p w14:paraId="78321F9B" w14:textId="50DCC217" w:rsidR="00A3131B" w:rsidRDefault="00C4108B" w:rsidP="008D72F2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Poduzetnički centar Proložac </w:t>
      </w:r>
      <w:r w:rsidR="00022CE2" w:rsidRPr="008D72F2">
        <w:rPr>
          <w:rFonts w:ascii="Times New Roman" w:hAnsi="Times New Roman" w:cs="Times New Roman"/>
          <w:sz w:val="24"/>
          <w:szCs w:val="24"/>
        </w:rPr>
        <w:t>d.o.o.</w:t>
      </w:r>
    </w:p>
    <w:p w14:paraId="3079FEA6" w14:textId="77777777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B4F70D" w14:textId="77777777" w:rsidR="00FD290D" w:rsidRDefault="00FD290D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E6A198" w14:textId="77777777" w:rsidR="00C01364" w:rsidRDefault="00C01364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0B49C4" w14:textId="4404F01B" w:rsidR="00603A5B" w:rsidRPr="0047595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95B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Pr="0047595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FD290D">
        <w:rPr>
          <w:rFonts w:ascii="Times New Roman" w:eastAsia="Calibri" w:hAnsi="Times New Roman" w:cs="Times New Roman"/>
          <w:b/>
          <w:sz w:val="24"/>
          <w:szCs w:val="24"/>
        </w:rPr>
        <w:t>ka</w:t>
      </w:r>
      <w:r w:rsidR="00E830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108B">
        <w:rPr>
          <w:rFonts w:ascii="Times New Roman" w:eastAsia="Calibri" w:hAnsi="Times New Roman" w:cs="Times New Roman"/>
          <w:b/>
          <w:sz w:val="24"/>
          <w:szCs w:val="24"/>
        </w:rPr>
        <w:t>Josipa Stojića</w:t>
      </w:r>
    </w:p>
    <w:p w14:paraId="70A4FA7F" w14:textId="6E5B7B1D" w:rsidR="00A3131B" w:rsidRPr="0047595B" w:rsidRDefault="00A3131B" w:rsidP="00A3131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daje</w:t>
      </w: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se </w:t>
      </w:r>
    </w:p>
    <w:p w14:paraId="042AD7CC" w14:textId="77777777" w:rsidR="00A3131B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9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DD944E" w14:textId="7B05D280" w:rsidR="00A3131B" w:rsidRDefault="00A3131B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AF5F0A2" w14:textId="5CCA4952" w:rsidR="00FD290D" w:rsidRPr="008D72F2" w:rsidRDefault="00E83023" w:rsidP="00E8302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023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</w:t>
      </w:r>
      <w:r w:rsidRPr="008D72F2">
        <w:rPr>
          <w:rFonts w:ascii="Times New Roman" w:eastAsia="Calibri" w:hAnsi="Times New Roman" w:cs="Times New Roman"/>
          <w:sz w:val="24"/>
          <w:szCs w:val="24"/>
        </w:rPr>
        <w:t>interesa (</w:t>
      </w:r>
      <w:r w:rsidR="00C4108B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D90F9B" w:rsidRPr="008D72F2">
        <w:rPr>
          <w:rFonts w:ascii="Times New Roman" w:eastAsia="Calibri" w:hAnsi="Times New Roman" w:cs="Times New Roman"/>
          <w:sz w:val="24"/>
          <w:szCs w:val="24"/>
        </w:rPr>
        <w:t>dalj</w:t>
      </w:r>
      <w:r w:rsidR="00C4108B">
        <w:rPr>
          <w:rFonts w:ascii="Times New Roman" w:eastAsia="Calibri" w:hAnsi="Times New Roman" w:cs="Times New Roman"/>
          <w:sz w:val="24"/>
          <w:szCs w:val="24"/>
        </w:rPr>
        <w:t>njem tekstu</w:t>
      </w:r>
      <w:r w:rsidRPr="008D72F2">
        <w:rPr>
          <w:rFonts w:ascii="Times New Roman" w:eastAsia="Calibri" w:hAnsi="Times New Roman" w:cs="Times New Roman"/>
          <w:sz w:val="24"/>
          <w:szCs w:val="24"/>
        </w:rPr>
        <w:t xml:space="preserve">: Povjerenstvo) dana </w:t>
      </w:r>
      <w:r w:rsidR="00C4108B">
        <w:rPr>
          <w:rFonts w:ascii="Times New Roman" w:eastAsia="Calibri" w:hAnsi="Times New Roman" w:cs="Times New Roman"/>
          <w:sz w:val="24"/>
          <w:szCs w:val="24"/>
        </w:rPr>
        <w:t>26</w:t>
      </w:r>
      <w:r w:rsidRPr="008D72F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57C41" w:rsidRPr="008D72F2">
        <w:rPr>
          <w:rFonts w:ascii="Times New Roman" w:eastAsia="Calibri" w:hAnsi="Times New Roman" w:cs="Times New Roman"/>
          <w:sz w:val="24"/>
          <w:szCs w:val="24"/>
        </w:rPr>
        <w:t>srp</w:t>
      </w:r>
      <w:r w:rsidR="000E7AE7" w:rsidRPr="008D72F2">
        <w:rPr>
          <w:rFonts w:ascii="Times New Roman" w:eastAsia="Calibri" w:hAnsi="Times New Roman" w:cs="Times New Roman"/>
          <w:sz w:val="24"/>
          <w:szCs w:val="24"/>
        </w:rPr>
        <w:t>nja</w:t>
      </w:r>
      <w:r w:rsidRPr="008D72F2">
        <w:rPr>
          <w:rFonts w:ascii="Times New Roman" w:eastAsia="Calibri" w:hAnsi="Times New Roman" w:cs="Times New Roman"/>
          <w:sz w:val="24"/>
          <w:szCs w:val="24"/>
        </w:rPr>
        <w:t xml:space="preserve"> 2023. pod brojem 711-U-</w:t>
      </w:r>
      <w:r w:rsidR="00C57C41" w:rsidRPr="008D72F2">
        <w:rPr>
          <w:rFonts w:ascii="Times New Roman" w:eastAsia="Calibri" w:hAnsi="Times New Roman" w:cs="Times New Roman"/>
          <w:sz w:val="24"/>
          <w:szCs w:val="24"/>
        </w:rPr>
        <w:t>5</w:t>
      </w:r>
      <w:r w:rsidR="008D72F2" w:rsidRPr="008D72F2">
        <w:rPr>
          <w:rFonts w:ascii="Times New Roman" w:eastAsia="Calibri" w:hAnsi="Times New Roman" w:cs="Times New Roman"/>
          <w:sz w:val="24"/>
          <w:szCs w:val="24"/>
        </w:rPr>
        <w:t>5</w:t>
      </w:r>
      <w:r w:rsidR="00C4108B">
        <w:rPr>
          <w:rFonts w:ascii="Times New Roman" w:eastAsia="Calibri" w:hAnsi="Times New Roman" w:cs="Times New Roman"/>
          <w:sz w:val="24"/>
          <w:szCs w:val="24"/>
        </w:rPr>
        <w:t>94</w:t>
      </w:r>
      <w:r w:rsidRPr="008D72F2">
        <w:rPr>
          <w:rFonts w:ascii="Times New Roman" w:eastAsia="Calibri" w:hAnsi="Times New Roman" w:cs="Times New Roman"/>
          <w:sz w:val="24"/>
          <w:szCs w:val="24"/>
        </w:rPr>
        <w:t>-M-</w:t>
      </w:r>
      <w:r w:rsidR="00C57C41" w:rsidRPr="008D72F2">
        <w:rPr>
          <w:rFonts w:ascii="Times New Roman" w:eastAsia="Calibri" w:hAnsi="Times New Roman" w:cs="Times New Roman"/>
          <w:sz w:val="24"/>
          <w:szCs w:val="24"/>
        </w:rPr>
        <w:t>1</w:t>
      </w:r>
      <w:r w:rsidR="008D72F2" w:rsidRPr="008D72F2">
        <w:rPr>
          <w:rFonts w:ascii="Times New Roman" w:eastAsia="Calibri" w:hAnsi="Times New Roman" w:cs="Times New Roman"/>
          <w:sz w:val="24"/>
          <w:szCs w:val="24"/>
        </w:rPr>
        <w:t>3</w:t>
      </w:r>
      <w:r w:rsidR="00C4108B">
        <w:rPr>
          <w:rFonts w:ascii="Times New Roman" w:eastAsia="Calibri" w:hAnsi="Times New Roman" w:cs="Times New Roman"/>
          <w:sz w:val="24"/>
          <w:szCs w:val="24"/>
        </w:rPr>
        <w:t>5</w:t>
      </w:r>
      <w:r w:rsidRPr="008D72F2">
        <w:rPr>
          <w:rFonts w:ascii="Times New Roman" w:eastAsia="Calibri" w:hAnsi="Times New Roman" w:cs="Times New Roman"/>
          <w:sz w:val="24"/>
          <w:szCs w:val="24"/>
        </w:rPr>
        <w:t>/23-01-2</w:t>
      </w:r>
      <w:r w:rsidR="00C4108B">
        <w:rPr>
          <w:rFonts w:ascii="Times New Roman" w:eastAsia="Calibri" w:hAnsi="Times New Roman" w:cs="Times New Roman"/>
          <w:sz w:val="24"/>
          <w:szCs w:val="24"/>
        </w:rPr>
        <w:t>5</w:t>
      </w:r>
      <w:r w:rsidRPr="008D72F2">
        <w:rPr>
          <w:rFonts w:ascii="Times New Roman" w:eastAsia="Calibri" w:hAnsi="Times New Roman" w:cs="Times New Roman"/>
          <w:sz w:val="24"/>
          <w:szCs w:val="24"/>
        </w:rPr>
        <w:t xml:space="preserve"> zaprimilo je zahtjev za</w:t>
      </w:r>
      <w:r w:rsidR="00A10A04" w:rsidRPr="008D72F2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8D72F2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8D72F2">
        <w:rPr>
          <w:rFonts w:ascii="Times New Roman" w:eastAsia="Calibri" w:hAnsi="Times New Roman" w:cs="Times New Roman"/>
          <w:sz w:val="24"/>
          <w:szCs w:val="24"/>
        </w:rPr>
        <w:t>a</w:t>
      </w:r>
      <w:r w:rsidRPr="008D72F2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FD290D" w:rsidRPr="008D72F2">
        <w:rPr>
          <w:rFonts w:ascii="Times New Roman" w:eastAsia="Calibri" w:hAnsi="Times New Roman" w:cs="Times New Roman"/>
          <w:sz w:val="24"/>
          <w:szCs w:val="24"/>
        </w:rPr>
        <w:t>o</w:t>
      </w:r>
      <w:r w:rsidRPr="008D72F2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FD290D" w:rsidRPr="008D72F2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="00C4108B">
        <w:rPr>
          <w:rFonts w:ascii="Times New Roman" w:eastAsia="Calibri" w:hAnsi="Times New Roman" w:cs="Times New Roman"/>
          <w:sz w:val="24"/>
          <w:szCs w:val="24"/>
        </w:rPr>
        <w:t>Josip Stojić</w:t>
      </w:r>
      <w:r w:rsidRPr="008D72F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4108B">
        <w:rPr>
          <w:rFonts w:ascii="Times New Roman" w:eastAsia="Calibri" w:hAnsi="Times New Roman" w:cs="Times New Roman"/>
          <w:sz w:val="24"/>
          <w:szCs w:val="24"/>
        </w:rPr>
        <w:t>član Uprave</w:t>
      </w:r>
      <w:r w:rsidR="00C57C41" w:rsidRPr="008D72F2">
        <w:rPr>
          <w:rFonts w:ascii="Times New Roman" w:eastAsia="Calibri" w:hAnsi="Times New Roman" w:cs="Times New Roman"/>
          <w:sz w:val="24"/>
          <w:szCs w:val="24"/>
        </w:rPr>
        <w:t xml:space="preserve"> trgovačkog društva </w:t>
      </w:r>
      <w:r w:rsidR="00C4108B">
        <w:rPr>
          <w:rFonts w:ascii="Times New Roman" w:eastAsia="Calibri" w:hAnsi="Times New Roman" w:cs="Times New Roman"/>
          <w:sz w:val="24"/>
          <w:szCs w:val="24"/>
        </w:rPr>
        <w:t>Poduzetnički centar Proložac</w:t>
      </w:r>
      <w:r w:rsidR="00C57C41" w:rsidRPr="008D72F2">
        <w:rPr>
          <w:rFonts w:ascii="Times New Roman" w:eastAsia="Calibri" w:hAnsi="Times New Roman" w:cs="Times New Roman"/>
          <w:sz w:val="24"/>
          <w:szCs w:val="24"/>
        </w:rPr>
        <w:t xml:space="preserve"> d.o.o</w:t>
      </w:r>
      <w:r w:rsidR="00FD290D" w:rsidRPr="008D72F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653B6C" w14:textId="308A1700" w:rsidR="00022CE2" w:rsidRPr="008D72F2" w:rsidRDefault="00E83023" w:rsidP="00E373D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D72F2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FD290D" w:rsidRPr="008D72F2">
        <w:rPr>
          <w:rFonts w:ascii="Times New Roman" w:eastAsia="Calibri" w:hAnsi="Times New Roman" w:cs="Times New Roman"/>
          <w:sz w:val="24"/>
          <w:szCs w:val="24"/>
        </w:rPr>
        <w:t>k</w:t>
      </w:r>
      <w:r w:rsidR="003249CA" w:rsidRPr="008D72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108B">
        <w:rPr>
          <w:rFonts w:ascii="Times New Roman" w:eastAsia="Calibri" w:hAnsi="Times New Roman" w:cs="Times New Roman"/>
          <w:sz w:val="24"/>
          <w:szCs w:val="24"/>
        </w:rPr>
        <w:t xml:space="preserve">je zatražio davanje mišljenja može li kao direktor općinske tvrtke biti predsjednik udruge. </w:t>
      </w:r>
    </w:p>
    <w:p w14:paraId="5FD93A5A" w14:textId="3FBA5743" w:rsidR="00710869" w:rsidRPr="009F11C3" w:rsidRDefault="00710869" w:rsidP="0035773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1C3">
        <w:rPr>
          <w:rFonts w:ascii="Times New Roman" w:eastAsia="Calibri" w:hAnsi="Times New Roman" w:cs="Times New Roman"/>
          <w:sz w:val="24"/>
          <w:szCs w:val="24"/>
        </w:rPr>
        <w:t xml:space="preserve">Uvidom u </w:t>
      </w:r>
      <w:r w:rsidR="00DD57E8" w:rsidRPr="009F11C3">
        <w:rPr>
          <w:rFonts w:ascii="Times New Roman" w:eastAsia="Calibri" w:hAnsi="Times New Roman" w:cs="Times New Roman"/>
          <w:sz w:val="24"/>
          <w:szCs w:val="24"/>
        </w:rPr>
        <w:t xml:space="preserve">podatke </w:t>
      </w:r>
      <w:r w:rsidR="00E373D5" w:rsidRPr="009F11C3">
        <w:rPr>
          <w:rFonts w:ascii="Times New Roman" w:eastAsia="Calibri" w:hAnsi="Times New Roman" w:cs="Times New Roman"/>
          <w:sz w:val="24"/>
          <w:szCs w:val="24"/>
        </w:rPr>
        <w:t>sudskog</w:t>
      </w:r>
      <w:r w:rsidR="00DD57E8" w:rsidRPr="009F11C3">
        <w:rPr>
          <w:rFonts w:ascii="Times New Roman" w:eastAsia="Calibri" w:hAnsi="Times New Roman" w:cs="Times New Roman"/>
          <w:sz w:val="24"/>
          <w:szCs w:val="24"/>
        </w:rPr>
        <w:t xml:space="preserve"> registra </w:t>
      </w:r>
      <w:r w:rsidR="00E373D5" w:rsidRPr="009F11C3">
        <w:rPr>
          <w:rFonts w:ascii="Times New Roman" w:eastAsia="Calibri" w:hAnsi="Times New Roman" w:cs="Times New Roman"/>
          <w:sz w:val="24"/>
          <w:szCs w:val="24"/>
        </w:rPr>
        <w:t xml:space="preserve">Trgovačkog suda u </w:t>
      </w:r>
      <w:r w:rsidR="00C4108B">
        <w:rPr>
          <w:rFonts w:ascii="Times New Roman" w:eastAsia="Calibri" w:hAnsi="Times New Roman" w:cs="Times New Roman"/>
          <w:sz w:val="24"/>
          <w:szCs w:val="24"/>
        </w:rPr>
        <w:t>Splitu</w:t>
      </w:r>
      <w:r w:rsidR="00E373D5" w:rsidRPr="009F11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57E8" w:rsidRPr="009F11C3">
        <w:rPr>
          <w:rFonts w:ascii="Times New Roman" w:eastAsia="Calibri" w:hAnsi="Times New Roman" w:cs="Times New Roman"/>
          <w:sz w:val="24"/>
          <w:szCs w:val="24"/>
        </w:rPr>
        <w:t>Povjerenstvo je utvrdilo da je</w:t>
      </w:r>
      <w:r w:rsidR="00E373D5" w:rsidRPr="009F11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108B">
        <w:rPr>
          <w:rFonts w:ascii="Times New Roman" w:eastAsia="Calibri" w:hAnsi="Times New Roman" w:cs="Times New Roman"/>
          <w:sz w:val="24"/>
          <w:szCs w:val="24"/>
        </w:rPr>
        <w:t>Općina Proložac</w:t>
      </w:r>
      <w:r w:rsidR="00E373D5" w:rsidRPr="009F11C3">
        <w:rPr>
          <w:rFonts w:ascii="Times New Roman" w:eastAsia="Calibri" w:hAnsi="Times New Roman" w:cs="Times New Roman"/>
          <w:sz w:val="24"/>
          <w:szCs w:val="24"/>
        </w:rPr>
        <w:t xml:space="preserve"> jedini </w:t>
      </w:r>
      <w:r w:rsidR="00C4108B">
        <w:rPr>
          <w:rFonts w:ascii="Times New Roman" w:eastAsia="Calibri" w:hAnsi="Times New Roman" w:cs="Times New Roman"/>
          <w:sz w:val="24"/>
          <w:szCs w:val="24"/>
        </w:rPr>
        <w:t>član</w:t>
      </w:r>
      <w:r w:rsidR="00E373D5" w:rsidRPr="009F11C3">
        <w:rPr>
          <w:rFonts w:ascii="Times New Roman" w:eastAsia="Calibri" w:hAnsi="Times New Roman" w:cs="Times New Roman"/>
          <w:sz w:val="24"/>
          <w:szCs w:val="24"/>
        </w:rPr>
        <w:t xml:space="preserve"> trgovačkog društva </w:t>
      </w:r>
      <w:r w:rsidR="00C4108B">
        <w:rPr>
          <w:rFonts w:ascii="Times New Roman" w:eastAsia="Calibri" w:hAnsi="Times New Roman" w:cs="Times New Roman"/>
          <w:sz w:val="24"/>
          <w:szCs w:val="24"/>
        </w:rPr>
        <w:t xml:space="preserve">Poduzetnički centa Proložac </w:t>
      </w:r>
      <w:r w:rsidR="00E373D5" w:rsidRPr="009F11C3">
        <w:rPr>
          <w:rFonts w:ascii="Times New Roman" w:eastAsia="Calibri" w:hAnsi="Times New Roman" w:cs="Times New Roman"/>
          <w:sz w:val="24"/>
          <w:szCs w:val="24"/>
        </w:rPr>
        <w:t>d.o.o.</w:t>
      </w:r>
      <w:r w:rsidR="00DD57E8" w:rsidRPr="009F11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73D5" w:rsidRPr="009F11C3">
        <w:rPr>
          <w:rFonts w:ascii="Times New Roman" w:eastAsia="Calibri" w:hAnsi="Times New Roman" w:cs="Times New Roman"/>
          <w:sz w:val="24"/>
          <w:szCs w:val="24"/>
        </w:rPr>
        <w:t xml:space="preserve">te da je </w:t>
      </w:r>
      <w:r w:rsidR="00C4108B">
        <w:rPr>
          <w:rFonts w:ascii="Times New Roman" w:eastAsia="Calibri" w:hAnsi="Times New Roman" w:cs="Times New Roman"/>
          <w:sz w:val="24"/>
          <w:szCs w:val="24"/>
        </w:rPr>
        <w:t>Josip Stojić</w:t>
      </w:r>
      <w:r w:rsidR="00E373D5" w:rsidRPr="009F11C3">
        <w:rPr>
          <w:rFonts w:ascii="Times New Roman" w:eastAsia="Calibri" w:hAnsi="Times New Roman" w:cs="Times New Roman"/>
          <w:sz w:val="24"/>
          <w:szCs w:val="24"/>
        </w:rPr>
        <w:t xml:space="preserve"> upisan kao </w:t>
      </w:r>
      <w:r w:rsidR="00C4108B">
        <w:rPr>
          <w:rFonts w:ascii="Times New Roman" w:eastAsia="Calibri" w:hAnsi="Times New Roman" w:cs="Times New Roman"/>
          <w:sz w:val="24"/>
          <w:szCs w:val="24"/>
        </w:rPr>
        <w:t>član Uprave</w:t>
      </w:r>
      <w:r w:rsidR="00E373D5" w:rsidRPr="009F11C3">
        <w:rPr>
          <w:rFonts w:ascii="Times New Roman" w:eastAsia="Calibri" w:hAnsi="Times New Roman" w:cs="Times New Roman"/>
          <w:sz w:val="24"/>
          <w:szCs w:val="24"/>
        </w:rPr>
        <w:t xml:space="preserve"> navedenog trgovačkog društva, slijedom čega je </w:t>
      </w:r>
      <w:r w:rsidR="00C4108B">
        <w:rPr>
          <w:rFonts w:ascii="Times New Roman" w:eastAsia="Calibri" w:hAnsi="Times New Roman" w:cs="Times New Roman"/>
          <w:sz w:val="24"/>
          <w:szCs w:val="24"/>
        </w:rPr>
        <w:t xml:space="preserve">isti </w:t>
      </w:r>
      <w:r w:rsidR="00E373D5" w:rsidRPr="009F11C3">
        <w:rPr>
          <w:rFonts w:ascii="Times New Roman" w:eastAsia="Calibri" w:hAnsi="Times New Roman" w:cs="Times New Roman"/>
          <w:sz w:val="24"/>
          <w:szCs w:val="24"/>
        </w:rPr>
        <w:t xml:space="preserve">povodom obnašanja navedene dužnosti, a sukladno članku 3. stavku 1. točki </w:t>
      </w:r>
      <w:r w:rsidR="00C4108B">
        <w:rPr>
          <w:rFonts w:ascii="Times New Roman" w:eastAsia="Calibri" w:hAnsi="Times New Roman" w:cs="Times New Roman"/>
          <w:sz w:val="24"/>
          <w:szCs w:val="24"/>
        </w:rPr>
        <w:t>40</w:t>
      </w:r>
      <w:r w:rsidR="006C1431" w:rsidRPr="009F11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41783">
        <w:rPr>
          <w:rFonts w:ascii="Times New Roman" w:eastAsia="Calibri" w:hAnsi="Times New Roman" w:cs="Times New Roman"/>
          <w:sz w:val="24"/>
          <w:szCs w:val="24"/>
        </w:rPr>
        <w:t xml:space="preserve">Zakona o sprječavanju sukoba interesa („Narodne novine“, broj 143/21., u daljnjem tekstu: </w:t>
      </w:r>
      <w:r w:rsidR="006C1431" w:rsidRPr="009F11C3">
        <w:rPr>
          <w:rFonts w:ascii="Times New Roman" w:eastAsia="Calibri" w:hAnsi="Times New Roman" w:cs="Times New Roman"/>
          <w:sz w:val="24"/>
          <w:szCs w:val="24"/>
        </w:rPr>
        <w:t>ZSSI</w:t>
      </w:r>
      <w:r w:rsidR="00E41783">
        <w:rPr>
          <w:rFonts w:ascii="Times New Roman" w:eastAsia="Calibri" w:hAnsi="Times New Roman" w:cs="Times New Roman"/>
          <w:sz w:val="24"/>
          <w:szCs w:val="24"/>
        </w:rPr>
        <w:t>)</w:t>
      </w:r>
      <w:r w:rsidR="006C1431" w:rsidRPr="009F11C3">
        <w:rPr>
          <w:rFonts w:ascii="Times New Roman" w:eastAsia="Calibri" w:hAnsi="Times New Roman" w:cs="Times New Roman"/>
          <w:sz w:val="24"/>
          <w:szCs w:val="24"/>
        </w:rPr>
        <w:t>, dužan postupati sukladno odredbama toga Zakona.</w:t>
      </w:r>
    </w:p>
    <w:p w14:paraId="7745F43B" w14:textId="11D0AE7A" w:rsidR="00C37511" w:rsidRPr="008D72F2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2F2">
        <w:rPr>
          <w:rFonts w:ascii="Times New Roman" w:hAnsi="Times New Roman" w:cs="Times New Roman"/>
          <w:sz w:val="24"/>
          <w:szCs w:val="24"/>
        </w:rPr>
        <w:t>Povodom navedenog zahtjeva</w:t>
      </w:r>
      <w:r w:rsidR="00DD57E8" w:rsidRPr="008D72F2">
        <w:rPr>
          <w:rFonts w:ascii="Times New Roman" w:hAnsi="Times New Roman" w:cs="Times New Roman"/>
          <w:sz w:val="24"/>
          <w:szCs w:val="24"/>
        </w:rPr>
        <w:t xml:space="preserve"> obveznika</w:t>
      </w:r>
      <w:r w:rsidRPr="008D72F2">
        <w:rPr>
          <w:rFonts w:ascii="Times New Roman" w:hAnsi="Times New Roman" w:cs="Times New Roman"/>
          <w:sz w:val="24"/>
          <w:szCs w:val="24"/>
        </w:rPr>
        <w:t xml:space="preserve">, Povjerenstvo na temelju članka 32. stavka 1. podstavka 3. </w:t>
      </w:r>
      <w:r w:rsidR="00632570" w:rsidRPr="008D72F2">
        <w:rPr>
          <w:rFonts w:ascii="Times New Roman" w:hAnsi="Times New Roman" w:cs="Times New Roman"/>
          <w:sz w:val="24"/>
          <w:szCs w:val="24"/>
        </w:rPr>
        <w:t>ZSSI</w:t>
      </w:r>
      <w:r w:rsidR="006C1431" w:rsidRPr="008D72F2">
        <w:rPr>
          <w:rFonts w:ascii="Times New Roman" w:hAnsi="Times New Roman" w:cs="Times New Roman"/>
          <w:sz w:val="24"/>
          <w:szCs w:val="24"/>
        </w:rPr>
        <w:t>-a</w:t>
      </w:r>
      <w:r w:rsidRPr="008D72F2">
        <w:rPr>
          <w:rFonts w:ascii="Times New Roman" w:hAnsi="Times New Roman" w:cs="Times New Roman"/>
          <w:sz w:val="24"/>
          <w:szCs w:val="24"/>
        </w:rPr>
        <w:t xml:space="preserve"> na </w:t>
      </w:r>
      <w:r w:rsidR="00022CE2" w:rsidRPr="008D72F2">
        <w:rPr>
          <w:rFonts w:ascii="Times New Roman" w:hAnsi="Times New Roman" w:cs="Times New Roman"/>
          <w:sz w:val="24"/>
          <w:szCs w:val="24"/>
        </w:rPr>
        <w:t>1</w:t>
      </w:r>
      <w:r w:rsidR="00C4108B">
        <w:rPr>
          <w:rFonts w:ascii="Times New Roman" w:hAnsi="Times New Roman" w:cs="Times New Roman"/>
          <w:sz w:val="24"/>
          <w:szCs w:val="24"/>
        </w:rPr>
        <w:t>8</w:t>
      </w:r>
      <w:r w:rsidRPr="008D72F2">
        <w:rPr>
          <w:rFonts w:ascii="Times New Roman" w:hAnsi="Times New Roman" w:cs="Times New Roman"/>
          <w:sz w:val="24"/>
          <w:szCs w:val="24"/>
        </w:rPr>
        <w:t>. sjednici održanoj</w:t>
      </w:r>
      <w:r w:rsidR="00FD290D" w:rsidRPr="008D72F2">
        <w:rPr>
          <w:rFonts w:ascii="Times New Roman" w:hAnsi="Times New Roman" w:cs="Times New Roman"/>
          <w:sz w:val="24"/>
          <w:szCs w:val="24"/>
        </w:rPr>
        <w:t xml:space="preserve"> </w:t>
      </w:r>
      <w:r w:rsidR="00C4108B">
        <w:rPr>
          <w:rFonts w:ascii="Times New Roman" w:hAnsi="Times New Roman" w:cs="Times New Roman"/>
          <w:sz w:val="24"/>
          <w:szCs w:val="24"/>
        </w:rPr>
        <w:t>4</w:t>
      </w:r>
      <w:r w:rsidRPr="008D72F2">
        <w:rPr>
          <w:rFonts w:ascii="Times New Roman" w:hAnsi="Times New Roman" w:cs="Times New Roman"/>
          <w:sz w:val="24"/>
          <w:szCs w:val="24"/>
        </w:rPr>
        <w:t xml:space="preserve">. </w:t>
      </w:r>
      <w:r w:rsidR="00C4108B">
        <w:rPr>
          <w:rFonts w:ascii="Times New Roman" w:hAnsi="Times New Roman" w:cs="Times New Roman"/>
          <w:sz w:val="24"/>
          <w:szCs w:val="24"/>
        </w:rPr>
        <w:t>kolovoza</w:t>
      </w:r>
      <w:r w:rsidRPr="008D72F2">
        <w:rPr>
          <w:rFonts w:ascii="Times New Roman" w:hAnsi="Times New Roman" w:cs="Times New Roman"/>
          <w:sz w:val="24"/>
          <w:szCs w:val="24"/>
        </w:rPr>
        <w:t xml:space="preserve"> 2023., obvezni</w:t>
      </w:r>
      <w:r w:rsidR="00FD290D" w:rsidRPr="008D72F2">
        <w:rPr>
          <w:rFonts w:ascii="Times New Roman" w:hAnsi="Times New Roman" w:cs="Times New Roman"/>
          <w:sz w:val="24"/>
          <w:szCs w:val="24"/>
        </w:rPr>
        <w:t>ku</w:t>
      </w:r>
      <w:r w:rsidRPr="008D72F2">
        <w:rPr>
          <w:rFonts w:ascii="Times New Roman" w:hAnsi="Times New Roman" w:cs="Times New Roman"/>
          <w:sz w:val="24"/>
          <w:szCs w:val="24"/>
        </w:rPr>
        <w:t xml:space="preserve"> daje mišljenje, kako slijedi. </w:t>
      </w:r>
    </w:p>
    <w:p w14:paraId="666AD89B" w14:textId="2CC9734E" w:rsidR="00F55907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2F2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0A2E4823" w14:textId="4F61100B" w:rsidR="00E41783" w:rsidRPr="00C4108B" w:rsidRDefault="00C4108B" w:rsidP="00E41783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41783">
        <w:rPr>
          <w:rFonts w:ascii="Times New Roman" w:hAnsi="Times New Roman"/>
          <w:sz w:val="24"/>
          <w:szCs w:val="24"/>
        </w:rPr>
        <w:t>Člankom 1</w:t>
      </w:r>
      <w:r w:rsidR="00E41783" w:rsidRPr="00E41783">
        <w:rPr>
          <w:rFonts w:ascii="Times New Roman" w:hAnsi="Times New Roman"/>
          <w:sz w:val="24"/>
          <w:szCs w:val="24"/>
        </w:rPr>
        <w:t>8</w:t>
      </w:r>
      <w:r w:rsidRPr="00E41783">
        <w:rPr>
          <w:rFonts w:ascii="Times New Roman" w:hAnsi="Times New Roman"/>
          <w:sz w:val="24"/>
          <w:szCs w:val="24"/>
        </w:rPr>
        <w:t>. stavkom 5.</w:t>
      </w:r>
      <w:r w:rsidRPr="00E41783">
        <w:t xml:space="preserve"> </w:t>
      </w:r>
      <w:r w:rsidRPr="00E41783">
        <w:rPr>
          <w:rFonts w:ascii="Times New Roman" w:hAnsi="Times New Roman"/>
          <w:sz w:val="24"/>
          <w:szCs w:val="24"/>
        </w:rPr>
        <w:t xml:space="preserve">ZSSI-a propisano je da </w:t>
      </w:r>
      <w:r w:rsidR="00E41783" w:rsidRPr="00E41783">
        <w:rPr>
          <w:rFonts w:ascii="Times New Roman" w:hAnsi="Times New Roman"/>
          <w:sz w:val="24"/>
          <w:szCs w:val="24"/>
        </w:rPr>
        <w:t>obveznici smiju biti članovi upravnih i nadzornih tijela najviše dviju neprofitnih udruga i zaklada bez prava na naknadu ili primanje dara u toj ulozi, osim prava na naknadu putnih i drugih opravdanih troškova.</w:t>
      </w:r>
    </w:p>
    <w:p w14:paraId="3DDC8FD3" w14:textId="5274A64B" w:rsidR="00C4108B" w:rsidRPr="00E41783" w:rsidRDefault="00C4108B" w:rsidP="00C4108B">
      <w:pPr>
        <w:spacing w:before="24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41783">
        <w:rPr>
          <w:rFonts w:ascii="Times New Roman" w:hAnsi="Times New Roman"/>
          <w:color w:val="000000"/>
          <w:sz w:val="24"/>
          <w:szCs w:val="24"/>
        </w:rPr>
        <w:lastRenderedPageBreak/>
        <w:t>Člankom 16. stavkom 1. Zakona o udrugama („Narodne novine“ broj 74/14.</w:t>
      </w:r>
      <w:r w:rsidR="00E41783" w:rsidRPr="00E41783">
        <w:t xml:space="preserve"> </w:t>
      </w:r>
      <w:r w:rsidR="00E41783" w:rsidRPr="00E41783">
        <w:rPr>
          <w:rFonts w:ascii="Times New Roman" w:hAnsi="Times New Roman"/>
          <w:color w:val="000000"/>
          <w:sz w:val="24"/>
          <w:szCs w:val="24"/>
        </w:rPr>
        <w:t>70/17.</w:t>
      </w:r>
      <w:r w:rsidR="00E41783">
        <w:rPr>
          <w:rFonts w:ascii="Times New Roman" w:hAnsi="Times New Roman"/>
          <w:color w:val="000000"/>
          <w:sz w:val="24"/>
          <w:szCs w:val="24"/>
        </w:rPr>
        <w:t>,</w:t>
      </w:r>
      <w:r w:rsidR="00E41783" w:rsidRPr="00E41783">
        <w:rPr>
          <w:rFonts w:ascii="Times New Roman" w:hAnsi="Times New Roman"/>
          <w:color w:val="000000"/>
          <w:sz w:val="24"/>
          <w:szCs w:val="24"/>
        </w:rPr>
        <w:t xml:space="preserve"> 98/19.</w:t>
      </w:r>
      <w:r w:rsidR="00E41783">
        <w:rPr>
          <w:rFonts w:ascii="Times New Roman" w:hAnsi="Times New Roman"/>
          <w:color w:val="000000"/>
          <w:sz w:val="24"/>
          <w:szCs w:val="24"/>
        </w:rPr>
        <w:t xml:space="preserve"> i 151/22.</w:t>
      </w:r>
      <w:r w:rsidRPr="00E41783">
        <w:rPr>
          <w:rFonts w:ascii="Times New Roman" w:hAnsi="Times New Roman"/>
          <w:color w:val="000000"/>
          <w:sz w:val="24"/>
          <w:szCs w:val="24"/>
        </w:rPr>
        <w:t>) propisano da članovi upravljaju udrugom neposredno ili putem svojih izabranih predstavnika u tijelima udruge na način propisan statutom. Sukladno stav</w:t>
      </w:r>
      <w:r w:rsidR="00E41783" w:rsidRPr="00E41783">
        <w:rPr>
          <w:rFonts w:ascii="Times New Roman" w:hAnsi="Times New Roman"/>
          <w:color w:val="000000"/>
          <w:sz w:val="24"/>
          <w:szCs w:val="24"/>
        </w:rPr>
        <w:t>cima</w:t>
      </w:r>
      <w:r w:rsidRPr="00E41783">
        <w:rPr>
          <w:rFonts w:ascii="Times New Roman" w:hAnsi="Times New Roman"/>
          <w:color w:val="000000"/>
          <w:sz w:val="24"/>
          <w:szCs w:val="24"/>
        </w:rPr>
        <w:t xml:space="preserve"> 3. i 4. istog članka </w:t>
      </w:r>
      <w:r w:rsidR="00E41783" w:rsidRPr="00E41783">
        <w:rPr>
          <w:rFonts w:ascii="Times New Roman" w:hAnsi="Times New Roman"/>
          <w:color w:val="000000"/>
          <w:sz w:val="24"/>
          <w:szCs w:val="24"/>
        </w:rPr>
        <w:t xml:space="preserve">Zakona o udrugama </w:t>
      </w:r>
      <w:r w:rsidRPr="00E41783">
        <w:rPr>
          <w:rFonts w:ascii="Times New Roman" w:hAnsi="Times New Roman"/>
          <w:color w:val="000000"/>
          <w:sz w:val="24"/>
          <w:szCs w:val="24"/>
        </w:rPr>
        <w:t>skupština udruge najviše je tijelo udruge, a statutom udruge, osim skupštine, mogu se utvrditi upravna (izvršna), nadzorna i druga tijela udruge.</w:t>
      </w:r>
    </w:p>
    <w:p w14:paraId="2BE7FD2E" w14:textId="52B61818" w:rsidR="00C4108B" w:rsidRPr="00E41783" w:rsidRDefault="00C4108B" w:rsidP="00E41783">
      <w:pPr>
        <w:spacing w:before="24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41783">
        <w:rPr>
          <w:rFonts w:ascii="Times New Roman" w:hAnsi="Times New Roman"/>
          <w:color w:val="000000"/>
          <w:sz w:val="24"/>
          <w:szCs w:val="24"/>
        </w:rPr>
        <w:t>Slijedom navedenog, sukladno članku 1</w:t>
      </w:r>
      <w:r w:rsidR="00E41783" w:rsidRPr="00E41783">
        <w:rPr>
          <w:rFonts w:ascii="Times New Roman" w:hAnsi="Times New Roman"/>
          <w:color w:val="000000"/>
          <w:sz w:val="24"/>
          <w:szCs w:val="24"/>
        </w:rPr>
        <w:t>8</w:t>
      </w:r>
      <w:r w:rsidRPr="00E41783">
        <w:rPr>
          <w:rFonts w:ascii="Times New Roman" w:hAnsi="Times New Roman"/>
          <w:color w:val="000000"/>
          <w:sz w:val="24"/>
          <w:szCs w:val="24"/>
        </w:rPr>
        <w:t xml:space="preserve">. stavku 5. ZSSI-a </w:t>
      </w:r>
      <w:r w:rsidR="00E41783" w:rsidRPr="00E41783">
        <w:rPr>
          <w:rFonts w:ascii="Times New Roman" w:hAnsi="Times New Roman"/>
          <w:color w:val="000000"/>
          <w:sz w:val="24"/>
          <w:szCs w:val="24"/>
        </w:rPr>
        <w:t>obveznik Josip Stojić</w:t>
      </w:r>
      <w:r w:rsidRPr="00E41783">
        <w:rPr>
          <w:rFonts w:ascii="Times New Roman" w:hAnsi="Times New Roman"/>
          <w:color w:val="000000"/>
          <w:sz w:val="24"/>
          <w:szCs w:val="24"/>
        </w:rPr>
        <w:t xml:space="preserve"> može obavljati funkciju </w:t>
      </w:r>
      <w:r w:rsidRPr="00744880">
        <w:rPr>
          <w:rFonts w:ascii="Times New Roman" w:hAnsi="Times New Roman"/>
          <w:color w:val="000000"/>
          <w:sz w:val="24"/>
          <w:szCs w:val="24"/>
        </w:rPr>
        <w:t>predsjednika udruge</w:t>
      </w:r>
      <w:r w:rsidR="00744880" w:rsidRPr="00744880">
        <w:rPr>
          <w:rFonts w:ascii="Times New Roman" w:hAnsi="Times New Roman"/>
          <w:color w:val="000000"/>
          <w:sz w:val="24"/>
          <w:szCs w:val="24"/>
        </w:rPr>
        <w:t xml:space="preserve"> ako je statutom predmetne udruge utvrđeno da je to upravno ili nadzorno tijelo udruge</w:t>
      </w:r>
      <w:r w:rsidR="00E41783" w:rsidRPr="00744880">
        <w:rPr>
          <w:rFonts w:ascii="Times New Roman" w:hAnsi="Times New Roman"/>
          <w:color w:val="000000"/>
          <w:sz w:val="24"/>
          <w:szCs w:val="24"/>
        </w:rPr>
        <w:t>,</w:t>
      </w:r>
      <w:r w:rsidRPr="00744880">
        <w:rPr>
          <w:rFonts w:ascii="Times New Roman" w:hAnsi="Times New Roman"/>
          <w:color w:val="000000"/>
          <w:sz w:val="24"/>
          <w:szCs w:val="24"/>
        </w:rPr>
        <w:t xml:space="preserve"> pod</w:t>
      </w:r>
      <w:r w:rsidRPr="00E41783">
        <w:rPr>
          <w:rFonts w:ascii="Times New Roman" w:hAnsi="Times New Roman"/>
          <w:color w:val="000000"/>
          <w:sz w:val="24"/>
          <w:szCs w:val="24"/>
        </w:rPr>
        <w:t xml:space="preserve"> uvjetom da već nije član upravnih i nadzornih tijela dviju neprofitnih udruga i zaklada</w:t>
      </w:r>
      <w:r w:rsidR="00E41783">
        <w:rPr>
          <w:rFonts w:ascii="Times New Roman" w:hAnsi="Times New Roman"/>
          <w:color w:val="000000"/>
          <w:sz w:val="24"/>
          <w:szCs w:val="24"/>
        </w:rPr>
        <w:t xml:space="preserve">, pri čemu </w:t>
      </w:r>
      <w:r w:rsidR="00E41783" w:rsidRPr="00E41783">
        <w:rPr>
          <w:rFonts w:ascii="Times New Roman" w:hAnsi="Times New Roman"/>
          <w:color w:val="000000"/>
          <w:sz w:val="24"/>
          <w:szCs w:val="24"/>
        </w:rPr>
        <w:t xml:space="preserve">za </w:t>
      </w:r>
      <w:r w:rsidRPr="00E41783">
        <w:rPr>
          <w:rFonts w:ascii="Times New Roman" w:hAnsi="Times New Roman"/>
          <w:color w:val="000000"/>
          <w:sz w:val="24"/>
          <w:szCs w:val="24"/>
        </w:rPr>
        <w:t>obavljanje funkcije predsjednika udruge nema pravo na naknadu ili primanje dara u toj ulozi, osim prava na naknadu putnih i drugih opravdanih troškova.</w:t>
      </w:r>
    </w:p>
    <w:p w14:paraId="47DB7BEE" w14:textId="6BB82819" w:rsidR="00744880" w:rsidRPr="00744880" w:rsidRDefault="00C4108B" w:rsidP="0074488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880">
        <w:rPr>
          <w:rFonts w:ascii="Times New Roman" w:hAnsi="Times New Roman" w:cs="Times New Roman"/>
          <w:color w:val="000000"/>
          <w:sz w:val="24"/>
          <w:szCs w:val="24"/>
        </w:rPr>
        <w:t xml:space="preserve">Člankom 2. ZSSI-a propisano je da u obnašanju </w:t>
      </w:r>
      <w:r w:rsidRPr="00744880">
        <w:rPr>
          <w:rFonts w:ascii="Times New Roman" w:hAnsi="Times New Roman" w:cs="Times New Roman"/>
          <w:sz w:val="24"/>
          <w:szCs w:val="24"/>
        </w:rPr>
        <w:t xml:space="preserve">javne dužnosti </w:t>
      </w:r>
      <w:r w:rsidR="00744880" w:rsidRPr="00744880">
        <w:rPr>
          <w:rFonts w:ascii="Times New Roman" w:hAnsi="Times New Roman" w:cs="Times New Roman"/>
          <w:sz w:val="24"/>
          <w:szCs w:val="24"/>
        </w:rPr>
        <w:t>obveznici</w:t>
      </w:r>
      <w:r w:rsidRPr="00744880">
        <w:rPr>
          <w:rFonts w:ascii="Times New Roman" w:hAnsi="Times New Roman" w:cs="Times New Roman"/>
          <w:sz w:val="24"/>
          <w:szCs w:val="24"/>
        </w:rPr>
        <w:t xml:space="preserve"> ne smiju svoj privatni interes stavljati i</w:t>
      </w:r>
      <w:r w:rsidR="00744880" w:rsidRPr="00744880">
        <w:rPr>
          <w:rFonts w:ascii="Times New Roman" w:hAnsi="Times New Roman" w:cs="Times New Roman"/>
          <w:sz w:val="24"/>
          <w:szCs w:val="24"/>
        </w:rPr>
        <w:t>spred</w:t>
      </w:r>
      <w:r w:rsidRPr="00744880">
        <w:rPr>
          <w:rFonts w:ascii="Times New Roman" w:hAnsi="Times New Roman" w:cs="Times New Roman"/>
          <w:sz w:val="24"/>
          <w:szCs w:val="24"/>
        </w:rPr>
        <w:t xml:space="preserve"> javnog interesa, a sukob interesa postoji </w:t>
      </w:r>
      <w:r w:rsidR="00744880" w:rsidRPr="00744880">
        <w:rPr>
          <w:rFonts w:ascii="Times New Roman" w:hAnsi="Times New Roman" w:cs="Times New Roman"/>
          <w:sz w:val="24"/>
          <w:szCs w:val="24"/>
        </w:rPr>
        <w:t>kada su privatni interesi obveznika u suprotnosti s javnim interesom, a posebice kada privatni interes obveznika može utjecati na njegovu nepristranost u obavljanju javne dužnosti (potencijalni sukob interesa)</w:t>
      </w:r>
      <w:r w:rsidR="00744880">
        <w:rPr>
          <w:rFonts w:ascii="Times New Roman" w:hAnsi="Times New Roman" w:cs="Times New Roman"/>
          <w:sz w:val="24"/>
          <w:szCs w:val="24"/>
        </w:rPr>
        <w:t xml:space="preserve"> odnosno</w:t>
      </w:r>
      <w:r w:rsidR="00744880" w:rsidRPr="00744880">
        <w:rPr>
          <w:rFonts w:ascii="Times New Roman" w:hAnsi="Times New Roman" w:cs="Times New Roman"/>
          <w:sz w:val="24"/>
          <w:szCs w:val="24"/>
        </w:rPr>
        <w:t xml:space="preserve"> kada je privatni interes obveznika utjecao ili se osnovano može smatrati da je utjecao na njegovu nepristranost u obavljanju javne dužnosti (stvarni sukob interesa).</w:t>
      </w:r>
    </w:p>
    <w:p w14:paraId="6A481A16" w14:textId="6A0E8FC6" w:rsidR="00B40F30" w:rsidRDefault="00C4108B" w:rsidP="00B40F30">
      <w:pPr>
        <w:spacing w:before="240"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44880">
        <w:rPr>
          <w:rFonts w:ascii="Times New Roman" w:hAnsi="Times New Roman"/>
          <w:color w:val="000000"/>
          <w:sz w:val="24"/>
          <w:szCs w:val="24"/>
        </w:rPr>
        <w:t xml:space="preserve">Povodom obnašanja dužnosti </w:t>
      </w:r>
      <w:r w:rsidR="00744880" w:rsidRPr="00744880">
        <w:rPr>
          <w:rFonts w:ascii="Times New Roman" w:hAnsi="Times New Roman"/>
          <w:color w:val="000000"/>
          <w:sz w:val="24"/>
          <w:szCs w:val="24"/>
        </w:rPr>
        <w:t>člana Uprave trgovačkog društva Poduzetnički centar Proložac d.o.o.</w:t>
      </w:r>
      <w:r w:rsidRPr="0074488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44880" w:rsidRPr="00744880">
        <w:rPr>
          <w:rFonts w:ascii="Times New Roman" w:hAnsi="Times New Roman"/>
          <w:color w:val="000000"/>
          <w:sz w:val="24"/>
          <w:szCs w:val="24"/>
        </w:rPr>
        <w:t>obveznik</w:t>
      </w:r>
      <w:r w:rsidRPr="00744880">
        <w:rPr>
          <w:rFonts w:ascii="Times New Roman" w:hAnsi="Times New Roman"/>
          <w:color w:val="000000"/>
          <w:sz w:val="24"/>
          <w:szCs w:val="24"/>
        </w:rPr>
        <w:t xml:space="preserve"> se može naći u okolnostima u kojima bi njegov privatni interes ili interes udruge s kojom je </w:t>
      </w:r>
      <w:r w:rsidR="00744880" w:rsidRPr="00744880">
        <w:rPr>
          <w:rFonts w:ascii="Times New Roman" w:hAnsi="Times New Roman"/>
          <w:color w:val="000000"/>
          <w:sz w:val="24"/>
          <w:szCs w:val="24"/>
        </w:rPr>
        <w:t>obveznik</w:t>
      </w:r>
      <w:r w:rsidRPr="00744880">
        <w:rPr>
          <w:rFonts w:ascii="Times New Roman" w:hAnsi="Times New Roman"/>
          <w:color w:val="000000"/>
          <w:sz w:val="24"/>
          <w:szCs w:val="24"/>
        </w:rPr>
        <w:t xml:space="preserve"> interesno povezan mogao utjecati na njegovu nepristranost u obnašanju javne dužnosti, primjerice povodom donošenja odluka o dodjeli sredstava predmetnoj udruzi. </w:t>
      </w:r>
      <w:r w:rsidR="00744880" w:rsidRPr="00B40F30">
        <w:rPr>
          <w:rFonts w:ascii="Times New Roman" w:hAnsi="Times New Roman"/>
          <w:color w:val="000000"/>
          <w:sz w:val="24"/>
          <w:szCs w:val="24"/>
        </w:rPr>
        <w:t>Ako</w:t>
      </w:r>
      <w:r w:rsidRPr="00B40F30">
        <w:rPr>
          <w:rFonts w:ascii="Times New Roman" w:hAnsi="Times New Roman"/>
          <w:color w:val="000000"/>
          <w:sz w:val="24"/>
          <w:szCs w:val="24"/>
        </w:rPr>
        <w:t xml:space="preserve"> takve okolnosti nastupe, Povjerenstvo ističe kako je </w:t>
      </w:r>
      <w:r w:rsidR="00B40F30" w:rsidRPr="00B40F30">
        <w:rPr>
          <w:rFonts w:ascii="Times New Roman" w:hAnsi="Times New Roman"/>
          <w:color w:val="000000"/>
          <w:sz w:val="24"/>
          <w:szCs w:val="24"/>
        </w:rPr>
        <w:t>obveznik</w:t>
      </w:r>
      <w:r w:rsidRPr="00B40F30">
        <w:rPr>
          <w:rFonts w:ascii="Times New Roman" w:hAnsi="Times New Roman"/>
          <w:color w:val="000000"/>
          <w:sz w:val="24"/>
          <w:szCs w:val="24"/>
        </w:rPr>
        <w:t xml:space="preserve"> u slučaju dvojbe</w:t>
      </w:r>
      <w:r w:rsidR="00B40F30" w:rsidRPr="00B40F30">
        <w:rPr>
          <w:rFonts w:ascii="Times New Roman" w:hAnsi="Times New Roman"/>
          <w:color w:val="000000"/>
          <w:sz w:val="24"/>
          <w:szCs w:val="24"/>
        </w:rPr>
        <w:t xml:space="preserve"> predstavlja li neko ponašanje povredu odredaba </w:t>
      </w:r>
      <w:r w:rsidR="00B40F30">
        <w:rPr>
          <w:rFonts w:ascii="Times New Roman" w:hAnsi="Times New Roman"/>
          <w:color w:val="000000"/>
          <w:sz w:val="24"/>
          <w:szCs w:val="24"/>
        </w:rPr>
        <w:t xml:space="preserve">ZSSI-a, </w:t>
      </w:r>
      <w:r w:rsidRPr="00B40F30">
        <w:rPr>
          <w:rFonts w:ascii="Times New Roman" w:hAnsi="Times New Roman"/>
          <w:color w:val="000000"/>
          <w:sz w:val="24"/>
          <w:szCs w:val="24"/>
        </w:rPr>
        <w:t>dužan zatražiti mišljenje Povjerenstva</w:t>
      </w:r>
      <w:r w:rsidR="00B40F30">
        <w:rPr>
          <w:rFonts w:ascii="Times New Roman" w:hAnsi="Times New Roman"/>
          <w:color w:val="000000"/>
          <w:sz w:val="24"/>
          <w:szCs w:val="24"/>
        </w:rPr>
        <w:t xml:space="preserve"> sukladno članku 8. stavcima 3. i 4. </w:t>
      </w:r>
      <w:r w:rsidR="00B40F30" w:rsidRPr="00B40F30">
        <w:rPr>
          <w:rFonts w:ascii="Times New Roman" w:hAnsi="Times New Roman"/>
          <w:color w:val="000000"/>
          <w:sz w:val="24"/>
          <w:szCs w:val="24"/>
        </w:rPr>
        <w:t xml:space="preserve">ZSSI-a, </w:t>
      </w:r>
      <w:r w:rsidR="00B40F30">
        <w:rPr>
          <w:rFonts w:ascii="Times New Roman" w:hAnsi="Times New Roman"/>
          <w:color w:val="000000"/>
          <w:sz w:val="24"/>
          <w:szCs w:val="24"/>
        </w:rPr>
        <w:t>te će Povjerenstvo</w:t>
      </w:r>
      <w:r w:rsidR="00B40F30" w:rsidRPr="00B40F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0F30">
        <w:rPr>
          <w:rFonts w:ascii="Times New Roman" w:hAnsi="Times New Roman"/>
          <w:color w:val="000000"/>
          <w:sz w:val="24"/>
          <w:szCs w:val="24"/>
        </w:rPr>
        <w:t>ovisno o svim činjenicama i okolnostima konkretnog slučaja</w:t>
      </w:r>
      <w:r w:rsidR="00B40F30" w:rsidRPr="00B40F30">
        <w:rPr>
          <w:rFonts w:ascii="Times New Roman" w:hAnsi="Times New Roman"/>
          <w:color w:val="000000"/>
          <w:sz w:val="24"/>
          <w:szCs w:val="24"/>
        </w:rPr>
        <w:t xml:space="preserve"> na zahtjev obveznika dati obrazloženo mišljenje.</w:t>
      </w:r>
      <w:r w:rsidRPr="00B40F3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6F7B171" w14:textId="77777777" w:rsidR="00D45139" w:rsidRPr="0027434D" w:rsidRDefault="00D45139" w:rsidP="00C57C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CF48B2" w14:textId="3BD386DD" w:rsidR="00E80A1D" w:rsidRDefault="00027AE5" w:rsidP="00A3131B">
      <w:pPr>
        <w:pStyle w:val="Default"/>
        <w:spacing w:line="276" w:lineRule="auto"/>
        <w:ind w:left="4248"/>
        <w:jc w:val="center"/>
        <w:rPr>
          <w:color w:val="auto"/>
        </w:rPr>
      </w:pPr>
      <w:r w:rsidRPr="00817C5E">
        <w:rPr>
          <w:color w:val="auto"/>
        </w:rPr>
        <w:t>PREDSJEDNICA</w:t>
      </w:r>
      <w:r w:rsidR="004B5CF5" w:rsidRPr="00817C5E">
        <w:rPr>
          <w:color w:val="auto"/>
        </w:rPr>
        <w:t xml:space="preserve"> POVJERENSTVA</w:t>
      </w:r>
    </w:p>
    <w:p w14:paraId="44E27A80" w14:textId="77777777" w:rsidR="006D6D43" w:rsidRPr="00817C5E" w:rsidRDefault="006D6D43" w:rsidP="00A3131B">
      <w:pPr>
        <w:pStyle w:val="Default"/>
        <w:spacing w:line="276" w:lineRule="auto"/>
        <w:ind w:left="7788"/>
        <w:jc w:val="center"/>
        <w:rPr>
          <w:color w:val="auto"/>
        </w:rPr>
      </w:pPr>
    </w:p>
    <w:p w14:paraId="28CF48B3" w14:textId="7D0A1790" w:rsidR="004B5CF5" w:rsidRPr="00817C5E" w:rsidRDefault="00A3131B" w:rsidP="00A3131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817C5E">
        <w:rPr>
          <w:rFonts w:ascii="Times New Roman" w:hAnsi="Times New Roman" w:cs="Times New Roman"/>
          <w:sz w:val="24"/>
          <w:szCs w:val="24"/>
        </w:rPr>
        <w:t>, dipl. iur.</w:t>
      </w:r>
    </w:p>
    <w:p w14:paraId="079E57B2" w14:textId="77777777" w:rsidR="006C1431" w:rsidRDefault="006C1431" w:rsidP="00B40F30">
      <w:pPr>
        <w:rPr>
          <w:rFonts w:ascii="Times New Roman" w:hAnsi="Times New Roman" w:cs="Times New Roman"/>
          <w:sz w:val="24"/>
          <w:szCs w:val="24"/>
        </w:rPr>
      </w:pPr>
    </w:p>
    <w:p w14:paraId="28CF48B5" w14:textId="61515107" w:rsidR="000C190C" w:rsidRPr="00817C5E" w:rsidRDefault="000C190C" w:rsidP="004B5CF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0DED9BC7" w:rsidR="000C190C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FD290D">
        <w:rPr>
          <w:rFonts w:ascii="Times New Roman" w:hAnsi="Times New Roman" w:cs="Times New Roman"/>
          <w:sz w:val="24"/>
          <w:szCs w:val="24"/>
        </w:rPr>
        <w:t>k</w:t>
      </w:r>
      <w:r w:rsidR="00F55907">
        <w:rPr>
          <w:rFonts w:ascii="Times New Roman" w:hAnsi="Times New Roman" w:cs="Times New Roman"/>
          <w:sz w:val="24"/>
          <w:szCs w:val="24"/>
        </w:rPr>
        <w:t xml:space="preserve"> </w:t>
      </w:r>
      <w:r w:rsidR="00C4108B">
        <w:rPr>
          <w:rFonts w:ascii="Times New Roman" w:hAnsi="Times New Roman" w:cs="Times New Roman"/>
          <w:sz w:val="24"/>
          <w:szCs w:val="24"/>
        </w:rPr>
        <w:t>Josip Stojić</w:t>
      </w:r>
      <w:r w:rsidR="00E80A1D" w:rsidRPr="00817C5E">
        <w:rPr>
          <w:rFonts w:ascii="Times New Roman" w:hAnsi="Times New Roman" w:cs="Times New Roman"/>
          <w:sz w:val="24"/>
          <w:szCs w:val="24"/>
        </w:rPr>
        <w:t xml:space="preserve">, </w:t>
      </w:r>
      <w:r w:rsidR="00FD290D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6F7DCA34" w14:textId="124B2276" w:rsidR="00F42DFE" w:rsidRPr="00817C5E" w:rsidRDefault="00F42DFE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  <w:bookmarkStart w:id="0" w:name="_GoBack"/>
      <w:bookmarkEnd w:id="0"/>
    </w:p>
    <w:p w14:paraId="28CF48B8" w14:textId="77777777" w:rsidR="00101F03" w:rsidRPr="00817C5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817C5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817C5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817C5E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9A441" w14:textId="77777777" w:rsidR="007A4B41" w:rsidRDefault="007A4B41" w:rsidP="005B5818">
      <w:pPr>
        <w:spacing w:after="0" w:line="240" w:lineRule="auto"/>
      </w:pPr>
      <w:r>
        <w:separator/>
      </w:r>
    </w:p>
  </w:endnote>
  <w:endnote w:type="continuationSeparator" w:id="0">
    <w:p w14:paraId="6D754D02" w14:textId="77777777" w:rsidR="007A4B41" w:rsidRDefault="007A4B41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B761BA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FA7A18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26CDB" w14:textId="77777777" w:rsidR="007A4B41" w:rsidRDefault="007A4B41" w:rsidP="005B5818">
      <w:pPr>
        <w:spacing w:after="0" w:line="240" w:lineRule="auto"/>
      </w:pPr>
      <w:r>
        <w:separator/>
      </w:r>
    </w:p>
  </w:footnote>
  <w:footnote w:type="continuationSeparator" w:id="0">
    <w:p w14:paraId="3B72C25D" w14:textId="77777777" w:rsidR="007A4B41" w:rsidRDefault="007A4B41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13335D2A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F42D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22CE2"/>
    <w:rsid w:val="00026087"/>
    <w:rsid w:val="00027AE5"/>
    <w:rsid w:val="00041BF4"/>
    <w:rsid w:val="00056DCF"/>
    <w:rsid w:val="00062746"/>
    <w:rsid w:val="00067EC1"/>
    <w:rsid w:val="00077F3E"/>
    <w:rsid w:val="00090291"/>
    <w:rsid w:val="0009736C"/>
    <w:rsid w:val="000A0606"/>
    <w:rsid w:val="000A7110"/>
    <w:rsid w:val="000B186A"/>
    <w:rsid w:val="000C190C"/>
    <w:rsid w:val="000C1FE4"/>
    <w:rsid w:val="000E32E6"/>
    <w:rsid w:val="000E6C68"/>
    <w:rsid w:val="000E75E4"/>
    <w:rsid w:val="000E7AE7"/>
    <w:rsid w:val="000F414E"/>
    <w:rsid w:val="000F76C3"/>
    <w:rsid w:val="00101F03"/>
    <w:rsid w:val="0011215B"/>
    <w:rsid w:val="00112E23"/>
    <w:rsid w:val="0012224D"/>
    <w:rsid w:val="001262F6"/>
    <w:rsid w:val="0014691D"/>
    <w:rsid w:val="00150D97"/>
    <w:rsid w:val="001530D5"/>
    <w:rsid w:val="001610AB"/>
    <w:rsid w:val="001872E8"/>
    <w:rsid w:val="001A2139"/>
    <w:rsid w:val="001D050A"/>
    <w:rsid w:val="002025EB"/>
    <w:rsid w:val="00204122"/>
    <w:rsid w:val="002049E1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7088A"/>
    <w:rsid w:val="0027434D"/>
    <w:rsid w:val="002802DD"/>
    <w:rsid w:val="00296618"/>
    <w:rsid w:val="002A610B"/>
    <w:rsid w:val="002E14D7"/>
    <w:rsid w:val="002E3D3C"/>
    <w:rsid w:val="002F2EEE"/>
    <w:rsid w:val="002F2F7E"/>
    <w:rsid w:val="002F313C"/>
    <w:rsid w:val="00317C78"/>
    <w:rsid w:val="00320FAE"/>
    <w:rsid w:val="003249CA"/>
    <w:rsid w:val="003416CC"/>
    <w:rsid w:val="00344320"/>
    <w:rsid w:val="00344814"/>
    <w:rsid w:val="00357734"/>
    <w:rsid w:val="003650CE"/>
    <w:rsid w:val="00370CD4"/>
    <w:rsid w:val="00370F41"/>
    <w:rsid w:val="003A28AD"/>
    <w:rsid w:val="003A3138"/>
    <w:rsid w:val="003B2D30"/>
    <w:rsid w:val="003B47EE"/>
    <w:rsid w:val="003C019C"/>
    <w:rsid w:val="003C4B46"/>
    <w:rsid w:val="003D1479"/>
    <w:rsid w:val="003E15AB"/>
    <w:rsid w:val="003E62B2"/>
    <w:rsid w:val="003F3527"/>
    <w:rsid w:val="00401F77"/>
    <w:rsid w:val="00406E92"/>
    <w:rsid w:val="00411522"/>
    <w:rsid w:val="0041496C"/>
    <w:rsid w:val="00422583"/>
    <w:rsid w:val="00432084"/>
    <w:rsid w:val="00474523"/>
    <w:rsid w:val="00483AC3"/>
    <w:rsid w:val="00484946"/>
    <w:rsid w:val="004865F1"/>
    <w:rsid w:val="004A4678"/>
    <w:rsid w:val="004B0C5B"/>
    <w:rsid w:val="004B12AF"/>
    <w:rsid w:val="004B5CF5"/>
    <w:rsid w:val="004C6815"/>
    <w:rsid w:val="004C7A6E"/>
    <w:rsid w:val="004D3C97"/>
    <w:rsid w:val="004D4AC4"/>
    <w:rsid w:val="004E27DC"/>
    <w:rsid w:val="004F5967"/>
    <w:rsid w:val="00502158"/>
    <w:rsid w:val="005033D9"/>
    <w:rsid w:val="005049C7"/>
    <w:rsid w:val="00512887"/>
    <w:rsid w:val="00530D7D"/>
    <w:rsid w:val="0053234A"/>
    <w:rsid w:val="00547BFA"/>
    <w:rsid w:val="00565C10"/>
    <w:rsid w:val="00577B84"/>
    <w:rsid w:val="00581532"/>
    <w:rsid w:val="0058272B"/>
    <w:rsid w:val="005A1371"/>
    <w:rsid w:val="005B5818"/>
    <w:rsid w:val="005C0CD9"/>
    <w:rsid w:val="005D05AA"/>
    <w:rsid w:val="005F6341"/>
    <w:rsid w:val="006031F3"/>
    <w:rsid w:val="00603A5B"/>
    <w:rsid w:val="00603BAF"/>
    <w:rsid w:val="00622086"/>
    <w:rsid w:val="00623069"/>
    <w:rsid w:val="00630841"/>
    <w:rsid w:val="00632570"/>
    <w:rsid w:val="0063694A"/>
    <w:rsid w:val="0064419D"/>
    <w:rsid w:val="00647B1E"/>
    <w:rsid w:val="00655448"/>
    <w:rsid w:val="00656C56"/>
    <w:rsid w:val="006745B9"/>
    <w:rsid w:val="00692FC1"/>
    <w:rsid w:val="00693FD7"/>
    <w:rsid w:val="00695F34"/>
    <w:rsid w:val="006A015A"/>
    <w:rsid w:val="006A2948"/>
    <w:rsid w:val="006B286B"/>
    <w:rsid w:val="006B63C9"/>
    <w:rsid w:val="006C09B2"/>
    <w:rsid w:val="006C1431"/>
    <w:rsid w:val="006C591D"/>
    <w:rsid w:val="006D1EEA"/>
    <w:rsid w:val="006D6D43"/>
    <w:rsid w:val="006E270D"/>
    <w:rsid w:val="006F4BA2"/>
    <w:rsid w:val="006F692A"/>
    <w:rsid w:val="00710869"/>
    <w:rsid w:val="00723605"/>
    <w:rsid w:val="00744880"/>
    <w:rsid w:val="007454EE"/>
    <w:rsid w:val="00750BFF"/>
    <w:rsid w:val="0076197D"/>
    <w:rsid w:val="00763275"/>
    <w:rsid w:val="0076329E"/>
    <w:rsid w:val="007749E5"/>
    <w:rsid w:val="00793EC7"/>
    <w:rsid w:val="007A4B41"/>
    <w:rsid w:val="007B7B69"/>
    <w:rsid w:val="007C0283"/>
    <w:rsid w:val="007C5F14"/>
    <w:rsid w:val="00816F26"/>
    <w:rsid w:val="00817C5E"/>
    <w:rsid w:val="00820C27"/>
    <w:rsid w:val="00824B78"/>
    <w:rsid w:val="00825B69"/>
    <w:rsid w:val="00835484"/>
    <w:rsid w:val="00835D62"/>
    <w:rsid w:val="0085734A"/>
    <w:rsid w:val="00863107"/>
    <w:rsid w:val="0086720C"/>
    <w:rsid w:val="008A4A78"/>
    <w:rsid w:val="008A67A3"/>
    <w:rsid w:val="008C361C"/>
    <w:rsid w:val="008C5463"/>
    <w:rsid w:val="008D5CE8"/>
    <w:rsid w:val="008D72F2"/>
    <w:rsid w:val="008E6774"/>
    <w:rsid w:val="009062CF"/>
    <w:rsid w:val="00906BCD"/>
    <w:rsid w:val="00907128"/>
    <w:rsid w:val="00911E25"/>
    <w:rsid w:val="00913B0E"/>
    <w:rsid w:val="009236CD"/>
    <w:rsid w:val="009610C0"/>
    <w:rsid w:val="00961CD8"/>
    <w:rsid w:val="00965145"/>
    <w:rsid w:val="009678D2"/>
    <w:rsid w:val="00974863"/>
    <w:rsid w:val="00976B3D"/>
    <w:rsid w:val="00977817"/>
    <w:rsid w:val="00981C4C"/>
    <w:rsid w:val="00984DC4"/>
    <w:rsid w:val="00996E03"/>
    <w:rsid w:val="009A3C13"/>
    <w:rsid w:val="009B0DB7"/>
    <w:rsid w:val="009D06F8"/>
    <w:rsid w:val="009E7D1F"/>
    <w:rsid w:val="009F11C3"/>
    <w:rsid w:val="009F35FF"/>
    <w:rsid w:val="00A02EEB"/>
    <w:rsid w:val="00A10A04"/>
    <w:rsid w:val="00A3131B"/>
    <w:rsid w:val="00A40EBC"/>
    <w:rsid w:val="00A41D57"/>
    <w:rsid w:val="00A423B9"/>
    <w:rsid w:val="00A5071E"/>
    <w:rsid w:val="00A53D84"/>
    <w:rsid w:val="00A61224"/>
    <w:rsid w:val="00A62755"/>
    <w:rsid w:val="00A652C5"/>
    <w:rsid w:val="00A67E80"/>
    <w:rsid w:val="00A76638"/>
    <w:rsid w:val="00A9111F"/>
    <w:rsid w:val="00A945DA"/>
    <w:rsid w:val="00A97485"/>
    <w:rsid w:val="00AB19C0"/>
    <w:rsid w:val="00AB1B58"/>
    <w:rsid w:val="00AB503A"/>
    <w:rsid w:val="00AB534E"/>
    <w:rsid w:val="00AC10EF"/>
    <w:rsid w:val="00AE4562"/>
    <w:rsid w:val="00AE7D30"/>
    <w:rsid w:val="00AF442D"/>
    <w:rsid w:val="00B00117"/>
    <w:rsid w:val="00B04A5E"/>
    <w:rsid w:val="00B40F30"/>
    <w:rsid w:val="00B64C14"/>
    <w:rsid w:val="00B735B9"/>
    <w:rsid w:val="00B92637"/>
    <w:rsid w:val="00BA1175"/>
    <w:rsid w:val="00BC6C6F"/>
    <w:rsid w:val="00BE3CE2"/>
    <w:rsid w:val="00BF5F4E"/>
    <w:rsid w:val="00BF6762"/>
    <w:rsid w:val="00BF6F75"/>
    <w:rsid w:val="00C01364"/>
    <w:rsid w:val="00C1023A"/>
    <w:rsid w:val="00C108AF"/>
    <w:rsid w:val="00C20E2B"/>
    <w:rsid w:val="00C2524F"/>
    <w:rsid w:val="00C27A6B"/>
    <w:rsid w:val="00C369F0"/>
    <w:rsid w:val="00C37511"/>
    <w:rsid w:val="00C4108B"/>
    <w:rsid w:val="00C41549"/>
    <w:rsid w:val="00C459DD"/>
    <w:rsid w:val="00C538B2"/>
    <w:rsid w:val="00C57C41"/>
    <w:rsid w:val="00C618C8"/>
    <w:rsid w:val="00C6797A"/>
    <w:rsid w:val="00CA28B6"/>
    <w:rsid w:val="00CC01E6"/>
    <w:rsid w:val="00CF0867"/>
    <w:rsid w:val="00CF45E9"/>
    <w:rsid w:val="00D00FDD"/>
    <w:rsid w:val="00D02DD3"/>
    <w:rsid w:val="00D1289E"/>
    <w:rsid w:val="00D15CFE"/>
    <w:rsid w:val="00D1655F"/>
    <w:rsid w:val="00D45139"/>
    <w:rsid w:val="00D50094"/>
    <w:rsid w:val="00D51BBE"/>
    <w:rsid w:val="00D55746"/>
    <w:rsid w:val="00D56D57"/>
    <w:rsid w:val="00D60165"/>
    <w:rsid w:val="00D614D0"/>
    <w:rsid w:val="00D76F79"/>
    <w:rsid w:val="00D7704A"/>
    <w:rsid w:val="00D778D3"/>
    <w:rsid w:val="00D81B61"/>
    <w:rsid w:val="00D90F9B"/>
    <w:rsid w:val="00D92076"/>
    <w:rsid w:val="00DD57E8"/>
    <w:rsid w:val="00DE0300"/>
    <w:rsid w:val="00DF7871"/>
    <w:rsid w:val="00E018BC"/>
    <w:rsid w:val="00E15A45"/>
    <w:rsid w:val="00E3580A"/>
    <w:rsid w:val="00E373D5"/>
    <w:rsid w:val="00E41783"/>
    <w:rsid w:val="00E45118"/>
    <w:rsid w:val="00E45628"/>
    <w:rsid w:val="00E46AFE"/>
    <w:rsid w:val="00E72F48"/>
    <w:rsid w:val="00E76DBE"/>
    <w:rsid w:val="00E80A1D"/>
    <w:rsid w:val="00E83023"/>
    <w:rsid w:val="00EB640B"/>
    <w:rsid w:val="00EC07AB"/>
    <w:rsid w:val="00EC53FC"/>
    <w:rsid w:val="00EC726C"/>
    <w:rsid w:val="00EC744A"/>
    <w:rsid w:val="00ED24DD"/>
    <w:rsid w:val="00EF117E"/>
    <w:rsid w:val="00F334C6"/>
    <w:rsid w:val="00F42128"/>
    <w:rsid w:val="00F42DFE"/>
    <w:rsid w:val="00F50328"/>
    <w:rsid w:val="00F506A3"/>
    <w:rsid w:val="00F55907"/>
    <w:rsid w:val="00F76A89"/>
    <w:rsid w:val="00F9012B"/>
    <w:rsid w:val="00FC0292"/>
    <w:rsid w:val="00FC3059"/>
    <w:rsid w:val="00FC485C"/>
    <w:rsid w:val="00FC4E2B"/>
    <w:rsid w:val="00FC5609"/>
    <w:rsid w:val="00FC638C"/>
    <w:rsid w:val="00FD290D"/>
    <w:rsid w:val="00FD3430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customStyle="1" w:styleId="UnresolvedMention">
    <w:name w:val="Unresolved Mention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14</Value>
      <Value>40</Value>
    </Clanci>
    <Javno xmlns="8638ef6a-48a0-457c-b738-9f65e71a9a26">DA</Javno>
    <Duznosnici_Value xmlns="8638ef6a-48a0-457c-b738-9f65e71a9a26">13068</Duznosnici_Value>
    <BrojPredmeta xmlns="8638ef6a-48a0-457c-b738-9f65e71a9a26">M-135/23</BrojPredmeta>
    <Duznosnici xmlns="8638ef6a-48a0-457c-b738-9f65e71a9a26">Josip Stojić,Član uprave - Direktor,PODUZETNIČKI CENTAR PROLOŽAC društvo s ograničenom odgovornošću za razvoj poduzetništva, Donji Proložac</Duznosnici>
    <VrstaDokumenta xmlns="8638ef6a-48a0-457c-b738-9f65e71a9a26">1</VrstaDokumenta>
    <KljucneRijeci xmlns="8638ef6a-48a0-457c-b738-9f65e71a9a26">
      <Value>2</Value>
      <Value>75</Value>
    </KljucneRijeci>
    <BrojAkta xmlns="8638ef6a-48a0-457c-b738-9f65e71a9a26">711-I-1637-M-135/23-02-23</BrojAkta>
    <Sync xmlns="8638ef6a-48a0-457c-b738-9f65e71a9a26">0</Sync>
    <Sjednica xmlns="8638ef6a-48a0-457c-b738-9f65e71a9a26">344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EEEAFE-7D41-47D6-900D-763741286970}"/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B4C020-2483-4967-BCDB-087DCA30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Ilija Obradović, M-15-22, mišljenje</vt:lpstr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Stojić, M-135-23, mišljenje</dc:title>
  <dc:creator>Sukob5</dc:creator>
  <cp:lastModifiedBy>Daniel Zabčić</cp:lastModifiedBy>
  <cp:revision>3</cp:revision>
  <cp:lastPrinted>2023-04-21T09:02:00Z</cp:lastPrinted>
  <dcterms:created xsi:type="dcterms:W3CDTF">2023-08-02T06:17:00Z</dcterms:created>
  <dcterms:modified xsi:type="dcterms:W3CDTF">2023-08-04T11:28:00Z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