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75562D88"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01BDD">
        <w:rPr>
          <w:rFonts w:ascii="Times New Roman" w:eastAsia="Times New Roman" w:hAnsi="Times New Roman" w:cs="Times New Roman"/>
          <w:color w:val="000000"/>
          <w:sz w:val="24"/>
          <w:szCs w:val="24"/>
          <w:lang w:eastAsia="hr-HR"/>
        </w:rPr>
        <w:t>711-I-1376-P-199-21/23-05-19</w:t>
      </w:r>
    </w:p>
    <w:p w14:paraId="04CD8CA6" w14:textId="2DCD9D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F17D7">
        <w:rPr>
          <w:rFonts w:ascii="Times New Roman" w:eastAsia="Times New Roman" w:hAnsi="Times New Roman" w:cs="Times New Roman"/>
          <w:sz w:val="24"/>
          <w:szCs w:val="24"/>
          <w:lang w:eastAsia="hr-HR"/>
        </w:rPr>
        <w:t>2</w:t>
      </w:r>
      <w:r w:rsidR="002B6968">
        <w:rPr>
          <w:rFonts w:ascii="Times New Roman" w:eastAsia="Times New Roman" w:hAnsi="Times New Roman" w:cs="Times New Roman"/>
          <w:sz w:val="24"/>
          <w:szCs w:val="24"/>
          <w:lang w:eastAsia="hr-HR"/>
        </w:rPr>
        <w:t>9</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8F17D7">
        <w:rPr>
          <w:rFonts w:ascii="Times New Roman" w:eastAsia="Times New Roman" w:hAnsi="Times New Roman" w:cs="Times New Roman"/>
          <w:sz w:val="24"/>
          <w:szCs w:val="24"/>
          <w:lang w:eastAsia="hr-HR"/>
        </w:rPr>
        <w:t>lipnja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5C997938" w14:textId="43D346A3"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06CC4D09" w14:textId="338A3214"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008F17D7">
        <w:rPr>
          <w:rFonts w:ascii="Times New Roman" w:hAnsi="Times New Roman" w:cs="Times New Roman"/>
          <w:color w:val="000000"/>
          <w:sz w:val="24"/>
          <w:szCs w:val="24"/>
        </w:rPr>
        <w:t>Aleksandre Jozić-</w:t>
      </w:r>
      <w:proofErr w:type="spellStart"/>
      <w:r w:rsidR="008F17D7">
        <w:rPr>
          <w:rFonts w:ascii="Times New Roman" w:hAnsi="Times New Roman" w:cs="Times New Roman"/>
          <w:color w:val="000000"/>
          <w:sz w:val="24"/>
          <w:szCs w:val="24"/>
        </w:rPr>
        <w:t>Ileković</w:t>
      </w:r>
      <w:proofErr w:type="spellEnd"/>
      <w:r w:rsidRPr="00F825D0">
        <w:rPr>
          <w:rFonts w:ascii="Times New Roman" w:hAnsi="Times New Roman" w:cs="Times New Roman"/>
          <w:color w:val="000000"/>
          <w:sz w:val="24"/>
          <w:szCs w:val="24"/>
        </w:rPr>
        <w:t xml:space="preserve"> kao predsjednice Povjerenstv</w:t>
      </w:r>
      <w:r w:rsidR="00BF6043">
        <w:rPr>
          <w:rFonts w:ascii="Times New Roman" w:hAnsi="Times New Roman" w:cs="Times New Roman"/>
          <w:color w:val="000000"/>
          <w:sz w:val="24"/>
          <w:szCs w:val="24"/>
        </w:rPr>
        <w:t xml:space="preserve">a, </w:t>
      </w:r>
      <w:r w:rsidR="00701BDD">
        <w:rPr>
          <w:rFonts w:ascii="Times New Roman" w:hAnsi="Times New Roman" w:cs="Times New Roman"/>
          <w:color w:val="000000"/>
          <w:sz w:val="24"/>
          <w:szCs w:val="24"/>
        </w:rPr>
        <w:t xml:space="preserve">te </w:t>
      </w:r>
      <w:r w:rsidR="008F17D7">
        <w:rPr>
          <w:rFonts w:ascii="Times New Roman" w:hAnsi="Times New Roman" w:cs="Times New Roman"/>
          <w:color w:val="000000"/>
          <w:sz w:val="24"/>
          <w:szCs w:val="24"/>
        </w:rPr>
        <w:t xml:space="preserve">Nike </w:t>
      </w:r>
      <w:proofErr w:type="spellStart"/>
      <w:r w:rsidR="008F17D7">
        <w:rPr>
          <w:rFonts w:ascii="Times New Roman" w:hAnsi="Times New Roman" w:cs="Times New Roman"/>
          <w:color w:val="000000"/>
          <w:sz w:val="24"/>
          <w:szCs w:val="24"/>
        </w:rPr>
        <w:t>Nodilo</w:t>
      </w:r>
      <w:proofErr w:type="spellEnd"/>
      <w:r w:rsidR="008F17D7">
        <w:rPr>
          <w:rFonts w:ascii="Times New Roman" w:hAnsi="Times New Roman" w:cs="Times New Roman"/>
          <w:color w:val="000000"/>
          <w:sz w:val="24"/>
          <w:szCs w:val="24"/>
        </w:rPr>
        <w:t xml:space="preserve"> </w:t>
      </w:r>
      <w:proofErr w:type="spellStart"/>
      <w:r w:rsidR="008F17D7">
        <w:rPr>
          <w:rFonts w:ascii="Times New Roman" w:hAnsi="Times New Roman" w:cs="Times New Roman"/>
          <w:color w:val="000000"/>
          <w:sz w:val="24"/>
          <w:szCs w:val="24"/>
        </w:rPr>
        <w:t>Lakoš</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008F17D7">
        <w:rPr>
          <w:rFonts w:ascii="Times New Roman" w:hAnsi="Times New Roman" w:cs="Times New Roman"/>
          <w:color w:val="000000"/>
          <w:sz w:val="24"/>
          <w:szCs w:val="24"/>
        </w:rPr>
        <w:t xml:space="preserve">Ines </w:t>
      </w:r>
      <w:proofErr w:type="spellStart"/>
      <w:r w:rsidR="008F17D7">
        <w:rPr>
          <w:rFonts w:ascii="Times New Roman" w:hAnsi="Times New Roman" w:cs="Times New Roman"/>
          <w:color w:val="000000"/>
          <w:sz w:val="24"/>
          <w:szCs w:val="24"/>
        </w:rPr>
        <w:t>Pavlačić</w:t>
      </w:r>
      <w:proofErr w:type="spellEnd"/>
      <w:r w:rsidRPr="00F825D0">
        <w:rPr>
          <w:rFonts w:ascii="Times New Roman" w:hAnsi="Times New Roman" w:cs="Times New Roman"/>
          <w:color w:val="000000"/>
          <w:sz w:val="24"/>
          <w:szCs w:val="24"/>
        </w:rPr>
        <w:t xml:space="preserve"> </w:t>
      </w:r>
      <w:r w:rsidR="000F62C6">
        <w:rPr>
          <w:rFonts w:ascii="Times New Roman" w:hAnsi="Times New Roman" w:cs="Times New Roman"/>
          <w:color w:val="000000"/>
          <w:sz w:val="24"/>
          <w:szCs w:val="24"/>
        </w:rPr>
        <w:t xml:space="preserve"> i </w:t>
      </w:r>
      <w:r w:rsidR="008F17D7">
        <w:rPr>
          <w:rFonts w:ascii="Times New Roman" w:hAnsi="Times New Roman" w:cs="Times New Roman"/>
          <w:color w:val="000000"/>
          <w:sz w:val="24"/>
          <w:szCs w:val="24"/>
        </w:rPr>
        <w:t>Ane Poljak</w:t>
      </w:r>
      <w:r w:rsidR="000F62C6">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w:t>
      </w:r>
      <w:r w:rsidR="002B6968">
        <w:rPr>
          <w:rFonts w:ascii="Times New Roman" w:hAnsi="Times New Roman" w:cs="Times New Roman"/>
          <w:color w:val="000000"/>
          <w:sz w:val="24"/>
          <w:szCs w:val="24"/>
        </w:rPr>
        <w:t xml:space="preserve">ica </w:t>
      </w:r>
      <w:r w:rsidRPr="00F825D0">
        <w:rPr>
          <w:rFonts w:ascii="Times New Roman" w:hAnsi="Times New Roman" w:cs="Times New Roman"/>
          <w:color w:val="000000"/>
          <w:sz w:val="24"/>
          <w:szCs w:val="24"/>
        </w:rPr>
        <w:t>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2B6968">
        <w:rPr>
          <w:rFonts w:ascii="Times New Roman" w:hAnsi="Times New Roman" w:cs="Times New Roman"/>
          <w:b/>
          <w:bCs/>
          <w:color w:val="000000"/>
          <w:sz w:val="24"/>
          <w:szCs w:val="24"/>
        </w:rPr>
        <w:t xml:space="preserve">Stjepana </w:t>
      </w:r>
      <w:proofErr w:type="spellStart"/>
      <w:r w:rsidR="002B6968">
        <w:rPr>
          <w:rFonts w:ascii="Times New Roman" w:hAnsi="Times New Roman" w:cs="Times New Roman"/>
          <w:b/>
          <w:bCs/>
          <w:color w:val="000000"/>
          <w:sz w:val="24"/>
          <w:szCs w:val="24"/>
        </w:rPr>
        <w:t>Basara</w:t>
      </w:r>
      <w:proofErr w:type="spellEnd"/>
      <w:r w:rsidR="00BF6043" w:rsidRPr="00BF6043">
        <w:rPr>
          <w:rFonts w:ascii="Times New Roman" w:hAnsi="Times New Roman" w:cs="Times New Roman"/>
          <w:bCs/>
          <w:color w:val="000000"/>
          <w:sz w:val="24"/>
          <w:szCs w:val="24"/>
        </w:rPr>
        <w:t xml:space="preserve">, </w:t>
      </w:r>
      <w:r w:rsidR="002B6968" w:rsidRPr="002B6968">
        <w:rPr>
          <w:rFonts w:ascii="Times New Roman" w:hAnsi="Times New Roman" w:cs="Times New Roman"/>
          <w:b/>
          <w:bCs/>
          <w:color w:val="000000"/>
          <w:sz w:val="24"/>
          <w:szCs w:val="24"/>
        </w:rPr>
        <w:t xml:space="preserve">zamjenika </w:t>
      </w:r>
      <w:r w:rsidR="002B6968">
        <w:rPr>
          <w:rFonts w:ascii="Times New Roman" w:hAnsi="Times New Roman" w:cs="Times New Roman"/>
          <w:b/>
          <w:bCs/>
          <w:color w:val="000000"/>
          <w:sz w:val="24"/>
          <w:szCs w:val="24"/>
        </w:rPr>
        <w:t>gradonačelnika Grada Ozlja</w:t>
      </w:r>
      <w:r w:rsidR="008F17D7">
        <w:rPr>
          <w:rFonts w:ascii="Times New Roman" w:hAnsi="Times New Roman" w:cs="Times New Roman"/>
          <w:b/>
          <w:bCs/>
          <w:color w:val="000000"/>
          <w:sz w:val="24"/>
          <w:szCs w:val="24"/>
        </w:rPr>
        <w:t xml:space="preserve"> do </w:t>
      </w:r>
      <w:r w:rsidR="002B6968">
        <w:rPr>
          <w:rFonts w:ascii="Times New Roman" w:hAnsi="Times New Roman" w:cs="Times New Roman"/>
          <w:b/>
          <w:bCs/>
          <w:color w:val="000000"/>
          <w:sz w:val="24"/>
          <w:szCs w:val="24"/>
        </w:rPr>
        <w:t>03</w:t>
      </w:r>
      <w:r w:rsidR="008F17D7">
        <w:rPr>
          <w:rFonts w:ascii="Times New Roman" w:hAnsi="Times New Roman" w:cs="Times New Roman"/>
          <w:b/>
          <w:bCs/>
          <w:color w:val="000000"/>
          <w:sz w:val="24"/>
          <w:szCs w:val="24"/>
        </w:rPr>
        <w:t xml:space="preserve">. </w:t>
      </w:r>
      <w:r w:rsidR="002B6968">
        <w:rPr>
          <w:rFonts w:ascii="Times New Roman" w:hAnsi="Times New Roman" w:cs="Times New Roman"/>
          <w:b/>
          <w:bCs/>
          <w:color w:val="000000"/>
          <w:sz w:val="24"/>
          <w:szCs w:val="24"/>
        </w:rPr>
        <w:t>lipnja</w:t>
      </w:r>
      <w:r w:rsidR="008F17D7">
        <w:rPr>
          <w:rFonts w:ascii="Times New Roman" w:hAnsi="Times New Roman" w:cs="Times New Roman"/>
          <w:b/>
          <w:bCs/>
          <w:color w:val="000000"/>
          <w:sz w:val="24"/>
          <w:szCs w:val="24"/>
        </w:rPr>
        <w:t xml:space="preserve"> 2021</w:t>
      </w:r>
      <w:r w:rsidR="00F15D88">
        <w:rPr>
          <w:rFonts w:ascii="Times New Roman" w:hAnsi="Times New Roman" w:cs="Times New Roman"/>
          <w:b/>
          <w:bCs/>
          <w:color w:val="000000"/>
          <w:sz w:val="24"/>
          <w:szCs w:val="24"/>
        </w:rPr>
        <w:t>.g.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2B6968">
        <w:rPr>
          <w:rFonts w:ascii="Times New Roman" w:hAnsi="Times New Roman" w:cs="Times New Roman"/>
          <w:bCs/>
          <w:color w:val="000000"/>
          <w:sz w:val="24"/>
          <w:szCs w:val="24"/>
        </w:rPr>
        <w:t>2145</w:t>
      </w:r>
      <w:r w:rsidR="00933E08" w:rsidRPr="00933E08">
        <w:rPr>
          <w:rFonts w:ascii="Times New Roman" w:hAnsi="Times New Roman" w:cs="Times New Roman"/>
          <w:bCs/>
          <w:color w:val="000000"/>
          <w:sz w:val="24"/>
          <w:szCs w:val="24"/>
        </w:rPr>
        <w:t>-P-</w:t>
      </w:r>
      <w:r w:rsidR="002B6968">
        <w:rPr>
          <w:rFonts w:ascii="Times New Roman" w:hAnsi="Times New Roman" w:cs="Times New Roman"/>
          <w:bCs/>
          <w:color w:val="000000"/>
          <w:sz w:val="24"/>
          <w:szCs w:val="24"/>
        </w:rPr>
        <w:t>199</w:t>
      </w:r>
      <w:r w:rsidR="00577D54">
        <w:rPr>
          <w:rFonts w:ascii="Times New Roman" w:hAnsi="Times New Roman" w:cs="Times New Roman"/>
          <w:bCs/>
          <w:color w:val="000000"/>
          <w:sz w:val="24"/>
          <w:szCs w:val="24"/>
        </w:rPr>
        <w:t>-</w:t>
      </w:r>
      <w:r w:rsidR="002B6968">
        <w:rPr>
          <w:rFonts w:ascii="Times New Roman" w:hAnsi="Times New Roman" w:cs="Times New Roman"/>
          <w:bCs/>
          <w:color w:val="000000"/>
          <w:sz w:val="24"/>
          <w:szCs w:val="24"/>
        </w:rPr>
        <w:t>21</w:t>
      </w:r>
      <w:r w:rsidR="00933E08" w:rsidRPr="00933E08">
        <w:rPr>
          <w:rFonts w:ascii="Times New Roman" w:hAnsi="Times New Roman" w:cs="Times New Roman"/>
          <w:bCs/>
          <w:color w:val="000000"/>
          <w:sz w:val="24"/>
          <w:szCs w:val="24"/>
        </w:rPr>
        <w:t>/2</w:t>
      </w:r>
      <w:r w:rsidR="002B696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2B6968">
        <w:rPr>
          <w:rFonts w:ascii="Times New Roman" w:hAnsi="Times New Roman" w:cs="Times New Roman"/>
          <w:bCs/>
          <w:color w:val="000000"/>
          <w:sz w:val="24"/>
          <w:szCs w:val="24"/>
        </w:rPr>
        <w:t>16</w:t>
      </w:r>
      <w:r w:rsidRPr="00D52F53">
        <w:rPr>
          <w:rFonts w:ascii="Times New Roman" w:hAnsi="Times New Roman" w:cs="Times New Roman"/>
          <w:bCs/>
          <w:color w:val="000000"/>
          <w:sz w:val="24"/>
          <w:szCs w:val="24"/>
        </w:rPr>
        <w:t xml:space="preserve">. </w:t>
      </w:r>
      <w:r w:rsidR="002B6968">
        <w:rPr>
          <w:rFonts w:ascii="Times New Roman" w:hAnsi="Times New Roman" w:cs="Times New Roman"/>
          <w:bCs/>
          <w:color w:val="000000"/>
          <w:sz w:val="24"/>
          <w:szCs w:val="24"/>
        </w:rPr>
        <w:t>rujna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2B696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8F17D7">
        <w:rPr>
          <w:rFonts w:ascii="Times New Roman" w:hAnsi="Times New Roman" w:cs="Times New Roman"/>
          <w:bCs/>
          <w:color w:val="000000"/>
          <w:sz w:val="24"/>
          <w:szCs w:val="24"/>
        </w:rPr>
        <w:t>1</w:t>
      </w:r>
      <w:r w:rsidR="002B6968">
        <w:rPr>
          <w:rFonts w:ascii="Times New Roman" w:hAnsi="Times New Roman" w:cs="Times New Roman"/>
          <w:bCs/>
          <w:color w:val="000000"/>
          <w:sz w:val="24"/>
          <w:szCs w:val="24"/>
        </w:rPr>
        <w:t>3</w:t>
      </w:r>
      <w:r w:rsidRPr="00D52F53">
        <w:rPr>
          <w:rFonts w:ascii="Times New Roman" w:hAnsi="Times New Roman" w:cs="Times New Roman"/>
          <w:color w:val="000000"/>
          <w:sz w:val="24"/>
          <w:szCs w:val="24"/>
        </w:rPr>
        <w:t xml:space="preserve">. sjednici, održanoj </w:t>
      </w:r>
      <w:r w:rsidR="008F17D7">
        <w:rPr>
          <w:rFonts w:ascii="Times New Roman" w:hAnsi="Times New Roman" w:cs="Times New Roman"/>
          <w:color w:val="000000"/>
          <w:sz w:val="24"/>
          <w:szCs w:val="24"/>
        </w:rPr>
        <w:t>2</w:t>
      </w:r>
      <w:r w:rsidR="002B6968">
        <w:rPr>
          <w:rFonts w:ascii="Times New Roman" w:hAnsi="Times New Roman" w:cs="Times New Roman"/>
          <w:color w:val="000000"/>
          <w:sz w:val="24"/>
          <w:szCs w:val="24"/>
        </w:rPr>
        <w:t>9</w:t>
      </w:r>
      <w:r w:rsidRPr="00D52F53">
        <w:rPr>
          <w:rFonts w:ascii="Times New Roman" w:hAnsi="Times New Roman" w:cs="Times New Roman"/>
          <w:color w:val="000000"/>
          <w:sz w:val="24"/>
          <w:szCs w:val="24"/>
        </w:rPr>
        <w:t xml:space="preserve">. </w:t>
      </w:r>
      <w:r w:rsidR="008F17D7">
        <w:rPr>
          <w:rFonts w:ascii="Times New Roman" w:hAnsi="Times New Roman" w:cs="Times New Roman"/>
          <w:color w:val="000000"/>
          <w:sz w:val="24"/>
          <w:szCs w:val="24"/>
        </w:rPr>
        <w:t xml:space="preserve">lipnja </w:t>
      </w:r>
      <w:r w:rsidRPr="00D52F53">
        <w:rPr>
          <w:rFonts w:ascii="Times New Roman" w:hAnsi="Times New Roman" w:cs="Times New Roman"/>
          <w:color w:val="000000"/>
          <w:sz w:val="24"/>
          <w:szCs w:val="24"/>
        </w:rPr>
        <w:t>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75CEC03D" w14:textId="76975C25" w:rsidR="008F17D7" w:rsidRDefault="008F17D7" w:rsidP="002B6968">
      <w:pPr>
        <w:pStyle w:val="Odlomakpopisa"/>
        <w:ind w:left="1800"/>
        <w:jc w:val="both"/>
        <w:rPr>
          <w:rFonts w:ascii="Times New Roman" w:eastAsia="Calibri" w:hAnsi="Times New Roman" w:cs="Times New Roman"/>
          <w:b/>
          <w:bCs/>
          <w:color w:val="000000"/>
          <w:sz w:val="24"/>
          <w:szCs w:val="24"/>
        </w:rPr>
      </w:pPr>
    </w:p>
    <w:p w14:paraId="48338E1F" w14:textId="6E802F6F" w:rsidR="00D47983" w:rsidRDefault="002B6968" w:rsidP="00D47983">
      <w:pPr>
        <w:pStyle w:val="Odlomakpopisa"/>
        <w:numPr>
          <w:ilvl w:val="0"/>
          <w:numId w:val="9"/>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Istovremenim obnašanjem dužnosti zamjenika gradonačelnika Grada Ozlja i obavljanj</w:t>
      </w:r>
      <w:r w:rsidR="00673DDF">
        <w:rPr>
          <w:rFonts w:ascii="Times New Roman" w:eastAsia="Calibri" w:hAnsi="Times New Roman" w:cs="Times New Roman"/>
          <w:b/>
          <w:bCs/>
          <w:color w:val="000000"/>
          <w:sz w:val="24"/>
          <w:szCs w:val="24"/>
        </w:rPr>
        <w:t>em</w:t>
      </w:r>
      <w:r>
        <w:rPr>
          <w:rFonts w:ascii="Times New Roman" w:eastAsia="Calibri" w:hAnsi="Times New Roman" w:cs="Times New Roman"/>
          <w:b/>
          <w:bCs/>
          <w:color w:val="000000"/>
          <w:sz w:val="24"/>
          <w:szCs w:val="24"/>
        </w:rPr>
        <w:t xml:space="preserve"> poslova direktora trgovačkih društava AQUAESTIL PLUS d.o.o. i AQUAESTIL PPN d.o.o. u razdoblju od 13. rujna 2019.g. do </w:t>
      </w:r>
      <w:r w:rsidR="00D47983">
        <w:rPr>
          <w:rFonts w:ascii="Times New Roman" w:eastAsia="Calibri" w:hAnsi="Times New Roman" w:cs="Times New Roman"/>
          <w:b/>
          <w:bCs/>
          <w:color w:val="000000"/>
          <w:sz w:val="24"/>
          <w:szCs w:val="24"/>
        </w:rPr>
        <w:t xml:space="preserve">03. lipnja 2022.g. </w:t>
      </w:r>
      <w:r>
        <w:rPr>
          <w:rFonts w:ascii="Times New Roman" w:eastAsia="Calibri" w:hAnsi="Times New Roman" w:cs="Times New Roman"/>
          <w:b/>
          <w:bCs/>
          <w:color w:val="000000"/>
          <w:sz w:val="24"/>
          <w:szCs w:val="24"/>
        </w:rPr>
        <w:t>kao i istovremen</w:t>
      </w:r>
      <w:r w:rsidR="00673DDF">
        <w:rPr>
          <w:rFonts w:ascii="Times New Roman" w:eastAsia="Calibri" w:hAnsi="Times New Roman" w:cs="Times New Roman"/>
          <w:b/>
          <w:bCs/>
          <w:color w:val="000000"/>
          <w:sz w:val="24"/>
          <w:szCs w:val="24"/>
        </w:rPr>
        <w:t>im</w:t>
      </w:r>
      <w:r>
        <w:rPr>
          <w:rFonts w:ascii="Times New Roman" w:eastAsia="Calibri" w:hAnsi="Times New Roman" w:cs="Times New Roman"/>
          <w:b/>
          <w:bCs/>
          <w:color w:val="000000"/>
          <w:sz w:val="24"/>
          <w:szCs w:val="24"/>
        </w:rPr>
        <w:t xml:space="preserve"> obnašanj</w:t>
      </w:r>
      <w:r w:rsidR="00673DDF">
        <w:rPr>
          <w:rFonts w:ascii="Times New Roman" w:eastAsia="Calibri" w:hAnsi="Times New Roman" w:cs="Times New Roman"/>
          <w:b/>
          <w:bCs/>
          <w:color w:val="000000"/>
          <w:sz w:val="24"/>
          <w:szCs w:val="24"/>
        </w:rPr>
        <w:t>em</w:t>
      </w:r>
      <w:r>
        <w:rPr>
          <w:rFonts w:ascii="Times New Roman" w:eastAsia="Calibri" w:hAnsi="Times New Roman" w:cs="Times New Roman"/>
          <w:b/>
          <w:bCs/>
          <w:color w:val="000000"/>
          <w:sz w:val="24"/>
          <w:szCs w:val="24"/>
        </w:rPr>
        <w:t xml:space="preserve"> navedene dužnosti i </w:t>
      </w:r>
      <w:r w:rsidR="00D47983">
        <w:rPr>
          <w:rFonts w:ascii="Times New Roman" w:eastAsia="Calibri" w:hAnsi="Times New Roman" w:cs="Times New Roman"/>
          <w:b/>
          <w:bCs/>
          <w:color w:val="000000"/>
          <w:sz w:val="24"/>
          <w:szCs w:val="24"/>
        </w:rPr>
        <w:t>obavljanj</w:t>
      </w:r>
      <w:r w:rsidR="00673DDF">
        <w:rPr>
          <w:rFonts w:ascii="Times New Roman" w:eastAsia="Calibri" w:hAnsi="Times New Roman" w:cs="Times New Roman"/>
          <w:b/>
          <w:bCs/>
          <w:color w:val="000000"/>
          <w:sz w:val="24"/>
          <w:szCs w:val="24"/>
        </w:rPr>
        <w:t>em</w:t>
      </w:r>
      <w:r w:rsidR="00D47983">
        <w:rPr>
          <w:rFonts w:ascii="Times New Roman" w:eastAsia="Calibri" w:hAnsi="Times New Roman" w:cs="Times New Roman"/>
          <w:b/>
          <w:bCs/>
          <w:color w:val="000000"/>
          <w:sz w:val="24"/>
          <w:szCs w:val="24"/>
        </w:rPr>
        <w:t xml:space="preserve"> poslova upravljanja u Obrtu za obradu i presvlačenje metala METALIZACIJA BASAR u vlasništvu dužnosnika od 13. rujna 2019.g. do 14</w:t>
      </w:r>
      <w:r w:rsidR="00F15D88" w:rsidRPr="00DB5FF2">
        <w:rPr>
          <w:rFonts w:ascii="Times New Roman" w:eastAsia="Calibri" w:hAnsi="Times New Roman" w:cs="Times New Roman"/>
          <w:b/>
          <w:bCs/>
          <w:color w:val="000000"/>
          <w:sz w:val="24"/>
          <w:szCs w:val="24"/>
        </w:rPr>
        <w:t>.</w:t>
      </w:r>
      <w:r w:rsidR="00673DDF">
        <w:rPr>
          <w:rFonts w:ascii="Times New Roman" w:eastAsia="Calibri" w:hAnsi="Times New Roman" w:cs="Times New Roman"/>
          <w:b/>
          <w:bCs/>
          <w:color w:val="000000"/>
          <w:sz w:val="24"/>
          <w:szCs w:val="24"/>
        </w:rPr>
        <w:t xml:space="preserve"> listopada 2021.g., </w:t>
      </w:r>
      <w:r w:rsidR="00D47983">
        <w:rPr>
          <w:rFonts w:ascii="Times New Roman" w:eastAsia="Calibri" w:hAnsi="Times New Roman" w:cs="Times New Roman"/>
          <w:b/>
          <w:bCs/>
          <w:color w:val="000000"/>
          <w:sz w:val="24"/>
          <w:szCs w:val="24"/>
        </w:rPr>
        <w:t xml:space="preserve">dužnosnik Stjepan </w:t>
      </w:r>
      <w:proofErr w:type="spellStart"/>
      <w:r w:rsidR="00D47983">
        <w:rPr>
          <w:rFonts w:ascii="Times New Roman" w:eastAsia="Calibri" w:hAnsi="Times New Roman" w:cs="Times New Roman"/>
          <w:b/>
          <w:bCs/>
          <w:color w:val="000000"/>
          <w:sz w:val="24"/>
          <w:szCs w:val="24"/>
        </w:rPr>
        <w:t>Basar</w:t>
      </w:r>
      <w:proofErr w:type="spellEnd"/>
      <w:r w:rsidR="00D47983">
        <w:rPr>
          <w:rFonts w:ascii="Times New Roman" w:eastAsia="Calibri" w:hAnsi="Times New Roman" w:cs="Times New Roman"/>
          <w:b/>
          <w:bCs/>
          <w:color w:val="000000"/>
          <w:sz w:val="24"/>
          <w:szCs w:val="24"/>
        </w:rPr>
        <w:t>, zamjenik gradonačelnika Grada Ozlja do 03. lipnja 2021.g. počinio je povredu članka 14. stavka 1. ZSSI-a u vezi s člankom 20. stavkom 3. ZSSI-a.</w:t>
      </w:r>
    </w:p>
    <w:p w14:paraId="0D20F378" w14:textId="77777777" w:rsidR="00D47983" w:rsidRPr="00D47983" w:rsidRDefault="00D47983" w:rsidP="00D47983">
      <w:pPr>
        <w:pStyle w:val="Odlomakpopisa"/>
        <w:ind w:left="1080"/>
        <w:jc w:val="both"/>
        <w:rPr>
          <w:rFonts w:ascii="Times New Roman" w:eastAsia="Calibri" w:hAnsi="Times New Roman" w:cs="Times New Roman"/>
          <w:b/>
          <w:bCs/>
          <w:color w:val="000000"/>
          <w:sz w:val="24"/>
          <w:szCs w:val="24"/>
        </w:rPr>
      </w:pPr>
    </w:p>
    <w:p w14:paraId="3D3A667A" w14:textId="788EBB95" w:rsidR="00D47983" w:rsidRDefault="00D47983" w:rsidP="00D47983">
      <w:pPr>
        <w:pStyle w:val="Odlomakpopisa"/>
        <w:numPr>
          <w:ilvl w:val="0"/>
          <w:numId w:val="9"/>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Propustom da  na drugu osobu prenese upravljačka prava na temelju udjela u vlasništvu (kapitalu) trgovačkog društva AQUAESTIL PLUS d.o.o. u kojem dužnosnik ima više od 0,5% udjela u vlasništvu u razdoblju od 13. rujna 2021.g. do 14. listopada 2021.g. dužnosnik Stjepan </w:t>
      </w:r>
      <w:proofErr w:type="spellStart"/>
      <w:r>
        <w:rPr>
          <w:rFonts w:ascii="Times New Roman" w:eastAsia="Calibri" w:hAnsi="Times New Roman" w:cs="Times New Roman"/>
          <w:b/>
          <w:bCs/>
          <w:color w:val="000000"/>
          <w:sz w:val="24"/>
          <w:szCs w:val="24"/>
        </w:rPr>
        <w:t>Basar</w:t>
      </w:r>
      <w:proofErr w:type="spellEnd"/>
      <w:r>
        <w:rPr>
          <w:rFonts w:ascii="Times New Roman" w:eastAsia="Calibri" w:hAnsi="Times New Roman" w:cs="Times New Roman"/>
          <w:b/>
          <w:bCs/>
          <w:color w:val="000000"/>
          <w:sz w:val="24"/>
          <w:szCs w:val="24"/>
        </w:rPr>
        <w:t xml:space="preserve">, </w:t>
      </w:r>
      <w:r w:rsidRPr="00D47983">
        <w:rPr>
          <w:rFonts w:ascii="Times New Roman" w:eastAsia="Calibri" w:hAnsi="Times New Roman" w:cs="Times New Roman"/>
          <w:b/>
          <w:bCs/>
          <w:color w:val="000000"/>
          <w:sz w:val="24"/>
          <w:szCs w:val="24"/>
        </w:rPr>
        <w:t>počinio je povredu članka 1</w:t>
      </w:r>
      <w:r>
        <w:rPr>
          <w:rFonts w:ascii="Times New Roman" w:eastAsia="Calibri" w:hAnsi="Times New Roman" w:cs="Times New Roman"/>
          <w:b/>
          <w:bCs/>
          <w:color w:val="000000"/>
          <w:sz w:val="24"/>
          <w:szCs w:val="24"/>
        </w:rPr>
        <w:t>6</w:t>
      </w:r>
      <w:r w:rsidRPr="00D47983">
        <w:rPr>
          <w:rFonts w:ascii="Times New Roman" w:eastAsia="Calibri" w:hAnsi="Times New Roman" w:cs="Times New Roman"/>
          <w:b/>
          <w:bCs/>
          <w:color w:val="000000"/>
          <w:sz w:val="24"/>
          <w:szCs w:val="24"/>
        </w:rPr>
        <w:t>. stavka 1. ZSSI-a</w:t>
      </w:r>
      <w:r>
        <w:rPr>
          <w:rFonts w:ascii="Times New Roman" w:eastAsia="Calibri" w:hAnsi="Times New Roman" w:cs="Times New Roman"/>
          <w:b/>
          <w:bCs/>
          <w:color w:val="000000"/>
          <w:sz w:val="24"/>
          <w:szCs w:val="24"/>
        </w:rPr>
        <w:t>.</w:t>
      </w:r>
    </w:p>
    <w:p w14:paraId="4061DE41" w14:textId="77777777" w:rsidR="00D47983" w:rsidRPr="00D47983" w:rsidRDefault="00D47983" w:rsidP="00D47983">
      <w:pPr>
        <w:pStyle w:val="Odlomakpopisa"/>
        <w:rPr>
          <w:rFonts w:ascii="Times New Roman" w:eastAsia="Calibri" w:hAnsi="Times New Roman" w:cs="Times New Roman"/>
          <w:b/>
          <w:bCs/>
          <w:color w:val="000000"/>
          <w:sz w:val="24"/>
          <w:szCs w:val="24"/>
        </w:rPr>
      </w:pPr>
    </w:p>
    <w:p w14:paraId="16BF3506" w14:textId="4B54DB25" w:rsidR="00D47983" w:rsidRPr="00D47983" w:rsidRDefault="00D47983" w:rsidP="00D47983">
      <w:pPr>
        <w:pStyle w:val="Odlomakpopisa"/>
        <w:numPr>
          <w:ilvl w:val="0"/>
          <w:numId w:val="9"/>
        </w:numPr>
        <w:jc w:val="both"/>
        <w:rPr>
          <w:rFonts w:ascii="Times New Roman" w:eastAsia="Calibri" w:hAnsi="Times New Roman" w:cs="Times New Roman"/>
          <w:b/>
          <w:bCs/>
          <w:color w:val="000000"/>
          <w:sz w:val="24"/>
          <w:szCs w:val="24"/>
        </w:rPr>
      </w:pPr>
      <w:r w:rsidRPr="00D47983">
        <w:rPr>
          <w:rFonts w:ascii="Times New Roman" w:eastAsia="Calibri" w:hAnsi="Times New Roman" w:cs="Times New Roman"/>
          <w:b/>
          <w:bCs/>
          <w:color w:val="000000"/>
          <w:sz w:val="24"/>
          <w:szCs w:val="24"/>
        </w:rPr>
        <w:t>Za povred</w:t>
      </w:r>
      <w:r>
        <w:rPr>
          <w:rFonts w:ascii="Times New Roman" w:eastAsia="Calibri" w:hAnsi="Times New Roman" w:cs="Times New Roman"/>
          <w:b/>
          <w:bCs/>
          <w:color w:val="000000"/>
          <w:sz w:val="24"/>
          <w:szCs w:val="24"/>
        </w:rPr>
        <w:t>e</w:t>
      </w:r>
      <w:r w:rsidRPr="00D47983">
        <w:rPr>
          <w:rFonts w:ascii="Times New Roman" w:eastAsia="Calibri" w:hAnsi="Times New Roman" w:cs="Times New Roman"/>
          <w:b/>
          <w:bCs/>
          <w:color w:val="000000"/>
          <w:sz w:val="24"/>
          <w:szCs w:val="24"/>
        </w:rPr>
        <w:t xml:space="preserve"> ZSSI-a opisanu pod točkom I. </w:t>
      </w:r>
      <w:r>
        <w:rPr>
          <w:rFonts w:ascii="Times New Roman" w:eastAsia="Calibri" w:hAnsi="Times New Roman" w:cs="Times New Roman"/>
          <w:b/>
          <w:bCs/>
          <w:color w:val="000000"/>
          <w:sz w:val="24"/>
          <w:szCs w:val="24"/>
        </w:rPr>
        <w:t xml:space="preserve">i II. </w:t>
      </w:r>
      <w:r w:rsidRPr="00D47983">
        <w:rPr>
          <w:rFonts w:ascii="Times New Roman" w:eastAsia="Calibri" w:hAnsi="Times New Roman" w:cs="Times New Roman"/>
          <w:b/>
          <w:bCs/>
          <w:color w:val="000000"/>
          <w:sz w:val="24"/>
          <w:szCs w:val="24"/>
        </w:rPr>
        <w:t>ove izreke, dužnosniku se sankcija neće izreći, s obzirom da je od prestanka obnašanja dužnosti</w:t>
      </w:r>
      <w:r>
        <w:rPr>
          <w:rFonts w:ascii="Times New Roman" w:eastAsia="Calibri" w:hAnsi="Times New Roman" w:cs="Times New Roman"/>
          <w:b/>
          <w:bCs/>
          <w:color w:val="000000"/>
          <w:sz w:val="24"/>
          <w:szCs w:val="24"/>
        </w:rPr>
        <w:t xml:space="preserve"> zamjenika gradonačelnika Grada Ozlja </w:t>
      </w:r>
      <w:r w:rsidRPr="00D47983">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732F44C" w14:textId="2CC1660A" w:rsidR="00747E20"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 xml:space="preserve">Povjerenstvo je na </w:t>
      </w:r>
      <w:r w:rsidR="00747E20">
        <w:rPr>
          <w:rFonts w:ascii="Times New Roman" w:hAnsi="Times New Roman" w:cs="Times New Roman"/>
          <w:color w:val="000000"/>
          <w:sz w:val="24"/>
          <w:szCs w:val="24"/>
        </w:rPr>
        <w:t>186</w:t>
      </w:r>
      <w:r w:rsidRPr="00F15D88">
        <w:rPr>
          <w:rFonts w:ascii="Times New Roman" w:hAnsi="Times New Roman" w:cs="Times New Roman"/>
          <w:color w:val="000000"/>
          <w:sz w:val="24"/>
          <w:szCs w:val="24"/>
        </w:rPr>
        <w:t xml:space="preserve">. sjednici, održanoj </w:t>
      </w:r>
      <w:r w:rsidR="00747E20">
        <w:rPr>
          <w:rFonts w:ascii="Times New Roman" w:hAnsi="Times New Roman" w:cs="Times New Roman"/>
          <w:color w:val="000000"/>
          <w:sz w:val="24"/>
          <w:szCs w:val="24"/>
        </w:rPr>
        <w:t>16</w:t>
      </w:r>
      <w:r w:rsidRPr="00F15D88">
        <w:rPr>
          <w:rFonts w:ascii="Times New Roman" w:hAnsi="Times New Roman" w:cs="Times New Roman"/>
          <w:color w:val="000000"/>
          <w:sz w:val="24"/>
          <w:szCs w:val="24"/>
        </w:rPr>
        <w:t xml:space="preserve">. </w:t>
      </w:r>
      <w:r w:rsidR="00747E20">
        <w:rPr>
          <w:rFonts w:ascii="Times New Roman" w:hAnsi="Times New Roman" w:cs="Times New Roman"/>
          <w:color w:val="000000"/>
          <w:sz w:val="24"/>
          <w:szCs w:val="24"/>
        </w:rPr>
        <w:t xml:space="preserve">rujna </w:t>
      </w:r>
      <w:r w:rsidRPr="00F15D88">
        <w:rPr>
          <w:rFonts w:ascii="Times New Roman" w:hAnsi="Times New Roman" w:cs="Times New Roman"/>
          <w:color w:val="000000"/>
          <w:sz w:val="24"/>
          <w:szCs w:val="24"/>
        </w:rPr>
        <w:t>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747E20">
        <w:rPr>
          <w:rFonts w:ascii="Times New Roman" w:hAnsi="Times New Roman" w:cs="Times New Roman"/>
          <w:color w:val="000000"/>
          <w:sz w:val="24"/>
          <w:szCs w:val="24"/>
        </w:rPr>
        <w:t xml:space="preserve">Stjepana </w:t>
      </w:r>
      <w:proofErr w:type="spellStart"/>
      <w:r w:rsidR="00747E20">
        <w:rPr>
          <w:rFonts w:ascii="Times New Roman" w:hAnsi="Times New Roman" w:cs="Times New Roman"/>
          <w:color w:val="000000"/>
          <w:sz w:val="24"/>
          <w:szCs w:val="24"/>
        </w:rPr>
        <w:t>Basara</w:t>
      </w:r>
      <w:proofErr w:type="spellEnd"/>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 xml:space="preserve"> </w:t>
      </w:r>
      <w:r w:rsidR="00747E20">
        <w:rPr>
          <w:rFonts w:ascii="Times New Roman" w:hAnsi="Times New Roman" w:cs="Times New Roman"/>
          <w:color w:val="000000"/>
          <w:sz w:val="24"/>
          <w:szCs w:val="24"/>
        </w:rPr>
        <w:t xml:space="preserve">zamjenika gradonačelnika Grada Ozlja do 03. lipnja 2021.g. </w:t>
      </w:r>
      <w:r w:rsidRPr="00F15D88">
        <w:rPr>
          <w:rFonts w:ascii="Times New Roman" w:hAnsi="Times New Roman" w:cs="Times New Roman"/>
          <w:color w:val="000000"/>
          <w:sz w:val="24"/>
          <w:szCs w:val="24"/>
        </w:rPr>
        <w:t xml:space="preserve">zbog moguće povrede članka </w:t>
      </w:r>
      <w:r w:rsidR="00747E20">
        <w:rPr>
          <w:rFonts w:ascii="Times New Roman" w:hAnsi="Times New Roman" w:cs="Times New Roman"/>
          <w:color w:val="000000"/>
          <w:sz w:val="24"/>
          <w:szCs w:val="24"/>
        </w:rPr>
        <w:t xml:space="preserve">14. stavka 1. i članka 16. stavka </w:t>
      </w:r>
      <w:r w:rsidR="00747E20">
        <w:rPr>
          <w:rFonts w:ascii="Times New Roman" w:hAnsi="Times New Roman" w:cs="Times New Roman"/>
          <w:color w:val="000000"/>
          <w:sz w:val="24"/>
          <w:szCs w:val="24"/>
        </w:rPr>
        <w:lastRenderedPageBreak/>
        <w:t>1. ZSSI-a koje proizlaze iz istovremenog obnaša</w:t>
      </w:r>
      <w:r w:rsidR="00370522">
        <w:rPr>
          <w:rFonts w:ascii="Times New Roman" w:hAnsi="Times New Roman" w:cs="Times New Roman"/>
          <w:color w:val="000000"/>
          <w:sz w:val="24"/>
          <w:szCs w:val="24"/>
        </w:rPr>
        <w:t xml:space="preserve">nja </w:t>
      </w:r>
      <w:r w:rsidR="007E7AA0">
        <w:rPr>
          <w:rFonts w:ascii="Times New Roman" w:hAnsi="Times New Roman" w:cs="Times New Roman"/>
          <w:color w:val="000000"/>
          <w:sz w:val="24"/>
          <w:szCs w:val="24"/>
        </w:rPr>
        <w:t xml:space="preserve">dužnosti zamjenika gradonačelnika Grada Ozlja do 03. lipnja 2021.g.  i </w:t>
      </w:r>
      <w:r w:rsidR="007E7AA0" w:rsidRPr="007E7AA0">
        <w:rPr>
          <w:rFonts w:ascii="Times New Roman" w:hAnsi="Times New Roman" w:cs="Times New Roman"/>
          <w:color w:val="000000"/>
          <w:sz w:val="24"/>
          <w:szCs w:val="24"/>
        </w:rPr>
        <w:t>obavljanja poslova direktora trgovačkih društava AQUAESTIL PLUS d.o.o. i AQUAESTIL PPN d.o.o. u razdoblju od 13. rujna 2019.g. do 03. lipnja 2022.g. kao i istovremenog obnašanja navedene dužnosti i obavljanja poslova upravljanja u Obrtu za obradu i presvlačenje metala METALIZACIJA BASAR u vlasništvu dužnosnika od 13. rujna 2019.g. do 14. listopada 2021.g.</w:t>
      </w:r>
      <w:r w:rsidR="007E7AA0">
        <w:rPr>
          <w:rFonts w:ascii="Times New Roman" w:hAnsi="Times New Roman" w:cs="Times New Roman"/>
          <w:color w:val="000000"/>
          <w:sz w:val="24"/>
          <w:szCs w:val="24"/>
        </w:rPr>
        <w:t xml:space="preserve"> te propusta da na </w:t>
      </w:r>
      <w:r w:rsidR="007E7AA0" w:rsidRPr="007E7AA0">
        <w:rPr>
          <w:rFonts w:ascii="Times New Roman" w:hAnsi="Times New Roman" w:cs="Times New Roman"/>
          <w:color w:val="000000"/>
          <w:sz w:val="24"/>
          <w:szCs w:val="24"/>
        </w:rPr>
        <w:t>drugu osobu prenese upravljačka prava na temelju udjela u vlasništvu (kapitalu) trgovačkog društva AQUAESTIL PLUS d.o.o. u kojem dužnosnik ima više od 0,5% udjela u vlasništvu u razdoblju od 13. rujna 2021.g. do 14. listopada 2021.g.</w:t>
      </w:r>
    </w:p>
    <w:p w14:paraId="12745AE3" w14:textId="14CF745C" w:rsidR="007E7AA0" w:rsidRDefault="007E7AA0" w:rsidP="00AC5178">
      <w:pPr>
        <w:autoSpaceDE w:val="0"/>
        <w:autoSpaceDN w:val="0"/>
        <w:adjustRightInd w:val="0"/>
        <w:spacing w:after="0"/>
        <w:ind w:firstLine="709"/>
        <w:jc w:val="both"/>
        <w:rPr>
          <w:rFonts w:ascii="Times New Roman" w:hAnsi="Times New Roman" w:cs="Times New Roman"/>
          <w:color w:val="000000"/>
          <w:sz w:val="24"/>
          <w:szCs w:val="24"/>
        </w:rPr>
      </w:pPr>
    </w:p>
    <w:p w14:paraId="75AFA23E" w14:textId="181E25DF" w:rsidR="007E7AA0" w:rsidRDefault="00713320"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Dužnosniku</w:t>
      </w:r>
      <w:r w:rsidR="007E7AA0">
        <w:rPr>
          <w:rFonts w:ascii="Times New Roman" w:hAnsi="Times New Roman" w:cs="Times New Roman"/>
          <w:color w:val="000000"/>
          <w:sz w:val="24"/>
          <w:szCs w:val="24"/>
        </w:rPr>
        <w:t xml:space="preserve"> je dana </w:t>
      </w:r>
      <w:r>
        <w:rPr>
          <w:rFonts w:ascii="Times New Roman" w:hAnsi="Times New Roman" w:cs="Times New Roman"/>
          <w:color w:val="000000"/>
          <w:sz w:val="24"/>
          <w:szCs w:val="24"/>
        </w:rPr>
        <w:t>23. travnja 2023.g. zatražio od Povjerenstva da mu se produlji rok za podnošenje očitovanja za daljnjih 30 dana budući da je u postupku rehabilitacije od operacije.</w:t>
      </w:r>
    </w:p>
    <w:p w14:paraId="1B3273ED" w14:textId="7995FFD8" w:rsidR="00713320" w:rsidRDefault="00713320" w:rsidP="00AC5178">
      <w:pPr>
        <w:autoSpaceDE w:val="0"/>
        <w:autoSpaceDN w:val="0"/>
        <w:adjustRightInd w:val="0"/>
        <w:spacing w:after="0"/>
        <w:ind w:firstLine="709"/>
        <w:jc w:val="both"/>
        <w:rPr>
          <w:rFonts w:ascii="Times New Roman" w:hAnsi="Times New Roman" w:cs="Times New Roman"/>
          <w:color w:val="000000"/>
          <w:sz w:val="24"/>
          <w:szCs w:val="24"/>
        </w:rPr>
      </w:pPr>
    </w:p>
    <w:p w14:paraId="0A84FCE1" w14:textId="7E86723B" w:rsidR="00713320" w:rsidRDefault="00713320"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dana 30. ožujka 2023.g. dužnosnika obavijestilo da mu odobrava navedenu molbu te ga je pozvalo da se očituje na odluku o pokretanju u daljnjem roku od 30 dana. Dopis kojim</w:t>
      </w:r>
      <w:r w:rsidR="00CB0F3D">
        <w:rPr>
          <w:rFonts w:ascii="Times New Roman" w:hAnsi="Times New Roman" w:cs="Times New Roman"/>
          <w:color w:val="000000"/>
          <w:sz w:val="24"/>
          <w:szCs w:val="24"/>
        </w:rPr>
        <w:t xml:space="preserve"> se dužnosniku odobrava produljenje roka isti je zaprimio dana 01. travnja 2023.g. međutim na navedenu odluku se nije očitovao niti protekom roka od 30 dana.</w:t>
      </w:r>
    </w:p>
    <w:p w14:paraId="06D93833" w14:textId="564DAC41" w:rsidR="00CB0F3D" w:rsidRDefault="00CB0F3D" w:rsidP="00AC5178">
      <w:pPr>
        <w:autoSpaceDE w:val="0"/>
        <w:autoSpaceDN w:val="0"/>
        <w:adjustRightInd w:val="0"/>
        <w:spacing w:after="0"/>
        <w:ind w:firstLine="709"/>
        <w:jc w:val="both"/>
        <w:rPr>
          <w:rFonts w:ascii="Times New Roman" w:hAnsi="Times New Roman" w:cs="Times New Roman"/>
          <w:color w:val="000000"/>
          <w:sz w:val="24"/>
          <w:szCs w:val="24"/>
        </w:rPr>
      </w:pPr>
    </w:p>
    <w:p w14:paraId="2C15B54C" w14:textId="05F7ED6C"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Člankom 3. stavkom 1. podstavkom 39. ZSSI-a propisano je da se dužnosnicima u smislu navedenog Zakona smatraju i gradonačelnici, općinski načelnici i njihovi zamjenici. Stoga je i Stjepan </w:t>
      </w:r>
      <w:proofErr w:type="spellStart"/>
      <w:r w:rsidRPr="00CB0F3D">
        <w:rPr>
          <w:rFonts w:ascii="Times New Roman" w:hAnsi="Times New Roman" w:cs="Times New Roman"/>
          <w:color w:val="000000"/>
          <w:sz w:val="24"/>
          <w:szCs w:val="24"/>
        </w:rPr>
        <w:t>Basar</w:t>
      </w:r>
      <w:proofErr w:type="spellEnd"/>
      <w:r w:rsidRPr="00CB0F3D">
        <w:rPr>
          <w:rFonts w:ascii="Times New Roman" w:hAnsi="Times New Roman" w:cs="Times New Roman"/>
          <w:color w:val="000000"/>
          <w:sz w:val="24"/>
          <w:szCs w:val="24"/>
        </w:rPr>
        <w:t>, povodom obnašanja dužnost zamjenika gradonačelnika Grada Ozlja</w:t>
      </w:r>
      <w:r>
        <w:rPr>
          <w:rFonts w:ascii="Times New Roman" w:hAnsi="Times New Roman" w:cs="Times New Roman"/>
          <w:color w:val="000000"/>
          <w:sz w:val="24"/>
          <w:szCs w:val="24"/>
        </w:rPr>
        <w:t xml:space="preserve"> do 03. lipnja 2023.</w:t>
      </w:r>
      <w:r w:rsidRPr="00CB0F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bio </w:t>
      </w:r>
      <w:r w:rsidRPr="00CB0F3D">
        <w:rPr>
          <w:rFonts w:ascii="Times New Roman" w:hAnsi="Times New Roman" w:cs="Times New Roman"/>
          <w:color w:val="000000"/>
          <w:sz w:val="24"/>
          <w:szCs w:val="24"/>
        </w:rPr>
        <w:t>obvezan postupati sukladno odredbama ZSSI-a.</w:t>
      </w:r>
    </w:p>
    <w:p w14:paraId="57D8E053"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3622C770"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6F49F41E"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03271A57"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su dužnosnici, 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0E2A1D67"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00B6A8D4"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w:t>
      </w:r>
    </w:p>
    <w:p w14:paraId="7A777E2A"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55301774"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3100AECF"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023F03BC"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U prethodnoj provjeri izvješća o imovinskom stanju dužnosnika Stjepana </w:t>
      </w:r>
      <w:proofErr w:type="spellStart"/>
      <w:r w:rsidRPr="00CB0F3D">
        <w:rPr>
          <w:rFonts w:ascii="Times New Roman" w:hAnsi="Times New Roman" w:cs="Times New Roman"/>
          <w:color w:val="000000"/>
          <w:sz w:val="24"/>
          <w:szCs w:val="24"/>
        </w:rPr>
        <w:t>Basara</w:t>
      </w:r>
      <w:proofErr w:type="spellEnd"/>
      <w:r w:rsidRPr="00CB0F3D">
        <w:rPr>
          <w:rFonts w:ascii="Times New Roman" w:hAnsi="Times New Roman" w:cs="Times New Roman"/>
          <w:color w:val="000000"/>
          <w:sz w:val="24"/>
          <w:szCs w:val="24"/>
        </w:rPr>
        <w:t>, podnesenog povodom prestanka obnašanja dužnosti zamjenika gradonačelnika Grada Ozlja, utvrđeno je da  je isti  prijavio vlasništvo 50% poslovnih udjela u trgovačkom društvu AQAESTIL PLUS d.o.o. i AQAESTIL PPN d.o.o. te podatak da nije izvršio prijenos upravljačkih prava u oba trgovačka društva kao i da je prijavio 100% vlasništvo obrta METALIZACIJA BASAR, a da nije izvršio prijenos upravljačkih prava.</w:t>
      </w:r>
    </w:p>
    <w:p w14:paraId="467EF02E"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5811A1AC" w14:textId="77777777" w:rsidR="00673DDF"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Uvidom u Sudski registar Trgovačkog suda u Zagrebu utvrđeno je da je pod MBS: 020013274 upisano trgovačko društvo AQUAESTIL PLUS d.o.o., a kao jedan od dva osnivača/člana društva te kao osoba ovlaštena za zastupanje društva, direktor, upisan je dužnosnik Stjepan </w:t>
      </w:r>
      <w:proofErr w:type="spellStart"/>
      <w:r w:rsidRPr="00CB0F3D">
        <w:rPr>
          <w:rFonts w:ascii="Times New Roman" w:hAnsi="Times New Roman" w:cs="Times New Roman"/>
          <w:color w:val="000000"/>
          <w:sz w:val="24"/>
          <w:szCs w:val="24"/>
        </w:rPr>
        <w:t>Basar</w:t>
      </w:r>
      <w:proofErr w:type="spellEnd"/>
      <w:r w:rsidRPr="00CB0F3D">
        <w:rPr>
          <w:rFonts w:ascii="Times New Roman" w:hAnsi="Times New Roman" w:cs="Times New Roman"/>
          <w:color w:val="000000"/>
          <w:sz w:val="24"/>
          <w:szCs w:val="24"/>
        </w:rPr>
        <w:t xml:space="preserve">.  Nadalje, utvrđeno je da je pod MBS: 081041078 upisano društvo  AQUAESTIL PPN d.o.o., te da je kao jedan od dva osnivača/člana društva te kao osoba ovlaštena za zastupanje društva, direktor, upisan je dužnosnik Stjepan </w:t>
      </w:r>
      <w:proofErr w:type="spellStart"/>
      <w:r w:rsidRPr="00CB0F3D">
        <w:rPr>
          <w:rFonts w:ascii="Times New Roman" w:hAnsi="Times New Roman" w:cs="Times New Roman"/>
          <w:color w:val="000000"/>
          <w:sz w:val="24"/>
          <w:szCs w:val="24"/>
        </w:rPr>
        <w:t>Basar</w:t>
      </w:r>
      <w:proofErr w:type="spellEnd"/>
      <w:r w:rsidRPr="00CB0F3D">
        <w:rPr>
          <w:rFonts w:ascii="Times New Roman" w:hAnsi="Times New Roman" w:cs="Times New Roman"/>
          <w:color w:val="000000"/>
          <w:sz w:val="24"/>
          <w:szCs w:val="24"/>
        </w:rPr>
        <w:t>.</w:t>
      </w:r>
      <w:r w:rsidR="00673DDF">
        <w:rPr>
          <w:rFonts w:ascii="Times New Roman" w:hAnsi="Times New Roman" w:cs="Times New Roman"/>
          <w:color w:val="000000"/>
          <w:sz w:val="24"/>
          <w:szCs w:val="24"/>
        </w:rPr>
        <w:t xml:space="preserve"> </w:t>
      </w:r>
    </w:p>
    <w:p w14:paraId="0CF9623F" w14:textId="77777777" w:rsidR="00673DDF" w:rsidRDefault="00673DDF" w:rsidP="00CB0F3D">
      <w:pPr>
        <w:autoSpaceDE w:val="0"/>
        <w:autoSpaceDN w:val="0"/>
        <w:adjustRightInd w:val="0"/>
        <w:spacing w:after="0"/>
        <w:ind w:firstLine="709"/>
        <w:jc w:val="both"/>
        <w:rPr>
          <w:rFonts w:ascii="Times New Roman" w:hAnsi="Times New Roman" w:cs="Times New Roman"/>
          <w:color w:val="000000"/>
          <w:sz w:val="24"/>
          <w:szCs w:val="24"/>
        </w:rPr>
      </w:pPr>
    </w:p>
    <w:p w14:paraId="7F3A2CF5" w14:textId="6B514A6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Nadalje, uvidom u izvadak iz Obrtnog registra Ureda državne uprave u Karlovačkoj  županiji utvrđeno je da je pod matičnim brojem obrta 90101367 upisan obrt naziva: Obrt za obradu i presvlačenje metala, METALIZACIJA BASAR, Stjepan </w:t>
      </w:r>
      <w:proofErr w:type="spellStart"/>
      <w:r w:rsidRPr="00CB0F3D">
        <w:rPr>
          <w:rFonts w:ascii="Times New Roman" w:hAnsi="Times New Roman" w:cs="Times New Roman"/>
          <w:color w:val="000000"/>
          <w:sz w:val="24"/>
          <w:szCs w:val="24"/>
        </w:rPr>
        <w:t>Basar</w:t>
      </w:r>
      <w:proofErr w:type="spellEnd"/>
      <w:r w:rsidRPr="00CB0F3D">
        <w:rPr>
          <w:rFonts w:ascii="Times New Roman" w:hAnsi="Times New Roman" w:cs="Times New Roman"/>
          <w:color w:val="000000"/>
          <w:sz w:val="24"/>
          <w:szCs w:val="24"/>
        </w:rPr>
        <w:t xml:space="preserve">, Ozalj, </w:t>
      </w:r>
      <w:r w:rsidR="00C95923" w:rsidRPr="00C95923">
        <w:rPr>
          <w:rFonts w:ascii="Times New Roman" w:hAnsi="Times New Roman" w:cs="Times New Roman"/>
          <w:color w:val="000000"/>
          <w:sz w:val="24"/>
          <w:szCs w:val="24"/>
          <w:highlight w:val="black"/>
        </w:rPr>
        <w:t>…………..</w:t>
      </w:r>
      <w:r w:rsidRPr="00C95923">
        <w:rPr>
          <w:rFonts w:ascii="Times New Roman" w:hAnsi="Times New Roman" w:cs="Times New Roman"/>
          <w:color w:val="000000"/>
          <w:sz w:val="24"/>
          <w:szCs w:val="24"/>
          <w:highlight w:val="black"/>
        </w:rPr>
        <w:t>,</w:t>
      </w:r>
      <w:r w:rsidRPr="00CB0F3D">
        <w:rPr>
          <w:rFonts w:ascii="Times New Roman" w:hAnsi="Times New Roman" w:cs="Times New Roman"/>
          <w:color w:val="000000"/>
          <w:sz w:val="24"/>
          <w:szCs w:val="24"/>
        </w:rPr>
        <w:t xml:space="preserve"> skraćeni naziv: METALIZACIJA BASAR. U izvatku iz obrtnog registra navedeno je kako za obrt upisan izdvojeni pogon s poslovođom na drugoj adresi (Kolodvorska BB), dok na glavnom pogonu nije upisan poslovođa. Vlasnik obrta je dužnosnik Stjepan </w:t>
      </w:r>
      <w:proofErr w:type="spellStart"/>
      <w:r w:rsidRPr="00CB0F3D">
        <w:rPr>
          <w:rFonts w:ascii="Times New Roman" w:hAnsi="Times New Roman" w:cs="Times New Roman"/>
          <w:color w:val="000000"/>
          <w:sz w:val="24"/>
          <w:szCs w:val="24"/>
        </w:rPr>
        <w:t>Basar</w:t>
      </w:r>
      <w:proofErr w:type="spellEnd"/>
      <w:r w:rsidRPr="00CB0F3D">
        <w:rPr>
          <w:rFonts w:ascii="Times New Roman" w:hAnsi="Times New Roman" w:cs="Times New Roman"/>
          <w:color w:val="000000"/>
          <w:sz w:val="24"/>
          <w:szCs w:val="24"/>
        </w:rPr>
        <w:t>.</w:t>
      </w:r>
    </w:p>
    <w:p w14:paraId="75DBA3EB"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062C6463"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Člankom 14. stavkom 1. ZSSI-a propisano je da dužnosnici ne mogu biti članovi upravnih </w:t>
      </w:r>
      <w:bookmarkStart w:id="0" w:name="_GoBack"/>
      <w:bookmarkEnd w:id="0"/>
      <w:r w:rsidRPr="00CB0F3D">
        <w:rPr>
          <w:rFonts w:ascii="Times New Roman" w:hAnsi="Times New Roman" w:cs="Times New Roman"/>
          <w:color w:val="000000"/>
          <w:sz w:val="24"/>
          <w:szCs w:val="24"/>
        </w:rPr>
        <w:t xml:space="preserve">tijela i nadzornih odbora trgovačkih društava, upravnih vijeća ustanova, odnosno nadzornih odbora izvanproračunskih fondova niti obavljati poslove upravljanja u poslovnim subjektima. </w:t>
      </w:r>
    </w:p>
    <w:p w14:paraId="7013E0BC"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45A18408"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60530AEF"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6CD75F78"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1D7666F9"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625912FB"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lastRenderedPageBreak/>
        <w:t>Člancima 22. i 23. Zakona o obrtu („Narodne novine“, broj 143/13, 127/19 i 41/20) propisano je da se obrt  može obavljati u više izdvojenih pogona koji moraju udovoljavati uvjetima iz članka 11. toga Zakona. Pod izdvojenim pogonom podrazumijeva se jedan ili više međusobno odvojenih prostora u kojima se obavlja obrt ili koji služi za obavljanje obrta, a nalazi se izvan sjedišta obrta. U svakom izdvojenom pogonu obrtnik koji obavlja slobodni obrt dužan je imenovati poslovođu koji mora ispunjavati uvjete iz članka 8. stavka 1. točke 1. i članka 9. stavka 2. toga Zakona.</w:t>
      </w:r>
    </w:p>
    <w:p w14:paraId="0E3A0DB0"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642BDEFE"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Člankom 28. stavkom 1. istog Zakona propisano je da obrtnik može slobodni ili vezani obrt voditi sam ili putem poslovođe koji mora biti u radnom odnosu kod obrtnika i ispunjavati uvjete propisane navedenim Zakonom.</w:t>
      </w:r>
    </w:p>
    <w:p w14:paraId="0216B01C"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3B6EE2FC" w14:textId="0B87D663"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Dana 17</w:t>
      </w:r>
      <w:r>
        <w:rPr>
          <w:rFonts w:ascii="Times New Roman" w:hAnsi="Times New Roman" w:cs="Times New Roman"/>
          <w:color w:val="000000"/>
          <w:sz w:val="24"/>
          <w:szCs w:val="24"/>
        </w:rPr>
        <w:t>.</w:t>
      </w:r>
      <w:r w:rsidRPr="00CB0F3D">
        <w:rPr>
          <w:rFonts w:ascii="Times New Roman" w:hAnsi="Times New Roman" w:cs="Times New Roman"/>
          <w:color w:val="000000"/>
          <w:sz w:val="24"/>
          <w:szCs w:val="24"/>
        </w:rPr>
        <w:t xml:space="preserve"> studenog 2021.g. trgovačko društvo AQUAESTIL PLUS d.o.o. dostavilo je Povjerenstvu Ugovore o prijenosu upravljačkih prava za trgovačko društvo AQUAESTIL PLUS d.o.o. te AQUAESTIL PPN d.o.o. kao i za prijenos poslova upravljanja u obrtu METALIZACIJA BASAR.</w:t>
      </w:r>
    </w:p>
    <w:p w14:paraId="2806BBF6"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256591C1" w14:textId="48F19CC8" w:rsid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Uvidom u dostavljene ugovore Povjerenstvo je utvrdilo da je dana 14. listopada 2021.g. dužnosnik Stjepan </w:t>
      </w:r>
      <w:proofErr w:type="spellStart"/>
      <w:r w:rsidRPr="00CB0F3D">
        <w:rPr>
          <w:rFonts w:ascii="Times New Roman" w:hAnsi="Times New Roman" w:cs="Times New Roman"/>
          <w:color w:val="000000"/>
          <w:sz w:val="24"/>
          <w:szCs w:val="24"/>
        </w:rPr>
        <w:t>Basar</w:t>
      </w:r>
      <w:proofErr w:type="spellEnd"/>
      <w:r w:rsidRPr="00CB0F3D">
        <w:rPr>
          <w:rFonts w:ascii="Times New Roman" w:hAnsi="Times New Roman" w:cs="Times New Roman"/>
          <w:color w:val="000000"/>
          <w:sz w:val="24"/>
          <w:szCs w:val="24"/>
        </w:rPr>
        <w:t xml:space="preserve"> prenio svoja upravljačka prava na drugu osobu te je ovjeru potpisa istoga dana izvršio javni bilježnik pod brojem OV-9269/2021.</w:t>
      </w:r>
    </w:p>
    <w:p w14:paraId="78188550"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4495543B"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Isto tako, dužnosnik je dana 14. listopada 2021.g. sklopio ugovor o prijenosu upravljačkih prava u obrtu METALIZACIJA BASAR kojim prenosi upravljačka prava na poslovođu u odnosu na navedeni obrt te je dana 15. listopada 2021.g. javni bilježnik ovjerio potpise stranaka ugovora pod brojem OV-9292/2021. Povjerenstvo pritom ističe kako, iako ugovor glasi na prijenos upravljačkih prava, zapravo se radi o prijenosu poslova upravljanja budući da u obrtu prijenos upravljačkih prava nije moguć. </w:t>
      </w:r>
    </w:p>
    <w:p w14:paraId="2FCD4156"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70505B47"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U odnosu na trgovačko društvo AQUAESTIL PPN d.o.o. Povjerenstvo je utvrdilo da je dužnosnik još 31. listopada 2017.g. prenio upravljačka prava u navedenom trgovačkom društvu na drugu osobu.</w:t>
      </w:r>
    </w:p>
    <w:p w14:paraId="55CAA73B"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5A7E66C3"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 xml:space="preserve">Povjerenstvo pritom ističe kako je protiv dužnosnika već vođen postupak vezano uz iste okolnosti te je Odlukom broj 711-I-1891-P-389-18/19-05-11 od 12. rujna 2019.g. utvrđeno da je dužnosnik istovremenim obnašanjem dužnosti zamjenika gradonačelnika Grada Ozlja i obavljanjem poslova direktora trgovačkih društava AQUAESTIL PLUS d.o.o. i AQUAESTIL PPN d.o.o., u razdoblju od stupanja na dužnost 8. lipnja 2017.g. do dana donošenja predmetne Odluke kao i istovremenim obnašanjem dužnosti i obavljanjem poslova upravljanja obrtom METALIZACIJA BASAR povrijedio odredbu članka 14. stavka 1. ZSSI-a.. Istom odlukom Povjerenstvo je utvrdilo i da je dužnosnik propustom prenošenja, na povjerenika, upravljačkih prava na temelju udjela u kapitalu trgovačkog društva AQUAESTIL PLUS d.o.o., u razdoblju od stupanja na dužnost 8. lipnja 2017.g. do dana donošenja predmetne Odluke, i udjela u kapitalu trgovačkog društva AQUAESTIL PPN d.o.o., u razdoblju od stupanja na dužnost 8. lipnja </w:t>
      </w:r>
      <w:r w:rsidRPr="00CB0F3D">
        <w:rPr>
          <w:rFonts w:ascii="Times New Roman" w:hAnsi="Times New Roman" w:cs="Times New Roman"/>
          <w:color w:val="000000"/>
          <w:sz w:val="24"/>
          <w:szCs w:val="24"/>
        </w:rPr>
        <w:lastRenderedPageBreak/>
        <w:t xml:space="preserve">2017.g. do 31. listopada 2017.g., u kojima dužnosnik ima više od 0,5% udjela u vlasništvu, počinio povredu članka 16. stavka 1. ZSSI-a. </w:t>
      </w:r>
    </w:p>
    <w:p w14:paraId="3E3928FF"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31E69687"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Slijedom navedenog, Povjerenstvo utvrđuje postojanje moguće povrede dužnosnika, vezano uz navedene okolnosti, nakon donošenja odluke od 12. rujna 2019.g.</w:t>
      </w:r>
    </w:p>
    <w:p w14:paraId="7629955A"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34539582"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Uvidom u dostavljenu dokumentaciju Povjerenstvo je utvrdilo da je dužnosnik i nadalje upisan kao direktor trgovačkog društva AQUAESTIL PLUS d.o.o. i AQUAESTIL PPN d.o.o.</w:t>
      </w:r>
    </w:p>
    <w:p w14:paraId="059B60CA"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34DCE094"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Nadalje, utvrđeno je da je dužnosnik nakon donošenja predmetne odluke, pa do 14. listopada 2021.g. nastavio obavljati poslove upravljanja u obrtu METALIZACIJA BASAR.</w:t>
      </w:r>
    </w:p>
    <w:p w14:paraId="18A05447"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p>
    <w:p w14:paraId="59CDD858" w14:textId="77777777" w:rsidR="00CB0F3D" w:rsidRPr="00CB0F3D" w:rsidRDefault="00CB0F3D" w:rsidP="00CB0F3D">
      <w:pPr>
        <w:autoSpaceDE w:val="0"/>
        <w:autoSpaceDN w:val="0"/>
        <w:adjustRightInd w:val="0"/>
        <w:spacing w:after="0"/>
        <w:ind w:firstLine="709"/>
        <w:jc w:val="both"/>
        <w:rPr>
          <w:rFonts w:ascii="Times New Roman" w:hAnsi="Times New Roman" w:cs="Times New Roman"/>
          <w:color w:val="000000"/>
          <w:sz w:val="24"/>
          <w:szCs w:val="24"/>
        </w:rPr>
      </w:pPr>
      <w:r w:rsidRPr="00CB0F3D">
        <w:rPr>
          <w:rFonts w:ascii="Times New Roman" w:hAnsi="Times New Roman" w:cs="Times New Roman"/>
          <w:color w:val="000000"/>
          <w:sz w:val="24"/>
          <w:szCs w:val="24"/>
        </w:rPr>
        <w:t>Isto tako, utvrđeno je da dužnosnik od donošenja odluke do 14. listopada 2021.g. nije prenio upravljačka prava nad poslovnim udjelima u trgovačkom društvu AQUAESTIL PLUS d.o.o. u kojem dužnosnik ima više od 0,5% udjela u vlasništvu.</w:t>
      </w:r>
    </w:p>
    <w:p w14:paraId="7CD62E7F" w14:textId="5FBF340A" w:rsidR="00CB0F3D" w:rsidRDefault="00CB0F3D" w:rsidP="00AC5178">
      <w:pPr>
        <w:autoSpaceDE w:val="0"/>
        <w:autoSpaceDN w:val="0"/>
        <w:adjustRightInd w:val="0"/>
        <w:spacing w:after="0"/>
        <w:ind w:firstLine="709"/>
        <w:jc w:val="both"/>
        <w:rPr>
          <w:rFonts w:ascii="Times New Roman" w:hAnsi="Times New Roman" w:cs="Times New Roman"/>
          <w:color w:val="000000"/>
          <w:sz w:val="24"/>
          <w:szCs w:val="24"/>
        </w:rPr>
      </w:pPr>
    </w:p>
    <w:p w14:paraId="453C45B7" w14:textId="1C35AAFA" w:rsidR="00CB0F3D" w:rsidRDefault="00CB0F3D"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odlučilo kao u točki I. i II. izreke ove odluke.</w:t>
      </w:r>
    </w:p>
    <w:p w14:paraId="2F1DC98F" w14:textId="77777777" w:rsidR="00CB0F3D" w:rsidRDefault="00CB0F3D" w:rsidP="00AC5178">
      <w:pPr>
        <w:autoSpaceDE w:val="0"/>
        <w:autoSpaceDN w:val="0"/>
        <w:adjustRightInd w:val="0"/>
        <w:spacing w:after="0"/>
        <w:ind w:firstLine="709"/>
        <w:jc w:val="both"/>
        <w:rPr>
          <w:rFonts w:ascii="Times New Roman" w:hAnsi="Times New Roman" w:cs="Times New Roman"/>
          <w:color w:val="000000"/>
          <w:sz w:val="24"/>
          <w:szCs w:val="24"/>
        </w:rPr>
      </w:pPr>
    </w:p>
    <w:p w14:paraId="1B374F23" w14:textId="0802C980" w:rsidR="007B25EA" w:rsidRDefault="00CB0F3D"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B25EA" w:rsidRPr="007B25EA">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w:t>
      </w:r>
    </w:p>
    <w:p w14:paraId="5DAD620B" w14:textId="5B68E2A8"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Pr>
          <w:rFonts w:ascii="Times New Roman" w:hAnsi="Times New Roman" w:cs="Times New Roman"/>
          <w:color w:val="000000"/>
          <w:sz w:val="24"/>
          <w:szCs w:val="24"/>
        </w:rPr>
        <w:t xml:space="preserve"> zamjenika</w:t>
      </w:r>
      <w:r w:rsidRPr="007B25EA">
        <w:rPr>
          <w:rFonts w:ascii="Times New Roman" w:hAnsi="Times New Roman" w:cs="Times New Roman"/>
          <w:color w:val="000000"/>
          <w:sz w:val="24"/>
          <w:szCs w:val="24"/>
        </w:rPr>
        <w:t xml:space="preserve"> </w:t>
      </w:r>
      <w:r w:rsidR="00287006">
        <w:rPr>
          <w:rFonts w:ascii="Times New Roman" w:hAnsi="Times New Roman" w:cs="Times New Roman"/>
          <w:color w:val="000000"/>
          <w:sz w:val="24"/>
          <w:szCs w:val="24"/>
        </w:rPr>
        <w:t xml:space="preserve">gradonačelnika Grada </w:t>
      </w:r>
      <w:r w:rsidR="00CB0F3D">
        <w:rPr>
          <w:rFonts w:ascii="Times New Roman" w:hAnsi="Times New Roman" w:cs="Times New Roman"/>
          <w:color w:val="000000"/>
          <w:sz w:val="24"/>
          <w:szCs w:val="24"/>
        </w:rPr>
        <w:t>Ozlja</w:t>
      </w:r>
      <w:r w:rsidRPr="007B25EA">
        <w:rPr>
          <w:rFonts w:ascii="Times New Roman" w:hAnsi="Times New Roman" w:cs="Times New Roman"/>
          <w:color w:val="000000"/>
          <w:sz w:val="24"/>
          <w:szCs w:val="24"/>
        </w:rPr>
        <w:t>, odnosno</w:t>
      </w:r>
      <w:r w:rsidR="00C45342">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219EFF10" w14:textId="498CF434" w:rsidR="008E5CE2" w:rsidRDefault="007B25EA" w:rsidP="00673DD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w:t>
      </w:r>
      <w:r w:rsidR="00CB0F3D">
        <w:rPr>
          <w:rFonts w:ascii="Times New Roman" w:hAnsi="Times New Roman" w:cs="Times New Roman"/>
          <w:color w:val="000000"/>
          <w:sz w:val="24"/>
          <w:szCs w:val="24"/>
        </w:rPr>
        <w:t>I</w:t>
      </w:r>
      <w:r w:rsidRPr="007B25EA">
        <w:rPr>
          <w:rFonts w:ascii="Times New Roman" w:hAnsi="Times New Roman" w:cs="Times New Roman"/>
          <w:color w:val="000000"/>
          <w:sz w:val="24"/>
          <w:szCs w:val="24"/>
        </w:rPr>
        <w:t>.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7437BAF9" w14:textId="77777777" w:rsidR="000118DC"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0767011A" w14:textId="77777777" w:rsidR="000118DC" w:rsidRDefault="00F825D0" w:rsidP="000118DC">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w:t>
      </w:r>
    </w:p>
    <w:p w14:paraId="38D2F87E" w14:textId="37926CDC" w:rsidR="00F825D0" w:rsidRPr="00F825D0" w:rsidRDefault="000118DC" w:rsidP="000118DC">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Aleksandra Jozić-</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17CA1176" w14:textId="67FB2C55" w:rsidR="00673DDF" w:rsidRDefault="00673DDF" w:rsidP="00F825D0">
      <w:pPr>
        <w:spacing w:before="240" w:after="0"/>
        <w:jc w:val="both"/>
        <w:rPr>
          <w:rFonts w:ascii="Times New Roman" w:eastAsia="Calibri" w:hAnsi="Times New Roman" w:cs="Times New Roman"/>
          <w:sz w:val="24"/>
          <w:szCs w:val="24"/>
          <w:u w:val="single"/>
        </w:rPr>
      </w:pPr>
    </w:p>
    <w:p w14:paraId="29E09D82" w14:textId="77777777" w:rsidR="00701BDD" w:rsidRDefault="00701BDD" w:rsidP="00F825D0">
      <w:pPr>
        <w:spacing w:before="240" w:after="0"/>
        <w:jc w:val="both"/>
        <w:rPr>
          <w:rFonts w:ascii="Times New Roman" w:eastAsia="Calibri" w:hAnsi="Times New Roman" w:cs="Times New Roman"/>
          <w:sz w:val="24"/>
          <w:szCs w:val="24"/>
          <w:u w:val="single"/>
        </w:rPr>
      </w:pPr>
    </w:p>
    <w:p w14:paraId="27FF599C" w14:textId="77777777" w:rsidR="00673DDF" w:rsidRDefault="00673DDF" w:rsidP="00F825D0">
      <w:pPr>
        <w:spacing w:before="240" w:after="0"/>
        <w:jc w:val="both"/>
        <w:rPr>
          <w:rFonts w:ascii="Times New Roman" w:eastAsia="Calibri" w:hAnsi="Times New Roman" w:cs="Times New Roman"/>
          <w:sz w:val="24"/>
          <w:szCs w:val="24"/>
          <w:u w:val="single"/>
        </w:rPr>
      </w:pPr>
    </w:p>
    <w:p w14:paraId="1093C754" w14:textId="27133C5C"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7A6E0F1D"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CB0F3D">
        <w:rPr>
          <w:rFonts w:ascii="Times New Roman" w:eastAsia="Calibri" w:hAnsi="Times New Roman" w:cs="Times New Roman"/>
          <w:sz w:val="24"/>
          <w:szCs w:val="24"/>
        </w:rPr>
        <w:t xml:space="preserve">Stjepan </w:t>
      </w:r>
      <w:proofErr w:type="spellStart"/>
      <w:r w:rsidR="00CB0F3D">
        <w:rPr>
          <w:rFonts w:ascii="Times New Roman" w:eastAsia="Calibri" w:hAnsi="Times New Roman" w:cs="Times New Roman"/>
          <w:sz w:val="24"/>
          <w:szCs w:val="24"/>
        </w:rPr>
        <w:t>Basar</w:t>
      </w:r>
      <w:proofErr w:type="spellEnd"/>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1103E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28C5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24989595" w:rsidR="00101F03" w:rsidRDefault="00965145">
        <w:pPr>
          <w:pStyle w:val="Zaglavlje"/>
          <w:jc w:val="right"/>
        </w:pPr>
        <w:r>
          <w:fldChar w:fldCharType="begin"/>
        </w:r>
        <w:r>
          <w:instrText xml:space="preserve"> PAGE   \* MERGEFORMAT </w:instrText>
        </w:r>
        <w:r>
          <w:fldChar w:fldCharType="separate"/>
        </w:r>
        <w:r w:rsidR="00C95923">
          <w:rPr>
            <w:noProof/>
          </w:rPr>
          <w:t>6</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7AC54B2"/>
    <w:multiLevelType w:val="multilevel"/>
    <w:tmpl w:val="065431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B62DAC"/>
    <w:multiLevelType w:val="hybridMultilevel"/>
    <w:tmpl w:val="2CCE52BE"/>
    <w:lvl w:ilvl="0" w:tplc="40C4F79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18DC"/>
    <w:rsid w:val="000168EC"/>
    <w:rsid w:val="00067EC1"/>
    <w:rsid w:val="00080393"/>
    <w:rsid w:val="000A0815"/>
    <w:rsid w:val="000A4029"/>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718E"/>
    <w:rsid w:val="002421E6"/>
    <w:rsid w:val="00250327"/>
    <w:rsid w:val="002541BE"/>
    <w:rsid w:val="00256200"/>
    <w:rsid w:val="0026037C"/>
    <w:rsid w:val="00266C06"/>
    <w:rsid w:val="00266F48"/>
    <w:rsid w:val="002859E7"/>
    <w:rsid w:val="00287006"/>
    <w:rsid w:val="002940DD"/>
    <w:rsid w:val="00296618"/>
    <w:rsid w:val="002B6968"/>
    <w:rsid w:val="002C2815"/>
    <w:rsid w:val="002C4098"/>
    <w:rsid w:val="002C4EC2"/>
    <w:rsid w:val="002C66FD"/>
    <w:rsid w:val="002D49DA"/>
    <w:rsid w:val="002F208B"/>
    <w:rsid w:val="002F313C"/>
    <w:rsid w:val="00303A00"/>
    <w:rsid w:val="00322DCD"/>
    <w:rsid w:val="003240C3"/>
    <w:rsid w:val="00332D21"/>
    <w:rsid w:val="003416CC"/>
    <w:rsid w:val="00354459"/>
    <w:rsid w:val="00370522"/>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56B0E"/>
    <w:rsid w:val="0047109D"/>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6178F8"/>
    <w:rsid w:val="006211F5"/>
    <w:rsid w:val="00627642"/>
    <w:rsid w:val="006404B7"/>
    <w:rsid w:val="00647B1E"/>
    <w:rsid w:val="00660C62"/>
    <w:rsid w:val="00673DDF"/>
    <w:rsid w:val="00677B64"/>
    <w:rsid w:val="00686A3E"/>
    <w:rsid w:val="00693FD7"/>
    <w:rsid w:val="006E4FD8"/>
    <w:rsid w:val="006F27E2"/>
    <w:rsid w:val="00701BDD"/>
    <w:rsid w:val="00706B5A"/>
    <w:rsid w:val="0071170F"/>
    <w:rsid w:val="00713320"/>
    <w:rsid w:val="00715AF0"/>
    <w:rsid w:val="0071684E"/>
    <w:rsid w:val="00732F39"/>
    <w:rsid w:val="00736DEE"/>
    <w:rsid w:val="00747047"/>
    <w:rsid w:val="00747E20"/>
    <w:rsid w:val="0076087F"/>
    <w:rsid w:val="0077740E"/>
    <w:rsid w:val="00793EC7"/>
    <w:rsid w:val="007A285F"/>
    <w:rsid w:val="007A4CDD"/>
    <w:rsid w:val="007B25EA"/>
    <w:rsid w:val="007C0269"/>
    <w:rsid w:val="007C2169"/>
    <w:rsid w:val="007E7AA0"/>
    <w:rsid w:val="007F2B72"/>
    <w:rsid w:val="007F5104"/>
    <w:rsid w:val="00812C9D"/>
    <w:rsid w:val="008169E3"/>
    <w:rsid w:val="00824B78"/>
    <w:rsid w:val="008719F7"/>
    <w:rsid w:val="00872BF1"/>
    <w:rsid w:val="00886056"/>
    <w:rsid w:val="00893135"/>
    <w:rsid w:val="00894745"/>
    <w:rsid w:val="008E4642"/>
    <w:rsid w:val="008E5CE2"/>
    <w:rsid w:val="008F17D7"/>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A045B"/>
    <w:rsid w:val="00BC7BF3"/>
    <w:rsid w:val="00BF52E6"/>
    <w:rsid w:val="00BF5F4E"/>
    <w:rsid w:val="00BF6043"/>
    <w:rsid w:val="00C05EB2"/>
    <w:rsid w:val="00C24596"/>
    <w:rsid w:val="00C26394"/>
    <w:rsid w:val="00C43E69"/>
    <w:rsid w:val="00C44AD4"/>
    <w:rsid w:val="00C45342"/>
    <w:rsid w:val="00C469D4"/>
    <w:rsid w:val="00C736FD"/>
    <w:rsid w:val="00C75235"/>
    <w:rsid w:val="00C87DEE"/>
    <w:rsid w:val="00C95923"/>
    <w:rsid w:val="00C97F9C"/>
    <w:rsid w:val="00CA28B6"/>
    <w:rsid w:val="00CA602D"/>
    <w:rsid w:val="00CB0F3D"/>
    <w:rsid w:val="00CC3F40"/>
    <w:rsid w:val="00CE4AAC"/>
    <w:rsid w:val="00CF0867"/>
    <w:rsid w:val="00D02DD3"/>
    <w:rsid w:val="00D11BA5"/>
    <w:rsid w:val="00D1289E"/>
    <w:rsid w:val="00D21945"/>
    <w:rsid w:val="00D47983"/>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171EA"/>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ijeloteksta">
    <w:name w:val="Body Text"/>
    <w:basedOn w:val="Normal"/>
    <w:link w:val="TijelotekstaChar"/>
    <w:uiPriority w:val="99"/>
    <w:semiHidden/>
    <w:unhideWhenUsed/>
    <w:rsid w:val="008F17D7"/>
    <w:pPr>
      <w:spacing w:after="120"/>
    </w:pPr>
  </w:style>
  <w:style w:type="character" w:customStyle="1" w:styleId="TijelotekstaChar">
    <w:name w:val="Tijelo teksta Char"/>
    <w:basedOn w:val="Zadanifontodlomka"/>
    <w:link w:val="Tijeloteksta"/>
    <w:uiPriority w:val="99"/>
    <w:semiHidden/>
    <w:rsid w:val="008F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2446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6773</Duznosnici_Value>
    <BrojPredmeta xmlns="8638ef6a-48a0-457c-b738-9f65e71a9a26">P-199/21</BrojPredmeta>
    <Duznosnici xmlns="8638ef6a-48a0-457c-b738-9f65e71a9a26">Stjepan Basar,Zamjenik gradonačelnika,Grad Ozalj</Duznosnici>
    <VrstaDokumenta xmlns="8638ef6a-48a0-457c-b738-9f65e71a9a26">4</VrstaDokumenta>
    <KljucneRijeci xmlns="8638ef6a-48a0-457c-b738-9f65e71a9a26">
      <Value>121</Value>
      <Value>40</Value>
    </KljucneRijeci>
    <BrojAkta xmlns="8638ef6a-48a0-457c-b738-9f65e71a9a26">711-I-1376-P-199-21/23-05-19</BrojAkta>
    <Sync xmlns="8638ef6a-48a0-457c-b738-9f65e71a9a26">0</Sync>
    <Sjednica xmlns="8638ef6a-48a0-457c-b738-9f65e71a9a26">339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55F2-BEC5-41D0-B60E-8099D40EB81F}"/>
</file>

<file path=customXml/itemProps2.xml><?xml version="1.0" encoding="utf-8"?>
<ds:datastoreItem xmlns:ds="http://schemas.openxmlformats.org/officeDocument/2006/customXml" ds:itemID="{46B1E776-32FA-438A-BBCC-7FE4F0914F9E}">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4E7077C-CCF0-4A0F-A9DE-9335B571E925}">
  <ds:schemaRefs>
    <ds:schemaRef ds:uri="http://schemas.microsoft.com/sharepoint/v3/contenttype/forms"/>
  </ds:schemaRefs>
</ds:datastoreItem>
</file>

<file path=customXml/itemProps4.xml><?xml version="1.0" encoding="utf-8"?>
<ds:datastoreItem xmlns:ds="http://schemas.openxmlformats.org/officeDocument/2006/customXml" ds:itemID="{C78AB872-4DDD-4C3F-9669-01F17D6E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2018</Words>
  <Characters>11503</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6</cp:revision>
  <cp:lastPrinted>2022-07-07T10:04:00Z</cp:lastPrinted>
  <dcterms:created xsi:type="dcterms:W3CDTF">2023-06-30T08:24:00Z</dcterms:created>
  <dcterms:modified xsi:type="dcterms:W3CDTF">2023-07-04T08:14:00Z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f8e4c84a8695b56240beec8496b0cdc75c781fe4a864de6f0a4b9df21017d94a</vt:lpwstr>
  </property>
  <property fmtid="{D5CDD505-2E9C-101B-9397-08002B2CF9AE}" pid="3" name="ContentTypeId">
    <vt:lpwstr>0x010100BD794EACEF54C346A685117D216A1C5E</vt:lpwstr>
  </property>
</Properties>
</file>