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55831" w14:textId="77777777" w:rsidR="00A3131B" w:rsidRDefault="00A3131B"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p>
    <w:p w14:paraId="76D787EC" w14:textId="7CD8AA59" w:rsidR="00A3131B" w:rsidRPr="000B2EAB" w:rsidRDefault="00A3131B"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r w:rsidRPr="000B2EAB">
        <w:rPr>
          <w:rFonts w:ascii="Times New Roman" w:eastAsia="Times New Roman" w:hAnsi="Times New Roman" w:cs="Times New Roman"/>
          <w:color w:val="000000" w:themeColor="text1"/>
          <w:sz w:val="24"/>
          <w:szCs w:val="24"/>
          <w:lang w:eastAsia="hr-HR"/>
        </w:rPr>
        <w:t xml:space="preserve">Broj: </w:t>
      </w:r>
      <w:r w:rsidR="006E3549">
        <w:rPr>
          <w:rFonts w:ascii="Times New Roman" w:eastAsia="Times New Roman" w:hAnsi="Times New Roman" w:cs="Times New Roman"/>
          <w:color w:val="000000" w:themeColor="text1"/>
          <w:sz w:val="24"/>
          <w:szCs w:val="24"/>
          <w:lang w:eastAsia="hr-HR"/>
        </w:rPr>
        <w:t>711-I-1281-M-109/23-02-24</w:t>
      </w:r>
    </w:p>
    <w:p w14:paraId="45866ABC" w14:textId="1E84B139"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D290D">
        <w:rPr>
          <w:rFonts w:ascii="Times New Roman" w:eastAsia="Times New Roman" w:hAnsi="Times New Roman" w:cs="Times New Roman"/>
          <w:sz w:val="24"/>
          <w:szCs w:val="24"/>
          <w:lang w:eastAsia="hr-HR"/>
        </w:rPr>
        <w:t xml:space="preserve"> </w:t>
      </w:r>
      <w:r w:rsidR="00C15452">
        <w:rPr>
          <w:rFonts w:ascii="Times New Roman" w:eastAsia="Times New Roman" w:hAnsi="Times New Roman" w:cs="Times New Roman"/>
          <w:sz w:val="24"/>
          <w:szCs w:val="24"/>
          <w:lang w:eastAsia="hr-HR"/>
        </w:rPr>
        <w:t>15</w:t>
      </w:r>
      <w:r w:rsidR="00FD290D">
        <w:rPr>
          <w:rFonts w:ascii="Times New Roman" w:eastAsia="Times New Roman" w:hAnsi="Times New Roman" w:cs="Times New Roman"/>
          <w:sz w:val="24"/>
          <w:szCs w:val="24"/>
          <w:lang w:eastAsia="hr-HR"/>
        </w:rPr>
        <w:t xml:space="preserve">. </w:t>
      </w:r>
      <w:r w:rsidR="00C15452">
        <w:rPr>
          <w:rFonts w:ascii="Times New Roman" w:eastAsia="Times New Roman" w:hAnsi="Times New Roman" w:cs="Times New Roman"/>
          <w:sz w:val="24"/>
          <w:szCs w:val="24"/>
          <w:lang w:eastAsia="hr-HR"/>
        </w:rPr>
        <w:t>lipnja</w:t>
      </w:r>
      <w:r>
        <w:rPr>
          <w:rFonts w:ascii="Times New Roman" w:eastAsia="Times New Roman" w:hAnsi="Times New Roman" w:cs="Times New Roman"/>
          <w:sz w:val="24"/>
          <w:szCs w:val="24"/>
          <w:lang w:eastAsia="hr-HR"/>
        </w:rPr>
        <w:t xml:space="preserve"> 2023.</w:t>
      </w:r>
    </w:p>
    <w:p w14:paraId="50B98DD4" w14:textId="77777777"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E1872D0" w14:textId="77777777" w:rsidR="00A3131B" w:rsidRDefault="00A3131B" w:rsidP="00A3131B">
      <w:pPr>
        <w:autoSpaceDE w:val="0"/>
        <w:autoSpaceDN w:val="0"/>
        <w:adjustRightInd w:val="0"/>
        <w:spacing w:after="0"/>
        <w:rPr>
          <w:rFonts w:ascii="Times New Roman" w:eastAsia="Calibri" w:hAnsi="Times New Roman" w:cs="Times New Roman"/>
          <w:b/>
          <w:bCs/>
          <w:sz w:val="24"/>
          <w:szCs w:val="24"/>
        </w:rPr>
      </w:pPr>
    </w:p>
    <w:p w14:paraId="431BAFC9" w14:textId="7E328CA2" w:rsidR="00C6406A" w:rsidRDefault="00C6406A" w:rsidP="00C6406A">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                                                                        </w:t>
      </w:r>
      <w:r w:rsidR="00C15452">
        <w:rPr>
          <w:rFonts w:ascii="Times New Roman" w:hAnsi="Times New Roman" w:cs="Times New Roman"/>
          <w:b/>
          <w:sz w:val="24"/>
          <w:szCs w:val="24"/>
        </w:rPr>
        <w:t>STIPE PETRINA</w:t>
      </w:r>
    </w:p>
    <w:p w14:paraId="13973C3A" w14:textId="31DC8181" w:rsidR="004C6E83"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6E3549">
        <w:rPr>
          <w:rFonts w:ascii="Times New Roman" w:hAnsi="Times New Roman" w:cs="Times New Roman"/>
          <w:sz w:val="24"/>
          <w:szCs w:val="24"/>
        </w:rPr>
        <w:t xml:space="preserve"> </w:t>
      </w:r>
      <w:r w:rsidR="00C15452">
        <w:rPr>
          <w:rFonts w:ascii="Times New Roman" w:hAnsi="Times New Roman" w:cs="Times New Roman"/>
          <w:sz w:val="24"/>
          <w:szCs w:val="24"/>
        </w:rPr>
        <w:t>Općinski načelnik, Općina Primošten</w:t>
      </w:r>
      <w:r w:rsidR="004C6E83">
        <w:rPr>
          <w:rFonts w:ascii="Times New Roman" w:hAnsi="Times New Roman" w:cs="Times New Roman"/>
          <w:sz w:val="24"/>
          <w:szCs w:val="24"/>
        </w:rPr>
        <w:t xml:space="preserve">    </w:t>
      </w:r>
    </w:p>
    <w:p w14:paraId="5187B478" w14:textId="046E3E9F" w:rsidR="004C6E83" w:rsidRDefault="004C6E83"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78321F9B" w14:textId="4B160831" w:rsidR="00A3131B" w:rsidRPr="00364049" w:rsidRDefault="004C6E83"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0812FA">
        <w:rPr>
          <w:rFonts w:ascii="Times New Roman" w:hAnsi="Times New Roman" w:cs="Times New Roman"/>
          <w:sz w:val="24"/>
          <w:szCs w:val="24"/>
        </w:rPr>
        <w:t xml:space="preserve">                                                                                                                                     </w:t>
      </w:r>
      <w:r w:rsidR="00C6406A">
        <w:rPr>
          <w:rFonts w:ascii="Times New Roman" w:hAnsi="Times New Roman" w:cs="Times New Roman"/>
          <w:sz w:val="24"/>
          <w:szCs w:val="24"/>
        </w:rPr>
        <w:t xml:space="preserve">                                                                                                                                                                                                   </w:t>
      </w:r>
    </w:p>
    <w:p w14:paraId="4AB4F70D" w14:textId="77777777" w:rsidR="00FD290D" w:rsidRDefault="00FD290D" w:rsidP="00A3131B">
      <w:pPr>
        <w:autoSpaceDE w:val="0"/>
        <w:autoSpaceDN w:val="0"/>
        <w:adjustRightInd w:val="0"/>
        <w:spacing w:after="0"/>
        <w:jc w:val="both"/>
        <w:rPr>
          <w:rFonts w:ascii="Times New Roman" w:eastAsia="Calibri" w:hAnsi="Times New Roman" w:cs="Times New Roman"/>
          <w:b/>
          <w:sz w:val="24"/>
          <w:szCs w:val="24"/>
        </w:rPr>
      </w:pPr>
    </w:p>
    <w:p w14:paraId="790B49C4" w14:textId="274774AD" w:rsidR="00603A5B" w:rsidRPr="0047595B" w:rsidRDefault="00A3131B" w:rsidP="00A3131B">
      <w:pPr>
        <w:autoSpaceDE w:val="0"/>
        <w:autoSpaceDN w:val="0"/>
        <w:adjustRightInd w:val="0"/>
        <w:spacing w:after="0"/>
        <w:jc w:val="both"/>
        <w:rPr>
          <w:rFonts w:ascii="Times New Roman" w:eastAsia="Calibri" w:hAnsi="Times New Roman" w:cs="Times New Roman"/>
          <w:b/>
          <w:sz w:val="24"/>
          <w:szCs w:val="24"/>
        </w:rPr>
      </w:pPr>
      <w:r w:rsidRPr="0047595B">
        <w:rPr>
          <w:rFonts w:ascii="Times New Roman" w:eastAsia="Calibri" w:hAnsi="Times New Roman" w:cs="Times New Roman"/>
          <w:b/>
          <w:sz w:val="24"/>
          <w:szCs w:val="24"/>
        </w:rPr>
        <w:t>P</w:t>
      </w:r>
      <w:r w:rsidR="00E83023">
        <w:rPr>
          <w:rFonts w:ascii="Times New Roman" w:eastAsia="Calibri" w:hAnsi="Times New Roman" w:cs="Times New Roman"/>
          <w:b/>
          <w:sz w:val="24"/>
          <w:szCs w:val="24"/>
        </w:rPr>
        <w:t>redmet</w:t>
      </w:r>
      <w:r w:rsidRPr="0047595B">
        <w:rPr>
          <w:rFonts w:ascii="Times New Roman" w:eastAsia="Calibri" w:hAnsi="Times New Roman" w:cs="Times New Roman"/>
          <w:b/>
          <w:sz w:val="24"/>
          <w:szCs w:val="24"/>
        </w:rPr>
        <w:t xml:space="preserve">: </w:t>
      </w:r>
      <w:r w:rsidR="00E83023">
        <w:rPr>
          <w:rFonts w:ascii="Times New Roman" w:eastAsia="Calibri" w:hAnsi="Times New Roman" w:cs="Times New Roman"/>
          <w:b/>
          <w:sz w:val="24"/>
          <w:szCs w:val="24"/>
        </w:rPr>
        <w:t>m</w:t>
      </w:r>
      <w:r w:rsidR="00603A5B">
        <w:rPr>
          <w:rFonts w:ascii="Times New Roman" w:eastAsia="Calibri" w:hAnsi="Times New Roman" w:cs="Times New Roman"/>
          <w:b/>
          <w:sz w:val="24"/>
          <w:szCs w:val="24"/>
        </w:rPr>
        <w:t>išljenje na zahtjev obvezni</w:t>
      </w:r>
      <w:r w:rsidR="000812FA">
        <w:rPr>
          <w:rFonts w:ascii="Times New Roman" w:eastAsia="Calibri" w:hAnsi="Times New Roman" w:cs="Times New Roman"/>
          <w:b/>
          <w:sz w:val="24"/>
          <w:szCs w:val="24"/>
        </w:rPr>
        <w:t xml:space="preserve">ka </w:t>
      </w:r>
      <w:r w:rsidR="00C15452">
        <w:rPr>
          <w:rFonts w:ascii="Times New Roman" w:eastAsia="Calibri" w:hAnsi="Times New Roman" w:cs="Times New Roman"/>
          <w:b/>
          <w:sz w:val="24"/>
          <w:szCs w:val="24"/>
        </w:rPr>
        <w:t>Stipe Petrine</w:t>
      </w:r>
      <w:r w:rsidR="006247E8">
        <w:rPr>
          <w:rFonts w:ascii="Times New Roman" w:eastAsia="Calibri" w:hAnsi="Times New Roman" w:cs="Times New Roman"/>
          <w:b/>
          <w:sz w:val="24"/>
          <w:szCs w:val="24"/>
        </w:rPr>
        <w:t>,</w:t>
      </w:r>
    </w:p>
    <w:p w14:paraId="70A4FA7F" w14:textId="6E5B7B1D" w:rsidR="00A3131B" w:rsidRPr="0047595B" w:rsidRDefault="00A3131B" w:rsidP="00A3131B">
      <w:pPr>
        <w:autoSpaceDE w:val="0"/>
        <w:autoSpaceDN w:val="0"/>
        <w:adjustRightInd w:val="0"/>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7595B">
        <w:rPr>
          <w:rFonts w:ascii="Times New Roman" w:eastAsia="Calibri" w:hAnsi="Times New Roman" w:cs="Times New Roman"/>
          <w:sz w:val="24"/>
          <w:szCs w:val="24"/>
        </w:rPr>
        <w:t xml:space="preserve"> </w:t>
      </w:r>
      <w:r>
        <w:rPr>
          <w:rFonts w:ascii="Times New Roman" w:eastAsia="Calibri" w:hAnsi="Times New Roman" w:cs="Times New Roman"/>
          <w:sz w:val="24"/>
          <w:szCs w:val="24"/>
        </w:rPr>
        <w:t>daje</w:t>
      </w:r>
      <w:r w:rsidRPr="0047595B">
        <w:rPr>
          <w:rFonts w:ascii="Times New Roman" w:eastAsia="Calibri" w:hAnsi="Times New Roman" w:cs="Times New Roman"/>
          <w:sz w:val="24"/>
          <w:szCs w:val="24"/>
        </w:rPr>
        <w:t xml:space="preserve"> se </w:t>
      </w:r>
    </w:p>
    <w:p w14:paraId="042AD7CC" w14:textId="77777777" w:rsidR="00A3131B" w:rsidRDefault="00A3131B" w:rsidP="00A3131B">
      <w:pPr>
        <w:autoSpaceDE w:val="0"/>
        <w:autoSpaceDN w:val="0"/>
        <w:adjustRightInd w:val="0"/>
        <w:spacing w:after="0"/>
        <w:jc w:val="both"/>
        <w:rPr>
          <w:rFonts w:ascii="Times New Roman" w:eastAsia="Calibri" w:hAnsi="Times New Roman" w:cs="Times New Roman"/>
          <w:sz w:val="24"/>
          <w:szCs w:val="24"/>
        </w:rPr>
      </w:pPr>
      <w:r w:rsidRPr="0047595B">
        <w:rPr>
          <w:rFonts w:ascii="Times New Roman" w:eastAsia="Calibri" w:hAnsi="Times New Roman" w:cs="Times New Roman"/>
          <w:sz w:val="24"/>
          <w:szCs w:val="24"/>
        </w:rPr>
        <w:t xml:space="preserve"> </w:t>
      </w:r>
    </w:p>
    <w:p w14:paraId="21DD944E" w14:textId="7B05D280" w:rsidR="00A3131B" w:rsidRDefault="00A3131B" w:rsidP="00A3131B">
      <w:pPr>
        <w:autoSpaceDE w:val="0"/>
        <w:autoSpaceDN w:val="0"/>
        <w:adjustRightInd w:val="0"/>
        <w:spacing w:after="0"/>
        <w:rPr>
          <w:rFonts w:ascii="Times New Roman" w:eastAsia="Calibri" w:hAnsi="Times New Roman" w:cs="Times New Roman"/>
          <w:sz w:val="24"/>
          <w:szCs w:val="24"/>
        </w:rPr>
      </w:pPr>
    </w:p>
    <w:p w14:paraId="05CDC771" w14:textId="2FC4ACD7" w:rsidR="00040F80" w:rsidRDefault="00E83023" w:rsidP="0092038A">
      <w:pPr>
        <w:ind w:firstLine="708"/>
        <w:jc w:val="both"/>
        <w:rPr>
          <w:rFonts w:ascii="Times New Roman" w:eastAsia="Calibri" w:hAnsi="Times New Roman" w:cs="Times New Roman"/>
          <w:sz w:val="24"/>
          <w:szCs w:val="24"/>
        </w:rPr>
      </w:pPr>
      <w:r w:rsidRPr="00E83023">
        <w:rPr>
          <w:rFonts w:ascii="Times New Roman" w:eastAsia="Calibri" w:hAnsi="Times New Roman" w:cs="Times New Roman"/>
          <w:sz w:val="24"/>
          <w:szCs w:val="24"/>
        </w:rPr>
        <w:t>Povjerenstvo za odlučivanje o sukobu interesa (</w:t>
      </w:r>
      <w:r w:rsidR="00D90F9B">
        <w:rPr>
          <w:rFonts w:ascii="Times New Roman" w:eastAsia="Calibri" w:hAnsi="Times New Roman" w:cs="Times New Roman"/>
          <w:sz w:val="24"/>
          <w:szCs w:val="24"/>
        </w:rPr>
        <w:t>dalje</w:t>
      </w:r>
      <w:r w:rsidRPr="00E83023">
        <w:rPr>
          <w:rFonts w:ascii="Times New Roman" w:eastAsia="Calibri" w:hAnsi="Times New Roman" w:cs="Times New Roman"/>
          <w:sz w:val="24"/>
          <w:szCs w:val="24"/>
        </w:rPr>
        <w:t>: Povjerenst</w:t>
      </w:r>
      <w:r w:rsidRPr="00FD290D">
        <w:rPr>
          <w:rFonts w:ascii="Times New Roman" w:eastAsia="Calibri" w:hAnsi="Times New Roman" w:cs="Times New Roman"/>
          <w:sz w:val="24"/>
          <w:szCs w:val="24"/>
        </w:rPr>
        <w:t xml:space="preserve">vo) dana </w:t>
      </w:r>
      <w:r w:rsidR="00C15452">
        <w:rPr>
          <w:rFonts w:ascii="Times New Roman" w:eastAsia="Calibri" w:hAnsi="Times New Roman" w:cs="Times New Roman"/>
          <w:sz w:val="24"/>
          <w:szCs w:val="24"/>
        </w:rPr>
        <w:t>06</w:t>
      </w:r>
      <w:r w:rsidRPr="00FD290D">
        <w:rPr>
          <w:rFonts w:ascii="Times New Roman" w:eastAsia="Calibri" w:hAnsi="Times New Roman" w:cs="Times New Roman"/>
          <w:sz w:val="24"/>
          <w:szCs w:val="24"/>
        </w:rPr>
        <w:t xml:space="preserve">. </w:t>
      </w:r>
      <w:r w:rsidR="00C15452">
        <w:rPr>
          <w:rFonts w:ascii="Times New Roman" w:eastAsia="Calibri" w:hAnsi="Times New Roman" w:cs="Times New Roman"/>
          <w:sz w:val="24"/>
          <w:szCs w:val="24"/>
        </w:rPr>
        <w:t>lipnja</w:t>
      </w:r>
      <w:r w:rsidRPr="00FD290D">
        <w:rPr>
          <w:rFonts w:ascii="Times New Roman" w:eastAsia="Calibri" w:hAnsi="Times New Roman" w:cs="Times New Roman"/>
          <w:sz w:val="24"/>
          <w:szCs w:val="24"/>
        </w:rPr>
        <w:t xml:space="preserve"> 2023.</w:t>
      </w:r>
      <w:r w:rsidR="0032001D">
        <w:rPr>
          <w:rFonts w:ascii="Times New Roman" w:eastAsia="Calibri" w:hAnsi="Times New Roman" w:cs="Times New Roman"/>
          <w:sz w:val="24"/>
          <w:szCs w:val="24"/>
        </w:rPr>
        <w:t xml:space="preserve"> godine</w:t>
      </w:r>
      <w:r w:rsidRPr="00FD290D">
        <w:rPr>
          <w:rFonts w:ascii="Times New Roman" w:eastAsia="Calibri" w:hAnsi="Times New Roman" w:cs="Times New Roman"/>
          <w:sz w:val="24"/>
          <w:szCs w:val="24"/>
        </w:rPr>
        <w:t xml:space="preserve"> pod brojem 711-U-</w:t>
      </w:r>
      <w:r w:rsidR="00C15452">
        <w:rPr>
          <w:rFonts w:ascii="Times New Roman" w:eastAsia="Calibri" w:hAnsi="Times New Roman" w:cs="Times New Roman"/>
          <w:sz w:val="24"/>
          <w:szCs w:val="24"/>
        </w:rPr>
        <w:t>4734</w:t>
      </w:r>
      <w:r w:rsidRPr="00FD290D">
        <w:rPr>
          <w:rFonts w:ascii="Times New Roman" w:eastAsia="Calibri" w:hAnsi="Times New Roman" w:cs="Times New Roman"/>
          <w:sz w:val="24"/>
          <w:szCs w:val="24"/>
        </w:rPr>
        <w:t>-M-</w:t>
      </w:r>
      <w:r w:rsidR="00C15452">
        <w:rPr>
          <w:rFonts w:ascii="Times New Roman" w:eastAsia="Calibri" w:hAnsi="Times New Roman" w:cs="Times New Roman"/>
          <w:sz w:val="24"/>
          <w:szCs w:val="24"/>
        </w:rPr>
        <w:t>109</w:t>
      </w:r>
      <w:r w:rsidRPr="00FD290D">
        <w:rPr>
          <w:rFonts w:ascii="Times New Roman" w:eastAsia="Calibri" w:hAnsi="Times New Roman" w:cs="Times New Roman"/>
          <w:sz w:val="24"/>
          <w:szCs w:val="24"/>
        </w:rPr>
        <w:t>/23-01-2</w:t>
      </w:r>
      <w:r w:rsidR="0092038A">
        <w:rPr>
          <w:rFonts w:ascii="Times New Roman" w:eastAsia="Calibri" w:hAnsi="Times New Roman" w:cs="Times New Roman"/>
          <w:sz w:val="24"/>
          <w:szCs w:val="24"/>
        </w:rPr>
        <w:t>8</w:t>
      </w:r>
      <w:r w:rsidR="0032001D">
        <w:rPr>
          <w:rFonts w:ascii="Times New Roman" w:eastAsia="Calibri" w:hAnsi="Times New Roman" w:cs="Times New Roman"/>
          <w:sz w:val="24"/>
          <w:szCs w:val="24"/>
        </w:rPr>
        <w:t>,</w:t>
      </w:r>
      <w:r w:rsidRPr="00FD290D">
        <w:rPr>
          <w:rFonts w:ascii="Times New Roman" w:eastAsia="Calibri" w:hAnsi="Times New Roman" w:cs="Times New Roman"/>
          <w:sz w:val="24"/>
          <w:szCs w:val="24"/>
        </w:rPr>
        <w:t xml:space="preserve"> zaprimilo je zahtjev za</w:t>
      </w:r>
      <w:r w:rsidR="00A10A04" w:rsidRPr="00FD290D">
        <w:rPr>
          <w:rFonts w:ascii="Times New Roman" w:eastAsia="Calibri" w:hAnsi="Times New Roman" w:cs="Times New Roman"/>
          <w:sz w:val="24"/>
          <w:szCs w:val="24"/>
        </w:rPr>
        <w:t xml:space="preserve"> davanjem</w:t>
      </w:r>
      <w:r w:rsidRPr="00FD290D">
        <w:rPr>
          <w:rFonts w:ascii="Times New Roman" w:eastAsia="Calibri" w:hAnsi="Times New Roman" w:cs="Times New Roman"/>
          <w:sz w:val="24"/>
          <w:szCs w:val="24"/>
        </w:rPr>
        <w:t xml:space="preserve"> mišljenj</w:t>
      </w:r>
      <w:r w:rsidR="003249CA" w:rsidRPr="00FD290D">
        <w:rPr>
          <w:rFonts w:ascii="Times New Roman" w:eastAsia="Calibri" w:hAnsi="Times New Roman" w:cs="Times New Roman"/>
          <w:sz w:val="24"/>
          <w:szCs w:val="24"/>
        </w:rPr>
        <w:t>a</w:t>
      </w:r>
      <w:r w:rsidRPr="00FD290D">
        <w:rPr>
          <w:rFonts w:ascii="Times New Roman" w:eastAsia="Calibri" w:hAnsi="Times New Roman" w:cs="Times New Roman"/>
          <w:sz w:val="24"/>
          <w:szCs w:val="24"/>
        </w:rPr>
        <w:t xml:space="preserve"> koji je podni</w:t>
      </w:r>
      <w:r w:rsidR="000812FA">
        <w:rPr>
          <w:rFonts w:ascii="Times New Roman" w:eastAsia="Calibri" w:hAnsi="Times New Roman" w:cs="Times New Roman"/>
          <w:sz w:val="24"/>
          <w:szCs w:val="24"/>
        </w:rPr>
        <w:t>o</w:t>
      </w:r>
      <w:r w:rsidRPr="00FD290D">
        <w:rPr>
          <w:rFonts w:ascii="Times New Roman" w:eastAsia="Calibri" w:hAnsi="Times New Roman" w:cs="Times New Roman"/>
          <w:sz w:val="24"/>
          <w:szCs w:val="24"/>
        </w:rPr>
        <w:t xml:space="preserve"> obvezni</w:t>
      </w:r>
      <w:r w:rsidR="000812FA">
        <w:rPr>
          <w:rFonts w:ascii="Times New Roman" w:eastAsia="Calibri" w:hAnsi="Times New Roman" w:cs="Times New Roman"/>
          <w:sz w:val="24"/>
          <w:szCs w:val="24"/>
        </w:rPr>
        <w:t>k</w:t>
      </w:r>
      <w:r w:rsidR="00FD290D" w:rsidRPr="00FD290D">
        <w:rPr>
          <w:rFonts w:ascii="Times New Roman" w:eastAsia="Calibri" w:hAnsi="Times New Roman" w:cs="Times New Roman"/>
          <w:sz w:val="24"/>
          <w:szCs w:val="24"/>
        </w:rPr>
        <w:t xml:space="preserve"> </w:t>
      </w:r>
      <w:r w:rsidR="00C15452">
        <w:rPr>
          <w:rFonts w:ascii="Times New Roman" w:eastAsia="Calibri" w:hAnsi="Times New Roman" w:cs="Times New Roman"/>
          <w:sz w:val="24"/>
          <w:szCs w:val="24"/>
        </w:rPr>
        <w:t>Stipe Petrina</w:t>
      </w:r>
      <w:r w:rsidRPr="00FD290D">
        <w:rPr>
          <w:rFonts w:ascii="Times New Roman" w:eastAsia="Calibri" w:hAnsi="Times New Roman" w:cs="Times New Roman"/>
          <w:sz w:val="24"/>
          <w:szCs w:val="24"/>
        </w:rPr>
        <w:t xml:space="preserve">, </w:t>
      </w:r>
      <w:r w:rsidR="00C15452">
        <w:rPr>
          <w:rFonts w:ascii="Times New Roman" w:eastAsia="Calibri" w:hAnsi="Times New Roman" w:cs="Times New Roman"/>
          <w:sz w:val="24"/>
          <w:szCs w:val="24"/>
        </w:rPr>
        <w:t>općinski načelnik Općine Primošten.</w:t>
      </w:r>
    </w:p>
    <w:p w14:paraId="3DACDEF5" w14:textId="40D3E769" w:rsidR="00DD24A8" w:rsidRDefault="00E83023" w:rsidP="00040F80">
      <w:pPr>
        <w:ind w:firstLine="708"/>
        <w:jc w:val="both"/>
        <w:rPr>
          <w:rFonts w:ascii="Times New Roman" w:eastAsia="Calibri" w:hAnsi="Times New Roman" w:cs="Times New Roman"/>
          <w:sz w:val="24"/>
          <w:szCs w:val="24"/>
        </w:rPr>
      </w:pPr>
      <w:r w:rsidRPr="00E72F48">
        <w:rPr>
          <w:rFonts w:ascii="Times New Roman" w:eastAsia="Calibri" w:hAnsi="Times New Roman" w:cs="Times New Roman"/>
          <w:sz w:val="24"/>
          <w:szCs w:val="24"/>
        </w:rPr>
        <w:t>U podnesenom zahtjevu obvezni</w:t>
      </w:r>
      <w:r w:rsidR="000812FA">
        <w:rPr>
          <w:rFonts w:ascii="Times New Roman" w:eastAsia="Calibri" w:hAnsi="Times New Roman" w:cs="Times New Roman"/>
          <w:sz w:val="24"/>
          <w:szCs w:val="24"/>
        </w:rPr>
        <w:t xml:space="preserve">k </w:t>
      </w:r>
      <w:r w:rsidR="0032001D">
        <w:rPr>
          <w:rFonts w:ascii="Times New Roman" w:eastAsia="Calibri" w:hAnsi="Times New Roman" w:cs="Times New Roman"/>
          <w:sz w:val="24"/>
          <w:szCs w:val="24"/>
        </w:rPr>
        <w:t>navodi</w:t>
      </w:r>
      <w:r w:rsidR="00AD75F9">
        <w:rPr>
          <w:rFonts w:ascii="Times New Roman" w:eastAsia="Calibri" w:hAnsi="Times New Roman" w:cs="Times New Roman"/>
          <w:sz w:val="24"/>
          <w:szCs w:val="24"/>
        </w:rPr>
        <w:t xml:space="preserve"> da je</w:t>
      </w:r>
      <w:r w:rsidR="00C15452">
        <w:rPr>
          <w:rFonts w:ascii="Times New Roman" w:eastAsia="Calibri" w:hAnsi="Times New Roman" w:cs="Times New Roman"/>
          <w:sz w:val="24"/>
          <w:szCs w:val="24"/>
        </w:rPr>
        <w:t xml:space="preserve"> Općina Primošten uputila Povjerenstvu zahtjev za davanje mišljenja u kojem je opisana potencijalna situacija sukoba interesa prilikom stupanja Općine Primošten u </w:t>
      </w:r>
      <w:proofErr w:type="spellStart"/>
      <w:r w:rsidR="00C15452">
        <w:rPr>
          <w:rFonts w:ascii="Times New Roman" w:eastAsia="Calibri" w:hAnsi="Times New Roman" w:cs="Times New Roman"/>
          <w:sz w:val="24"/>
          <w:szCs w:val="24"/>
        </w:rPr>
        <w:t>stvarnopravne</w:t>
      </w:r>
      <w:proofErr w:type="spellEnd"/>
      <w:r w:rsidR="00C15452">
        <w:rPr>
          <w:rFonts w:ascii="Times New Roman" w:eastAsia="Calibri" w:hAnsi="Times New Roman" w:cs="Times New Roman"/>
          <w:sz w:val="24"/>
          <w:szCs w:val="24"/>
        </w:rPr>
        <w:t xml:space="preserve"> odnosno </w:t>
      </w:r>
      <w:proofErr w:type="spellStart"/>
      <w:r w:rsidR="00C15452">
        <w:rPr>
          <w:rFonts w:ascii="Times New Roman" w:eastAsia="Calibri" w:hAnsi="Times New Roman" w:cs="Times New Roman"/>
          <w:sz w:val="24"/>
          <w:szCs w:val="24"/>
        </w:rPr>
        <w:t>obveznopravne</w:t>
      </w:r>
      <w:proofErr w:type="spellEnd"/>
      <w:r w:rsidR="00C15452">
        <w:rPr>
          <w:rFonts w:ascii="Times New Roman" w:eastAsia="Calibri" w:hAnsi="Times New Roman" w:cs="Times New Roman"/>
          <w:sz w:val="24"/>
          <w:szCs w:val="24"/>
        </w:rPr>
        <w:t xml:space="preserve"> odnose</w:t>
      </w:r>
      <w:r w:rsidR="002C6A98">
        <w:rPr>
          <w:rFonts w:ascii="Times New Roman" w:eastAsia="Calibri" w:hAnsi="Times New Roman" w:cs="Times New Roman"/>
          <w:sz w:val="24"/>
          <w:szCs w:val="24"/>
        </w:rPr>
        <w:t xml:space="preserve"> sa društvom Prima centar d.o.o.,  a</w:t>
      </w:r>
      <w:r w:rsidR="0032001D">
        <w:rPr>
          <w:rFonts w:ascii="Times New Roman" w:eastAsia="Calibri" w:hAnsi="Times New Roman" w:cs="Times New Roman"/>
          <w:sz w:val="24"/>
          <w:szCs w:val="24"/>
        </w:rPr>
        <w:t xml:space="preserve"> </w:t>
      </w:r>
      <w:r w:rsidR="002C6A98">
        <w:rPr>
          <w:rFonts w:ascii="Times New Roman" w:eastAsia="Calibri" w:hAnsi="Times New Roman" w:cs="Times New Roman"/>
          <w:sz w:val="24"/>
          <w:szCs w:val="24"/>
        </w:rPr>
        <w:t xml:space="preserve">u kojem društvu kćer obveznika ima više od 5% udjela u vlasništvu (temeljnom kapitalu) </w:t>
      </w:r>
      <w:r w:rsidR="009A4474">
        <w:rPr>
          <w:rFonts w:ascii="Times New Roman" w:eastAsia="Calibri" w:hAnsi="Times New Roman" w:cs="Times New Roman"/>
          <w:sz w:val="24"/>
          <w:szCs w:val="24"/>
        </w:rPr>
        <w:t>navedenog društva</w:t>
      </w:r>
      <w:r w:rsidR="00884AFA">
        <w:rPr>
          <w:rFonts w:ascii="Times New Roman" w:eastAsia="Calibri" w:hAnsi="Times New Roman" w:cs="Times New Roman"/>
          <w:sz w:val="24"/>
          <w:szCs w:val="24"/>
        </w:rPr>
        <w:t>, slijedom čega je postavljen upit Povjerenstvu u vezi zastupanja Općine Primošten prilikom stupanja u odnos s navedenim društvom. Nadalje, navedeno je da je na 199. sjednici održanoj 13. siječnja 2023.</w:t>
      </w:r>
      <w:r w:rsidR="0032001D">
        <w:rPr>
          <w:rFonts w:ascii="Times New Roman" w:eastAsia="Calibri" w:hAnsi="Times New Roman" w:cs="Times New Roman"/>
          <w:sz w:val="24"/>
          <w:szCs w:val="24"/>
        </w:rPr>
        <w:t xml:space="preserve"> godine</w:t>
      </w:r>
      <w:r w:rsidR="00884AFA">
        <w:rPr>
          <w:rFonts w:ascii="Times New Roman" w:eastAsia="Calibri" w:hAnsi="Times New Roman" w:cs="Times New Roman"/>
          <w:sz w:val="24"/>
          <w:szCs w:val="24"/>
        </w:rPr>
        <w:t xml:space="preserve"> Povjerenstvo dalo mišljenje broj 711-I-184-M-4/23-02-17 u kojem je obvezalo obveznika</w:t>
      </w:r>
      <w:r w:rsidR="0032001D">
        <w:rPr>
          <w:rFonts w:ascii="Times New Roman" w:eastAsia="Calibri" w:hAnsi="Times New Roman" w:cs="Times New Roman"/>
          <w:sz w:val="24"/>
          <w:szCs w:val="24"/>
        </w:rPr>
        <w:t>, odnosno</w:t>
      </w:r>
      <w:r w:rsidR="00884AFA">
        <w:rPr>
          <w:rFonts w:ascii="Times New Roman" w:eastAsia="Calibri" w:hAnsi="Times New Roman" w:cs="Times New Roman"/>
          <w:sz w:val="24"/>
          <w:szCs w:val="24"/>
        </w:rPr>
        <w:t xml:space="preserve"> općinskog načelnika Općine Primošten da prilikom nastanka svakog pojedinačnog poslovnog odnosa Općine Primošten sa društvom PRIMA CENTAR d.o.o. pravodobno obavijesti Povjerenstvo koje će u tom slučaju u roku od 15 dana od dana zaprimanja obavijesti izraditi mišljenje zajedno</w:t>
      </w:r>
      <w:r w:rsidR="00F47842">
        <w:rPr>
          <w:rFonts w:ascii="Times New Roman" w:eastAsia="Calibri" w:hAnsi="Times New Roman" w:cs="Times New Roman"/>
          <w:sz w:val="24"/>
          <w:szCs w:val="24"/>
        </w:rPr>
        <w:t xml:space="preserve"> </w:t>
      </w:r>
      <w:r w:rsidR="00884AFA">
        <w:rPr>
          <w:rFonts w:ascii="Times New Roman" w:eastAsia="Calibri" w:hAnsi="Times New Roman" w:cs="Times New Roman"/>
          <w:sz w:val="24"/>
          <w:szCs w:val="24"/>
        </w:rPr>
        <w:t>s uputama o načinu postupanja obveznika i tijela u kojem obveznik obnaša javnu dužnost u cilju izbjegavanja sukoba interesa.</w:t>
      </w:r>
    </w:p>
    <w:p w14:paraId="5EFA7972" w14:textId="7E2B5D1C" w:rsidR="0011165A" w:rsidRPr="0011165A" w:rsidRDefault="00AD75F9" w:rsidP="0011165A">
      <w:pPr>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11165A" w:rsidRPr="0011165A">
        <w:rPr>
          <w:rFonts w:ascii="Times New Roman" w:hAnsi="Times New Roman" w:cs="Times New Roman"/>
          <w:sz w:val="24"/>
          <w:szCs w:val="24"/>
        </w:rPr>
        <w:t>Nadalje,</w:t>
      </w:r>
      <w:r w:rsidR="00C56EB7">
        <w:rPr>
          <w:rFonts w:ascii="Times New Roman" w:hAnsi="Times New Roman" w:cs="Times New Roman"/>
          <w:sz w:val="24"/>
          <w:szCs w:val="24"/>
        </w:rPr>
        <w:t xml:space="preserve"> </w:t>
      </w:r>
      <w:r w:rsidR="0032001D">
        <w:rPr>
          <w:rFonts w:ascii="Times New Roman" w:hAnsi="Times New Roman" w:cs="Times New Roman"/>
          <w:sz w:val="24"/>
          <w:szCs w:val="24"/>
        </w:rPr>
        <w:t>ističe</w:t>
      </w:r>
      <w:r w:rsidR="00C56EB7">
        <w:rPr>
          <w:rFonts w:ascii="Times New Roman" w:hAnsi="Times New Roman" w:cs="Times New Roman"/>
          <w:sz w:val="24"/>
          <w:szCs w:val="24"/>
        </w:rPr>
        <w:t xml:space="preserve"> da je</w:t>
      </w:r>
      <w:r w:rsidR="0011165A" w:rsidRPr="0011165A">
        <w:rPr>
          <w:rFonts w:ascii="Times New Roman" w:hAnsi="Times New Roman" w:cs="Times New Roman"/>
          <w:sz w:val="24"/>
          <w:szCs w:val="24"/>
        </w:rPr>
        <w:t xml:space="preserve"> u posljednjem danom mišljenju, Povjerenstvo temeljem tumačenja Ministarstva pravosuđa i uprave od dana 14. rujna 2021. godine, istaknulo kako općinski načelnici koji u jedinicama lokalne samouprave nemaju zamjenika koji bi s njima bio izabran na lokalnim izborima mogu</w:t>
      </w:r>
      <w:r w:rsidR="00C56EB7">
        <w:rPr>
          <w:rFonts w:ascii="Times New Roman" w:hAnsi="Times New Roman" w:cs="Times New Roman"/>
          <w:sz w:val="24"/>
          <w:szCs w:val="24"/>
        </w:rPr>
        <w:t>,</w:t>
      </w:r>
      <w:r w:rsidR="0011165A" w:rsidRPr="0011165A">
        <w:rPr>
          <w:rFonts w:ascii="Times New Roman" w:hAnsi="Times New Roman" w:cs="Times New Roman"/>
          <w:sz w:val="24"/>
          <w:szCs w:val="24"/>
        </w:rPr>
        <w:t xml:space="preserve"> ukoliko se isti s time usuglase</w:t>
      </w:r>
      <w:r w:rsidR="00C56EB7">
        <w:rPr>
          <w:rFonts w:ascii="Times New Roman" w:hAnsi="Times New Roman" w:cs="Times New Roman"/>
          <w:sz w:val="24"/>
          <w:szCs w:val="24"/>
        </w:rPr>
        <w:t xml:space="preserve">, </w:t>
      </w:r>
      <w:r w:rsidR="0011165A" w:rsidRPr="0011165A">
        <w:rPr>
          <w:rFonts w:ascii="Times New Roman" w:hAnsi="Times New Roman" w:cs="Times New Roman"/>
          <w:sz w:val="24"/>
          <w:szCs w:val="24"/>
        </w:rPr>
        <w:t>ovlast za postupanje u konkretnom slučaju prenijeti na pročelnika ili drugog službenika lokalne jedinice.</w:t>
      </w:r>
    </w:p>
    <w:p w14:paraId="4A11FD0E" w14:textId="35098005" w:rsidR="0011165A" w:rsidRPr="0011165A" w:rsidRDefault="00C56EB7" w:rsidP="0011165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Također</w:t>
      </w:r>
      <w:r w:rsidR="00364049">
        <w:rPr>
          <w:rFonts w:ascii="Times New Roman" w:hAnsi="Times New Roman" w:cs="Times New Roman"/>
          <w:sz w:val="24"/>
          <w:szCs w:val="24"/>
        </w:rPr>
        <w:t xml:space="preserve"> navodi</w:t>
      </w:r>
      <w:r>
        <w:rPr>
          <w:rFonts w:ascii="Times New Roman" w:hAnsi="Times New Roman" w:cs="Times New Roman"/>
          <w:sz w:val="24"/>
          <w:szCs w:val="24"/>
        </w:rPr>
        <w:t xml:space="preserve"> da </w:t>
      </w:r>
      <w:r w:rsidR="0011165A" w:rsidRPr="0011165A">
        <w:rPr>
          <w:rFonts w:ascii="Times New Roman" w:hAnsi="Times New Roman" w:cs="Times New Roman"/>
          <w:sz w:val="24"/>
          <w:szCs w:val="24"/>
        </w:rPr>
        <w:t xml:space="preserve"> je tematika restitucije nekretnina između Općine Primošten i društva Prima centar d.o.o. već bila predmet razmatranja povjerenstva te kako je Povjerenstvo Odlukom broj: 711-I-775-P-429-18/20-23-11 od dana 22. svibnja 2020. godine utvrdilo kako </w:t>
      </w:r>
      <w:r w:rsidR="008F4409">
        <w:rPr>
          <w:rFonts w:ascii="Times New Roman" w:hAnsi="Times New Roman" w:cs="Times New Roman"/>
          <w:sz w:val="24"/>
          <w:szCs w:val="24"/>
        </w:rPr>
        <w:t>obveznik</w:t>
      </w:r>
      <w:r w:rsidR="0011165A" w:rsidRPr="0011165A">
        <w:rPr>
          <w:rFonts w:ascii="Times New Roman" w:hAnsi="Times New Roman" w:cs="Times New Roman"/>
          <w:sz w:val="24"/>
          <w:szCs w:val="24"/>
        </w:rPr>
        <w:t xml:space="preserve"> Stipe Petrina n</w:t>
      </w:r>
      <w:r w:rsidR="00364049">
        <w:rPr>
          <w:rFonts w:ascii="Times New Roman" w:hAnsi="Times New Roman" w:cs="Times New Roman"/>
          <w:sz w:val="24"/>
          <w:szCs w:val="24"/>
        </w:rPr>
        <w:t>i</w:t>
      </w:r>
      <w:r w:rsidR="0011165A" w:rsidRPr="0011165A">
        <w:rPr>
          <w:rFonts w:ascii="Times New Roman" w:hAnsi="Times New Roman" w:cs="Times New Roman"/>
          <w:sz w:val="24"/>
          <w:szCs w:val="24"/>
        </w:rPr>
        <w:t>je bio u povredi ZSSI-a</w:t>
      </w:r>
      <w:r w:rsidR="00364049">
        <w:rPr>
          <w:rFonts w:ascii="Times New Roman" w:hAnsi="Times New Roman" w:cs="Times New Roman"/>
          <w:sz w:val="24"/>
          <w:szCs w:val="24"/>
        </w:rPr>
        <w:t>,</w:t>
      </w:r>
      <w:r w:rsidR="0011165A" w:rsidRPr="0011165A">
        <w:rPr>
          <w:rFonts w:ascii="Times New Roman" w:hAnsi="Times New Roman" w:cs="Times New Roman"/>
          <w:sz w:val="24"/>
          <w:szCs w:val="24"/>
        </w:rPr>
        <w:t xml:space="preserve"> obzirom da isti nije poduzimao radnje povodom reguliranja odnosa između Općine Primošten i Prima centra d.o.o., </w:t>
      </w:r>
    </w:p>
    <w:p w14:paraId="34182BFD" w14:textId="26330A72" w:rsidR="0011165A" w:rsidRPr="0011165A" w:rsidRDefault="008F4409" w:rsidP="008F4409">
      <w:pPr>
        <w:ind w:firstLine="708"/>
        <w:jc w:val="both"/>
        <w:rPr>
          <w:rFonts w:ascii="Times New Roman" w:hAnsi="Times New Roman" w:cs="Times New Roman"/>
          <w:sz w:val="24"/>
          <w:szCs w:val="24"/>
        </w:rPr>
      </w:pPr>
      <w:r>
        <w:rPr>
          <w:rFonts w:ascii="Times New Roman" w:hAnsi="Times New Roman" w:cs="Times New Roman"/>
          <w:sz w:val="24"/>
          <w:szCs w:val="24"/>
        </w:rPr>
        <w:t xml:space="preserve">Nadalje, </w:t>
      </w:r>
      <w:r w:rsidR="00364049">
        <w:rPr>
          <w:rFonts w:ascii="Times New Roman" w:hAnsi="Times New Roman" w:cs="Times New Roman"/>
          <w:sz w:val="24"/>
          <w:szCs w:val="24"/>
        </w:rPr>
        <w:t>u zahtjevu obveznik navodi da je</w:t>
      </w:r>
      <w:r>
        <w:rPr>
          <w:rFonts w:ascii="Times New Roman" w:hAnsi="Times New Roman" w:cs="Times New Roman"/>
          <w:sz w:val="24"/>
          <w:szCs w:val="24"/>
        </w:rPr>
        <w:t xml:space="preserve"> </w:t>
      </w:r>
      <w:r w:rsidR="0011165A" w:rsidRPr="0011165A">
        <w:rPr>
          <w:rFonts w:ascii="Times New Roman" w:hAnsi="Times New Roman" w:cs="Times New Roman"/>
          <w:sz w:val="24"/>
          <w:szCs w:val="24"/>
        </w:rPr>
        <w:t>Općina Primošten, zastupana po općinskom načelniku Stipi Petrina, uz suglasnost pročelnika Jedinstvenog upravnog odjela Općine Primošten</w:t>
      </w:r>
      <w:r w:rsidR="00DF6F73">
        <w:rPr>
          <w:rFonts w:ascii="Times New Roman" w:hAnsi="Times New Roman" w:cs="Times New Roman"/>
          <w:sz w:val="24"/>
          <w:szCs w:val="24"/>
        </w:rPr>
        <w:t xml:space="preserve">, </w:t>
      </w:r>
      <w:r w:rsidR="0011165A" w:rsidRPr="0011165A">
        <w:rPr>
          <w:rFonts w:ascii="Times New Roman" w:hAnsi="Times New Roman" w:cs="Times New Roman"/>
          <w:sz w:val="24"/>
          <w:szCs w:val="24"/>
        </w:rPr>
        <w:t>istoga opunomoćila radi poduzimanja radnji koje bi</w:t>
      </w:r>
      <w:r w:rsidR="00DF6F73">
        <w:rPr>
          <w:rFonts w:ascii="Times New Roman" w:hAnsi="Times New Roman" w:cs="Times New Roman"/>
          <w:sz w:val="24"/>
          <w:szCs w:val="24"/>
        </w:rPr>
        <w:t>,</w:t>
      </w:r>
      <w:r w:rsidR="0011165A" w:rsidRPr="0011165A">
        <w:rPr>
          <w:rFonts w:ascii="Times New Roman" w:hAnsi="Times New Roman" w:cs="Times New Roman"/>
          <w:sz w:val="24"/>
          <w:szCs w:val="24"/>
        </w:rPr>
        <w:t xml:space="preserve"> da su poduzete od strane općinskog načelnika</w:t>
      </w:r>
      <w:r w:rsidR="00DF6F73">
        <w:rPr>
          <w:rFonts w:ascii="Times New Roman" w:hAnsi="Times New Roman" w:cs="Times New Roman"/>
          <w:sz w:val="24"/>
          <w:szCs w:val="24"/>
        </w:rPr>
        <w:t>,</w:t>
      </w:r>
      <w:r w:rsidR="0011165A" w:rsidRPr="0011165A">
        <w:rPr>
          <w:rFonts w:ascii="Times New Roman" w:hAnsi="Times New Roman" w:cs="Times New Roman"/>
          <w:sz w:val="24"/>
          <w:szCs w:val="24"/>
        </w:rPr>
        <w:t xml:space="preserve"> eventualno predstavljale potencijalni sukob interesa</w:t>
      </w:r>
      <w:r>
        <w:rPr>
          <w:rFonts w:ascii="Times New Roman" w:hAnsi="Times New Roman" w:cs="Times New Roman"/>
          <w:sz w:val="24"/>
          <w:szCs w:val="24"/>
        </w:rPr>
        <w:t>.</w:t>
      </w:r>
    </w:p>
    <w:p w14:paraId="55984875" w14:textId="06749199" w:rsidR="0011165A" w:rsidRPr="0011165A" w:rsidRDefault="00364049" w:rsidP="008F4409">
      <w:pPr>
        <w:ind w:firstLine="708"/>
        <w:jc w:val="both"/>
        <w:rPr>
          <w:rFonts w:ascii="Times New Roman" w:hAnsi="Times New Roman" w:cs="Times New Roman"/>
          <w:sz w:val="24"/>
          <w:szCs w:val="24"/>
        </w:rPr>
      </w:pPr>
      <w:r>
        <w:rPr>
          <w:rFonts w:ascii="Times New Roman" w:hAnsi="Times New Roman" w:cs="Times New Roman"/>
          <w:sz w:val="24"/>
          <w:szCs w:val="24"/>
        </w:rPr>
        <w:t>Potom u zahtjevu ističe da je</w:t>
      </w:r>
      <w:r w:rsidR="0011165A" w:rsidRPr="0011165A">
        <w:rPr>
          <w:rFonts w:ascii="Times New Roman" w:hAnsi="Times New Roman" w:cs="Times New Roman"/>
          <w:sz w:val="24"/>
          <w:szCs w:val="24"/>
        </w:rPr>
        <w:t xml:space="preserve"> Općina Primošten, prilikom rekonstrukcije uređenja Zagrebačke ulice u Primoštenu sa nogostupom, oduzela društvu Prima centar d.o.o. određene dijelove nekretnina u ukupnoj površini od 865 m2 (sukladno geodetskoj situaciji Geodezije Šibenik d.o.o. od dana 23. siječnja 2006. godine), za koju oduzetu površinu se obvezala društvu Prima centar d.o.o. ponuditi u zamjenu katastarske čestice u svome vlasništvu, koje se nalaze na istoj lokaciji kao i kompleks nekretnina Prima centra d.o.o.</w:t>
      </w:r>
      <w:r>
        <w:rPr>
          <w:rFonts w:ascii="Times New Roman" w:hAnsi="Times New Roman" w:cs="Times New Roman"/>
          <w:sz w:val="24"/>
          <w:szCs w:val="24"/>
        </w:rPr>
        <w:t>,</w:t>
      </w:r>
      <w:r w:rsidR="0011165A" w:rsidRPr="0011165A">
        <w:rPr>
          <w:rFonts w:ascii="Times New Roman" w:hAnsi="Times New Roman" w:cs="Times New Roman"/>
          <w:sz w:val="24"/>
          <w:szCs w:val="24"/>
        </w:rPr>
        <w:t xml:space="preserve"> odnosno one koje u naravi predstavljaju parkiralište. Procijenjena vrijednost nekretnina na predmetnom području tada</w:t>
      </w:r>
      <w:r w:rsidR="008F4409">
        <w:rPr>
          <w:rFonts w:ascii="Times New Roman" w:hAnsi="Times New Roman" w:cs="Times New Roman"/>
          <w:sz w:val="24"/>
          <w:szCs w:val="24"/>
        </w:rPr>
        <w:t xml:space="preserve"> da</w:t>
      </w:r>
      <w:r w:rsidR="0011165A" w:rsidRPr="0011165A">
        <w:rPr>
          <w:rFonts w:ascii="Times New Roman" w:hAnsi="Times New Roman" w:cs="Times New Roman"/>
          <w:sz w:val="24"/>
          <w:szCs w:val="24"/>
        </w:rPr>
        <w:t xml:space="preserve"> je iznosila 253,26 EUR-a/m2</w:t>
      </w:r>
      <w:r w:rsidR="008F4409">
        <w:rPr>
          <w:rFonts w:ascii="Times New Roman" w:hAnsi="Times New Roman" w:cs="Times New Roman"/>
          <w:sz w:val="24"/>
          <w:szCs w:val="24"/>
        </w:rPr>
        <w:t>.</w:t>
      </w:r>
      <w:r>
        <w:rPr>
          <w:rFonts w:ascii="Times New Roman" w:hAnsi="Times New Roman" w:cs="Times New Roman"/>
          <w:sz w:val="24"/>
          <w:szCs w:val="24"/>
        </w:rPr>
        <w:t xml:space="preserve"> </w:t>
      </w:r>
      <w:r w:rsidR="0011165A" w:rsidRPr="0011165A">
        <w:rPr>
          <w:rFonts w:ascii="Times New Roman" w:hAnsi="Times New Roman" w:cs="Times New Roman"/>
          <w:sz w:val="24"/>
          <w:szCs w:val="24"/>
        </w:rPr>
        <w:t>Ugovorom o zamjeni nekretnina, sklopljenim između Općine Primošten i društva Prima centar d.o.o., Općina Primošten</w:t>
      </w:r>
      <w:r>
        <w:rPr>
          <w:rFonts w:ascii="Times New Roman" w:hAnsi="Times New Roman" w:cs="Times New Roman"/>
          <w:sz w:val="24"/>
          <w:szCs w:val="24"/>
        </w:rPr>
        <w:t xml:space="preserve"> je </w:t>
      </w:r>
      <w:r w:rsidR="0011165A" w:rsidRPr="0011165A">
        <w:rPr>
          <w:rFonts w:ascii="Times New Roman" w:hAnsi="Times New Roman" w:cs="Times New Roman"/>
          <w:sz w:val="24"/>
          <w:szCs w:val="24"/>
        </w:rPr>
        <w:t xml:space="preserve">već ustupila društvu Prima centar d.o.o. katastarske čestice na području parkirališta, u njezinu isključivom vlasništvu (kat. čest. </w:t>
      </w:r>
      <w:r w:rsidR="009961EA" w:rsidRPr="009961EA">
        <w:rPr>
          <w:rFonts w:ascii="Times New Roman" w:hAnsi="Times New Roman" w:cs="Times New Roman"/>
          <w:sz w:val="24"/>
          <w:szCs w:val="24"/>
          <w:highlight w:val="black"/>
        </w:rPr>
        <w:t>…………………………….</w:t>
      </w:r>
      <w:r w:rsidR="0011165A" w:rsidRPr="0011165A">
        <w:rPr>
          <w:rFonts w:ascii="Times New Roman" w:hAnsi="Times New Roman" w:cs="Times New Roman"/>
          <w:sz w:val="24"/>
          <w:szCs w:val="24"/>
        </w:rPr>
        <w:t>) i to u ukupnoj površini od 262 m2.</w:t>
      </w:r>
    </w:p>
    <w:p w14:paraId="71221E60" w14:textId="62AFF25F" w:rsidR="0011165A" w:rsidRPr="0011165A" w:rsidRDefault="00364049" w:rsidP="008F4409">
      <w:pPr>
        <w:ind w:firstLine="708"/>
        <w:jc w:val="both"/>
        <w:rPr>
          <w:rFonts w:ascii="Times New Roman" w:hAnsi="Times New Roman" w:cs="Times New Roman"/>
          <w:sz w:val="24"/>
          <w:szCs w:val="24"/>
        </w:rPr>
      </w:pPr>
      <w:r>
        <w:rPr>
          <w:rFonts w:ascii="Times New Roman" w:hAnsi="Times New Roman" w:cs="Times New Roman"/>
          <w:sz w:val="24"/>
          <w:szCs w:val="24"/>
        </w:rPr>
        <w:t>U zahtjevu navodi i da je,</w:t>
      </w:r>
      <w:r w:rsidR="0011165A" w:rsidRPr="0011165A">
        <w:rPr>
          <w:rFonts w:ascii="Times New Roman" w:hAnsi="Times New Roman" w:cs="Times New Roman"/>
          <w:sz w:val="24"/>
          <w:szCs w:val="24"/>
        </w:rPr>
        <w:t xml:space="preserve"> sukladno izrađenoj procjeni, ukupan dug Općine Primošten prema društvu Prima centar d.o.o. iznosio 152.715,78 EUR-a te s obzirom da je Općina Primošten svojedobno u trgovačkom društvu Prima centar d.o.o. imala poslovni udjel koji je iznosio 5%, vrijednost poslovnog udjela sukladno nalazu izrađenom od strane ovlaštene revizorske tvrtke Šibenski </w:t>
      </w:r>
      <w:proofErr w:type="spellStart"/>
      <w:r w:rsidR="00442DE2">
        <w:rPr>
          <w:rFonts w:ascii="Times New Roman" w:hAnsi="Times New Roman" w:cs="Times New Roman"/>
          <w:sz w:val="24"/>
          <w:szCs w:val="24"/>
        </w:rPr>
        <w:t>R</w:t>
      </w:r>
      <w:r w:rsidR="0011165A" w:rsidRPr="0011165A">
        <w:rPr>
          <w:rFonts w:ascii="Times New Roman" w:hAnsi="Times New Roman" w:cs="Times New Roman"/>
          <w:sz w:val="24"/>
          <w:szCs w:val="24"/>
        </w:rPr>
        <w:t>evicon</w:t>
      </w:r>
      <w:proofErr w:type="spellEnd"/>
      <w:r w:rsidR="0011165A" w:rsidRPr="0011165A">
        <w:rPr>
          <w:rFonts w:ascii="Times New Roman" w:hAnsi="Times New Roman" w:cs="Times New Roman"/>
          <w:sz w:val="24"/>
          <w:szCs w:val="24"/>
        </w:rPr>
        <w:t xml:space="preserve"> d.o.o. procijenjena na 40.407,37 EUR-a (304.325,00 kuna), te je Općina svoj u</w:t>
      </w:r>
      <w:r>
        <w:rPr>
          <w:rFonts w:ascii="Times New Roman" w:hAnsi="Times New Roman" w:cs="Times New Roman"/>
          <w:sz w:val="24"/>
          <w:szCs w:val="24"/>
        </w:rPr>
        <w:t>dio od 5%</w:t>
      </w:r>
      <w:r w:rsidR="0011165A" w:rsidRPr="0011165A">
        <w:rPr>
          <w:rFonts w:ascii="Times New Roman" w:hAnsi="Times New Roman" w:cs="Times New Roman"/>
          <w:sz w:val="24"/>
          <w:szCs w:val="24"/>
        </w:rPr>
        <w:t>, na zahtjev Prima centra d.o.o. i ustupila navedenom društvu te time ispunila dio obveze prema Prima centru d.o.o. Navedenim prijenosom udjela od 5%, dugovanje Općine Primošten prema Prima centru d.o.o. od početnih 152.715,78 EUR-a, konačno iznosi 112,308,41 EUR-a (računajući po procjeni koja je svojevremeno izrađena i sukladno kojoj se vršio prijeboj).</w:t>
      </w:r>
    </w:p>
    <w:p w14:paraId="44F44C4D" w14:textId="0AFB4EF7" w:rsidR="0011165A" w:rsidRPr="0011165A" w:rsidRDefault="008F4409" w:rsidP="0011165A">
      <w:pPr>
        <w:ind w:firstLine="708"/>
        <w:jc w:val="both"/>
        <w:rPr>
          <w:rFonts w:ascii="Times New Roman" w:hAnsi="Times New Roman" w:cs="Times New Roman"/>
          <w:sz w:val="24"/>
          <w:szCs w:val="24"/>
        </w:rPr>
      </w:pPr>
      <w:r>
        <w:rPr>
          <w:rFonts w:ascii="Times New Roman" w:hAnsi="Times New Roman" w:cs="Times New Roman"/>
          <w:sz w:val="24"/>
          <w:szCs w:val="24"/>
        </w:rPr>
        <w:t>Navedeno je</w:t>
      </w:r>
      <w:r w:rsidR="00364049">
        <w:rPr>
          <w:rFonts w:ascii="Times New Roman" w:hAnsi="Times New Roman" w:cs="Times New Roman"/>
          <w:sz w:val="24"/>
          <w:szCs w:val="24"/>
        </w:rPr>
        <w:t xml:space="preserve"> i</w:t>
      </w:r>
      <w:r>
        <w:rPr>
          <w:rFonts w:ascii="Times New Roman" w:hAnsi="Times New Roman" w:cs="Times New Roman"/>
          <w:sz w:val="24"/>
          <w:szCs w:val="24"/>
        </w:rPr>
        <w:t xml:space="preserve"> da p</w:t>
      </w:r>
      <w:r w:rsidR="0011165A" w:rsidRPr="0011165A">
        <w:rPr>
          <w:rFonts w:ascii="Times New Roman" w:hAnsi="Times New Roman" w:cs="Times New Roman"/>
          <w:sz w:val="24"/>
          <w:szCs w:val="24"/>
        </w:rPr>
        <w:t>reračunavanjem vrijednosti navedenog udjela od 5% u m2, proizlazi kako je ustupanjem spomenutog poslovnog udjela, Općina Primošten ustupila društvu Prima centar d.o.o. površinu od 159 m2, koju površinu je potrebno odbiti od ukupno oduzete površine nekretnina potrebne za rekonstrukciju Zagrebačke ulice sa nogostupom.</w:t>
      </w:r>
    </w:p>
    <w:p w14:paraId="6B1FF086" w14:textId="6B3EA71E" w:rsidR="0011165A" w:rsidRPr="0011165A" w:rsidRDefault="0011165A" w:rsidP="0011165A">
      <w:pPr>
        <w:ind w:firstLine="708"/>
        <w:jc w:val="both"/>
        <w:rPr>
          <w:rFonts w:ascii="Times New Roman" w:hAnsi="Times New Roman" w:cs="Times New Roman"/>
          <w:sz w:val="24"/>
          <w:szCs w:val="24"/>
        </w:rPr>
      </w:pPr>
      <w:r w:rsidRPr="0011165A">
        <w:rPr>
          <w:rFonts w:ascii="Times New Roman" w:hAnsi="Times New Roman" w:cs="Times New Roman"/>
          <w:sz w:val="24"/>
          <w:szCs w:val="24"/>
        </w:rPr>
        <w:t>Slijedom navedenog</w:t>
      </w:r>
      <w:r w:rsidR="00364049">
        <w:rPr>
          <w:rFonts w:ascii="Times New Roman" w:hAnsi="Times New Roman" w:cs="Times New Roman"/>
          <w:sz w:val="24"/>
          <w:szCs w:val="24"/>
        </w:rPr>
        <w:t>, u zahtjevu navodi</w:t>
      </w:r>
      <w:r w:rsidRPr="0011165A">
        <w:rPr>
          <w:rFonts w:ascii="Times New Roman" w:hAnsi="Times New Roman" w:cs="Times New Roman"/>
          <w:sz w:val="24"/>
          <w:szCs w:val="24"/>
        </w:rPr>
        <w:t xml:space="preserve"> </w:t>
      </w:r>
      <w:r w:rsidR="008F4409">
        <w:rPr>
          <w:rFonts w:ascii="Times New Roman" w:hAnsi="Times New Roman" w:cs="Times New Roman"/>
          <w:sz w:val="24"/>
          <w:szCs w:val="24"/>
        </w:rPr>
        <w:t xml:space="preserve">da </w:t>
      </w:r>
      <w:r w:rsidRPr="0011165A">
        <w:rPr>
          <w:rFonts w:ascii="Times New Roman" w:hAnsi="Times New Roman" w:cs="Times New Roman"/>
          <w:sz w:val="24"/>
          <w:szCs w:val="24"/>
        </w:rPr>
        <w:t>proizlazi kako je od početnog dugovanja od ukupno 865 m2 oduzetih na ime rekonstrukcije Zagrebačke ulice u Primoštenu, Općina Primošten ustupanjem kako procijenjenog poslovnog udjela od 5% - koji preračunat iznosi 159 m2 i temeljem sklopljenog Ugovora o zamjeni nekretnina kojim se društvu Prima centar d.o.o. vratilo još 262 m2</w:t>
      </w:r>
      <w:r w:rsidR="00364049">
        <w:rPr>
          <w:rFonts w:ascii="Times New Roman" w:hAnsi="Times New Roman" w:cs="Times New Roman"/>
          <w:sz w:val="24"/>
          <w:szCs w:val="24"/>
        </w:rPr>
        <w:t>,</w:t>
      </w:r>
      <w:r w:rsidRPr="0011165A">
        <w:rPr>
          <w:rFonts w:ascii="Times New Roman" w:hAnsi="Times New Roman" w:cs="Times New Roman"/>
          <w:sz w:val="24"/>
          <w:szCs w:val="24"/>
        </w:rPr>
        <w:t xml:space="preserve"> ostala dužna društvu Prima centar d.o.o prenijeti još ukupno 444 m2, što joj </w:t>
      </w:r>
      <w:r w:rsidRPr="0011165A">
        <w:rPr>
          <w:rFonts w:ascii="Times New Roman" w:hAnsi="Times New Roman" w:cs="Times New Roman"/>
          <w:sz w:val="24"/>
          <w:szCs w:val="24"/>
        </w:rPr>
        <w:lastRenderedPageBreak/>
        <w:t>je cilj i učiniti sukladno uputama Povjerenstva, a sve kako bi konačno razriješila obveze koje ima prema navedenom društvu.</w:t>
      </w:r>
    </w:p>
    <w:p w14:paraId="435B3A9E" w14:textId="5AB35D46" w:rsidR="0011165A" w:rsidRPr="0011165A" w:rsidRDefault="008F4409" w:rsidP="0011165A">
      <w:pPr>
        <w:ind w:firstLine="708"/>
        <w:jc w:val="both"/>
        <w:rPr>
          <w:rFonts w:ascii="Times New Roman" w:hAnsi="Times New Roman" w:cs="Times New Roman"/>
          <w:sz w:val="24"/>
          <w:szCs w:val="24"/>
        </w:rPr>
      </w:pPr>
      <w:r>
        <w:rPr>
          <w:rFonts w:ascii="Times New Roman" w:hAnsi="Times New Roman" w:cs="Times New Roman"/>
          <w:sz w:val="24"/>
          <w:szCs w:val="24"/>
        </w:rPr>
        <w:t>Također, s o</w:t>
      </w:r>
      <w:r w:rsidR="0011165A" w:rsidRPr="0011165A">
        <w:rPr>
          <w:rFonts w:ascii="Times New Roman" w:hAnsi="Times New Roman" w:cs="Times New Roman"/>
          <w:sz w:val="24"/>
          <w:szCs w:val="24"/>
        </w:rPr>
        <w:t xml:space="preserve">bzirom da </w:t>
      </w:r>
      <w:r>
        <w:rPr>
          <w:rFonts w:ascii="Times New Roman" w:hAnsi="Times New Roman" w:cs="Times New Roman"/>
          <w:sz w:val="24"/>
          <w:szCs w:val="24"/>
        </w:rPr>
        <w:t xml:space="preserve"> je </w:t>
      </w:r>
      <w:r w:rsidR="0011165A" w:rsidRPr="0011165A">
        <w:rPr>
          <w:rFonts w:ascii="Times New Roman" w:hAnsi="Times New Roman" w:cs="Times New Roman"/>
          <w:sz w:val="24"/>
          <w:szCs w:val="24"/>
        </w:rPr>
        <w:t xml:space="preserve">Općina Primošten posjednica i zemljišnoknjižna vlasnica nekretnina koje se nalaze na području parkirališta kojim gospodari društvo Prima centar d.o.o., a koje nekretnine je stekla pravomoćnim sudskim presudama i na iste se propisno uknjižila, ista </w:t>
      </w:r>
      <w:r>
        <w:rPr>
          <w:rFonts w:ascii="Times New Roman" w:hAnsi="Times New Roman" w:cs="Times New Roman"/>
          <w:sz w:val="24"/>
          <w:szCs w:val="24"/>
        </w:rPr>
        <w:t xml:space="preserve">  </w:t>
      </w:r>
      <w:r w:rsidR="0011165A" w:rsidRPr="0011165A">
        <w:rPr>
          <w:rFonts w:ascii="Times New Roman" w:hAnsi="Times New Roman" w:cs="Times New Roman"/>
          <w:sz w:val="24"/>
          <w:szCs w:val="24"/>
        </w:rPr>
        <w:t xml:space="preserve">je voljna u cilju razrješenja međusobnih odnosa navedene nekretnine predati u vlasništvo navedenom društvu. Konkretno, za </w:t>
      </w:r>
      <w:bookmarkStart w:id="0" w:name="_GoBack"/>
      <w:r w:rsidR="0011165A" w:rsidRPr="0011165A">
        <w:rPr>
          <w:rFonts w:ascii="Times New Roman" w:hAnsi="Times New Roman" w:cs="Times New Roman"/>
          <w:sz w:val="24"/>
          <w:szCs w:val="24"/>
        </w:rPr>
        <w:t>kat.</w:t>
      </w:r>
      <w:bookmarkEnd w:id="0"/>
      <w:r w:rsidR="0011165A" w:rsidRPr="0011165A">
        <w:rPr>
          <w:rFonts w:ascii="Times New Roman" w:hAnsi="Times New Roman" w:cs="Times New Roman"/>
          <w:sz w:val="24"/>
          <w:szCs w:val="24"/>
        </w:rPr>
        <w:t xml:space="preserve"> čest. </w:t>
      </w:r>
      <w:r w:rsidR="009961EA" w:rsidRPr="009961EA">
        <w:rPr>
          <w:rFonts w:ascii="Times New Roman" w:hAnsi="Times New Roman" w:cs="Times New Roman"/>
          <w:sz w:val="24"/>
          <w:szCs w:val="24"/>
          <w:highlight w:val="black"/>
        </w:rPr>
        <w:t>…………………………………………….</w:t>
      </w:r>
      <w:r w:rsidR="0011165A" w:rsidRPr="009961EA">
        <w:rPr>
          <w:rFonts w:ascii="Times New Roman" w:hAnsi="Times New Roman" w:cs="Times New Roman"/>
          <w:sz w:val="24"/>
          <w:szCs w:val="24"/>
          <w:highlight w:val="black"/>
        </w:rPr>
        <w:t>,</w:t>
      </w:r>
      <w:r w:rsidR="0011165A" w:rsidRPr="0011165A">
        <w:rPr>
          <w:rFonts w:ascii="Times New Roman" w:hAnsi="Times New Roman" w:cs="Times New Roman"/>
          <w:sz w:val="24"/>
          <w:szCs w:val="24"/>
        </w:rPr>
        <w:t xml:space="preserve"> sve </w:t>
      </w:r>
      <w:r w:rsidR="00364049">
        <w:rPr>
          <w:rFonts w:ascii="Times New Roman" w:hAnsi="Times New Roman" w:cs="Times New Roman"/>
          <w:sz w:val="24"/>
          <w:szCs w:val="24"/>
        </w:rPr>
        <w:t>k</w:t>
      </w:r>
      <w:r w:rsidR="0011165A" w:rsidRPr="0011165A">
        <w:rPr>
          <w:rFonts w:ascii="Times New Roman" w:hAnsi="Times New Roman" w:cs="Times New Roman"/>
          <w:sz w:val="24"/>
          <w:szCs w:val="24"/>
        </w:rPr>
        <w:t>.</w:t>
      </w:r>
      <w:r w:rsidR="00364049">
        <w:rPr>
          <w:rFonts w:ascii="Times New Roman" w:hAnsi="Times New Roman" w:cs="Times New Roman"/>
          <w:sz w:val="24"/>
          <w:szCs w:val="24"/>
        </w:rPr>
        <w:t>o</w:t>
      </w:r>
      <w:r w:rsidR="0011165A" w:rsidRPr="0011165A">
        <w:rPr>
          <w:rFonts w:ascii="Times New Roman" w:hAnsi="Times New Roman" w:cs="Times New Roman"/>
          <w:sz w:val="24"/>
          <w:szCs w:val="24"/>
        </w:rPr>
        <w:t xml:space="preserve">. Primošten, koje su položene na prostoru parkirališta, Općina Primošten je knjižna vlasnica te bi iste u odgovarajućim površinama ustupila društvu Prima centar d.o.o., u svrhu prijeboja preostalog dugovanja od 444 m2, radi čega se obraća povjerenstvu da isto izradi obvezne upute u cilju realizacije navedenoga. </w:t>
      </w:r>
      <w:r w:rsidR="00364049">
        <w:rPr>
          <w:rFonts w:ascii="Times New Roman" w:hAnsi="Times New Roman" w:cs="Times New Roman"/>
          <w:sz w:val="24"/>
          <w:szCs w:val="24"/>
        </w:rPr>
        <w:t>Ujedno tvrdi, da o</w:t>
      </w:r>
      <w:r w:rsidR="0011165A" w:rsidRPr="0011165A">
        <w:rPr>
          <w:rFonts w:ascii="Times New Roman" w:hAnsi="Times New Roman" w:cs="Times New Roman"/>
          <w:sz w:val="24"/>
          <w:szCs w:val="24"/>
        </w:rPr>
        <w:t>sim navedenih, Općina će biti knjižna vlasnica i drugih čestica na prostoru parkirališta, no potrebno će biti izraditi geodetsku izmjeru kako bi se točno i nedvojbeno izmjerila površina koju je oduzela cesta, odnosno kako bi se točno i nedvojbeno utvrdila površina koja će biti predmet pravnog posla između Općine Primošten i Prima centra d.o.o., obzirom da se radi o česticama koje nisu u cijelosti dio parkirališta, već očito ulaze u javnu površinu.</w:t>
      </w:r>
    </w:p>
    <w:p w14:paraId="6BC20C04" w14:textId="6346D2A5" w:rsidR="0011165A" w:rsidRPr="00A96E9C" w:rsidRDefault="008F4409" w:rsidP="008F4409">
      <w:pPr>
        <w:ind w:firstLine="708"/>
        <w:jc w:val="both"/>
        <w:rPr>
          <w:rFonts w:ascii="Times New Roman" w:hAnsi="Times New Roman" w:cs="Times New Roman"/>
          <w:sz w:val="24"/>
          <w:szCs w:val="24"/>
        </w:rPr>
      </w:pPr>
      <w:r>
        <w:rPr>
          <w:rFonts w:ascii="Times New Roman" w:hAnsi="Times New Roman" w:cs="Times New Roman"/>
          <w:sz w:val="24"/>
          <w:szCs w:val="24"/>
        </w:rPr>
        <w:t>Slijedom navedenog</w:t>
      </w:r>
      <w:r w:rsidR="0011165A" w:rsidRPr="0011165A">
        <w:rPr>
          <w:rFonts w:ascii="Times New Roman" w:hAnsi="Times New Roman" w:cs="Times New Roman"/>
          <w:sz w:val="24"/>
          <w:szCs w:val="24"/>
        </w:rPr>
        <w:t>,</w:t>
      </w:r>
      <w:r>
        <w:rPr>
          <w:rFonts w:ascii="Times New Roman" w:hAnsi="Times New Roman" w:cs="Times New Roman"/>
          <w:sz w:val="24"/>
          <w:szCs w:val="24"/>
        </w:rPr>
        <w:t xml:space="preserve"> a s obzirom da će </w:t>
      </w:r>
      <w:r w:rsidR="0011165A" w:rsidRPr="0011165A">
        <w:rPr>
          <w:rFonts w:ascii="Times New Roman" w:hAnsi="Times New Roman" w:cs="Times New Roman"/>
          <w:sz w:val="24"/>
          <w:szCs w:val="24"/>
        </w:rPr>
        <w:t>površina nekretnina u vlasništvu Općine</w:t>
      </w:r>
      <w:r w:rsidR="00FA4782">
        <w:rPr>
          <w:rFonts w:ascii="Times New Roman" w:hAnsi="Times New Roman" w:cs="Times New Roman"/>
          <w:sz w:val="24"/>
          <w:szCs w:val="24"/>
        </w:rPr>
        <w:t xml:space="preserve"> Primošten</w:t>
      </w:r>
      <w:r w:rsidR="0011165A" w:rsidRPr="0011165A">
        <w:rPr>
          <w:rFonts w:ascii="Times New Roman" w:hAnsi="Times New Roman" w:cs="Times New Roman"/>
          <w:sz w:val="24"/>
          <w:szCs w:val="24"/>
        </w:rPr>
        <w:t xml:space="preserve">, koju je Općina dužna unijeti u zajedničku investiciju biti veća od dužnih 444 m2, </w:t>
      </w:r>
      <w:r>
        <w:rPr>
          <w:rFonts w:ascii="Times New Roman" w:hAnsi="Times New Roman" w:cs="Times New Roman"/>
          <w:sz w:val="24"/>
          <w:szCs w:val="24"/>
        </w:rPr>
        <w:t xml:space="preserve">obveznik </w:t>
      </w:r>
      <w:r w:rsidR="00FA4782">
        <w:rPr>
          <w:rFonts w:ascii="Times New Roman" w:hAnsi="Times New Roman" w:cs="Times New Roman"/>
          <w:sz w:val="24"/>
          <w:szCs w:val="24"/>
        </w:rPr>
        <w:t>postavlja</w:t>
      </w:r>
      <w:r>
        <w:rPr>
          <w:rFonts w:ascii="Times New Roman" w:hAnsi="Times New Roman" w:cs="Times New Roman"/>
          <w:sz w:val="24"/>
          <w:szCs w:val="24"/>
        </w:rPr>
        <w:t xml:space="preserve"> upit Povjerenstvu </w:t>
      </w:r>
      <w:r w:rsidR="0011165A" w:rsidRPr="0011165A">
        <w:rPr>
          <w:rFonts w:ascii="Times New Roman" w:hAnsi="Times New Roman" w:cs="Times New Roman"/>
          <w:sz w:val="24"/>
          <w:szCs w:val="24"/>
        </w:rPr>
        <w:t xml:space="preserve">kojim i kakvim </w:t>
      </w:r>
      <w:r w:rsidR="00FA4782">
        <w:rPr>
          <w:rFonts w:ascii="Times New Roman" w:hAnsi="Times New Roman" w:cs="Times New Roman"/>
          <w:sz w:val="24"/>
          <w:szCs w:val="24"/>
        </w:rPr>
        <w:t>u</w:t>
      </w:r>
      <w:r w:rsidR="0011165A" w:rsidRPr="0011165A">
        <w:rPr>
          <w:rFonts w:ascii="Times New Roman" w:hAnsi="Times New Roman" w:cs="Times New Roman"/>
          <w:sz w:val="24"/>
          <w:szCs w:val="24"/>
        </w:rPr>
        <w:t xml:space="preserve">govorom regulirati prijenos dužnih 444 m2 iz vlasništva Općine Primošten u vlasništvo Prima centra d.o.o. te da li je pročelnik temeljem punomoći ovlašten potpisivati takav </w:t>
      </w:r>
      <w:r w:rsidR="00FA4782">
        <w:rPr>
          <w:rFonts w:ascii="Times New Roman" w:hAnsi="Times New Roman" w:cs="Times New Roman"/>
          <w:sz w:val="24"/>
          <w:szCs w:val="24"/>
        </w:rPr>
        <w:t>u</w:t>
      </w:r>
      <w:r w:rsidR="0011165A" w:rsidRPr="0011165A">
        <w:rPr>
          <w:rFonts w:ascii="Times New Roman" w:hAnsi="Times New Roman" w:cs="Times New Roman"/>
          <w:sz w:val="24"/>
          <w:szCs w:val="24"/>
        </w:rPr>
        <w:t>govo</w:t>
      </w:r>
      <w:r>
        <w:rPr>
          <w:rFonts w:ascii="Times New Roman" w:hAnsi="Times New Roman" w:cs="Times New Roman"/>
          <w:sz w:val="24"/>
          <w:szCs w:val="24"/>
        </w:rPr>
        <w:t>r  i s obzirom da</w:t>
      </w:r>
      <w:r w:rsidR="0011165A" w:rsidRPr="0011165A">
        <w:rPr>
          <w:rFonts w:ascii="Times New Roman" w:hAnsi="Times New Roman" w:cs="Times New Roman"/>
          <w:sz w:val="24"/>
          <w:szCs w:val="24"/>
        </w:rPr>
        <w:t xml:space="preserve"> će površina u vlasništvu Općine Primošten biti veća, a istu je Općina dužna  ustupiti Prima centru d.o.o., </w:t>
      </w:r>
      <w:r>
        <w:rPr>
          <w:rFonts w:ascii="Times New Roman" w:hAnsi="Times New Roman" w:cs="Times New Roman"/>
          <w:sz w:val="24"/>
          <w:szCs w:val="24"/>
        </w:rPr>
        <w:t>mogu li</w:t>
      </w:r>
      <w:r w:rsidR="0011165A" w:rsidRPr="0011165A">
        <w:rPr>
          <w:rFonts w:ascii="Times New Roman" w:hAnsi="Times New Roman" w:cs="Times New Roman"/>
          <w:sz w:val="24"/>
          <w:szCs w:val="24"/>
        </w:rPr>
        <w:t xml:space="preserve"> Općina Primošten i Prima centar d.o.o. zakonito regulirati navedeni odnos slobodnom voljom, na korist obiju strana, odnosno na način da dogovorno izaberu način kojim će regulirati svoj za sada nerazr</w:t>
      </w:r>
      <w:r w:rsidR="00FA4782">
        <w:rPr>
          <w:rFonts w:ascii="Times New Roman" w:hAnsi="Times New Roman" w:cs="Times New Roman"/>
          <w:sz w:val="24"/>
          <w:szCs w:val="24"/>
        </w:rPr>
        <w:t>i</w:t>
      </w:r>
      <w:r w:rsidR="0011165A" w:rsidRPr="0011165A">
        <w:rPr>
          <w:rFonts w:ascii="Times New Roman" w:hAnsi="Times New Roman" w:cs="Times New Roman"/>
          <w:sz w:val="24"/>
          <w:szCs w:val="24"/>
        </w:rPr>
        <w:t>ješeni odnos</w:t>
      </w:r>
      <w:r w:rsidR="00FA4782">
        <w:rPr>
          <w:rFonts w:ascii="Times New Roman" w:hAnsi="Times New Roman" w:cs="Times New Roman"/>
          <w:sz w:val="24"/>
          <w:szCs w:val="24"/>
        </w:rPr>
        <w:t xml:space="preserve">. </w:t>
      </w:r>
      <w:r w:rsidR="00FA4782" w:rsidRPr="00A96E9C">
        <w:rPr>
          <w:rFonts w:ascii="Times New Roman" w:hAnsi="Times New Roman" w:cs="Times New Roman"/>
          <w:sz w:val="24"/>
          <w:szCs w:val="24"/>
        </w:rPr>
        <w:t>Nadalje postavlja upit</w:t>
      </w:r>
      <w:r w:rsidR="00A96E9C" w:rsidRPr="00A96E9C">
        <w:rPr>
          <w:rFonts w:ascii="Times New Roman" w:hAnsi="Times New Roman" w:cs="Times New Roman"/>
          <w:sz w:val="24"/>
          <w:szCs w:val="24"/>
        </w:rPr>
        <w:t xml:space="preserve">, ukoliko je Povjerenstvo mišljenja da je Općina Primošten dužna prodati Prima centru d.o.o. površinu po određenoj cijeni, onda </w:t>
      </w:r>
      <w:r w:rsidR="00FA4782" w:rsidRPr="00A96E9C">
        <w:rPr>
          <w:rFonts w:ascii="Times New Roman" w:hAnsi="Times New Roman" w:cs="Times New Roman"/>
          <w:sz w:val="24"/>
          <w:szCs w:val="24"/>
        </w:rPr>
        <w:t xml:space="preserve"> </w:t>
      </w:r>
      <w:r w:rsidR="00A96E9C" w:rsidRPr="00A96E9C">
        <w:rPr>
          <w:rFonts w:ascii="Times New Roman" w:hAnsi="Times New Roman" w:cs="Times New Roman"/>
          <w:sz w:val="24"/>
          <w:szCs w:val="24"/>
        </w:rPr>
        <w:t>po kojoj cijeni odnosno je li potrebno izvršiti novu procjenu vrijednosti nekretnina te sukladno procjeni regulirati kupoprodajni odnos ili pak sukladno starijoj procjeni, odnosno po cijeni koja je važila na dan 31. prosinca 2016, godine i temeljem koje je izvršena analiza društva i koja je navedena u dokumentaciji, a  koja iznosi 253,26 EUR-/m2.</w:t>
      </w:r>
    </w:p>
    <w:p w14:paraId="33E76570" w14:textId="51ADA742" w:rsidR="0011165A" w:rsidRPr="0011165A" w:rsidRDefault="0011165A" w:rsidP="0011165A">
      <w:pPr>
        <w:ind w:firstLine="708"/>
        <w:jc w:val="both"/>
        <w:rPr>
          <w:rFonts w:ascii="Times New Roman" w:hAnsi="Times New Roman" w:cs="Times New Roman"/>
          <w:sz w:val="24"/>
          <w:szCs w:val="24"/>
        </w:rPr>
      </w:pPr>
      <w:r w:rsidRPr="0011165A">
        <w:rPr>
          <w:rFonts w:ascii="Times New Roman" w:hAnsi="Times New Roman" w:cs="Times New Roman"/>
          <w:sz w:val="24"/>
          <w:szCs w:val="24"/>
        </w:rPr>
        <w:t xml:space="preserve">Također, od Povjerenstva </w:t>
      </w:r>
      <w:r w:rsidR="008F4409">
        <w:rPr>
          <w:rFonts w:ascii="Times New Roman" w:hAnsi="Times New Roman" w:cs="Times New Roman"/>
          <w:sz w:val="24"/>
          <w:szCs w:val="24"/>
        </w:rPr>
        <w:t xml:space="preserve"> je zatraženo </w:t>
      </w:r>
      <w:r w:rsidRPr="0011165A">
        <w:rPr>
          <w:rFonts w:ascii="Times New Roman" w:hAnsi="Times New Roman" w:cs="Times New Roman"/>
          <w:sz w:val="24"/>
          <w:szCs w:val="24"/>
        </w:rPr>
        <w:t>da pregleda i protumači dostavljeni Sporazum o udruživanju sredstava radi izgradnje turističko poslovnog objekta u Primoštenu</w:t>
      </w:r>
      <w:r w:rsidR="00FA4782">
        <w:rPr>
          <w:rFonts w:ascii="Times New Roman" w:hAnsi="Times New Roman" w:cs="Times New Roman"/>
          <w:sz w:val="24"/>
          <w:szCs w:val="24"/>
        </w:rPr>
        <w:t>.</w:t>
      </w:r>
      <w:r w:rsidRPr="0011165A">
        <w:rPr>
          <w:rFonts w:ascii="Times New Roman" w:hAnsi="Times New Roman" w:cs="Times New Roman"/>
          <w:sz w:val="24"/>
          <w:szCs w:val="24"/>
        </w:rPr>
        <w:t xml:space="preserve"> </w:t>
      </w:r>
    </w:p>
    <w:p w14:paraId="500E8F0E" w14:textId="25A236E4" w:rsidR="00FA4782" w:rsidRDefault="0011165A" w:rsidP="00FA4782">
      <w:pPr>
        <w:ind w:firstLine="708"/>
        <w:jc w:val="both"/>
        <w:rPr>
          <w:rFonts w:ascii="Times New Roman" w:hAnsi="Times New Roman" w:cs="Times New Roman"/>
          <w:sz w:val="24"/>
          <w:szCs w:val="24"/>
        </w:rPr>
      </w:pPr>
      <w:r>
        <w:rPr>
          <w:rFonts w:ascii="Times New Roman" w:hAnsi="Times New Roman" w:cs="Times New Roman"/>
          <w:sz w:val="24"/>
          <w:szCs w:val="24"/>
        </w:rPr>
        <w:t xml:space="preserve">Zaključno </w:t>
      </w:r>
      <w:r w:rsidR="00FA4782">
        <w:rPr>
          <w:rFonts w:ascii="Times New Roman" w:hAnsi="Times New Roman" w:cs="Times New Roman"/>
          <w:sz w:val="24"/>
          <w:szCs w:val="24"/>
        </w:rPr>
        <w:t>obveznik navodi</w:t>
      </w:r>
      <w:r>
        <w:rPr>
          <w:rFonts w:ascii="Times New Roman" w:hAnsi="Times New Roman" w:cs="Times New Roman"/>
          <w:sz w:val="24"/>
          <w:szCs w:val="24"/>
        </w:rPr>
        <w:t xml:space="preserve"> da će se</w:t>
      </w:r>
      <w:r w:rsidRPr="0011165A">
        <w:rPr>
          <w:rFonts w:ascii="Times New Roman" w:hAnsi="Times New Roman" w:cs="Times New Roman"/>
          <w:sz w:val="24"/>
          <w:szCs w:val="24"/>
        </w:rPr>
        <w:t xml:space="preserve"> predmetni zahtjev za davanje mišljenja dostaviti i nadležnom Općinskom državnom odvjetništvu, kako bi isto tijelo bilo upoznato sa činjenicom da</w:t>
      </w:r>
      <w:r w:rsidR="00FA4782">
        <w:rPr>
          <w:rFonts w:ascii="Times New Roman" w:hAnsi="Times New Roman" w:cs="Times New Roman"/>
          <w:sz w:val="24"/>
          <w:szCs w:val="24"/>
        </w:rPr>
        <w:t xml:space="preserve"> </w:t>
      </w:r>
      <w:r w:rsidRPr="0011165A">
        <w:rPr>
          <w:rFonts w:ascii="Times New Roman" w:hAnsi="Times New Roman" w:cs="Times New Roman"/>
          <w:sz w:val="24"/>
          <w:szCs w:val="24"/>
        </w:rPr>
        <w:t>je dužnosnik Stipe Petrina u cilju zakonitog i transparentnog postupanja na javnoj dužnosti, zatražio mišljenje Povjerenstva te kako bi isto tijelo eventualno dalo i svoje mišljenje o predmetnoj situaciji ili pak upozorilo na eventualne nezakonitosti.</w:t>
      </w:r>
    </w:p>
    <w:p w14:paraId="5A4AEAF0" w14:textId="601DF2E8" w:rsidR="00C42664" w:rsidRPr="00080726" w:rsidRDefault="00C42664" w:rsidP="00FA4782">
      <w:pPr>
        <w:ind w:firstLine="708"/>
        <w:jc w:val="both"/>
        <w:rPr>
          <w:rFonts w:ascii="Times New Roman" w:hAnsi="Times New Roman" w:cs="Times New Roman"/>
          <w:sz w:val="24"/>
          <w:szCs w:val="24"/>
        </w:rPr>
      </w:pPr>
      <w:r w:rsidRPr="00080726">
        <w:rPr>
          <w:rFonts w:ascii="Times New Roman" w:hAnsi="Times New Roman" w:cs="Times New Roman"/>
          <w:sz w:val="24"/>
          <w:szCs w:val="24"/>
        </w:rPr>
        <w:t>Iz punomoći priložene zahtjevu, vidljiv</w:t>
      </w:r>
      <w:r w:rsidR="00FE2BD1" w:rsidRPr="00080726">
        <w:rPr>
          <w:rFonts w:ascii="Times New Roman" w:hAnsi="Times New Roman" w:cs="Times New Roman"/>
          <w:sz w:val="24"/>
          <w:szCs w:val="24"/>
        </w:rPr>
        <w:t xml:space="preserve">o je da je njome za poduzimanje svih pravnih radnji koje proizlaze ili će proizaći </w:t>
      </w:r>
      <w:r w:rsidR="00080726" w:rsidRPr="00080726">
        <w:rPr>
          <w:rFonts w:ascii="Times New Roman" w:hAnsi="Times New Roman" w:cs="Times New Roman"/>
          <w:sz w:val="24"/>
          <w:szCs w:val="24"/>
        </w:rPr>
        <w:t>iz međusobnog odnosa Općine Primošten i društva Prima centar</w:t>
      </w:r>
      <w:r w:rsidR="00FE2BD1" w:rsidRPr="00080726">
        <w:rPr>
          <w:rFonts w:ascii="Times New Roman" w:hAnsi="Times New Roman" w:cs="Times New Roman"/>
          <w:sz w:val="24"/>
          <w:szCs w:val="24"/>
        </w:rPr>
        <w:t xml:space="preserve"> ovlašten</w:t>
      </w:r>
      <w:r w:rsidR="00080726" w:rsidRPr="00080726">
        <w:rPr>
          <w:rFonts w:ascii="Times New Roman" w:hAnsi="Times New Roman" w:cs="Times New Roman"/>
          <w:sz w:val="24"/>
          <w:szCs w:val="24"/>
        </w:rPr>
        <w:t xml:space="preserve"> pročelnik Jedinstvenog upravnog odjela Općine Primošten.</w:t>
      </w:r>
    </w:p>
    <w:p w14:paraId="54C9CAFE" w14:textId="4186D36F" w:rsidR="00A82613" w:rsidRDefault="00A82613" w:rsidP="00FA4782">
      <w:pPr>
        <w:ind w:firstLine="708"/>
        <w:jc w:val="both"/>
        <w:rPr>
          <w:rFonts w:ascii="Times New Roman" w:hAnsi="Times New Roman" w:cs="Times New Roman"/>
          <w:sz w:val="24"/>
          <w:szCs w:val="24"/>
        </w:rPr>
      </w:pPr>
      <w:r w:rsidRPr="00A82613">
        <w:rPr>
          <w:rFonts w:ascii="Times New Roman" w:hAnsi="Times New Roman" w:cs="Times New Roman"/>
          <w:sz w:val="24"/>
          <w:szCs w:val="24"/>
        </w:rPr>
        <w:lastRenderedPageBreak/>
        <w:t>Povjerenstvo p</w:t>
      </w:r>
      <w:r w:rsidR="00FA4782">
        <w:rPr>
          <w:rFonts w:ascii="Times New Roman" w:hAnsi="Times New Roman" w:cs="Times New Roman"/>
          <w:sz w:val="24"/>
          <w:szCs w:val="24"/>
        </w:rPr>
        <w:t>rije svega</w:t>
      </w:r>
      <w:r w:rsidRPr="00A82613">
        <w:rPr>
          <w:rFonts w:ascii="Times New Roman" w:hAnsi="Times New Roman" w:cs="Times New Roman"/>
          <w:sz w:val="24"/>
          <w:szCs w:val="24"/>
        </w:rPr>
        <w:t xml:space="preserve"> ukazuje obvezniku da nije nadležno za tumačenja koja se odnose na ugovorne odnose s aspekta stvarnog i obveznog prava i postupak</w:t>
      </w:r>
      <w:r w:rsidR="00FA4782">
        <w:rPr>
          <w:rFonts w:ascii="Times New Roman" w:hAnsi="Times New Roman" w:cs="Times New Roman"/>
          <w:sz w:val="24"/>
          <w:szCs w:val="24"/>
        </w:rPr>
        <w:t>a</w:t>
      </w:r>
      <w:r w:rsidRPr="00A82613">
        <w:rPr>
          <w:rFonts w:ascii="Times New Roman" w:hAnsi="Times New Roman" w:cs="Times New Roman"/>
          <w:sz w:val="24"/>
          <w:szCs w:val="24"/>
        </w:rPr>
        <w:t xml:space="preserve"> koji prethod</w:t>
      </w:r>
      <w:r w:rsidR="00FA4782">
        <w:rPr>
          <w:rFonts w:ascii="Times New Roman" w:hAnsi="Times New Roman" w:cs="Times New Roman"/>
          <w:sz w:val="24"/>
          <w:szCs w:val="24"/>
        </w:rPr>
        <w:t>e</w:t>
      </w:r>
      <w:r w:rsidRPr="00A82613">
        <w:rPr>
          <w:rFonts w:ascii="Times New Roman" w:hAnsi="Times New Roman" w:cs="Times New Roman"/>
          <w:sz w:val="24"/>
          <w:szCs w:val="24"/>
        </w:rPr>
        <w:t xml:space="preserve"> sklapanju ugovora</w:t>
      </w:r>
      <w:r w:rsidR="007C2276">
        <w:rPr>
          <w:rFonts w:ascii="Times New Roman" w:hAnsi="Times New Roman" w:cs="Times New Roman"/>
          <w:sz w:val="24"/>
          <w:szCs w:val="24"/>
        </w:rPr>
        <w:t xml:space="preserve"> (način uređivanja međusobnih prava i obveza, vrijednosti zemljišta i sl.)</w:t>
      </w:r>
      <w:r w:rsidRPr="00A82613">
        <w:rPr>
          <w:rFonts w:ascii="Times New Roman" w:hAnsi="Times New Roman" w:cs="Times New Roman"/>
          <w:sz w:val="24"/>
          <w:szCs w:val="24"/>
        </w:rPr>
        <w:t xml:space="preserve">, budući da je Povjerenstvo nadležno za provedbu </w:t>
      </w:r>
      <w:r w:rsidR="00E0779B">
        <w:rPr>
          <w:rFonts w:ascii="Times New Roman" w:hAnsi="Times New Roman" w:cs="Times New Roman"/>
          <w:sz w:val="24"/>
          <w:szCs w:val="24"/>
        </w:rPr>
        <w:t>ZSSI-a</w:t>
      </w:r>
      <w:r w:rsidRPr="00A82613">
        <w:rPr>
          <w:rFonts w:ascii="Times New Roman" w:hAnsi="Times New Roman" w:cs="Times New Roman"/>
          <w:sz w:val="24"/>
          <w:szCs w:val="24"/>
        </w:rPr>
        <w:t xml:space="preserve">, ali ukazuje </w:t>
      </w:r>
      <w:r w:rsidR="00FA4782">
        <w:rPr>
          <w:rFonts w:ascii="Times New Roman" w:hAnsi="Times New Roman" w:cs="Times New Roman"/>
          <w:sz w:val="24"/>
          <w:szCs w:val="24"/>
        </w:rPr>
        <w:t xml:space="preserve">obvezniku </w:t>
      </w:r>
      <w:r w:rsidRPr="00A82613">
        <w:rPr>
          <w:rFonts w:ascii="Times New Roman" w:hAnsi="Times New Roman" w:cs="Times New Roman"/>
          <w:sz w:val="24"/>
          <w:szCs w:val="24"/>
        </w:rPr>
        <w:t xml:space="preserve">da navedeni postupci moraju biti u skladu sa </w:t>
      </w:r>
      <w:r w:rsidR="00FA4782">
        <w:rPr>
          <w:rFonts w:ascii="Times New Roman" w:hAnsi="Times New Roman" w:cs="Times New Roman"/>
          <w:sz w:val="24"/>
          <w:szCs w:val="24"/>
        </w:rPr>
        <w:t>procedurama propisanim posebnim zakonima</w:t>
      </w:r>
      <w:r w:rsidRPr="00A82613">
        <w:rPr>
          <w:rFonts w:ascii="Times New Roman" w:hAnsi="Times New Roman" w:cs="Times New Roman"/>
          <w:sz w:val="24"/>
          <w:szCs w:val="24"/>
        </w:rPr>
        <w:t xml:space="preserve"> i transparentni.</w:t>
      </w:r>
      <w:r>
        <w:rPr>
          <w:rFonts w:ascii="Times New Roman" w:hAnsi="Times New Roman" w:cs="Times New Roman"/>
          <w:sz w:val="24"/>
          <w:szCs w:val="24"/>
        </w:rPr>
        <w:t xml:space="preserve"> Pritom Povjerenstvo</w:t>
      </w:r>
      <w:r w:rsidR="00FA4782">
        <w:rPr>
          <w:rFonts w:ascii="Times New Roman" w:hAnsi="Times New Roman" w:cs="Times New Roman"/>
          <w:sz w:val="24"/>
          <w:szCs w:val="24"/>
        </w:rPr>
        <w:t xml:space="preserve"> posebice upire i na procedure propisane Zakonom o izvlaštenju </w:t>
      </w:r>
      <w:r w:rsidR="00FA4782" w:rsidRPr="00AA43E9">
        <w:rPr>
          <w:rFonts w:ascii="Times New Roman" w:hAnsi="Times New Roman" w:cs="Times New Roman"/>
          <w:sz w:val="24"/>
          <w:szCs w:val="24"/>
        </w:rPr>
        <w:t>i određivanju naknade</w:t>
      </w:r>
      <w:r w:rsidR="00AA43E9" w:rsidRPr="00AA43E9">
        <w:rPr>
          <w:rFonts w:ascii="Times New Roman" w:hAnsi="Times New Roman" w:cs="Times New Roman"/>
          <w:sz w:val="24"/>
          <w:szCs w:val="24"/>
        </w:rPr>
        <w:t xml:space="preserve"> </w:t>
      </w:r>
      <w:r w:rsidR="00FA4782">
        <w:rPr>
          <w:rFonts w:ascii="Times New Roman" w:hAnsi="Times New Roman" w:cs="Times New Roman"/>
          <w:sz w:val="24"/>
          <w:szCs w:val="24"/>
        </w:rPr>
        <w:t xml:space="preserve">(„Narodne novine“ broj 74/14, 69/17 i 98/19), </w:t>
      </w:r>
      <w:r>
        <w:rPr>
          <w:rFonts w:ascii="Times New Roman" w:hAnsi="Times New Roman" w:cs="Times New Roman"/>
          <w:sz w:val="24"/>
          <w:szCs w:val="24"/>
        </w:rPr>
        <w:t>a s obzirom da se radi o potencijalnom poslovnom odnosu</w:t>
      </w:r>
      <w:r w:rsidR="00FA4782">
        <w:rPr>
          <w:rFonts w:ascii="Times New Roman" w:hAnsi="Times New Roman" w:cs="Times New Roman"/>
          <w:sz w:val="24"/>
          <w:szCs w:val="24"/>
        </w:rPr>
        <w:t xml:space="preserve"> u koje stupa</w:t>
      </w:r>
      <w:r>
        <w:rPr>
          <w:rFonts w:ascii="Times New Roman" w:hAnsi="Times New Roman" w:cs="Times New Roman"/>
          <w:sz w:val="24"/>
          <w:szCs w:val="24"/>
        </w:rPr>
        <w:t xml:space="preserve"> tijel</w:t>
      </w:r>
      <w:r w:rsidR="00FA4782">
        <w:rPr>
          <w:rFonts w:ascii="Times New Roman" w:hAnsi="Times New Roman" w:cs="Times New Roman"/>
          <w:sz w:val="24"/>
          <w:szCs w:val="24"/>
        </w:rPr>
        <w:t>o</w:t>
      </w:r>
      <w:r>
        <w:rPr>
          <w:rFonts w:ascii="Times New Roman" w:hAnsi="Times New Roman" w:cs="Times New Roman"/>
          <w:sz w:val="24"/>
          <w:szCs w:val="24"/>
        </w:rPr>
        <w:t xml:space="preserve"> javne vlasti</w:t>
      </w:r>
      <w:r w:rsidR="00FA4782">
        <w:rPr>
          <w:rFonts w:ascii="Times New Roman" w:hAnsi="Times New Roman" w:cs="Times New Roman"/>
          <w:sz w:val="24"/>
          <w:szCs w:val="24"/>
        </w:rPr>
        <w:t xml:space="preserve">. </w:t>
      </w:r>
    </w:p>
    <w:p w14:paraId="7745F43B" w14:textId="57A77B2A" w:rsidR="00C37511" w:rsidRDefault="00D90F9B" w:rsidP="0017648D">
      <w:pPr>
        <w:ind w:firstLine="708"/>
        <w:jc w:val="both"/>
        <w:rPr>
          <w:rFonts w:ascii="Times New Roman" w:hAnsi="Times New Roman" w:cs="Times New Roman"/>
          <w:sz w:val="24"/>
          <w:szCs w:val="24"/>
        </w:rPr>
      </w:pPr>
      <w:r w:rsidRPr="00FD290D">
        <w:rPr>
          <w:rFonts w:ascii="Times New Roman" w:hAnsi="Times New Roman" w:cs="Times New Roman"/>
          <w:sz w:val="24"/>
          <w:szCs w:val="24"/>
        </w:rPr>
        <w:t>Povodom navedenog zahtjeva, Povjerenstvo na temelju članka 32. stavka 1. podstavka 3. Z</w:t>
      </w:r>
      <w:r w:rsidR="00FD290D" w:rsidRPr="00FD290D">
        <w:rPr>
          <w:rFonts w:ascii="Times New Roman" w:hAnsi="Times New Roman" w:cs="Times New Roman"/>
          <w:sz w:val="24"/>
          <w:szCs w:val="24"/>
        </w:rPr>
        <w:t>akona o sprječavanju sukoba interesa („Narodne novine“, broj 143/21</w:t>
      </w:r>
      <w:r w:rsidR="00CF0F16">
        <w:rPr>
          <w:rFonts w:ascii="Times New Roman" w:hAnsi="Times New Roman" w:cs="Times New Roman"/>
          <w:sz w:val="24"/>
          <w:szCs w:val="24"/>
        </w:rPr>
        <w:t>, u daljnjem tekstu:</w:t>
      </w:r>
      <w:r w:rsidR="003756AF">
        <w:rPr>
          <w:rFonts w:ascii="Times New Roman" w:hAnsi="Times New Roman" w:cs="Times New Roman"/>
          <w:sz w:val="24"/>
          <w:szCs w:val="24"/>
        </w:rPr>
        <w:t xml:space="preserve"> </w:t>
      </w:r>
      <w:r w:rsidR="00CF0F16">
        <w:rPr>
          <w:rFonts w:ascii="Times New Roman" w:hAnsi="Times New Roman" w:cs="Times New Roman"/>
          <w:sz w:val="24"/>
          <w:szCs w:val="24"/>
        </w:rPr>
        <w:t>ZSSI</w:t>
      </w:r>
      <w:r w:rsidR="00FD290D" w:rsidRPr="00FD290D">
        <w:rPr>
          <w:rFonts w:ascii="Times New Roman" w:hAnsi="Times New Roman" w:cs="Times New Roman"/>
          <w:sz w:val="24"/>
          <w:szCs w:val="24"/>
        </w:rPr>
        <w:t>)</w:t>
      </w:r>
      <w:r w:rsidRPr="00FD290D">
        <w:rPr>
          <w:rFonts w:ascii="Times New Roman" w:hAnsi="Times New Roman" w:cs="Times New Roman"/>
          <w:sz w:val="24"/>
          <w:szCs w:val="24"/>
        </w:rPr>
        <w:t xml:space="preserve"> na </w:t>
      </w:r>
      <w:r w:rsidR="00C46555">
        <w:rPr>
          <w:rFonts w:ascii="Times New Roman" w:hAnsi="Times New Roman" w:cs="Times New Roman"/>
          <w:sz w:val="24"/>
          <w:szCs w:val="24"/>
        </w:rPr>
        <w:t>11</w:t>
      </w:r>
      <w:r w:rsidRPr="00FD290D">
        <w:rPr>
          <w:rFonts w:ascii="Times New Roman" w:hAnsi="Times New Roman" w:cs="Times New Roman"/>
          <w:sz w:val="24"/>
          <w:szCs w:val="24"/>
        </w:rPr>
        <w:t>. sjednici održanoj</w:t>
      </w:r>
      <w:r w:rsidR="00FD290D" w:rsidRPr="00FD290D">
        <w:rPr>
          <w:rFonts w:ascii="Times New Roman" w:hAnsi="Times New Roman" w:cs="Times New Roman"/>
          <w:sz w:val="24"/>
          <w:szCs w:val="24"/>
        </w:rPr>
        <w:t xml:space="preserve"> </w:t>
      </w:r>
      <w:r w:rsidR="00784518">
        <w:rPr>
          <w:rFonts w:ascii="Times New Roman" w:hAnsi="Times New Roman" w:cs="Times New Roman"/>
          <w:sz w:val="24"/>
          <w:szCs w:val="24"/>
        </w:rPr>
        <w:t>15</w:t>
      </w:r>
      <w:r w:rsidRPr="00FD290D">
        <w:rPr>
          <w:rFonts w:ascii="Times New Roman" w:hAnsi="Times New Roman" w:cs="Times New Roman"/>
          <w:sz w:val="24"/>
          <w:szCs w:val="24"/>
        </w:rPr>
        <w:t xml:space="preserve">. </w:t>
      </w:r>
      <w:r w:rsidR="00784518">
        <w:rPr>
          <w:rFonts w:ascii="Times New Roman" w:hAnsi="Times New Roman" w:cs="Times New Roman"/>
          <w:sz w:val="24"/>
          <w:szCs w:val="24"/>
        </w:rPr>
        <w:t>lipnja</w:t>
      </w:r>
      <w:r w:rsidRPr="00FD290D">
        <w:rPr>
          <w:rFonts w:ascii="Times New Roman" w:hAnsi="Times New Roman" w:cs="Times New Roman"/>
          <w:sz w:val="24"/>
          <w:szCs w:val="24"/>
        </w:rPr>
        <w:t xml:space="preserve"> 2023., obvezni</w:t>
      </w:r>
      <w:r w:rsidR="001B2939">
        <w:rPr>
          <w:rFonts w:ascii="Times New Roman" w:hAnsi="Times New Roman" w:cs="Times New Roman"/>
          <w:sz w:val="24"/>
          <w:szCs w:val="24"/>
        </w:rPr>
        <w:t>ku</w:t>
      </w:r>
      <w:r w:rsidRPr="00FD290D">
        <w:rPr>
          <w:rFonts w:ascii="Times New Roman" w:hAnsi="Times New Roman" w:cs="Times New Roman"/>
          <w:sz w:val="24"/>
          <w:szCs w:val="24"/>
        </w:rPr>
        <w:t xml:space="preserve"> daje mišljenje, kako slijedi. </w:t>
      </w:r>
    </w:p>
    <w:p w14:paraId="275D4CEF" w14:textId="77777777" w:rsidR="00A82613" w:rsidRPr="00A82613" w:rsidRDefault="00A82613" w:rsidP="0017648D">
      <w:pPr>
        <w:ind w:firstLine="708"/>
        <w:jc w:val="both"/>
        <w:rPr>
          <w:rFonts w:ascii="Times New Roman" w:hAnsi="Times New Roman" w:cs="Times New Roman"/>
          <w:sz w:val="24"/>
          <w:szCs w:val="24"/>
        </w:rPr>
      </w:pPr>
      <w:r w:rsidRPr="00A82613">
        <w:rPr>
          <w:rFonts w:ascii="Times New Roman" w:hAnsi="Times New Roman" w:cs="Times New Roman"/>
          <w:sz w:val="24"/>
          <w:szCs w:val="24"/>
        </w:rPr>
        <w:t>Člankom 21. stavkom 1. ZSSI-a propisano je da kada tijelo u kojem obveznik obnaša javnu dužnost stupa u poslovni odnos s poslovnim subjektom u kojem član obitelji obveznika ima 5% ili više udjela u vlasništvu, obveznik je dužan o tome pravodobno obavijestiti Povjerenstvo.</w:t>
      </w:r>
    </w:p>
    <w:p w14:paraId="4F2CE0E9" w14:textId="415D2625" w:rsidR="00A82613" w:rsidRDefault="00A82613" w:rsidP="00A82613">
      <w:pPr>
        <w:ind w:firstLine="708"/>
        <w:jc w:val="both"/>
        <w:rPr>
          <w:rFonts w:ascii="Times New Roman" w:hAnsi="Times New Roman" w:cs="Times New Roman"/>
          <w:sz w:val="24"/>
          <w:szCs w:val="24"/>
        </w:rPr>
      </w:pPr>
      <w:r w:rsidRPr="00A82613">
        <w:rPr>
          <w:rFonts w:ascii="Times New Roman" w:hAnsi="Times New Roman" w:cs="Times New Roman"/>
          <w:sz w:val="24"/>
          <w:szCs w:val="24"/>
        </w:rPr>
        <w:t>Stavkom 2. istog članka propisano je da će Povjerenstvo u roku od 15 dana od dana zaprimanja obavijesti izraditi mišljenje zajedno s uputama o načinu postupanja obveznika i tijela u kojem obveznik obnaša javnu dužnost u cilju izbjegavanja sukoba interesa obveznika i osiguranja postupanja u skladu sa Zakonom.</w:t>
      </w:r>
    </w:p>
    <w:p w14:paraId="53ED4B4C" w14:textId="36BFE04E" w:rsidR="00C42664" w:rsidRDefault="00AA43E9" w:rsidP="00A82613">
      <w:pPr>
        <w:ind w:firstLine="708"/>
        <w:jc w:val="both"/>
        <w:rPr>
          <w:rFonts w:ascii="Times New Roman" w:hAnsi="Times New Roman" w:cs="Times New Roman"/>
          <w:sz w:val="24"/>
          <w:szCs w:val="24"/>
        </w:rPr>
      </w:pPr>
      <w:r w:rsidRPr="00AA43E9">
        <w:rPr>
          <w:rFonts w:ascii="Times New Roman" w:hAnsi="Times New Roman" w:cs="Times New Roman"/>
          <w:sz w:val="24"/>
          <w:szCs w:val="24"/>
        </w:rPr>
        <w:t>Konačno, člankom 21. stavkom 4. propisano je da je obveznik, odnosno tijelo u kojem obveznik obnaša dužnost, obvezno, prije stupanja u poslovni odnos, dostaviti cjelokupnu dokumentaciju iz koje je vidljivo kako su provedene upute Povjerenstva.</w:t>
      </w:r>
    </w:p>
    <w:p w14:paraId="58DC69DC" w14:textId="31044B8E" w:rsidR="007C2276" w:rsidRDefault="007C2276" w:rsidP="007C2276">
      <w:pPr>
        <w:ind w:firstLine="708"/>
        <w:jc w:val="both"/>
        <w:rPr>
          <w:rFonts w:ascii="Times New Roman" w:hAnsi="Times New Roman" w:cs="Times New Roman"/>
          <w:sz w:val="24"/>
          <w:szCs w:val="24"/>
        </w:rPr>
      </w:pPr>
      <w:r>
        <w:rPr>
          <w:rFonts w:ascii="Times New Roman" w:hAnsi="Times New Roman" w:cs="Times New Roman"/>
          <w:sz w:val="24"/>
          <w:szCs w:val="24"/>
        </w:rPr>
        <w:t xml:space="preserve">Ponajprije se ukazuje obvezniku da je dužan izuzeti od sudjelovanja u bilo kojoj radnji koja prethodi nastanku bilo kojeg poslovnog odnosu do kojeg bi moglo doći između Općine Primošten i trgovačkog društva Prima centar d.o.o. vezano za rješavanje međusobnih dugovanja iz već nastalih poslovnih odnosa, </w:t>
      </w:r>
      <w:r w:rsidR="00E0779B">
        <w:rPr>
          <w:rFonts w:ascii="Times New Roman" w:hAnsi="Times New Roman" w:cs="Times New Roman"/>
          <w:sz w:val="24"/>
          <w:szCs w:val="24"/>
        </w:rPr>
        <w:t>ali i u odnosu</w:t>
      </w:r>
      <w:r>
        <w:rPr>
          <w:rFonts w:ascii="Times New Roman" w:hAnsi="Times New Roman" w:cs="Times New Roman"/>
          <w:sz w:val="24"/>
          <w:szCs w:val="24"/>
        </w:rPr>
        <w:t xml:space="preserve"> na sve druge buduće poslovne odnose.</w:t>
      </w:r>
    </w:p>
    <w:p w14:paraId="15541091" w14:textId="54AFF9AB" w:rsidR="00E0546D" w:rsidRDefault="00E0546D" w:rsidP="00E0546D">
      <w:pPr>
        <w:jc w:val="both"/>
        <w:rPr>
          <w:rFonts w:ascii="Times New Roman" w:hAnsi="Times New Roman" w:cs="Times New Roman"/>
          <w:sz w:val="24"/>
          <w:szCs w:val="24"/>
        </w:rPr>
      </w:pPr>
      <w:r>
        <w:rPr>
          <w:rFonts w:ascii="Times New Roman" w:hAnsi="Times New Roman" w:cs="Times New Roman"/>
          <w:sz w:val="24"/>
          <w:szCs w:val="24"/>
        </w:rPr>
        <w:tab/>
      </w:r>
      <w:r w:rsidR="00C42664">
        <w:rPr>
          <w:rFonts w:ascii="Times New Roman" w:hAnsi="Times New Roman" w:cs="Times New Roman"/>
          <w:sz w:val="24"/>
          <w:szCs w:val="24"/>
        </w:rPr>
        <w:t xml:space="preserve">Slijedom toga, </w:t>
      </w:r>
      <w:r>
        <w:rPr>
          <w:rFonts w:ascii="Times New Roman" w:hAnsi="Times New Roman" w:cs="Times New Roman"/>
          <w:sz w:val="24"/>
          <w:szCs w:val="24"/>
        </w:rPr>
        <w:t>Grad Primošten može stupiti u poslovni odnos sa trgovačkim društvom Prima centar d.o.o. u kojem kćer općinskog načelnik</w:t>
      </w:r>
      <w:r w:rsidR="00C42664">
        <w:rPr>
          <w:rFonts w:ascii="Times New Roman" w:hAnsi="Times New Roman" w:cs="Times New Roman"/>
          <w:sz w:val="24"/>
          <w:szCs w:val="24"/>
        </w:rPr>
        <w:t>a</w:t>
      </w:r>
      <w:r>
        <w:rPr>
          <w:rFonts w:ascii="Times New Roman" w:hAnsi="Times New Roman" w:cs="Times New Roman"/>
          <w:sz w:val="24"/>
          <w:szCs w:val="24"/>
        </w:rPr>
        <w:t xml:space="preserve"> ima više od 5 % udjela u vlasništvu, ukoliko obveznik Stipe Petrina, općinski načelnik Općine Primošten, postupi sukladno uputama Povjerenstva u cilj</w:t>
      </w:r>
      <w:r w:rsidR="007C2276">
        <w:rPr>
          <w:rFonts w:ascii="Times New Roman" w:hAnsi="Times New Roman" w:cs="Times New Roman"/>
          <w:sz w:val="24"/>
          <w:szCs w:val="24"/>
        </w:rPr>
        <w:t xml:space="preserve">u izbjegavanja sukoba interesa prilikom nastanka poslovnog odnosa. </w:t>
      </w:r>
    </w:p>
    <w:p w14:paraId="49CAB8E9" w14:textId="1A1505C2" w:rsidR="00DF6F73" w:rsidRDefault="00E0546D" w:rsidP="00D07489">
      <w:pPr>
        <w:ind w:firstLine="708"/>
        <w:jc w:val="both"/>
        <w:rPr>
          <w:rFonts w:ascii="Times New Roman" w:hAnsi="Times New Roman" w:cs="Times New Roman"/>
          <w:sz w:val="24"/>
          <w:szCs w:val="24"/>
        </w:rPr>
      </w:pPr>
      <w:r>
        <w:rPr>
          <w:rFonts w:ascii="Times New Roman" w:hAnsi="Times New Roman" w:cs="Times New Roman"/>
          <w:sz w:val="24"/>
          <w:szCs w:val="24"/>
        </w:rPr>
        <w:t>Povjerenstvo pr</w:t>
      </w:r>
      <w:r w:rsidR="00C42664">
        <w:rPr>
          <w:rFonts w:ascii="Times New Roman" w:hAnsi="Times New Roman" w:cs="Times New Roman"/>
          <w:sz w:val="24"/>
          <w:szCs w:val="24"/>
        </w:rPr>
        <w:t>ije svega</w:t>
      </w:r>
      <w:r>
        <w:rPr>
          <w:rFonts w:ascii="Times New Roman" w:hAnsi="Times New Roman" w:cs="Times New Roman"/>
          <w:sz w:val="24"/>
          <w:szCs w:val="24"/>
        </w:rPr>
        <w:t xml:space="preserve"> ukazuje obvezniku Stipi Petrini da je, u svrhu jačanja transparentnosti u obnašanju javnih dužnosti i očuvanja vlastitog integriteta, dužan članovima Općinskog vijeća deklarirati okolnost da Općina Primošten planira stupiti u poslovni odnos sa navedenim poslovnim subjektom</w:t>
      </w:r>
      <w:r w:rsidR="00CA035E">
        <w:rPr>
          <w:rFonts w:ascii="Times New Roman" w:hAnsi="Times New Roman" w:cs="Times New Roman"/>
          <w:sz w:val="24"/>
          <w:szCs w:val="24"/>
        </w:rPr>
        <w:t>, s naznakom činjenice da njegova kćer ima više od 5 % udjela u vlasništvu navedenog poslovnog subjekta. Također, navedenu okolnost dužan je objaviti i na internetskim stranicama</w:t>
      </w:r>
      <w:r w:rsidR="00C42664">
        <w:rPr>
          <w:rFonts w:ascii="Times New Roman" w:hAnsi="Times New Roman" w:cs="Times New Roman"/>
          <w:sz w:val="24"/>
          <w:szCs w:val="24"/>
        </w:rPr>
        <w:t xml:space="preserve"> Općine Primošten </w:t>
      </w:r>
      <w:r w:rsidR="00CA035E">
        <w:rPr>
          <w:rFonts w:ascii="Times New Roman" w:hAnsi="Times New Roman" w:cs="Times New Roman"/>
          <w:sz w:val="24"/>
          <w:szCs w:val="24"/>
        </w:rPr>
        <w:t xml:space="preserve"> te se dužan izuzeti od svakog, pa i posrednog oblika sudjelovanja u </w:t>
      </w:r>
      <w:r w:rsidR="00DF6F73">
        <w:rPr>
          <w:rFonts w:ascii="Times New Roman" w:hAnsi="Times New Roman" w:cs="Times New Roman"/>
          <w:sz w:val="24"/>
          <w:szCs w:val="24"/>
        </w:rPr>
        <w:t xml:space="preserve">bilo kojoj radnji </w:t>
      </w:r>
      <w:r w:rsidR="00CA035E">
        <w:rPr>
          <w:rFonts w:ascii="Times New Roman" w:hAnsi="Times New Roman" w:cs="Times New Roman"/>
          <w:sz w:val="24"/>
          <w:szCs w:val="24"/>
        </w:rPr>
        <w:t>koj</w:t>
      </w:r>
      <w:r w:rsidR="00DF6F73">
        <w:rPr>
          <w:rFonts w:ascii="Times New Roman" w:hAnsi="Times New Roman" w:cs="Times New Roman"/>
          <w:sz w:val="24"/>
          <w:szCs w:val="24"/>
        </w:rPr>
        <w:t>a</w:t>
      </w:r>
      <w:r w:rsidR="00CA035E">
        <w:rPr>
          <w:rFonts w:ascii="Times New Roman" w:hAnsi="Times New Roman" w:cs="Times New Roman"/>
          <w:sz w:val="24"/>
          <w:szCs w:val="24"/>
        </w:rPr>
        <w:t xml:space="preserve"> prethod</w:t>
      </w:r>
      <w:r w:rsidR="007C2276">
        <w:rPr>
          <w:rFonts w:ascii="Times New Roman" w:hAnsi="Times New Roman" w:cs="Times New Roman"/>
          <w:sz w:val="24"/>
          <w:szCs w:val="24"/>
        </w:rPr>
        <w:t>i</w:t>
      </w:r>
      <w:r w:rsidR="00CA035E">
        <w:rPr>
          <w:rFonts w:ascii="Times New Roman" w:hAnsi="Times New Roman" w:cs="Times New Roman"/>
          <w:sz w:val="24"/>
          <w:szCs w:val="24"/>
        </w:rPr>
        <w:t xml:space="preserve"> </w:t>
      </w:r>
      <w:r w:rsidR="00DF6F73">
        <w:rPr>
          <w:rFonts w:ascii="Times New Roman" w:hAnsi="Times New Roman" w:cs="Times New Roman"/>
          <w:sz w:val="24"/>
          <w:szCs w:val="24"/>
        </w:rPr>
        <w:t>nastanku poslovnog</w:t>
      </w:r>
      <w:r w:rsidR="00CA035E">
        <w:rPr>
          <w:rFonts w:ascii="Times New Roman" w:hAnsi="Times New Roman" w:cs="Times New Roman"/>
          <w:sz w:val="24"/>
          <w:szCs w:val="24"/>
        </w:rPr>
        <w:t xml:space="preserve"> odnos</w:t>
      </w:r>
      <w:r w:rsidR="007C2276">
        <w:rPr>
          <w:rFonts w:ascii="Times New Roman" w:hAnsi="Times New Roman" w:cs="Times New Roman"/>
          <w:sz w:val="24"/>
          <w:szCs w:val="24"/>
        </w:rPr>
        <w:t xml:space="preserve">a, te za to ovlastiti pročelnika ili drugog službenika Općine uz njihov pristanak. </w:t>
      </w:r>
    </w:p>
    <w:p w14:paraId="47DDBDB0" w14:textId="794AE89D" w:rsidR="00E0546D" w:rsidRDefault="00CA035E" w:rsidP="00D0748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Nadalje, obveznik Stipe Petrina, odnosno Općina Primošten, dužni su prije stupanja u poslovni odnos, sukladno</w:t>
      </w:r>
      <w:r w:rsidR="00C42664">
        <w:rPr>
          <w:rFonts w:ascii="Times New Roman" w:hAnsi="Times New Roman" w:cs="Times New Roman"/>
          <w:sz w:val="24"/>
          <w:szCs w:val="24"/>
        </w:rPr>
        <w:t xml:space="preserve"> citiranom</w:t>
      </w:r>
      <w:r>
        <w:rPr>
          <w:rFonts w:ascii="Times New Roman" w:hAnsi="Times New Roman" w:cs="Times New Roman"/>
          <w:sz w:val="24"/>
          <w:szCs w:val="24"/>
        </w:rPr>
        <w:t xml:space="preserve"> članku 21. stavku 4. ZSSI-a</w:t>
      </w:r>
      <w:r w:rsidR="00C42664">
        <w:rPr>
          <w:rFonts w:ascii="Times New Roman" w:hAnsi="Times New Roman" w:cs="Times New Roman"/>
          <w:sz w:val="24"/>
          <w:szCs w:val="24"/>
        </w:rPr>
        <w:t>,</w:t>
      </w:r>
      <w:r>
        <w:rPr>
          <w:rFonts w:ascii="Times New Roman" w:hAnsi="Times New Roman" w:cs="Times New Roman"/>
          <w:sz w:val="24"/>
          <w:szCs w:val="24"/>
        </w:rPr>
        <w:t xml:space="preserve"> dostaviti Povjerenstvu cjelokupnu dokumentaciju iz koje je vidljivo kako su provedene</w:t>
      </w:r>
      <w:r w:rsidR="00C42664">
        <w:rPr>
          <w:rFonts w:ascii="Times New Roman" w:hAnsi="Times New Roman" w:cs="Times New Roman"/>
          <w:sz w:val="24"/>
          <w:szCs w:val="24"/>
        </w:rPr>
        <w:t xml:space="preserve"> naprijed date</w:t>
      </w:r>
      <w:r>
        <w:rPr>
          <w:rFonts w:ascii="Times New Roman" w:hAnsi="Times New Roman" w:cs="Times New Roman"/>
          <w:sz w:val="24"/>
          <w:szCs w:val="24"/>
        </w:rPr>
        <w:t xml:space="preserve"> upute Povjerenstva. Povjerenstvo će potom posebnom Odlukom utvrditi jesu li upute Povjerenstva provedene na način koji omogućuje izbjegavanje sukoba interesa dužnosnika i osigurava zakonito postupanje u konkretnom slučaju.</w:t>
      </w:r>
    </w:p>
    <w:p w14:paraId="5B2FF3BF" w14:textId="7F66A2AA" w:rsidR="00733AF9" w:rsidRDefault="007D73F5" w:rsidP="00733AF9">
      <w:pPr>
        <w:ind w:firstLine="708"/>
        <w:jc w:val="both"/>
        <w:rPr>
          <w:rFonts w:ascii="Times New Roman" w:hAnsi="Times New Roman" w:cs="Times New Roman"/>
          <w:sz w:val="24"/>
          <w:szCs w:val="24"/>
        </w:rPr>
      </w:pPr>
      <w:r>
        <w:rPr>
          <w:rFonts w:ascii="Times New Roman" w:hAnsi="Times New Roman" w:cs="Times New Roman"/>
          <w:sz w:val="24"/>
          <w:szCs w:val="24"/>
        </w:rPr>
        <w:t>Zaključno, obvezniku se napominje da sukladno članka 2. ZSSI-a u obnašanju javne dužnosti obveznici ne smiju svoj privatni interes stavljati ispred javnog interesa</w:t>
      </w:r>
      <w:r w:rsidR="00B56A08">
        <w:rPr>
          <w:rFonts w:ascii="Times New Roman" w:hAnsi="Times New Roman" w:cs="Times New Roman"/>
          <w:sz w:val="24"/>
          <w:szCs w:val="24"/>
        </w:rPr>
        <w:t xml:space="preserve"> te da sukladno članku 6. ZSSI-a </w:t>
      </w:r>
      <w:r w:rsidR="00733AF9">
        <w:rPr>
          <w:rFonts w:ascii="Times New Roman" w:hAnsi="Times New Roman" w:cs="Times New Roman"/>
          <w:sz w:val="24"/>
          <w:szCs w:val="24"/>
        </w:rPr>
        <w:t>u obnašanju javnih dužnosti moraju postupati časno, odgovorno, savjesno, odgovorno i nepristrano, čuvajući vlastitu vjerodostojnost i dostojanstvo povjerene im dužnosti i povjerenje građana. Nadalje, sukladno istoj odredbi ne smiju koristiti javnu dužnost za osobni probitak ili probitak osobe koja je  s njima povezana. Konačno, sukladno članku 9. ZSSI-a</w:t>
      </w:r>
      <w:r w:rsidR="00C42664">
        <w:rPr>
          <w:rFonts w:ascii="Times New Roman" w:hAnsi="Times New Roman" w:cs="Times New Roman"/>
          <w:sz w:val="24"/>
          <w:szCs w:val="24"/>
        </w:rPr>
        <w:t>,</w:t>
      </w:r>
      <w:r w:rsidR="00733AF9">
        <w:rPr>
          <w:rFonts w:ascii="Times New Roman" w:hAnsi="Times New Roman" w:cs="Times New Roman"/>
          <w:sz w:val="24"/>
          <w:szCs w:val="24"/>
        </w:rPr>
        <w:t xml:space="preserve"> ako se pojave okolnosti koje se mogu definirati kao potencijalni sukob interesa, obveznik je dužan deklarirati ga na odgovarajući način i razriješiti tako da zaštiti javni interes te se izuzeti od donošenja odluka odnosno sudjelovanja u donošenju odluka koje utječu na njegov vlastiti poslovni interes ili poslovni interes s njim povezanih osoba.</w:t>
      </w:r>
    </w:p>
    <w:p w14:paraId="07E64185" w14:textId="0256F55A" w:rsidR="008B571B" w:rsidRDefault="008B571B" w:rsidP="00733AF9">
      <w:pPr>
        <w:ind w:firstLine="708"/>
        <w:jc w:val="both"/>
        <w:rPr>
          <w:rFonts w:ascii="Times New Roman" w:hAnsi="Times New Roman" w:cs="Times New Roman"/>
          <w:sz w:val="24"/>
          <w:szCs w:val="24"/>
        </w:rPr>
      </w:pPr>
      <w:r w:rsidRPr="00AA43E9">
        <w:rPr>
          <w:rFonts w:ascii="Times New Roman" w:hAnsi="Times New Roman" w:cs="Times New Roman"/>
          <w:sz w:val="24"/>
          <w:szCs w:val="24"/>
        </w:rPr>
        <w:t>U ovom slučaju nedvojbeno se radi o takvoj situaciji, budući obveznik ima dvojaku poziciju</w:t>
      </w:r>
      <w:r w:rsidR="007C2276">
        <w:rPr>
          <w:rFonts w:ascii="Times New Roman" w:hAnsi="Times New Roman" w:cs="Times New Roman"/>
          <w:sz w:val="24"/>
          <w:szCs w:val="24"/>
        </w:rPr>
        <w:t>,</w:t>
      </w:r>
      <w:r w:rsidRPr="00AA43E9">
        <w:rPr>
          <w:rFonts w:ascii="Times New Roman" w:hAnsi="Times New Roman" w:cs="Times New Roman"/>
          <w:sz w:val="24"/>
          <w:szCs w:val="24"/>
        </w:rPr>
        <w:t xml:space="preserve"> je</w:t>
      </w:r>
      <w:r w:rsidR="00AA43E9">
        <w:rPr>
          <w:rFonts w:ascii="Times New Roman" w:hAnsi="Times New Roman" w:cs="Times New Roman"/>
          <w:sz w:val="24"/>
          <w:szCs w:val="24"/>
        </w:rPr>
        <w:t>r s jedne strane nastupa kao ovlašteni predst</w:t>
      </w:r>
      <w:r w:rsidR="007C2276">
        <w:rPr>
          <w:rFonts w:ascii="Times New Roman" w:hAnsi="Times New Roman" w:cs="Times New Roman"/>
          <w:sz w:val="24"/>
          <w:szCs w:val="24"/>
        </w:rPr>
        <w:t xml:space="preserve">avnik Općine Primošten, dok je </w:t>
      </w:r>
      <w:r w:rsidR="00AA43E9">
        <w:rPr>
          <w:rFonts w:ascii="Times New Roman" w:hAnsi="Times New Roman" w:cs="Times New Roman"/>
          <w:sz w:val="24"/>
          <w:szCs w:val="24"/>
        </w:rPr>
        <w:t xml:space="preserve">s druge strane poslovni subjekt, odnosno trgovačko društvo, u kojem nedvojbeni financijski interes </w:t>
      </w:r>
      <w:r w:rsidR="00F2628A">
        <w:rPr>
          <w:rFonts w:ascii="Times New Roman" w:hAnsi="Times New Roman" w:cs="Times New Roman"/>
          <w:sz w:val="24"/>
          <w:szCs w:val="24"/>
        </w:rPr>
        <w:t>i</w:t>
      </w:r>
      <w:r w:rsidR="007C2276">
        <w:rPr>
          <w:rFonts w:ascii="Times New Roman" w:hAnsi="Times New Roman" w:cs="Times New Roman"/>
          <w:sz w:val="24"/>
          <w:szCs w:val="24"/>
        </w:rPr>
        <w:t xml:space="preserve">ma s dužnosnikom povezana osoba, član njegove obitelji. </w:t>
      </w:r>
    </w:p>
    <w:p w14:paraId="0361C470" w14:textId="37EB8820" w:rsidR="00A96E9C" w:rsidRPr="00AA43E9" w:rsidRDefault="00A96E9C" w:rsidP="00733AF9">
      <w:pPr>
        <w:ind w:firstLine="708"/>
        <w:jc w:val="both"/>
        <w:rPr>
          <w:rFonts w:ascii="Times New Roman" w:hAnsi="Times New Roman" w:cs="Times New Roman"/>
          <w:sz w:val="24"/>
          <w:szCs w:val="24"/>
        </w:rPr>
      </w:pPr>
      <w:r>
        <w:rPr>
          <w:rFonts w:ascii="Times New Roman" w:hAnsi="Times New Roman" w:cs="Times New Roman"/>
          <w:sz w:val="24"/>
          <w:szCs w:val="24"/>
        </w:rPr>
        <w:t>Slijedom navedenog, Povjerenstvo dalo mišljenje kako je navedeno.</w:t>
      </w:r>
    </w:p>
    <w:p w14:paraId="1D8C2357" w14:textId="77777777" w:rsidR="007D73F5" w:rsidRDefault="007D73F5" w:rsidP="00AA43E9">
      <w:pPr>
        <w:pStyle w:val="Default"/>
        <w:spacing w:line="276" w:lineRule="auto"/>
        <w:rPr>
          <w:color w:val="auto"/>
        </w:rPr>
      </w:pPr>
    </w:p>
    <w:p w14:paraId="0DC5DF3E" w14:textId="77777777" w:rsidR="007D73F5" w:rsidRDefault="007D73F5" w:rsidP="0011618C">
      <w:pPr>
        <w:pStyle w:val="Default"/>
        <w:spacing w:line="276" w:lineRule="auto"/>
        <w:ind w:left="4248"/>
        <w:jc w:val="center"/>
        <w:rPr>
          <w:color w:val="auto"/>
        </w:rPr>
      </w:pPr>
    </w:p>
    <w:p w14:paraId="28CF48B2" w14:textId="24348458" w:rsidR="00E80A1D" w:rsidRDefault="00027AE5" w:rsidP="0011618C">
      <w:pPr>
        <w:pStyle w:val="Default"/>
        <w:spacing w:line="276" w:lineRule="auto"/>
        <w:ind w:left="4248"/>
        <w:jc w:val="center"/>
        <w:rPr>
          <w:color w:val="auto"/>
        </w:rPr>
      </w:pPr>
      <w:r w:rsidRPr="00817C5E">
        <w:rPr>
          <w:color w:val="auto"/>
        </w:rPr>
        <w:t>PREDSJEDNICA</w:t>
      </w:r>
      <w:r w:rsidR="004B5CF5" w:rsidRPr="00817C5E">
        <w:rPr>
          <w:color w:val="auto"/>
        </w:rPr>
        <w:t xml:space="preserve"> POVJERENSTVA</w:t>
      </w:r>
    </w:p>
    <w:p w14:paraId="32D87A07" w14:textId="77777777" w:rsidR="0011618C" w:rsidRDefault="0011618C" w:rsidP="0011618C">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8CF48B3" w14:textId="01875C22" w:rsidR="004B5CF5" w:rsidRPr="00817C5E" w:rsidRDefault="0011618C" w:rsidP="0011618C">
      <w:pPr>
        <w:spacing w:after="0"/>
        <w:rPr>
          <w:rFonts w:ascii="Times New Roman" w:hAnsi="Times New Roman" w:cs="Times New Roman"/>
          <w:sz w:val="24"/>
          <w:szCs w:val="24"/>
        </w:rPr>
      </w:pPr>
      <w:r>
        <w:rPr>
          <w:rFonts w:ascii="Times New Roman" w:hAnsi="Times New Roman" w:cs="Times New Roman"/>
          <w:sz w:val="24"/>
          <w:szCs w:val="24"/>
        </w:rPr>
        <w:t xml:space="preserve">                                                                                 </w:t>
      </w:r>
      <w:r w:rsidR="00A3131B">
        <w:rPr>
          <w:rFonts w:ascii="Times New Roman" w:hAnsi="Times New Roman" w:cs="Times New Roman"/>
          <w:sz w:val="24"/>
          <w:szCs w:val="24"/>
        </w:rPr>
        <w:t>Aleksandra Jozić-</w:t>
      </w:r>
      <w:proofErr w:type="spellStart"/>
      <w:r w:rsidR="00A3131B">
        <w:rPr>
          <w:rFonts w:ascii="Times New Roman" w:hAnsi="Times New Roman" w:cs="Times New Roman"/>
          <w:sz w:val="24"/>
          <w:szCs w:val="24"/>
        </w:rPr>
        <w:t>Ileković</w:t>
      </w:r>
      <w:proofErr w:type="spellEnd"/>
      <w:r w:rsidR="004B5CF5" w:rsidRPr="00817C5E">
        <w:rPr>
          <w:rFonts w:ascii="Times New Roman" w:hAnsi="Times New Roman" w:cs="Times New Roman"/>
          <w:sz w:val="24"/>
          <w:szCs w:val="24"/>
        </w:rPr>
        <w:t xml:space="preserve">, dipl. </w:t>
      </w:r>
      <w:proofErr w:type="spellStart"/>
      <w:r w:rsidR="004B5CF5" w:rsidRPr="00817C5E">
        <w:rPr>
          <w:rFonts w:ascii="Times New Roman" w:hAnsi="Times New Roman" w:cs="Times New Roman"/>
          <w:sz w:val="24"/>
          <w:szCs w:val="24"/>
        </w:rPr>
        <w:t>iur</w:t>
      </w:r>
      <w:proofErr w:type="spellEnd"/>
      <w:r w:rsidR="004B5CF5" w:rsidRPr="00817C5E">
        <w:rPr>
          <w:rFonts w:ascii="Times New Roman" w:hAnsi="Times New Roman" w:cs="Times New Roman"/>
          <w:sz w:val="24"/>
          <w:szCs w:val="24"/>
        </w:rPr>
        <w:t>.</w:t>
      </w:r>
    </w:p>
    <w:p w14:paraId="54D7AF71" w14:textId="77777777" w:rsidR="00F55907" w:rsidRDefault="00F55907" w:rsidP="003249CA">
      <w:pPr>
        <w:rPr>
          <w:rFonts w:ascii="Times New Roman" w:hAnsi="Times New Roman" w:cs="Times New Roman"/>
          <w:sz w:val="24"/>
          <w:szCs w:val="24"/>
        </w:rPr>
      </w:pPr>
    </w:p>
    <w:p w14:paraId="28CF48B5" w14:textId="28BF7AD3" w:rsidR="000C190C" w:rsidRPr="00817C5E" w:rsidRDefault="000C190C" w:rsidP="004B5CF5">
      <w:pPr>
        <w:ind w:firstLine="360"/>
        <w:rPr>
          <w:rFonts w:ascii="Times New Roman" w:hAnsi="Times New Roman" w:cs="Times New Roman"/>
          <w:sz w:val="24"/>
          <w:szCs w:val="24"/>
        </w:rPr>
      </w:pPr>
      <w:r w:rsidRPr="00817C5E">
        <w:rPr>
          <w:rFonts w:ascii="Times New Roman" w:hAnsi="Times New Roman" w:cs="Times New Roman"/>
          <w:sz w:val="24"/>
          <w:szCs w:val="24"/>
        </w:rPr>
        <w:t>Dostaviti:</w:t>
      </w:r>
    </w:p>
    <w:p w14:paraId="28CF48B6" w14:textId="089ACAA8" w:rsidR="000C190C" w:rsidRDefault="004C6815"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Obvezni</w:t>
      </w:r>
      <w:r w:rsidR="001B2939">
        <w:rPr>
          <w:rFonts w:ascii="Times New Roman" w:hAnsi="Times New Roman" w:cs="Times New Roman"/>
          <w:sz w:val="24"/>
          <w:szCs w:val="24"/>
        </w:rPr>
        <w:t>k</w:t>
      </w:r>
      <w:r w:rsidR="00F55907">
        <w:rPr>
          <w:rFonts w:ascii="Times New Roman" w:hAnsi="Times New Roman" w:cs="Times New Roman"/>
          <w:sz w:val="24"/>
          <w:szCs w:val="24"/>
        </w:rPr>
        <w:t xml:space="preserve"> </w:t>
      </w:r>
      <w:r w:rsidR="00AA0A1F">
        <w:rPr>
          <w:rFonts w:ascii="Times New Roman" w:hAnsi="Times New Roman" w:cs="Times New Roman"/>
          <w:sz w:val="24"/>
          <w:szCs w:val="24"/>
        </w:rPr>
        <w:t>Stipe Petrina</w:t>
      </w:r>
      <w:r w:rsidR="00E80A1D" w:rsidRPr="00817C5E">
        <w:rPr>
          <w:rFonts w:ascii="Times New Roman" w:hAnsi="Times New Roman" w:cs="Times New Roman"/>
          <w:sz w:val="24"/>
          <w:szCs w:val="24"/>
        </w:rPr>
        <w:t xml:space="preserve">, </w:t>
      </w:r>
      <w:r w:rsidR="00FD290D">
        <w:rPr>
          <w:rFonts w:ascii="Times New Roman" w:hAnsi="Times New Roman" w:cs="Times New Roman"/>
          <w:sz w:val="24"/>
          <w:szCs w:val="24"/>
        </w:rPr>
        <w:t>elektroničkom dostavom</w:t>
      </w:r>
    </w:p>
    <w:p w14:paraId="355D3E3D" w14:textId="53DB3F19" w:rsidR="007C2276" w:rsidRPr="00817C5E" w:rsidRDefault="007C2276"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Objava na internetskoj stranici</w:t>
      </w:r>
    </w:p>
    <w:p w14:paraId="28CF48B8" w14:textId="77777777" w:rsidR="00101F03" w:rsidRPr="00817C5E" w:rsidRDefault="000C190C" w:rsidP="0052268F">
      <w:pPr>
        <w:pStyle w:val="Odlomakpopisa"/>
        <w:numPr>
          <w:ilvl w:val="0"/>
          <w:numId w:val="5"/>
        </w:numPr>
        <w:tabs>
          <w:tab w:val="left" w:pos="5505"/>
        </w:tabs>
        <w:rPr>
          <w:rFonts w:ascii="Times New Roman" w:hAnsi="Times New Roman" w:cs="Times New Roman"/>
          <w:sz w:val="24"/>
          <w:szCs w:val="24"/>
        </w:rPr>
      </w:pPr>
      <w:r w:rsidRPr="00817C5E">
        <w:rPr>
          <w:rFonts w:ascii="Times New Roman" w:hAnsi="Times New Roman" w:cs="Times New Roman"/>
          <w:sz w:val="24"/>
          <w:szCs w:val="24"/>
        </w:rPr>
        <w:t>Pismohrana</w:t>
      </w:r>
      <w:r w:rsidR="00793EC7" w:rsidRPr="00817C5E">
        <w:rPr>
          <w:rFonts w:ascii="Times New Roman" w:hAnsi="Times New Roman" w:cs="Times New Roman"/>
          <w:sz w:val="24"/>
          <w:szCs w:val="24"/>
        </w:rPr>
        <w:tab/>
      </w:r>
    </w:p>
    <w:sectPr w:rsidR="00101F03" w:rsidRPr="00817C5E"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786B8" w14:textId="77777777" w:rsidR="00C51B47" w:rsidRDefault="00C51B47" w:rsidP="005B5818">
      <w:pPr>
        <w:spacing w:after="0" w:line="240" w:lineRule="auto"/>
      </w:pPr>
      <w:r>
        <w:separator/>
      </w:r>
    </w:p>
  </w:endnote>
  <w:endnote w:type="continuationSeparator" w:id="0">
    <w:p w14:paraId="0BF36FB0" w14:textId="77777777" w:rsidR="00C51B47" w:rsidRDefault="00C51B4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9EEF55"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F39B2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75F07" w14:textId="77777777" w:rsidR="00C51B47" w:rsidRDefault="00C51B47" w:rsidP="005B5818">
      <w:pPr>
        <w:spacing w:after="0" w:line="240" w:lineRule="auto"/>
      </w:pPr>
      <w:r>
        <w:separator/>
      </w:r>
    </w:p>
  </w:footnote>
  <w:footnote w:type="continuationSeparator" w:id="0">
    <w:p w14:paraId="4C985B8E" w14:textId="77777777" w:rsidR="00C51B47" w:rsidRDefault="00C51B4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402471F0" w:rsidR="00101F03" w:rsidRDefault="001872E8">
        <w:pPr>
          <w:pStyle w:val="Zaglavlje"/>
          <w:jc w:val="right"/>
        </w:pPr>
        <w:r>
          <w:fldChar w:fldCharType="begin"/>
        </w:r>
        <w:r w:rsidR="00965145">
          <w:instrText xml:space="preserve"> PAGE   \* MERGEFORMAT </w:instrText>
        </w:r>
        <w:r>
          <w:fldChar w:fldCharType="separate"/>
        </w:r>
        <w:r w:rsidR="009961EA">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D29"/>
    <w:rsid w:val="00010105"/>
    <w:rsid w:val="00026087"/>
    <w:rsid w:val="00027AE5"/>
    <w:rsid w:val="00034F38"/>
    <w:rsid w:val="00040F80"/>
    <w:rsid w:val="00041BF4"/>
    <w:rsid w:val="00056DCF"/>
    <w:rsid w:val="00057D6F"/>
    <w:rsid w:val="00062746"/>
    <w:rsid w:val="00067EC1"/>
    <w:rsid w:val="00077F3E"/>
    <w:rsid w:val="00080726"/>
    <w:rsid w:val="000812FA"/>
    <w:rsid w:val="00090291"/>
    <w:rsid w:val="000959DC"/>
    <w:rsid w:val="0009736C"/>
    <w:rsid w:val="000A0606"/>
    <w:rsid w:val="000A7110"/>
    <w:rsid w:val="000B186A"/>
    <w:rsid w:val="000C190C"/>
    <w:rsid w:val="000C1FE4"/>
    <w:rsid w:val="000E32E6"/>
    <w:rsid w:val="000E6C68"/>
    <w:rsid w:val="000E75E4"/>
    <w:rsid w:val="000F76C3"/>
    <w:rsid w:val="00101F03"/>
    <w:rsid w:val="0011165A"/>
    <w:rsid w:val="00112E23"/>
    <w:rsid w:val="0011618C"/>
    <w:rsid w:val="001178F3"/>
    <w:rsid w:val="001210DB"/>
    <w:rsid w:val="0012224D"/>
    <w:rsid w:val="001262F6"/>
    <w:rsid w:val="0014691D"/>
    <w:rsid w:val="00150D97"/>
    <w:rsid w:val="001530D5"/>
    <w:rsid w:val="001578FE"/>
    <w:rsid w:val="001610AB"/>
    <w:rsid w:val="0017648D"/>
    <w:rsid w:val="00177078"/>
    <w:rsid w:val="0018205F"/>
    <w:rsid w:val="001872E8"/>
    <w:rsid w:val="001A2139"/>
    <w:rsid w:val="001B2939"/>
    <w:rsid w:val="001D050A"/>
    <w:rsid w:val="001E5605"/>
    <w:rsid w:val="00201E69"/>
    <w:rsid w:val="002025EB"/>
    <w:rsid w:val="00204122"/>
    <w:rsid w:val="002049E1"/>
    <w:rsid w:val="00216158"/>
    <w:rsid w:val="0022098A"/>
    <w:rsid w:val="002222C3"/>
    <w:rsid w:val="00224B4C"/>
    <w:rsid w:val="0023102B"/>
    <w:rsid w:val="0023718E"/>
    <w:rsid w:val="002416A7"/>
    <w:rsid w:val="00242D76"/>
    <w:rsid w:val="00243596"/>
    <w:rsid w:val="00247623"/>
    <w:rsid w:val="002514D2"/>
    <w:rsid w:val="00262849"/>
    <w:rsid w:val="0027088A"/>
    <w:rsid w:val="002802DD"/>
    <w:rsid w:val="00294964"/>
    <w:rsid w:val="00296618"/>
    <w:rsid w:val="002A610B"/>
    <w:rsid w:val="002C6A98"/>
    <w:rsid w:val="002E14D7"/>
    <w:rsid w:val="002E3D3C"/>
    <w:rsid w:val="002F2EEE"/>
    <w:rsid w:val="002F2F7E"/>
    <w:rsid w:val="002F313C"/>
    <w:rsid w:val="0032001D"/>
    <w:rsid w:val="00320FAE"/>
    <w:rsid w:val="003249CA"/>
    <w:rsid w:val="00330466"/>
    <w:rsid w:val="003416CC"/>
    <w:rsid w:val="00344320"/>
    <w:rsid w:val="00364049"/>
    <w:rsid w:val="003650CE"/>
    <w:rsid w:val="003678AD"/>
    <w:rsid w:val="00370CD4"/>
    <w:rsid w:val="003756AF"/>
    <w:rsid w:val="00390E13"/>
    <w:rsid w:val="00393997"/>
    <w:rsid w:val="003A06F3"/>
    <w:rsid w:val="003A28AD"/>
    <w:rsid w:val="003A3138"/>
    <w:rsid w:val="003B2D30"/>
    <w:rsid w:val="003B47EE"/>
    <w:rsid w:val="003B5DDE"/>
    <w:rsid w:val="003C019C"/>
    <w:rsid w:val="003C4B46"/>
    <w:rsid w:val="003D1479"/>
    <w:rsid w:val="003E1D0F"/>
    <w:rsid w:val="003E62B2"/>
    <w:rsid w:val="003F3527"/>
    <w:rsid w:val="00401F77"/>
    <w:rsid w:val="0040409B"/>
    <w:rsid w:val="00406E92"/>
    <w:rsid w:val="00411522"/>
    <w:rsid w:val="0041496C"/>
    <w:rsid w:val="00422583"/>
    <w:rsid w:val="00432084"/>
    <w:rsid w:val="00442DE2"/>
    <w:rsid w:val="00474523"/>
    <w:rsid w:val="0048002F"/>
    <w:rsid w:val="00483AC3"/>
    <w:rsid w:val="00484946"/>
    <w:rsid w:val="004A4678"/>
    <w:rsid w:val="004B0C5B"/>
    <w:rsid w:val="004B12AF"/>
    <w:rsid w:val="004B5CF5"/>
    <w:rsid w:val="004C6815"/>
    <w:rsid w:val="004C6E83"/>
    <w:rsid w:val="004C7A6E"/>
    <w:rsid w:val="004D2880"/>
    <w:rsid w:val="004D3C97"/>
    <w:rsid w:val="004D4AC4"/>
    <w:rsid w:val="004E27DC"/>
    <w:rsid w:val="004F5967"/>
    <w:rsid w:val="00502158"/>
    <w:rsid w:val="005033D9"/>
    <w:rsid w:val="005049C7"/>
    <w:rsid w:val="00511438"/>
    <w:rsid w:val="00512887"/>
    <w:rsid w:val="00512E82"/>
    <w:rsid w:val="0051795E"/>
    <w:rsid w:val="00530D7D"/>
    <w:rsid w:val="0053234A"/>
    <w:rsid w:val="00547BFA"/>
    <w:rsid w:val="00565C10"/>
    <w:rsid w:val="00577B84"/>
    <w:rsid w:val="00581532"/>
    <w:rsid w:val="0058272B"/>
    <w:rsid w:val="005A1371"/>
    <w:rsid w:val="005B5818"/>
    <w:rsid w:val="005C0CD9"/>
    <w:rsid w:val="005D05AA"/>
    <w:rsid w:val="005D64D2"/>
    <w:rsid w:val="005F6341"/>
    <w:rsid w:val="006021A6"/>
    <w:rsid w:val="006031F3"/>
    <w:rsid w:val="00603A5B"/>
    <w:rsid w:val="00603BAF"/>
    <w:rsid w:val="006145EF"/>
    <w:rsid w:val="00622086"/>
    <w:rsid w:val="00623069"/>
    <w:rsid w:val="006247E8"/>
    <w:rsid w:val="0063694A"/>
    <w:rsid w:val="00644BF4"/>
    <w:rsid w:val="00647B1E"/>
    <w:rsid w:val="00655448"/>
    <w:rsid w:val="00656C56"/>
    <w:rsid w:val="006745B9"/>
    <w:rsid w:val="00692FC1"/>
    <w:rsid w:val="00693FD7"/>
    <w:rsid w:val="00695F34"/>
    <w:rsid w:val="006A2948"/>
    <w:rsid w:val="006B286B"/>
    <w:rsid w:val="006B63C9"/>
    <w:rsid w:val="006C09B2"/>
    <w:rsid w:val="006C591D"/>
    <w:rsid w:val="006D1EEA"/>
    <w:rsid w:val="006D6D43"/>
    <w:rsid w:val="006E270D"/>
    <w:rsid w:val="006E3549"/>
    <w:rsid w:val="006F4BA2"/>
    <w:rsid w:val="006F692A"/>
    <w:rsid w:val="00723605"/>
    <w:rsid w:val="00723B8D"/>
    <w:rsid w:val="00733AF9"/>
    <w:rsid w:val="00737B5A"/>
    <w:rsid w:val="007454EE"/>
    <w:rsid w:val="00747FE1"/>
    <w:rsid w:val="00750BFF"/>
    <w:rsid w:val="00763275"/>
    <w:rsid w:val="0076329E"/>
    <w:rsid w:val="0076693B"/>
    <w:rsid w:val="00767ED1"/>
    <w:rsid w:val="007749E5"/>
    <w:rsid w:val="00783DB6"/>
    <w:rsid w:val="00784518"/>
    <w:rsid w:val="00793EC7"/>
    <w:rsid w:val="007A7E9A"/>
    <w:rsid w:val="007B259F"/>
    <w:rsid w:val="007B7B69"/>
    <w:rsid w:val="007C0283"/>
    <w:rsid w:val="007C2276"/>
    <w:rsid w:val="007C5F14"/>
    <w:rsid w:val="007D73F5"/>
    <w:rsid w:val="00816F26"/>
    <w:rsid w:val="00817C5E"/>
    <w:rsid w:val="00820C27"/>
    <w:rsid w:val="00824B78"/>
    <w:rsid w:val="00825B69"/>
    <w:rsid w:val="00835484"/>
    <w:rsid w:val="00835D62"/>
    <w:rsid w:val="0085734A"/>
    <w:rsid w:val="0086720C"/>
    <w:rsid w:val="0087267D"/>
    <w:rsid w:val="00884AFA"/>
    <w:rsid w:val="008A4A78"/>
    <w:rsid w:val="008A68D9"/>
    <w:rsid w:val="008B571B"/>
    <w:rsid w:val="008C361C"/>
    <w:rsid w:val="008C5463"/>
    <w:rsid w:val="008D5CE8"/>
    <w:rsid w:val="008D6861"/>
    <w:rsid w:val="008E3CE4"/>
    <w:rsid w:val="008E6774"/>
    <w:rsid w:val="008F4409"/>
    <w:rsid w:val="009062CF"/>
    <w:rsid w:val="00906BCD"/>
    <w:rsid w:val="00907128"/>
    <w:rsid w:val="00911E25"/>
    <w:rsid w:val="00913B0E"/>
    <w:rsid w:val="0092038A"/>
    <w:rsid w:val="0092088B"/>
    <w:rsid w:val="009236CD"/>
    <w:rsid w:val="009610C0"/>
    <w:rsid w:val="00961CD8"/>
    <w:rsid w:val="00965145"/>
    <w:rsid w:val="009678D2"/>
    <w:rsid w:val="00974863"/>
    <w:rsid w:val="00977817"/>
    <w:rsid w:val="00981C4C"/>
    <w:rsid w:val="00984DC4"/>
    <w:rsid w:val="009961EA"/>
    <w:rsid w:val="00996E03"/>
    <w:rsid w:val="009A3C13"/>
    <w:rsid w:val="009A4474"/>
    <w:rsid w:val="009B0DB7"/>
    <w:rsid w:val="009C57EB"/>
    <w:rsid w:val="009C6035"/>
    <w:rsid w:val="009D06F8"/>
    <w:rsid w:val="009E7D1F"/>
    <w:rsid w:val="009F35FF"/>
    <w:rsid w:val="00A02EEB"/>
    <w:rsid w:val="00A10A04"/>
    <w:rsid w:val="00A3131B"/>
    <w:rsid w:val="00A40EBC"/>
    <w:rsid w:val="00A41D57"/>
    <w:rsid w:val="00A423B9"/>
    <w:rsid w:val="00A5071E"/>
    <w:rsid w:val="00A53D84"/>
    <w:rsid w:val="00A61224"/>
    <w:rsid w:val="00A62755"/>
    <w:rsid w:val="00A652C5"/>
    <w:rsid w:val="00A67E80"/>
    <w:rsid w:val="00A76638"/>
    <w:rsid w:val="00A82613"/>
    <w:rsid w:val="00A9111F"/>
    <w:rsid w:val="00A945DA"/>
    <w:rsid w:val="00A96E9C"/>
    <w:rsid w:val="00A97485"/>
    <w:rsid w:val="00AA0A1F"/>
    <w:rsid w:val="00AA43E9"/>
    <w:rsid w:val="00AB19C0"/>
    <w:rsid w:val="00AB1B58"/>
    <w:rsid w:val="00AB503A"/>
    <w:rsid w:val="00AB534E"/>
    <w:rsid w:val="00AC10EF"/>
    <w:rsid w:val="00AC5D2F"/>
    <w:rsid w:val="00AD75F9"/>
    <w:rsid w:val="00AE4562"/>
    <w:rsid w:val="00AF387D"/>
    <w:rsid w:val="00AF442D"/>
    <w:rsid w:val="00B04A5E"/>
    <w:rsid w:val="00B2504F"/>
    <w:rsid w:val="00B52CE4"/>
    <w:rsid w:val="00B56A08"/>
    <w:rsid w:val="00B64C14"/>
    <w:rsid w:val="00B92637"/>
    <w:rsid w:val="00BA1175"/>
    <w:rsid w:val="00BC6C6F"/>
    <w:rsid w:val="00BE3CE2"/>
    <w:rsid w:val="00BF5F4E"/>
    <w:rsid w:val="00BF6762"/>
    <w:rsid w:val="00BF6F75"/>
    <w:rsid w:val="00C1023A"/>
    <w:rsid w:val="00C15452"/>
    <w:rsid w:val="00C20E2B"/>
    <w:rsid w:val="00C2524F"/>
    <w:rsid w:val="00C27A6B"/>
    <w:rsid w:val="00C3476E"/>
    <w:rsid w:val="00C369F0"/>
    <w:rsid w:val="00C37511"/>
    <w:rsid w:val="00C41549"/>
    <w:rsid w:val="00C42664"/>
    <w:rsid w:val="00C459DD"/>
    <w:rsid w:val="00C46555"/>
    <w:rsid w:val="00C51B47"/>
    <w:rsid w:val="00C538B2"/>
    <w:rsid w:val="00C56EB7"/>
    <w:rsid w:val="00C618C8"/>
    <w:rsid w:val="00C6406A"/>
    <w:rsid w:val="00C6797A"/>
    <w:rsid w:val="00C81A14"/>
    <w:rsid w:val="00C8695D"/>
    <w:rsid w:val="00CA035E"/>
    <w:rsid w:val="00CA28B6"/>
    <w:rsid w:val="00CC01E6"/>
    <w:rsid w:val="00CF0867"/>
    <w:rsid w:val="00CF0F16"/>
    <w:rsid w:val="00CF45E9"/>
    <w:rsid w:val="00D00FDD"/>
    <w:rsid w:val="00D02DD3"/>
    <w:rsid w:val="00D07489"/>
    <w:rsid w:val="00D1289E"/>
    <w:rsid w:val="00D15CFE"/>
    <w:rsid w:val="00D1655F"/>
    <w:rsid w:val="00D23E7E"/>
    <w:rsid w:val="00D27F5D"/>
    <w:rsid w:val="00D46BAD"/>
    <w:rsid w:val="00D50094"/>
    <w:rsid w:val="00D51BBE"/>
    <w:rsid w:val="00D55746"/>
    <w:rsid w:val="00D56D57"/>
    <w:rsid w:val="00D60165"/>
    <w:rsid w:val="00D614D0"/>
    <w:rsid w:val="00D7704A"/>
    <w:rsid w:val="00D776B3"/>
    <w:rsid w:val="00D778D3"/>
    <w:rsid w:val="00D81B61"/>
    <w:rsid w:val="00D90F9B"/>
    <w:rsid w:val="00D92076"/>
    <w:rsid w:val="00DD0AAA"/>
    <w:rsid w:val="00DD24A8"/>
    <w:rsid w:val="00DE0300"/>
    <w:rsid w:val="00DF6F73"/>
    <w:rsid w:val="00DF7871"/>
    <w:rsid w:val="00E018BC"/>
    <w:rsid w:val="00E0546D"/>
    <w:rsid w:val="00E0779B"/>
    <w:rsid w:val="00E15A45"/>
    <w:rsid w:val="00E3580A"/>
    <w:rsid w:val="00E4479A"/>
    <w:rsid w:val="00E45118"/>
    <w:rsid w:val="00E45628"/>
    <w:rsid w:val="00E46AFE"/>
    <w:rsid w:val="00E72F48"/>
    <w:rsid w:val="00E74A09"/>
    <w:rsid w:val="00E76DBE"/>
    <w:rsid w:val="00E80A1D"/>
    <w:rsid w:val="00E83023"/>
    <w:rsid w:val="00EC07AB"/>
    <w:rsid w:val="00EC53FC"/>
    <w:rsid w:val="00EC726C"/>
    <w:rsid w:val="00EC744A"/>
    <w:rsid w:val="00ED24DD"/>
    <w:rsid w:val="00EE494E"/>
    <w:rsid w:val="00EF117E"/>
    <w:rsid w:val="00F2628A"/>
    <w:rsid w:val="00F334C6"/>
    <w:rsid w:val="00F42128"/>
    <w:rsid w:val="00F449AC"/>
    <w:rsid w:val="00F47842"/>
    <w:rsid w:val="00F50328"/>
    <w:rsid w:val="00F506A3"/>
    <w:rsid w:val="00F55907"/>
    <w:rsid w:val="00F61B42"/>
    <w:rsid w:val="00F76A89"/>
    <w:rsid w:val="00F9012B"/>
    <w:rsid w:val="00F97121"/>
    <w:rsid w:val="00FA4782"/>
    <w:rsid w:val="00FB036C"/>
    <w:rsid w:val="00FC0289"/>
    <w:rsid w:val="00FC0292"/>
    <w:rsid w:val="00FC3059"/>
    <w:rsid w:val="00FC485C"/>
    <w:rsid w:val="00FC4E2B"/>
    <w:rsid w:val="00FC5609"/>
    <w:rsid w:val="00FC638C"/>
    <w:rsid w:val="00FD290D"/>
    <w:rsid w:val="00FD58EB"/>
    <w:rsid w:val="00FE2BD1"/>
    <w:rsid w:val="00FE6B62"/>
    <w:rsid w:val="00FE7C20"/>
    <w:rsid w:val="00FF0A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3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customStyle="1" w:styleId="Nerijeenospominjanje1">
    <w:name w:val="Neriješeno spominjanje1"/>
    <w:basedOn w:val="Zadanifontodlomka"/>
    <w:uiPriority w:val="99"/>
    <w:semiHidden/>
    <w:unhideWhenUsed/>
    <w:rsid w:val="00A3131B"/>
    <w:rPr>
      <w:color w:val="605E5C"/>
      <w:shd w:val="clear" w:color="auto" w:fill="E1DFDD"/>
    </w:rPr>
  </w:style>
  <w:style w:type="paragraph" w:styleId="Bezproreda">
    <w:name w:val="No Spacing"/>
    <w:uiPriority w:val="1"/>
    <w:qFormat/>
    <w:rsid w:val="00D90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12075</Duznosnici_Value>
    <BrojPredmeta xmlns="8638ef6a-48a0-457c-b738-9f65e71a9a26">M-109/23</BrojPredmeta>
    <Duznosnici xmlns="8638ef6a-48a0-457c-b738-9f65e71a9a26">Stipe Petrina,Općinski načelnik,Općina Primošten</Duznosnici>
    <VrstaDokumenta xmlns="8638ef6a-48a0-457c-b738-9f65e71a9a26">1</VrstaDokumenta>
    <KljucneRijeci xmlns="8638ef6a-48a0-457c-b738-9f65e71a9a26">
      <Value>5</Value>
      <Value>56</Value>
      <Value>68</Value>
      <Value>103</Value>
    </KljucneRijeci>
    <BrojAkta xmlns="8638ef6a-48a0-457c-b738-9f65e71a9a26">711-I-1281-M-109/23-02-24</BrojAkta>
    <Sync xmlns="8638ef6a-48a0-457c-b738-9f65e71a9a26">0</Sync>
    <Sjednica xmlns="8638ef6a-48a0-457c-b738-9f65e71a9a26">337</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46635-FE53-4B1E-B638-0D311B55C984}"/>
</file>

<file path=customXml/itemProps2.xml><?xml version="1.0" encoding="utf-8"?>
<ds:datastoreItem xmlns:ds="http://schemas.openxmlformats.org/officeDocument/2006/customXml" ds:itemID="{00B8511E-1173-467D-8C0A-2F7CB37A5CC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FD305341-155D-49E0-B8A4-66D8B483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Pages>
  <Words>2181</Words>
  <Characters>12435</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Perica Matijević, M-81-23, mišljenje</vt: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Perica Matijević, M-81-23, mišljenje</dc:title>
  <dc:creator>Sukob5</dc:creator>
  <cp:lastModifiedBy>Daniel Zabčić</cp:lastModifiedBy>
  <cp:revision>36</cp:revision>
  <cp:lastPrinted>2023-06-26T06:44:00Z</cp:lastPrinted>
  <dcterms:created xsi:type="dcterms:W3CDTF">2023-06-20T12:11:00Z</dcterms:created>
  <dcterms:modified xsi:type="dcterms:W3CDTF">2023-06-26T07:03:00Z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