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5831" w14:textId="04C1AB8A" w:rsidR="00A3131B" w:rsidRDefault="00976B3D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</w:p>
    <w:p w14:paraId="76D787EC" w14:textId="6EE5336E" w:rsidR="00A3131B" w:rsidRPr="00767038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Broj: </w:t>
      </w:r>
      <w:r w:rsidR="00A01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711-I-1350-M-101/23-06-19</w:t>
      </w:r>
    </w:p>
    <w:p w14:paraId="45866ABC" w14:textId="6D188B71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703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 w:rsidRPr="0076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6C6F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0113B6" w:rsidRPr="0076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C268F">
        <w:rPr>
          <w:rFonts w:ascii="Times New Roman" w:eastAsia="Times New Roman" w:hAnsi="Times New Roman" w:cs="Times New Roman"/>
          <w:sz w:val="24"/>
          <w:szCs w:val="24"/>
          <w:lang w:eastAsia="hr-HR"/>
        </w:rPr>
        <w:t>lip</w:t>
      </w:r>
      <w:r w:rsidR="000113B6" w:rsidRPr="00767038"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r w:rsidRPr="007670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Pr="000113B6">
        <w:rPr>
          <w:rFonts w:ascii="Times New Roman" w:eastAsia="Times New Roman" w:hAnsi="Times New Roman" w:cs="Times New Roman"/>
          <w:sz w:val="24"/>
          <w:szCs w:val="24"/>
          <w:lang w:eastAsia="hr-HR"/>
        </w:rPr>
        <w:t>23.</w:t>
      </w:r>
    </w:p>
    <w:p w14:paraId="50B98DD4" w14:textId="0EE87F0A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5E6D6A" w14:textId="77777777" w:rsidR="007C3257" w:rsidRDefault="007C3257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15E20631" w:rsidR="00A3131B" w:rsidRDefault="00AC268F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ANA-MARIA ŠIMUNDIĆ</w:t>
      </w:r>
    </w:p>
    <w:p w14:paraId="3079FEA6" w14:textId="3BB3259C" w:rsidR="00A3131B" w:rsidRDefault="00AC268F" w:rsidP="00767038">
      <w:pPr>
        <w:autoSpaceDE w:val="0"/>
        <w:autoSpaceDN w:val="0"/>
        <w:adjustRightInd w:val="0"/>
        <w:spacing w:after="0"/>
        <w:ind w:left="495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76703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vnateljica Kliničke bolnice Sveti Duh</w:t>
      </w:r>
    </w:p>
    <w:p w14:paraId="4AB4F70D" w14:textId="77777777" w:rsidR="00FD290D" w:rsidRDefault="00FD290D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928AEE" w14:textId="77777777" w:rsidR="007C3257" w:rsidRDefault="007C3257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B49C4" w14:textId="1E6147E9" w:rsidR="00603A5B" w:rsidRPr="0047595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0113B6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268F">
        <w:rPr>
          <w:rFonts w:ascii="Times New Roman" w:eastAsia="Calibri" w:hAnsi="Times New Roman" w:cs="Times New Roman"/>
          <w:b/>
          <w:sz w:val="24"/>
          <w:szCs w:val="24"/>
        </w:rPr>
        <w:t>Ane-Marije Šimundić</w:t>
      </w:r>
    </w:p>
    <w:p w14:paraId="70A4FA7F" w14:textId="6E5B7B1D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042AD7CC" w14:textId="299839A0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E778DB" w14:textId="77777777" w:rsidR="007C3257" w:rsidRDefault="007C3257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6FFFFFC" w14:textId="77777777" w:rsidR="003B6C6F" w:rsidRDefault="00E83023" w:rsidP="003B6C6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8F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 w:rsidRPr="00AC268F">
        <w:rPr>
          <w:rFonts w:ascii="Times New Roman" w:eastAsia="Calibri" w:hAnsi="Times New Roman" w:cs="Times New Roman"/>
          <w:sz w:val="24"/>
          <w:szCs w:val="24"/>
        </w:rPr>
        <w:t>dalje</w:t>
      </w:r>
      <w:r w:rsidRPr="00AC268F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767038" w:rsidRPr="00AC268F">
        <w:rPr>
          <w:rFonts w:ascii="Times New Roman" w:eastAsia="Calibri" w:hAnsi="Times New Roman" w:cs="Times New Roman"/>
          <w:sz w:val="24"/>
          <w:szCs w:val="24"/>
        </w:rPr>
        <w:t>1</w:t>
      </w:r>
      <w:r w:rsidR="00AC268F" w:rsidRPr="00AC268F">
        <w:rPr>
          <w:rFonts w:ascii="Times New Roman" w:eastAsia="Calibri" w:hAnsi="Times New Roman" w:cs="Times New Roman"/>
          <w:sz w:val="24"/>
          <w:szCs w:val="24"/>
        </w:rPr>
        <w:t>7</w:t>
      </w:r>
      <w:r w:rsidRPr="00AC268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67038" w:rsidRPr="00AC268F">
        <w:rPr>
          <w:rFonts w:ascii="Times New Roman" w:eastAsia="Calibri" w:hAnsi="Times New Roman" w:cs="Times New Roman"/>
          <w:sz w:val="24"/>
          <w:szCs w:val="24"/>
        </w:rPr>
        <w:t>svib</w:t>
      </w:r>
      <w:r w:rsidR="000E7AE7" w:rsidRPr="00AC268F">
        <w:rPr>
          <w:rFonts w:ascii="Times New Roman" w:eastAsia="Calibri" w:hAnsi="Times New Roman" w:cs="Times New Roman"/>
          <w:sz w:val="24"/>
          <w:szCs w:val="24"/>
        </w:rPr>
        <w:t>nja</w:t>
      </w:r>
      <w:r w:rsidRPr="00AC268F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0E7AE7" w:rsidRPr="00AC268F">
        <w:rPr>
          <w:rFonts w:ascii="Times New Roman" w:eastAsia="Calibri" w:hAnsi="Times New Roman" w:cs="Times New Roman"/>
          <w:sz w:val="24"/>
          <w:szCs w:val="24"/>
        </w:rPr>
        <w:t>4</w:t>
      </w:r>
      <w:r w:rsidR="00767038" w:rsidRPr="00AC268F">
        <w:rPr>
          <w:rFonts w:ascii="Times New Roman" w:eastAsia="Calibri" w:hAnsi="Times New Roman" w:cs="Times New Roman"/>
          <w:sz w:val="24"/>
          <w:szCs w:val="24"/>
        </w:rPr>
        <w:t>4</w:t>
      </w:r>
      <w:r w:rsidR="00AC268F" w:rsidRPr="00AC268F">
        <w:rPr>
          <w:rFonts w:ascii="Times New Roman" w:eastAsia="Calibri" w:hAnsi="Times New Roman" w:cs="Times New Roman"/>
          <w:sz w:val="24"/>
          <w:szCs w:val="24"/>
        </w:rPr>
        <w:t>57</w:t>
      </w:r>
      <w:r w:rsidRPr="00AC268F">
        <w:rPr>
          <w:rFonts w:ascii="Times New Roman" w:eastAsia="Calibri" w:hAnsi="Times New Roman" w:cs="Times New Roman"/>
          <w:sz w:val="24"/>
          <w:szCs w:val="24"/>
        </w:rPr>
        <w:t>-</w:t>
      </w:r>
      <w:r w:rsidR="00767038" w:rsidRPr="00AC268F">
        <w:rPr>
          <w:rFonts w:ascii="Times New Roman" w:eastAsia="Calibri" w:hAnsi="Times New Roman" w:cs="Times New Roman"/>
          <w:sz w:val="24"/>
          <w:szCs w:val="24"/>
        </w:rPr>
        <w:t>M-</w:t>
      </w:r>
      <w:r w:rsidR="00AC268F" w:rsidRPr="00AC268F">
        <w:rPr>
          <w:rFonts w:ascii="Times New Roman" w:eastAsia="Calibri" w:hAnsi="Times New Roman" w:cs="Times New Roman"/>
          <w:sz w:val="24"/>
          <w:szCs w:val="24"/>
        </w:rPr>
        <w:t>101</w:t>
      </w:r>
      <w:r w:rsidRPr="00AC268F">
        <w:rPr>
          <w:rFonts w:ascii="Times New Roman" w:eastAsia="Calibri" w:hAnsi="Times New Roman" w:cs="Times New Roman"/>
          <w:sz w:val="24"/>
          <w:szCs w:val="24"/>
        </w:rPr>
        <w:t>/23-01-26 zaprimilo je zahtjev za</w:t>
      </w:r>
      <w:r w:rsidR="00A10A04" w:rsidRPr="00AC268F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AC268F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AC268F">
        <w:rPr>
          <w:rFonts w:ascii="Times New Roman" w:eastAsia="Calibri" w:hAnsi="Times New Roman" w:cs="Times New Roman"/>
          <w:sz w:val="24"/>
          <w:szCs w:val="24"/>
        </w:rPr>
        <w:t>a</w:t>
      </w:r>
      <w:r w:rsidRPr="00AC268F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0113B6" w:rsidRPr="00AC268F">
        <w:rPr>
          <w:rFonts w:ascii="Times New Roman" w:eastAsia="Calibri" w:hAnsi="Times New Roman" w:cs="Times New Roman"/>
          <w:sz w:val="24"/>
          <w:szCs w:val="24"/>
        </w:rPr>
        <w:t>jela</w:t>
      </w:r>
      <w:r w:rsidRPr="00AC268F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0113B6" w:rsidRPr="00AC268F">
        <w:rPr>
          <w:rFonts w:ascii="Times New Roman" w:eastAsia="Calibri" w:hAnsi="Times New Roman" w:cs="Times New Roman"/>
          <w:sz w:val="24"/>
          <w:szCs w:val="24"/>
        </w:rPr>
        <w:t xml:space="preserve">ca </w:t>
      </w:r>
      <w:r w:rsidR="00AC268F">
        <w:rPr>
          <w:rFonts w:ascii="Times New Roman" w:eastAsia="Calibri" w:hAnsi="Times New Roman" w:cs="Times New Roman"/>
          <w:sz w:val="24"/>
          <w:szCs w:val="24"/>
        </w:rPr>
        <w:t>Ana-Maria Šimundić</w:t>
      </w:r>
      <w:r w:rsidR="00767038" w:rsidRPr="00AC26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268F" w:rsidRPr="00AC268F">
        <w:rPr>
          <w:rFonts w:ascii="Times New Roman" w:eastAsia="Calibri" w:hAnsi="Times New Roman" w:cs="Times New Roman"/>
          <w:sz w:val="24"/>
          <w:szCs w:val="24"/>
        </w:rPr>
        <w:t xml:space="preserve">ravnateljica Kliničke bolnice Sveti Duh. </w:t>
      </w:r>
    </w:p>
    <w:p w14:paraId="5FD93A5A" w14:textId="3FBD37A9" w:rsidR="00710869" w:rsidRPr="00357734" w:rsidRDefault="00E83023" w:rsidP="003B6C6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8F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0113B6" w:rsidRPr="00AC268F">
        <w:rPr>
          <w:rFonts w:ascii="Times New Roman" w:eastAsia="Calibri" w:hAnsi="Times New Roman" w:cs="Times New Roman"/>
          <w:sz w:val="24"/>
          <w:szCs w:val="24"/>
        </w:rPr>
        <w:t>ca</w:t>
      </w:r>
      <w:r w:rsidR="003249CA" w:rsidRPr="00AC268F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0113B6" w:rsidRPr="00AC268F">
        <w:rPr>
          <w:rFonts w:ascii="Times New Roman" w:eastAsia="Calibri" w:hAnsi="Times New Roman" w:cs="Times New Roman"/>
          <w:sz w:val="24"/>
          <w:szCs w:val="24"/>
        </w:rPr>
        <w:t>zatražila mišljenje</w:t>
      </w:r>
      <w:r w:rsidR="00AC268F">
        <w:rPr>
          <w:rFonts w:ascii="Times New Roman" w:eastAsia="Calibri" w:hAnsi="Times New Roman" w:cs="Times New Roman"/>
          <w:sz w:val="24"/>
          <w:szCs w:val="24"/>
        </w:rPr>
        <w:t xml:space="preserve"> o postupanju navodeći da su</w:t>
      </w:r>
      <w:r w:rsidR="000B1407">
        <w:rPr>
          <w:rFonts w:ascii="Times New Roman" w:eastAsia="Calibri" w:hAnsi="Times New Roman" w:cs="Times New Roman"/>
          <w:sz w:val="24"/>
          <w:szCs w:val="24"/>
        </w:rPr>
        <w:t xml:space="preserve"> joj</w:t>
      </w:r>
      <w:r w:rsidR="00AC268F">
        <w:rPr>
          <w:rFonts w:ascii="Times New Roman" w:eastAsia="Calibri" w:hAnsi="Times New Roman" w:cs="Times New Roman"/>
          <w:sz w:val="24"/>
          <w:szCs w:val="24"/>
        </w:rPr>
        <w:t xml:space="preserve"> članovi Odbora za javna priznanja Skupštine Grada Zagreba odlučili dodijeliti Nagradu Grada Zagreba u 2023. godini, a koja nagrada uz priznanje podrazumijeva i novčani iznos, pri čemu</w:t>
      </w:r>
      <w:r w:rsidR="001D61B2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="00AC2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61B2">
        <w:rPr>
          <w:rFonts w:ascii="Times New Roman" w:eastAsia="Calibri" w:hAnsi="Times New Roman" w:cs="Times New Roman"/>
          <w:sz w:val="24"/>
          <w:szCs w:val="24"/>
        </w:rPr>
        <w:t xml:space="preserve">navela da </w:t>
      </w:r>
      <w:r w:rsidR="00AC268F">
        <w:rPr>
          <w:rFonts w:ascii="Times New Roman" w:eastAsia="Calibri" w:hAnsi="Times New Roman" w:cs="Times New Roman"/>
          <w:sz w:val="24"/>
          <w:szCs w:val="24"/>
        </w:rPr>
        <w:t>cjelokupan iznos nagrade želi usmjeriti ka onima kojima je pomoć potrebna</w:t>
      </w:r>
      <w:r w:rsidR="00767038" w:rsidRPr="00AC26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6AD89B" w14:textId="2C3D96D7" w:rsidR="00F55907" w:rsidRDefault="00D90F9B" w:rsidP="003B6C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F77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51D07A24" w14:textId="3744E971" w:rsidR="003B6C6F" w:rsidRDefault="003B6C6F" w:rsidP="003B6C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6C6F">
        <w:rPr>
          <w:rFonts w:ascii="Times New Roman" w:hAnsi="Times New Roman" w:cs="Times New Roman"/>
          <w:sz w:val="24"/>
          <w:szCs w:val="24"/>
        </w:rPr>
        <w:t>Povodom navedenog zahtjeva obveznice, Povjerenstvo</w:t>
      </w:r>
      <w:r w:rsidRPr="00BE4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28E3" w:rsidRPr="00C40003">
        <w:rPr>
          <w:rFonts w:ascii="Times New Roman" w:hAnsi="Times New Roman" w:cs="Times New Roman"/>
          <w:sz w:val="24"/>
          <w:szCs w:val="24"/>
        </w:rPr>
        <w:t>je</w:t>
      </w:r>
      <w:r w:rsidR="007328E3" w:rsidRPr="00BE4D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B6C6F">
        <w:rPr>
          <w:rFonts w:ascii="Times New Roman" w:hAnsi="Times New Roman" w:cs="Times New Roman"/>
          <w:sz w:val="24"/>
          <w:szCs w:val="24"/>
        </w:rPr>
        <w:t>na temelju članka 32. stavka 1. podstavka 3. Zakona o sprječavanju sukoba interesa („Narodne novine“, broj 143/21, dalje u tekstu: ZSSI)</w:t>
      </w:r>
      <w:r>
        <w:rPr>
          <w:rFonts w:ascii="Times New Roman" w:hAnsi="Times New Roman" w:cs="Times New Roman"/>
          <w:sz w:val="24"/>
          <w:szCs w:val="24"/>
        </w:rPr>
        <w:t xml:space="preserve"> navedeni predmet raspravilo na 9. sjednici</w:t>
      </w:r>
      <w:r w:rsidR="000B1407">
        <w:rPr>
          <w:rFonts w:ascii="Times New Roman" w:hAnsi="Times New Roman" w:cs="Times New Roman"/>
          <w:sz w:val="24"/>
          <w:szCs w:val="24"/>
        </w:rPr>
        <w:t xml:space="preserve"> održanoj</w:t>
      </w:r>
      <w:r>
        <w:rPr>
          <w:rFonts w:ascii="Times New Roman" w:hAnsi="Times New Roman" w:cs="Times New Roman"/>
          <w:sz w:val="24"/>
          <w:szCs w:val="24"/>
        </w:rPr>
        <w:t xml:space="preserve"> 02. lipnja 2023.g</w:t>
      </w:r>
      <w:r w:rsidRPr="00C40003">
        <w:rPr>
          <w:rFonts w:ascii="Times New Roman" w:hAnsi="Times New Roman" w:cs="Times New Roman"/>
          <w:sz w:val="24"/>
          <w:szCs w:val="24"/>
        </w:rPr>
        <w:t>.</w:t>
      </w:r>
      <w:r w:rsidR="00BE4D48" w:rsidRPr="00C40003">
        <w:rPr>
          <w:rFonts w:ascii="Times New Roman" w:hAnsi="Times New Roman" w:cs="Times New Roman"/>
          <w:sz w:val="24"/>
          <w:szCs w:val="24"/>
        </w:rPr>
        <w:t xml:space="preserve"> i ponovno </w:t>
      </w:r>
      <w:r w:rsidRPr="003B6C6F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B6C6F">
        <w:rPr>
          <w:rFonts w:ascii="Times New Roman" w:hAnsi="Times New Roman" w:cs="Times New Roman"/>
          <w:sz w:val="24"/>
          <w:szCs w:val="24"/>
        </w:rPr>
        <w:t>. sjednici održanoj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6C6F">
        <w:rPr>
          <w:rFonts w:ascii="Times New Roman" w:hAnsi="Times New Roman" w:cs="Times New Roman"/>
          <w:sz w:val="24"/>
          <w:szCs w:val="24"/>
        </w:rPr>
        <w:t>. lipnja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D48" w:rsidRPr="00C40003">
        <w:rPr>
          <w:rFonts w:ascii="Times New Roman" w:hAnsi="Times New Roman" w:cs="Times New Roman"/>
          <w:sz w:val="24"/>
          <w:szCs w:val="24"/>
        </w:rPr>
        <w:t>te daje mišljenje kako slijedi.</w:t>
      </w:r>
    </w:p>
    <w:p w14:paraId="3CE99D5C" w14:textId="32689E97" w:rsidR="00F55907" w:rsidRDefault="00C311C9" w:rsidP="003B6C6F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Sukladno</w:t>
      </w:r>
      <w:r w:rsidR="001A0F3F">
        <w:rPr>
          <w:color w:val="auto"/>
        </w:rPr>
        <w:t xml:space="preserve"> članku 15. stavku 1. ZSSI-a d</w:t>
      </w:r>
      <w:r w:rsidR="001A0F3F" w:rsidRPr="001A0F3F">
        <w:rPr>
          <w:color w:val="auto"/>
        </w:rPr>
        <w:t xml:space="preserve">arom se, u smislu </w:t>
      </w:r>
      <w:r w:rsidR="001A0F3F">
        <w:rPr>
          <w:color w:val="auto"/>
        </w:rPr>
        <w:t>t</w:t>
      </w:r>
      <w:r w:rsidR="001A0F3F" w:rsidRPr="001A0F3F">
        <w:rPr>
          <w:color w:val="auto"/>
        </w:rPr>
        <w:t>oga Zakona, smatra novac, stvari bez obzira na njihovu vrijednost, prava i usluge dane bez naknade koje obveznika dovode ili mogu dovesti u odnos zavisnosti ili kod njega stvaraju obvezu prema darovatelju.</w:t>
      </w:r>
    </w:p>
    <w:p w14:paraId="2CE63314" w14:textId="5871956B" w:rsidR="003B6C6F" w:rsidRDefault="001A0F3F" w:rsidP="003B6C6F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Stavkom 2. istoga članka ZSSI-a propisano je da se n</w:t>
      </w:r>
      <w:r w:rsidRPr="001A0F3F">
        <w:rPr>
          <w:color w:val="auto"/>
        </w:rPr>
        <w:t xml:space="preserve">e smatraju darovima, u smislu </w:t>
      </w:r>
      <w:r>
        <w:rPr>
          <w:color w:val="auto"/>
        </w:rPr>
        <w:t>t</w:t>
      </w:r>
      <w:r w:rsidRPr="001A0F3F">
        <w:rPr>
          <w:color w:val="auto"/>
        </w:rPr>
        <w:t>oga Zakona, uobičajeni darovi između članova obitelji, rodbine i prijatelja te državna i međunarodna priznanja, odličja i nagrade.</w:t>
      </w:r>
    </w:p>
    <w:p w14:paraId="793CC95D" w14:textId="1CAD890D" w:rsidR="003B6C6F" w:rsidRDefault="001A0F3F" w:rsidP="003B6C6F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Nagrada Grada Zagreba </w:t>
      </w:r>
      <w:r w:rsidR="001D4FCB">
        <w:rPr>
          <w:color w:val="auto"/>
        </w:rPr>
        <w:t>predstavlja javno priznanje</w:t>
      </w:r>
      <w:r>
        <w:rPr>
          <w:color w:val="auto"/>
        </w:rPr>
        <w:t xml:space="preserve"> o kojem odlučuje Gradska skupština Grada Zagreba</w:t>
      </w:r>
      <w:r w:rsidR="0097016B">
        <w:rPr>
          <w:color w:val="auto"/>
        </w:rPr>
        <w:t xml:space="preserve"> i koji se dodjeljuje u obliku priznanja i u novčanom iznosu</w:t>
      </w:r>
      <w:r w:rsidR="003B6C6F">
        <w:rPr>
          <w:color w:val="auto"/>
        </w:rPr>
        <w:t>.</w:t>
      </w:r>
    </w:p>
    <w:p w14:paraId="5409C309" w14:textId="593E3F8B" w:rsidR="00A415B1" w:rsidRDefault="003B6C6F" w:rsidP="001231B9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lastRenderedPageBreak/>
        <w:t>Povjerenstvo je na 9. sjednici dana 02. lipnja 2023.g. utvrdilo kako obveznica nema pravo na primitak navedene nagrade budući da se ne radi o državnom niti međunarodnom priznanju već o priznanju jedinice</w:t>
      </w:r>
      <w:r w:rsidR="00FF1482">
        <w:rPr>
          <w:color w:val="auto"/>
        </w:rPr>
        <w:t xml:space="preserve"> područne (regionalne)</w:t>
      </w:r>
      <w:r>
        <w:rPr>
          <w:color w:val="auto"/>
        </w:rPr>
        <w:t xml:space="preserve"> samouprave</w:t>
      </w:r>
      <w:r w:rsidR="00BE4D48">
        <w:rPr>
          <w:color w:val="auto"/>
        </w:rPr>
        <w:t xml:space="preserve"> pri čemu</w:t>
      </w:r>
      <w:r w:rsidR="001231B9">
        <w:rPr>
          <w:color w:val="auto"/>
        </w:rPr>
        <w:t xml:space="preserve"> se</w:t>
      </w:r>
      <w:r w:rsidR="00BE4D48">
        <w:rPr>
          <w:color w:val="auto"/>
        </w:rPr>
        <w:t xml:space="preserve"> nije radil</w:t>
      </w:r>
      <w:r w:rsidR="001231B9">
        <w:rPr>
          <w:color w:val="auto"/>
        </w:rPr>
        <w:t>a</w:t>
      </w:r>
      <w:r w:rsidR="00BE4D48">
        <w:rPr>
          <w:color w:val="auto"/>
        </w:rPr>
        <w:t xml:space="preserve"> distinkcij</w:t>
      </w:r>
      <w:r w:rsidR="001D4FCB">
        <w:rPr>
          <w:color w:val="auto"/>
        </w:rPr>
        <w:t>a</w:t>
      </w:r>
      <w:r w:rsidR="00BE4D48">
        <w:rPr>
          <w:color w:val="auto"/>
        </w:rPr>
        <w:t xml:space="preserve"> između priznanja i novčanog iznosa, a što je trebalo </w:t>
      </w:r>
      <w:r w:rsidR="001D4FCB">
        <w:rPr>
          <w:color w:val="auto"/>
        </w:rPr>
        <w:t>uzeti u obzir prilikom odlučivanja zbog postojeće</w:t>
      </w:r>
      <w:r w:rsidR="00BE4D48">
        <w:rPr>
          <w:color w:val="auto"/>
        </w:rPr>
        <w:t xml:space="preserve"> sudske prakse</w:t>
      </w:r>
      <w:r w:rsidR="001D4FCB">
        <w:rPr>
          <w:color w:val="auto"/>
        </w:rPr>
        <w:t>, donesene</w:t>
      </w:r>
      <w:r w:rsidR="00BE4D48">
        <w:rPr>
          <w:color w:val="auto"/>
        </w:rPr>
        <w:t xml:space="preserve"> povodom odluke Povjerenstva Broj: 711-I-1386-P-251-17/19-11-17 od 18. travnja 2019.g.</w:t>
      </w:r>
      <w:r w:rsidR="001231B9">
        <w:rPr>
          <w:color w:val="auto"/>
        </w:rPr>
        <w:t xml:space="preserve"> </w:t>
      </w:r>
      <w:r w:rsidR="001D4FCB">
        <w:rPr>
          <w:color w:val="auto"/>
        </w:rPr>
        <w:t xml:space="preserve"> </w:t>
      </w:r>
      <w:r w:rsidR="00BE4D48">
        <w:rPr>
          <w:color w:val="auto"/>
        </w:rPr>
        <w:t xml:space="preserve">Naime, presudom </w:t>
      </w:r>
      <w:r w:rsidR="00FF1482">
        <w:rPr>
          <w:color w:val="auto"/>
        </w:rPr>
        <w:t xml:space="preserve"> Upravnog suda </w:t>
      </w:r>
      <w:r w:rsidR="00B8145A">
        <w:rPr>
          <w:color w:val="auto"/>
        </w:rPr>
        <w:t>u</w:t>
      </w:r>
      <w:r w:rsidR="00FF1482">
        <w:rPr>
          <w:color w:val="auto"/>
        </w:rPr>
        <w:t xml:space="preserve"> Zagrebu, posl. </w:t>
      </w:r>
      <w:r w:rsidR="002424BB">
        <w:rPr>
          <w:color w:val="auto"/>
        </w:rPr>
        <w:t>b</w:t>
      </w:r>
      <w:r w:rsidR="00FF1482">
        <w:rPr>
          <w:color w:val="auto"/>
        </w:rPr>
        <w:t xml:space="preserve">roj: Usl-2703/19 </w:t>
      </w:r>
      <w:r w:rsidR="00BE4D48">
        <w:rPr>
          <w:color w:val="auto"/>
        </w:rPr>
        <w:t>odbi</w:t>
      </w:r>
      <w:r w:rsidR="001231B9">
        <w:rPr>
          <w:color w:val="auto"/>
        </w:rPr>
        <w:t xml:space="preserve">jen je </w:t>
      </w:r>
      <w:r w:rsidR="00BE4D48">
        <w:rPr>
          <w:color w:val="auto"/>
        </w:rPr>
        <w:t xml:space="preserve">tužbeni zahtjev za poništavanje odluke Povjerenstva </w:t>
      </w:r>
      <w:r w:rsidR="002302A9">
        <w:rPr>
          <w:color w:val="auto"/>
        </w:rPr>
        <w:t xml:space="preserve">uz navod </w:t>
      </w:r>
      <w:r w:rsidR="00BE4D48">
        <w:rPr>
          <w:color w:val="auto"/>
        </w:rPr>
        <w:t xml:space="preserve">kako je među strankama sporno je li primanjem Nagrade Grada </w:t>
      </w:r>
      <w:r w:rsidR="00B8145A">
        <w:rPr>
          <w:color w:val="auto"/>
        </w:rPr>
        <w:t>Z</w:t>
      </w:r>
      <w:r w:rsidR="00BE4D48">
        <w:rPr>
          <w:color w:val="auto"/>
        </w:rPr>
        <w:t>agreba i to samo u njenom novčanom dijelu</w:t>
      </w:r>
      <w:r w:rsidR="00B8145A">
        <w:rPr>
          <w:color w:val="auto"/>
        </w:rPr>
        <w:t xml:space="preserve">, dužnosnik primio nedopušteni dar </w:t>
      </w:r>
      <w:r w:rsidR="002302A9">
        <w:rPr>
          <w:color w:val="auto"/>
        </w:rPr>
        <w:t xml:space="preserve">te se </w:t>
      </w:r>
      <w:r w:rsidR="00B8145A">
        <w:rPr>
          <w:color w:val="auto"/>
        </w:rPr>
        <w:t>konstatira da dužnosnik ne može sukladno članku</w:t>
      </w:r>
      <w:r w:rsidR="002302A9">
        <w:rPr>
          <w:color w:val="auto"/>
        </w:rPr>
        <w:t xml:space="preserve"> </w:t>
      </w:r>
      <w:r w:rsidR="007A424F">
        <w:rPr>
          <w:color w:val="auto"/>
        </w:rPr>
        <w:t>11. stavku</w:t>
      </w:r>
      <w:r w:rsidR="00B8145A">
        <w:rPr>
          <w:color w:val="auto"/>
        </w:rPr>
        <w:t xml:space="preserve"> 4</w:t>
      </w:r>
      <w:r w:rsidR="001D4FCB">
        <w:rPr>
          <w:color w:val="auto"/>
        </w:rPr>
        <w:t xml:space="preserve">. („Narodne novine“, broj </w:t>
      </w:r>
      <w:r w:rsidR="001D4FCB" w:rsidRPr="001D4FCB">
        <w:rPr>
          <w:color w:val="auto"/>
        </w:rPr>
        <w:t>26/11., 12/12., 126/12., 48/13. i 57/15., u daljnjem tekstu: ZSSI</w:t>
      </w:r>
      <w:r w:rsidR="001D4FCB">
        <w:rPr>
          <w:color w:val="auto"/>
        </w:rPr>
        <w:t xml:space="preserve">/11)  primiti </w:t>
      </w:r>
      <w:r w:rsidR="007A424F">
        <w:rPr>
          <w:color w:val="auto"/>
        </w:rPr>
        <w:t>dar kad je on u novcu bez obzira na njegovu vrijednost</w:t>
      </w:r>
      <w:r w:rsidR="001D4FCB">
        <w:rPr>
          <w:color w:val="auto"/>
        </w:rPr>
        <w:t xml:space="preserve">. </w:t>
      </w:r>
      <w:r w:rsidR="00FA1ECF">
        <w:rPr>
          <w:color w:val="auto"/>
        </w:rPr>
        <w:t xml:space="preserve">Sud je potvrdio, budući da se </w:t>
      </w:r>
      <w:r w:rsidR="007A424F">
        <w:rPr>
          <w:color w:val="auto"/>
        </w:rPr>
        <w:t>Nagrada Grada Zagreba sastoji od priznanja i novčane nagrade</w:t>
      </w:r>
      <w:r w:rsidR="00C40003">
        <w:rPr>
          <w:color w:val="auto"/>
        </w:rPr>
        <w:t xml:space="preserve"> </w:t>
      </w:r>
      <w:r w:rsidR="007A424F">
        <w:rPr>
          <w:color w:val="auto"/>
        </w:rPr>
        <w:t>u iznosu od 50.000</w:t>
      </w:r>
      <w:r w:rsidR="00C40003">
        <w:rPr>
          <w:color w:val="auto"/>
        </w:rPr>
        <w:t>,00</w:t>
      </w:r>
      <w:r w:rsidR="007A424F">
        <w:rPr>
          <w:color w:val="auto"/>
        </w:rPr>
        <w:t xml:space="preserve"> kuna</w:t>
      </w:r>
      <w:r w:rsidR="00FA1ECF">
        <w:rPr>
          <w:color w:val="auto"/>
        </w:rPr>
        <w:t xml:space="preserve">, </w:t>
      </w:r>
      <w:r w:rsidR="001D4FCB">
        <w:rPr>
          <w:color w:val="auto"/>
        </w:rPr>
        <w:t>da</w:t>
      </w:r>
      <w:r w:rsidR="00FA1ECF">
        <w:rPr>
          <w:color w:val="auto"/>
        </w:rPr>
        <w:t xml:space="preserve"> dužnosnik</w:t>
      </w:r>
      <w:r w:rsidR="001D4FCB">
        <w:rPr>
          <w:color w:val="auto"/>
        </w:rPr>
        <w:t xml:space="preserve"> nije</w:t>
      </w:r>
      <w:r w:rsidR="00C40003">
        <w:rPr>
          <w:color w:val="auto"/>
        </w:rPr>
        <w:t xml:space="preserve"> smio primiti</w:t>
      </w:r>
      <w:r w:rsidR="001D4FCB">
        <w:rPr>
          <w:color w:val="auto"/>
        </w:rPr>
        <w:t xml:space="preserve"> novčani iznos nagrade</w:t>
      </w:r>
      <w:r w:rsidR="00C40003">
        <w:rPr>
          <w:color w:val="auto"/>
        </w:rPr>
        <w:t xml:space="preserve"> jer za </w:t>
      </w:r>
      <w:r w:rsidR="001D4FCB">
        <w:rPr>
          <w:color w:val="auto"/>
        </w:rPr>
        <w:t>isti</w:t>
      </w:r>
      <w:r w:rsidR="00C40003">
        <w:rPr>
          <w:color w:val="auto"/>
        </w:rPr>
        <w:t xml:space="preserve"> ne proizlazi da bi </w:t>
      </w:r>
      <w:r w:rsidR="001D4FCB">
        <w:rPr>
          <w:color w:val="auto"/>
        </w:rPr>
        <w:t>bio</w:t>
      </w:r>
      <w:r w:rsidR="00C40003">
        <w:rPr>
          <w:color w:val="auto"/>
        </w:rPr>
        <w:t xml:space="preserve"> obuhvaćen zakonskom formulacijom koja taksativno propisuje što se ne smatra dopuštenim darom. </w:t>
      </w:r>
      <w:r w:rsidR="002424BB">
        <w:rPr>
          <w:color w:val="auto"/>
        </w:rPr>
        <w:t>Navedena prvostupanjska presuda potvrđena je</w:t>
      </w:r>
      <w:r w:rsidR="002424BB" w:rsidRPr="002424BB">
        <w:rPr>
          <w:color w:val="auto"/>
        </w:rPr>
        <w:t xml:space="preserve"> presudom Visokog upravnog suda Republike Hrvatske, posl. broj: Usž-123/20</w:t>
      </w:r>
      <w:r w:rsidR="002424BB">
        <w:rPr>
          <w:color w:val="auto"/>
        </w:rPr>
        <w:t xml:space="preserve"> od 21. svibnja 2021.g.</w:t>
      </w:r>
      <w:r w:rsidR="00C40003">
        <w:rPr>
          <w:color w:val="auto"/>
        </w:rPr>
        <w:t xml:space="preserve"> Slijedom svega navedenoga, a polazeći i od samog zahtjeva za davanjem mišljenja obveznice</w:t>
      </w:r>
      <w:r w:rsidR="001D4FCB">
        <w:rPr>
          <w:color w:val="auto"/>
        </w:rPr>
        <w:t>,</w:t>
      </w:r>
      <w:r w:rsidR="00C40003">
        <w:rPr>
          <w:color w:val="auto"/>
        </w:rPr>
        <w:t xml:space="preserve"> </w:t>
      </w:r>
      <w:r w:rsidR="001D4FCB">
        <w:rPr>
          <w:color w:val="auto"/>
        </w:rPr>
        <w:t>koji je prvenstveno usmjeren na primitak novčanog iznosa</w:t>
      </w:r>
      <w:r w:rsidR="00FA1ECF">
        <w:rPr>
          <w:color w:val="auto"/>
        </w:rPr>
        <w:t>,</w:t>
      </w:r>
      <w:r w:rsidR="001D4FCB">
        <w:rPr>
          <w:color w:val="auto"/>
        </w:rPr>
        <w:t xml:space="preserve"> budući da obveznica navodi da se Nagrada Grada Zagreba sastoji ne samo od priznanja već „podrazumijeva“ i novčani iznos t</w:t>
      </w:r>
      <w:r w:rsidR="00FA1ECF">
        <w:rPr>
          <w:color w:val="auto"/>
        </w:rPr>
        <w:t>e</w:t>
      </w:r>
      <w:r w:rsidR="001D4FCB">
        <w:rPr>
          <w:color w:val="auto"/>
        </w:rPr>
        <w:t xml:space="preserve"> tvrdi da ga želi usmjeriti ka onima kojima je pomoć potrebna</w:t>
      </w:r>
      <w:r w:rsidR="00FA1ECF">
        <w:rPr>
          <w:color w:val="auto"/>
        </w:rPr>
        <w:t xml:space="preserve">, isti je </w:t>
      </w:r>
      <w:r w:rsidR="00C40003">
        <w:rPr>
          <w:color w:val="auto"/>
        </w:rPr>
        <w:t>ponovno stav</w:t>
      </w:r>
      <w:r w:rsidR="002302A9">
        <w:rPr>
          <w:color w:val="auto"/>
        </w:rPr>
        <w:t>ljen</w:t>
      </w:r>
      <w:r w:rsidR="00C40003">
        <w:rPr>
          <w:color w:val="auto"/>
        </w:rPr>
        <w:t xml:space="preserve"> na </w:t>
      </w:r>
      <w:r w:rsidR="000B1407">
        <w:rPr>
          <w:color w:val="auto"/>
        </w:rPr>
        <w:t>12. sjednic</w:t>
      </w:r>
      <w:r w:rsidR="00C40003">
        <w:rPr>
          <w:color w:val="auto"/>
        </w:rPr>
        <w:t>u</w:t>
      </w:r>
      <w:r w:rsidR="002302A9">
        <w:rPr>
          <w:color w:val="auto"/>
        </w:rPr>
        <w:t xml:space="preserve"> Povjerenstva</w:t>
      </w:r>
      <w:r w:rsidR="001D4FCB">
        <w:rPr>
          <w:color w:val="auto"/>
        </w:rPr>
        <w:t xml:space="preserve"> kao dopuna dnevnog reda te </w:t>
      </w:r>
      <w:r w:rsidR="00FA1ECF">
        <w:rPr>
          <w:color w:val="auto"/>
        </w:rPr>
        <w:t>j</w:t>
      </w:r>
      <w:r w:rsidR="001D4FCB">
        <w:rPr>
          <w:color w:val="auto"/>
        </w:rPr>
        <w:t xml:space="preserve">e odlučeno većinom glasova članova Povjerenstva da obveznica ima pravo </w:t>
      </w:r>
      <w:r w:rsidR="000B1407">
        <w:rPr>
          <w:color w:val="auto"/>
        </w:rPr>
        <w:t xml:space="preserve"> </w:t>
      </w:r>
      <w:r>
        <w:rPr>
          <w:color w:val="auto"/>
        </w:rPr>
        <w:t xml:space="preserve">na </w:t>
      </w:r>
      <w:r w:rsidR="00A415B1">
        <w:rPr>
          <w:color w:val="auto"/>
        </w:rPr>
        <w:t>primitak priznanja, no ne i na primit</w:t>
      </w:r>
      <w:r w:rsidR="002424BB">
        <w:rPr>
          <w:color w:val="auto"/>
        </w:rPr>
        <w:t>ak</w:t>
      </w:r>
      <w:r w:rsidR="00A415B1">
        <w:rPr>
          <w:color w:val="auto"/>
        </w:rPr>
        <w:t xml:space="preserve"> </w:t>
      </w:r>
      <w:r w:rsidR="002424BB">
        <w:rPr>
          <w:color w:val="auto"/>
        </w:rPr>
        <w:t>novčanog dijela nagrade</w:t>
      </w:r>
      <w:r w:rsidR="00A415B1">
        <w:rPr>
          <w:color w:val="auto"/>
        </w:rPr>
        <w:t xml:space="preserve"> budući da bi se </w:t>
      </w:r>
      <w:r w:rsidR="002424BB">
        <w:rPr>
          <w:color w:val="auto"/>
        </w:rPr>
        <w:t>to</w:t>
      </w:r>
      <w:r w:rsidR="00A415B1">
        <w:rPr>
          <w:color w:val="auto"/>
        </w:rPr>
        <w:t xml:space="preserve"> smatral</w:t>
      </w:r>
      <w:r w:rsidR="002424BB">
        <w:rPr>
          <w:color w:val="auto"/>
        </w:rPr>
        <w:t>o</w:t>
      </w:r>
      <w:r w:rsidR="00A415B1">
        <w:rPr>
          <w:color w:val="auto"/>
        </w:rPr>
        <w:t xml:space="preserve"> darom u smislu članka 15. ZSSI-a.</w:t>
      </w:r>
    </w:p>
    <w:p w14:paraId="25B2EEE7" w14:textId="681E099C" w:rsidR="00357734" w:rsidRDefault="000B1407" w:rsidP="003B6C6F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 xml:space="preserve">S obzirom da </w:t>
      </w:r>
      <w:r w:rsidR="001231B9">
        <w:rPr>
          <w:color w:val="auto"/>
        </w:rPr>
        <w:t xml:space="preserve">je </w:t>
      </w:r>
      <w:r w:rsidR="002424BB">
        <w:rPr>
          <w:color w:val="auto"/>
        </w:rPr>
        <w:t>u ovom mišljenju</w:t>
      </w:r>
      <w:r>
        <w:rPr>
          <w:color w:val="auto"/>
        </w:rPr>
        <w:t xml:space="preserve"> Povjerenstvo obuhvatilo pitanje </w:t>
      </w:r>
      <w:r w:rsidR="002424BB">
        <w:rPr>
          <w:color w:val="auto"/>
        </w:rPr>
        <w:t xml:space="preserve">prava na primitak </w:t>
      </w:r>
      <w:r>
        <w:rPr>
          <w:color w:val="auto"/>
        </w:rPr>
        <w:t>priznanja</w:t>
      </w:r>
      <w:r w:rsidR="002424BB">
        <w:rPr>
          <w:color w:val="auto"/>
        </w:rPr>
        <w:t>, ali i pravo primitka</w:t>
      </w:r>
      <w:r>
        <w:rPr>
          <w:color w:val="auto"/>
        </w:rPr>
        <w:t xml:space="preserve"> </w:t>
      </w:r>
      <w:r w:rsidR="002424BB">
        <w:rPr>
          <w:color w:val="auto"/>
        </w:rPr>
        <w:t>novčanog dijela nagrade</w:t>
      </w:r>
      <w:r>
        <w:rPr>
          <w:color w:val="auto"/>
        </w:rPr>
        <w:t xml:space="preserve"> </w:t>
      </w:r>
      <w:r w:rsidR="00A415B1">
        <w:rPr>
          <w:color w:val="auto"/>
        </w:rPr>
        <w:t>donošenjem ovog mišljenja</w:t>
      </w:r>
      <w:r w:rsidR="00C40003">
        <w:rPr>
          <w:color w:val="auto"/>
        </w:rPr>
        <w:t xml:space="preserve"> mijenja se </w:t>
      </w:r>
      <w:r w:rsidR="002424BB">
        <w:rPr>
          <w:color w:val="auto"/>
        </w:rPr>
        <w:t xml:space="preserve"> </w:t>
      </w:r>
      <w:r w:rsidR="00A415B1">
        <w:rPr>
          <w:color w:val="auto"/>
        </w:rPr>
        <w:t>mišljenje doneseno na 9. sjednici Povjerenstva</w:t>
      </w:r>
      <w:r w:rsidR="002302A9">
        <w:rPr>
          <w:color w:val="auto"/>
        </w:rPr>
        <w:t xml:space="preserve"> i dostavlja obveznici kao odgovor na postavljeni upit</w:t>
      </w:r>
      <w:r w:rsidR="00A415B1">
        <w:rPr>
          <w:color w:val="auto"/>
        </w:rPr>
        <w:t xml:space="preserve">. </w:t>
      </w:r>
      <w:r w:rsidR="003B6C6F">
        <w:rPr>
          <w:color w:val="auto"/>
        </w:rPr>
        <w:t xml:space="preserve"> </w:t>
      </w:r>
    </w:p>
    <w:p w14:paraId="35EE0874" w14:textId="77777777" w:rsidR="003B6C6F" w:rsidRDefault="003B6C6F" w:rsidP="003B6C6F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23604B47" w14:textId="77777777" w:rsidR="0097016B" w:rsidRDefault="0097016B" w:rsidP="003B6C6F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192B2245" w14:textId="77777777" w:rsidR="001A0F3F" w:rsidRDefault="001A0F3F" w:rsidP="0097016B">
      <w:pPr>
        <w:pStyle w:val="Default"/>
        <w:spacing w:line="276" w:lineRule="auto"/>
        <w:jc w:val="both"/>
        <w:rPr>
          <w:color w:val="auto"/>
        </w:rPr>
      </w:pPr>
    </w:p>
    <w:p w14:paraId="28CF48B2" w14:textId="3BD386DD" w:rsidR="00E80A1D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44E27A80" w14:textId="77777777" w:rsidR="006D6D43" w:rsidRPr="00817C5E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817C5E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54D7AF71" w14:textId="77777777" w:rsidR="00F55907" w:rsidRDefault="00F55907" w:rsidP="003249CA">
      <w:pPr>
        <w:rPr>
          <w:rFonts w:ascii="Times New Roman" w:hAnsi="Times New Roman" w:cs="Times New Roman"/>
          <w:sz w:val="24"/>
          <w:szCs w:val="24"/>
        </w:rPr>
      </w:pPr>
    </w:p>
    <w:p w14:paraId="68E38350" w14:textId="77777777" w:rsidR="007C3257" w:rsidRDefault="007C3257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7E143934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F3F7B9C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D23EC4">
        <w:rPr>
          <w:rFonts w:ascii="Times New Roman" w:hAnsi="Times New Roman" w:cs="Times New Roman"/>
          <w:sz w:val="24"/>
          <w:szCs w:val="24"/>
        </w:rPr>
        <w:t xml:space="preserve">ca </w:t>
      </w:r>
      <w:r w:rsidR="00AC268F">
        <w:rPr>
          <w:rFonts w:ascii="Times New Roman" w:hAnsi="Times New Roman" w:cs="Times New Roman"/>
          <w:sz w:val="24"/>
          <w:szCs w:val="24"/>
        </w:rPr>
        <w:t>Ana-Maria Šimundić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468BF22C" w14:textId="77777777" w:rsidR="001636DE" w:rsidRDefault="001636DE" w:rsidP="001636D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Objava na internetskoj stranici</w:t>
      </w:r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BFE6D" w14:textId="77777777" w:rsidR="001E2F10" w:rsidRDefault="001E2F10" w:rsidP="005B5818">
      <w:pPr>
        <w:spacing w:after="0" w:line="240" w:lineRule="auto"/>
      </w:pPr>
      <w:r>
        <w:separator/>
      </w:r>
    </w:p>
  </w:endnote>
  <w:endnote w:type="continuationSeparator" w:id="0">
    <w:p w14:paraId="24177FD5" w14:textId="77777777" w:rsidR="001E2F10" w:rsidRDefault="001E2F1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81D2D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283B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F5BB8" w14:textId="77777777" w:rsidR="001E2F10" w:rsidRDefault="001E2F10" w:rsidP="005B5818">
      <w:pPr>
        <w:spacing w:after="0" w:line="240" w:lineRule="auto"/>
      </w:pPr>
      <w:r>
        <w:separator/>
      </w:r>
    </w:p>
  </w:footnote>
  <w:footnote w:type="continuationSeparator" w:id="0">
    <w:p w14:paraId="207179FD" w14:textId="77777777" w:rsidR="001E2F10" w:rsidRDefault="001E2F1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57EB127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9436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13B6"/>
    <w:rsid w:val="00026087"/>
    <w:rsid w:val="00027AE5"/>
    <w:rsid w:val="00041BF4"/>
    <w:rsid w:val="00056DCF"/>
    <w:rsid w:val="00062746"/>
    <w:rsid w:val="00067EC1"/>
    <w:rsid w:val="00077F3E"/>
    <w:rsid w:val="00090291"/>
    <w:rsid w:val="0009736C"/>
    <w:rsid w:val="000A0606"/>
    <w:rsid w:val="000A7110"/>
    <w:rsid w:val="000B1407"/>
    <w:rsid w:val="000B186A"/>
    <w:rsid w:val="000C190C"/>
    <w:rsid w:val="000C1FE4"/>
    <w:rsid w:val="000E32E6"/>
    <w:rsid w:val="000E6C68"/>
    <w:rsid w:val="000E75E4"/>
    <w:rsid w:val="000E7AE7"/>
    <w:rsid w:val="000F76C3"/>
    <w:rsid w:val="00101F03"/>
    <w:rsid w:val="00112E23"/>
    <w:rsid w:val="0012224D"/>
    <w:rsid w:val="001231B9"/>
    <w:rsid w:val="001262F6"/>
    <w:rsid w:val="0014691D"/>
    <w:rsid w:val="00150D97"/>
    <w:rsid w:val="001530D5"/>
    <w:rsid w:val="001610AB"/>
    <w:rsid w:val="001636DE"/>
    <w:rsid w:val="001872E8"/>
    <w:rsid w:val="00187D74"/>
    <w:rsid w:val="001A0F3F"/>
    <w:rsid w:val="001A2139"/>
    <w:rsid w:val="001D050A"/>
    <w:rsid w:val="001D4FCB"/>
    <w:rsid w:val="001D61B2"/>
    <w:rsid w:val="001E2F10"/>
    <w:rsid w:val="002025EB"/>
    <w:rsid w:val="00204122"/>
    <w:rsid w:val="002049E1"/>
    <w:rsid w:val="00224B4C"/>
    <w:rsid w:val="002302A9"/>
    <w:rsid w:val="0023102B"/>
    <w:rsid w:val="0023718E"/>
    <w:rsid w:val="002416A7"/>
    <w:rsid w:val="002424BB"/>
    <w:rsid w:val="00242D76"/>
    <w:rsid w:val="00243596"/>
    <w:rsid w:val="00247623"/>
    <w:rsid w:val="002514D2"/>
    <w:rsid w:val="00262849"/>
    <w:rsid w:val="0027088A"/>
    <w:rsid w:val="002802DD"/>
    <w:rsid w:val="00296618"/>
    <w:rsid w:val="002A610B"/>
    <w:rsid w:val="002E14D7"/>
    <w:rsid w:val="002E3D3C"/>
    <w:rsid w:val="002F2EEE"/>
    <w:rsid w:val="002F2F7E"/>
    <w:rsid w:val="002F313C"/>
    <w:rsid w:val="00320FAE"/>
    <w:rsid w:val="003249CA"/>
    <w:rsid w:val="003416CC"/>
    <w:rsid w:val="00344320"/>
    <w:rsid w:val="00344814"/>
    <w:rsid w:val="00357734"/>
    <w:rsid w:val="003650CE"/>
    <w:rsid w:val="00370CD4"/>
    <w:rsid w:val="00370F41"/>
    <w:rsid w:val="003A1FBB"/>
    <w:rsid w:val="003A28AD"/>
    <w:rsid w:val="003A3138"/>
    <w:rsid w:val="003B2D30"/>
    <w:rsid w:val="003B47EE"/>
    <w:rsid w:val="003B6C6F"/>
    <w:rsid w:val="003C019C"/>
    <w:rsid w:val="003C4B46"/>
    <w:rsid w:val="003D1479"/>
    <w:rsid w:val="003E15AB"/>
    <w:rsid w:val="003E62B2"/>
    <w:rsid w:val="003F3527"/>
    <w:rsid w:val="00401F77"/>
    <w:rsid w:val="00406E92"/>
    <w:rsid w:val="00411522"/>
    <w:rsid w:val="0041496C"/>
    <w:rsid w:val="00422583"/>
    <w:rsid w:val="00432084"/>
    <w:rsid w:val="00474523"/>
    <w:rsid w:val="00483AC3"/>
    <w:rsid w:val="00484946"/>
    <w:rsid w:val="004A4678"/>
    <w:rsid w:val="004B0C5B"/>
    <w:rsid w:val="004B12AF"/>
    <w:rsid w:val="004B5CF5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12887"/>
    <w:rsid w:val="00513193"/>
    <w:rsid w:val="00530D7D"/>
    <w:rsid w:val="0053234A"/>
    <w:rsid w:val="00547BFA"/>
    <w:rsid w:val="00565C10"/>
    <w:rsid w:val="00577B84"/>
    <w:rsid w:val="00581532"/>
    <w:rsid w:val="0058272B"/>
    <w:rsid w:val="005A1371"/>
    <w:rsid w:val="005B5818"/>
    <w:rsid w:val="005C0CD9"/>
    <w:rsid w:val="005D05AA"/>
    <w:rsid w:val="005F6341"/>
    <w:rsid w:val="006031F3"/>
    <w:rsid w:val="00603A5B"/>
    <w:rsid w:val="00603BAF"/>
    <w:rsid w:val="00612B5E"/>
    <w:rsid w:val="00622086"/>
    <w:rsid w:val="00623069"/>
    <w:rsid w:val="00630841"/>
    <w:rsid w:val="00632570"/>
    <w:rsid w:val="0063694A"/>
    <w:rsid w:val="00647B1E"/>
    <w:rsid w:val="00655448"/>
    <w:rsid w:val="00656C56"/>
    <w:rsid w:val="006745B9"/>
    <w:rsid w:val="00692FC1"/>
    <w:rsid w:val="00693FD7"/>
    <w:rsid w:val="00695F34"/>
    <w:rsid w:val="006A015A"/>
    <w:rsid w:val="006A2948"/>
    <w:rsid w:val="006B286B"/>
    <w:rsid w:val="006B63C9"/>
    <w:rsid w:val="006C09B2"/>
    <w:rsid w:val="006C591D"/>
    <w:rsid w:val="006D1EEA"/>
    <w:rsid w:val="006D6D43"/>
    <w:rsid w:val="006E18E2"/>
    <w:rsid w:val="006E270D"/>
    <w:rsid w:val="006F4BA2"/>
    <w:rsid w:val="006F692A"/>
    <w:rsid w:val="006F78E9"/>
    <w:rsid w:val="00710869"/>
    <w:rsid w:val="007129C1"/>
    <w:rsid w:val="00723605"/>
    <w:rsid w:val="007328E3"/>
    <w:rsid w:val="007454EE"/>
    <w:rsid w:val="00750BFF"/>
    <w:rsid w:val="00755741"/>
    <w:rsid w:val="00763275"/>
    <w:rsid w:val="0076329E"/>
    <w:rsid w:val="00767038"/>
    <w:rsid w:val="007749E5"/>
    <w:rsid w:val="00793EC7"/>
    <w:rsid w:val="007A424F"/>
    <w:rsid w:val="007B7B69"/>
    <w:rsid w:val="007C0283"/>
    <w:rsid w:val="007C3257"/>
    <w:rsid w:val="007C5F14"/>
    <w:rsid w:val="007F32F0"/>
    <w:rsid w:val="008144C6"/>
    <w:rsid w:val="00816F26"/>
    <w:rsid w:val="00817C5E"/>
    <w:rsid w:val="00820C27"/>
    <w:rsid w:val="00824B78"/>
    <w:rsid w:val="00825B69"/>
    <w:rsid w:val="00835484"/>
    <w:rsid w:val="00835D62"/>
    <w:rsid w:val="0085734A"/>
    <w:rsid w:val="0086720C"/>
    <w:rsid w:val="008A4A78"/>
    <w:rsid w:val="008C361C"/>
    <w:rsid w:val="008C5463"/>
    <w:rsid w:val="008D5CE8"/>
    <w:rsid w:val="008E6774"/>
    <w:rsid w:val="009062CF"/>
    <w:rsid w:val="00906BCD"/>
    <w:rsid w:val="00907128"/>
    <w:rsid w:val="00911E25"/>
    <w:rsid w:val="00913B0E"/>
    <w:rsid w:val="00921845"/>
    <w:rsid w:val="009236CD"/>
    <w:rsid w:val="0094361C"/>
    <w:rsid w:val="009610C0"/>
    <w:rsid w:val="00961CD8"/>
    <w:rsid w:val="00965145"/>
    <w:rsid w:val="00967039"/>
    <w:rsid w:val="009678D2"/>
    <w:rsid w:val="0097016B"/>
    <w:rsid w:val="00974863"/>
    <w:rsid w:val="00976B3D"/>
    <w:rsid w:val="00977817"/>
    <w:rsid w:val="00981C4C"/>
    <w:rsid w:val="00984DC4"/>
    <w:rsid w:val="00996E03"/>
    <w:rsid w:val="009A3C13"/>
    <w:rsid w:val="009B0DB7"/>
    <w:rsid w:val="009D06F8"/>
    <w:rsid w:val="009E7D1F"/>
    <w:rsid w:val="009F35FF"/>
    <w:rsid w:val="00A01112"/>
    <w:rsid w:val="00A02EEB"/>
    <w:rsid w:val="00A10A04"/>
    <w:rsid w:val="00A3131B"/>
    <w:rsid w:val="00A40EBC"/>
    <w:rsid w:val="00A415B1"/>
    <w:rsid w:val="00A41D57"/>
    <w:rsid w:val="00A423B9"/>
    <w:rsid w:val="00A5071E"/>
    <w:rsid w:val="00A53D84"/>
    <w:rsid w:val="00A61224"/>
    <w:rsid w:val="00A62755"/>
    <w:rsid w:val="00A652C5"/>
    <w:rsid w:val="00A67E80"/>
    <w:rsid w:val="00A76638"/>
    <w:rsid w:val="00A9111F"/>
    <w:rsid w:val="00A945DA"/>
    <w:rsid w:val="00A97485"/>
    <w:rsid w:val="00AB19C0"/>
    <w:rsid w:val="00AB1B58"/>
    <w:rsid w:val="00AB503A"/>
    <w:rsid w:val="00AB534E"/>
    <w:rsid w:val="00AB7249"/>
    <w:rsid w:val="00AC10EF"/>
    <w:rsid w:val="00AC268F"/>
    <w:rsid w:val="00AC6F3A"/>
    <w:rsid w:val="00AE4562"/>
    <w:rsid w:val="00AF442D"/>
    <w:rsid w:val="00AF5935"/>
    <w:rsid w:val="00B04A5E"/>
    <w:rsid w:val="00B64C14"/>
    <w:rsid w:val="00B8145A"/>
    <w:rsid w:val="00B92637"/>
    <w:rsid w:val="00BA1175"/>
    <w:rsid w:val="00BC6C6F"/>
    <w:rsid w:val="00BE3CE2"/>
    <w:rsid w:val="00BE4D48"/>
    <w:rsid w:val="00BF5F4E"/>
    <w:rsid w:val="00BF6762"/>
    <w:rsid w:val="00BF6F75"/>
    <w:rsid w:val="00C1023A"/>
    <w:rsid w:val="00C108AF"/>
    <w:rsid w:val="00C20E2B"/>
    <w:rsid w:val="00C2524F"/>
    <w:rsid w:val="00C27A6B"/>
    <w:rsid w:val="00C311C9"/>
    <w:rsid w:val="00C369F0"/>
    <w:rsid w:val="00C37511"/>
    <w:rsid w:val="00C40003"/>
    <w:rsid w:val="00C41549"/>
    <w:rsid w:val="00C459DD"/>
    <w:rsid w:val="00C538B2"/>
    <w:rsid w:val="00C618C8"/>
    <w:rsid w:val="00C6797A"/>
    <w:rsid w:val="00CA28B6"/>
    <w:rsid w:val="00CC01E6"/>
    <w:rsid w:val="00CF0867"/>
    <w:rsid w:val="00CF45E9"/>
    <w:rsid w:val="00D00FDD"/>
    <w:rsid w:val="00D02DD3"/>
    <w:rsid w:val="00D1289E"/>
    <w:rsid w:val="00D15CFE"/>
    <w:rsid w:val="00D1655F"/>
    <w:rsid w:val="00D23EC4"/>
    <w:rsid w:val="00D50094"/>
    <w:rsid w:val="00D51BBE"/>
    <w:rsid w:val="00D55746"/>
    <w:rsid w:val="00D56D57"/>
    <w:rsid w:val="00D60165"/>
    <w:rsid w:val="00D614D0"/>
    <w:rsid w:val="00D76F79"/>
    <w:rsid w:val="00D7704A"/>
    <w:rsid w:val="00D778D3"/>
    <w:rsid w:val="00D81B61"/>
    <w:rsid w:val="00D90F9B"/>
    <w:rsid w:val="00D92076"/>
    <w:rsid w:val="00DD57E8"/>
    <w:rsid w:val="00DE0300"/>
    <w:rsid w:val="00DF7871"/>
    <w:rsid w:val="00E018BC"/>
    <w:rsid w:val="00E15A45"/>
    <w:rsid w:val="00E3580A"/>
    <w:rsid w:val="00E45118"/>
    <w:rsid w:val="00E45628"/>
    <w:rsid w:val="00E46AFE"/>
    <w:rsid w:val="00E669CE"/>
    <w:rsid w:val="00E72F48"/>
    <w:rsid w:val="00E76DBE"/>
    <w:rsid w:val="00E80A1D"/>
    <w:rsid w:val="00E83023"/>
    <w:rsid w:val="00EB640B"/>
    <w:rsid w:val="00EC07AB"/>
    <w:rsid w:val="00EC53FC"/>
    <w:rsid w:val="00EC726C"/>
    <w:rsid w:val="00EC744A"/>
    <w:rsid w:val="00ED24DD"/>
    <w:rsid w:val="00EF117E"/>
    <w:rsid w:val="00F334C6"/>
    <w:rsid w:val="00F42128"/>
    <w:rsid w:val="00F50328"/>
    <w:rsid w:val="00F506A3"/>
    <w:rsid w:val="00F55907"/>
    <w:rsid w:val="00F76A89"/>
    <w:rsid w:val="00F9012B"/>
    <w:rsid w:val="00FA1ECF"/>
    <w:rsid w:val="00FC0292"/>
    <w:rsid w:val="00FC3059"/>
    <w:rsid w:val="00FC485C"/>
    <w:rsid w:val="00FC4E2B"/>
    <w:rsid w:val="00FC5609"/>
    <w:rsid w:val="00FC638C"/>
    <w:rsid w:val="00FD290D"/>
    <w:rsid w:val="00FD3430"/>
    <w:rsid w:val="00FD58EB"/>
    <w:rsid w:val="00FE6B62"/>
    <w:rsid w:val="00FE7C20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14003</Duznosnici_Value>
    <BrojPredmeta xmlns="8638ef6a-48a0-457c-b738-9f65e71a9a26">M-101/23</BrojPredmeta>
    <Duznosnici xmlns="8638ef6a-48a0-457c-b738-9f65e71a9a26">Ana-Maria Šimundić,Ravnatelj,KLINIČKA BOLNICA SVETI DUH</Duznosnici>
    <VrstaDokumenta xmlns="8638ef6a-48a0-457c-b738-9f65e71a9a26">1</VrstaDokumenta>
    <KljucneRijeci xmlns="8638ef6a-48a0-457c-b738-9f65e71a9a26">
      <Value>24</Value>
      <Value>72</Value>
    </KljucneRijeci>
    <BrojAkta xmlns="8638ef6a-48a0-457c-b738-9f65e71a9a26">711-I-1350-M-101/23-06-19</BrojAkta>
    <Sync xmlns="8638ef6a-48a0-457c-b738-9f65e71a9a26">0</Sync>
    <Sjednica xmlns="8638ef6a-48a0-457c-b738-9f65e71a9a26">338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b776e735-9fb1-41ba-8c05-818ee75c3c28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B06B6-2C97-4629-8900-C073BF0DE43A}"/>
</file>

<file path=customXml/itemProps4.xml><?xml version="1.0" encoding="utf-8"?>
<ds:datastoreItem xmlns:ds="http://schemas.openxmlformats.org/officeDocument/2006/customXml" ds:itemID="{4D143AD3-8FB0-4AB9-BDF8-0687CDE1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Ana-Maria Šimundić, M-101-23, mišljenje</vt:lpstr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Ana-Maria Šimundić, M-101-23, mišljenje</dc:title>
  <dc:creator>Sukob5</dc:creator>
  <cp:lastModifiedBy>Ivan Matić</cp:lastModifiedBy>
  <cp:revision>2</cp:revision>
  <cp:lastPrinted>2023-06-30T07:18:00Z</cp:lastPrinted>
  <dcterms:created xsi:type="dcterms:W3CDTF">2023-07-06T09:14:00Z</dcterms:created>
  <dcterms:modified xsi:type="dcterms:W3CDTF">2023-07-06T09:14:00Z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102b6bee4b0b22139d5ef4a6e12e7121408430f54b74b4613d0db75d5ddc2009</vt:lpwstr>
  </property>
</Properties>
</file>