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F100" w14:textId="2E8E1A2E"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3357D0">
        <w:rPr>
          <w:rFonts w:ascii="Times New Roman" w:eastAsia="Calibri" w:hAnsi="Times New Roman" w:cs="Times New Roman"/>
          <w:sz w:val="24"/>
          <w:szCs w:val="24"/>
        </w:rPr>
        <w:t>711-I-1126-M-105/23-02-19</w:t>
      </w:r>
    </w:p>
    <w:p w14:paraId="00C6F101" w14:textId="77777777"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A42AD">
        <w:rPr>
          <w:rFonts w:ascii="Times New Roman" w:eastAsia="Calibri" w:hAnsi="Times New Roman" w:cs="Times New Roman"/>
          <w:sz w:val="24"/>
          <w:szCs w:val="24"/>
        </w:rPr>
        <w:t>02</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4A42AD">
        <w:rPr>
          <w:rFonts w:ascii="Times New Roman" w:eastAsia="Calibri" w:hAnsi="Times New Roman" w:cs="Times New Roman"/>
          <w:sz w:val="24"/>
          <w:szCs w:val="24"/>
        </w:rPr>
        <w:t xml:space="preserve">lipnja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00C6F102"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00C6F103" w14:textId="77777777" w:rsidR="00FC18D8" w:rsidRPr="003357D0"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1616F3" w:rsidRPr="003357D0">
        <w:rPr>
          <w:rFonts w:ascii="Times New Roman" w:eastAsia="Calibri" w:hAnsi="Times New Roman" w:cs="Times New Roman"/>
          <w:b/>
          <w:sz w:val="24"/>
          <w:szCs w:val="24"/>
        </w:rPr>
        <w:t>BARBARA ANTOLIĆ VUPORA</w:t>
      </w:r>
      <w:r w:rsidRPr="003357D0">
        <w:rPr>
          <w:rFonts w:ascii="Times New Roman" w:eastAsia="Calibri" w:hAnsi="Times New Roman" w:cs="Times New Roman"/>
          <w:b/>
          <w:sz w:val="24"/>
          <w:szCs w:val="24"/>
        </w:rPr>
        <w:t xml:space="preserve"> </w:t>
      </w:r>
    </w:p>
    <w:p w14:paraId="00C6F104" w14:textId="77777777" w:rsidR="00FC18D8" w:rsidRPr="003357D0" w:rsidRDefault="00FC18D8" w:rsidP="00740DF1">
      <w:pPr>
        <w:autoSpaceDE w:val="0"/>
        <w:autoSpaceDN w:val="0"/>
        <w:adjustRightInd w:val="0"/>
        <w:spacing w:after="0"/>
        <w:jc w:val="both"/>
        <w:rPr>
          <w:rFonts w:ascii="Times New Roman" w:eastAsia="Calibri" w:hAnsi="Times New Roman" w:cs="Times New Roman"/>
          <w:b/>
          <w:sz w:val="24"/>
          <w:szCs w:val="24"/>
        </w:rPr>
      </w:pP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t xml:space="preserve">        </w:t>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001616F3" w:rsidRPr="003357D0">
        <w:rPr>
          <w:rFonts w:ascii="Times New Roman" w:eastAsia="Calibri" w:hAnsi="Times New Roman" w:cs="Times New Roman"/>
          <w:b/>
          <w:sz w:val="24"/>
          <w:szCs w:val="24"/>
        </w:rPr>
        <w:t>zastupnica u Hrvatskom saboru</w:t>
      </w:r>
    </w:p>
    <w:p w14:paraId="00C6F105" w14:textId="77777777" w:rsidR="00FC18D8" w:rsidRPr="003357D0" w:rsidRDefault="00FC18D8" w:rsidP="005A522B">
      <w:pPr>
        <w:autoSpaceDE w:val="0"/>
        <w:autoSpaceDN w:val="0"/>
        <w:adjustRightInd w:val="0"/>
        <w:spacing w:after="0"/>
        <w:jc w:val="both"/>
        <w:rPr>
          <w:rFonts w:ascii="Times New Roman" w:eastAsia="Calibri" w:hAnsi="Times New Roman" w:cs="Times New Roman"/>
          <w:b/>
          <w:sz w:val="24"/>
          <w:szCs w:val="24"/>
        </w:rPr>
      </w:pPr>
    </w:p>
    <w:p w14:paraId="00C6F106"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0C6F107"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0C6F108" w14:textId="7777777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obveznika</w:t>
      </w:r>
      <w:r w:rsidR="004B01BF" w:rsidRPr="00B7464A">
        <w:rPr>
          <w:rFonts w:ascii="Times New Roman" w:eastAsia="Calibri" w:hAnsi="Times New Roman" w:cs="Times New Roman"/>
          <w:b/>
          <w:sz w:val="24"/>
          <w:szCs w:val="24"/>
        </w:rPr>
        <w:t xml:space="preserve"> </w:t>
      </w:r>
      <w:r w:rsidR="001616F3">
        <w:rPr>
          <w:rFonts w:ascii="Times New Roman" w:eastAsia="Calibri" w:hAnsi="Times New Roman" w:cs="Times New Roman"/>
          <w:b/>
          <w:sz w:val="24"/>
          <w:szCs w:val="24"/>
        </w:rPr>
        <w:t>Barbare Antolić Vupore</w:t>
      </w:r>
      <w:r w:rsidR="00E65882" w:rsidRPr="00B7464A">
        <w:rPr>
          <w:rFonts w:ascii="Times New Roman" w:eastAsia="Calibri" w:hAnsi="Times New Roman" w:cs="Times New Roman"/>
          <w:b/>
          <w:sz w:val="24"/>
          <w:szCs w:val="24"/>
        </w:rPr>
        <w:t>,</w:t>
      </w:r>
    </w:p>
    <w:p w14:paraId="00C6F109" w14:textId="77777777"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00C6F10A"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0C6F10B" w14:textId="7777777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1616F3">
        <w:rPr>
          <w:rFonts w:ascii="Times New Roman" w:hAnsi="Times New Roman" w:cs="Times New Roman"/>
          <w:sz w:val="24"/>
          <w:szCs w:val="24"/>
        </w:rPr>
        <w:t>26</w:t>
      </w:r>
      <w:r w:rsidRPr="00B7464A">
        <w:rPr>
          <w:rFonts w:ascii="Times New Roman" w:hAnsi="Times New Roman" w:cs="Times New Roman"/>
          <w:sz w:val="24"/>
          <w:szCs w:val="24"/>
        </w:rPr>
        <w:t xml:space="preserve">. </w:t>
      </w:r>
      <w:r w:rsidR="001616F3">
        <w:rPr>
          <w:rFonts w:ascii="Times New Roman" w:hAnsi="Times New Roman" w:cs="Times New Roman"/>
          <w:sz w:val="24"/>
          <w:szCs w:val="24"/>
        </w:rPr>
        <w:t>svibnja</w:t>
      </w:r>
      <w:r w:rsidR="005B7994">
        <w:rPr>
          <w:rFonts w:ascii="Times New Roman" w:hAnsi="Times New Roman" w:cs="Times New Roman"/>
          <w:sz w:val="24"/>
          <w:szCs w:val="24"/>
        </w:rPr>
        <w:t xml:space="preserve"> </w:t>
      </w:r>
      <w:r w:rsidRPr="00B7464A">
        <w:rPr>
          <w:rFonts w:ascii="Times New Roman" w:hAnsi="Times New Roman" w:cs="Times New Roman"/>
          <w:sz w:val="24"/>
          <w:szCs w:val="24"/>
        </w:rPr>
        <w:t>2023. pod brojem 711-U-</w:t>
      </w:r>
      <w:r w:rsidR="001616F3">
        <w:rPr>
          <w:rFonts w:ascii="Times New Roman" w:hAnsi="Times New Roman" w:cs="Times New Roman"/>
          <w:sz w:val="24"/>
          <w:szCs w:val="24"/>
        </w:rPr>
        <w:t>4578</w:t>
      </w:r>
      <w:r w:rsidRPr="00B7464A">
        <w:rPr>
          <w:rFonts w:ascii="Times New Roman" w:hAnsi="Times New Roman" w:cs="Times New Roman"/>
          <w:sz w:val="24"/>
          <w:szCs w:val="24"/>
        </w:rPr>
        <w:t>-M-</w:t>
      </w:r>
      <w:r w:rsidR="001616F3">
        <w:rPr>
          <w:rFonts w:ascii="Times New Roman" w:hAnsi="Times New Roman" w:cs="Times New Roman"/>
          <w:sz w:val="24"/>
          <w:szCs w:val="24"/>
        </w:rPr>
        <w:t>105</w:t>
      </w:r>
      <w:r w:rsidR="006C2D31">
        <w:rPr>
          <w:rFonts w:ascii="Times New Roman" w:hAnsi="Times New Roman" w:cs="Times New Roman"/>
          <w:sz w:val="24"/>
          <w:szCs w:val="24"/>
        </w:rPr>
        <w:t>/</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w:t>
      </w:r>
      <w:r w:rsidR="001616F3">
        <w:rPr>
          <w:rFonts w:ascii="Times New Roman" w:hAnsi="Times New Roman" w:cs="Times New Roman"/>
          <w:sz w:val="24"/>
          <w:szCs w:val="24"/>
        </w:rPr>
        <w:t>podnijela obveznica Barbara Antolić Vupora</w:t>
      </w:r>
      <w:r w:rsidRPr="00B7464A">
        <w:rPr>
          <w:rFonts w:ascii="Times New Roman" w:eastAsia="Calibri" w:hAnsi="Times New Roman" w:cs="Times New Roman"/>
          <w:sz w:val="24"/>
          <w:szCs w:val="24"/>
        </w:rPr>
        <w:t xml:space="preserve">, </w:t>
      </w:r>
      <w:r w:rsidR="001616F3">
        <w:rPr>
          <w:rFonts w:ascii="Times New Roman" w:eastAsia="Calibri" w:hAnsi="Times New Roman" w:cs="Times New Roman"/>
          <w:sz w:val="24"/>
          <w:szCs w:val="24"/>
        </w:rPr>
        <w:t>zastupnica u Hrvatskom saboru</w:t>
      </w:r>
      <w:r w:rsidR="004707F6" w:rsidRPr="00B7464A">
        <w:rPr>
          <w:rFonts w:ascii="Times New Roman" w:eastAsia="Calibri" w:hAnsi="Times New Roman" w:cs="Times New Roman"/>
          <w:sz w:val="24"/>
          <w:szCs w:val="24"/>
        </w:rPr>
        <w:t>.</w:t>
      </w:r>
    </w:p>
    <w:p w14:paraId="00C6F10C" w14:textId="77777777" w:rsidR="00391D25"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1616F3">
        <w:rPr>
          <w:rFonts w:ascii="Times New Roman" w:hAnsi="Times New Roman" w:cs="Times New Roman"/>
          <w:sz w:val="24"/>
          <w:szCs w:val="24"/>
        </w:rPr>
        <w:t xml:space="preserve"> obveznica navodi kako je izabrana kao predstavnica za slovensku nacionalnu manjinu Varaždinske županije te da bi imala pravo za naknadu rada u iznosu manjem od 300 eura godišnje koju bi dijelila sa zamjenicom. Obveznica stoga postavlja upit bi li mogla primiti navedenu naknadu.</w:t>
      </w:r>
    </w:p>
    <w:p w14:paraId="00C6F10D" w14:textId="4CBC2972" w:rsidR="00E65882" w:rsidRPr="00B7464A" w:rsidRDefault="00E65882" w:rsidP="00E658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3357D0" w:rsidRPr="00B7464A">
        <w:rPr>
          <w:rFonts w:ascii="Times New Roman" w:hAnsi="Times New Roman" w:cs="Times New Roman"/>
          <w:sz w:val="24"/>
          <w:szCs w:val="24"/>
        </w:rPr>
        <w:t>Z</w:t>
      </w:r>
      <w:r w:rsidR="003357D0">
        <w:rPr>
          <w:rFonts w:ascii="Times New Roman" w:hAnsi="Times New Roman" w:cs="Times New Roman"/>
          <w:sz w:val="24"/>
          <w:szCs w:val="24"/>
        </w:rPr>
        <w:t>akona o sprječavanju sukoba interesa („Narodne novine“, broj 143/21, dalje ZSSI</w:t>
      </w:r>
      <w:r w:rsidR="003357D0">
        <w:rPr>
          <w:rFonts w:ascii="Times New Roman" w:eastAsia="Calibri" w:hAnsi="Times New Roman"/>
          <w:sz w:val="24"/>
          <w:szCs w:val="24"/>
        </w:rPr>
        <w:t xml:space="preserve">) </w:t>
      </w:r>
      <w:r w:rsidRPr="00B7464A">
        <w:rPr>
          <w:rFonts w:ascii="Times New Roman" w:eastAsia="Calibri" w:hAnsi="Times New Roman"/>
          <w:sz w:val="24"/>
          <w:szCs w:val="24"/>
        </w:rPr>
        <w:t xml:space="preserve">na </w:t>
      </w:r>
      <w:r w:rsidR="001368CA">
        <w:rPr>
          <w:rFonts w:ascii="Times New Roman" w:eastAsia="Calibri" w:hAnsi="Times New Roman"/>
          <w:sz w:val="24"/>
          <w:szCs w:val="24"/>
        </w:rPr>
        <w:t>9</w:t>
      </w:r>
      <w:bookmarkStart w:id="0" w:name="_GoBack"/>
      <w:bookmarkEnd w:id="0"/>
      <w:r w:rsidRPr="00B7464A">
        <w:rPr>
          <w:rFonts w:ascii="Times New Roman" w:eastAsia="Calibri" w:hAnsi="Times New Roman"/>
          <w:sz w:val="24"/>
          <w:szCs w:val="24"/>
        </w:rPr>
        <w:t xml:space="preserve">. sjednici održanoj </w:t>
      </w:r>
      <w:r w:rsidR="00391D25">
        <w:rPr>
          <w:rFonts w:ascii="Times New Roman" w:eastAsia="Calibri" w:hAnsi="Times New Roman"/>
          <w:sz w:val="24"/>
          <w:szCs w:val="24"/>
        </w:rPr>
        <w:t>02</w:t>
      </w:r>
      <w:r w:rsidRPr="00B7464A">
        <w:rPr>
          <w:rFonts w:ascii="Times New Roman" w:eastAsia="Calibri" w:hAnsi="Times New Roman"/>
          <w:sz w:val="24"/>
          <w:szCs w:val="24"/>
        </w:rPr>
        <w:t xml:space="preserve">. </w:t>
      </w:r>
      <w:r w:rsidR="00391D25">
        <w:rPr>
          <w:rFonts w:ascii="Times New Roman" w:eastAsia="Calibri" w:hAnsi="Times New Roman"/>
          <w:sz w:val="24"/>
          <w:szCs w:val="24"/>
        </w:rPr>
        <w:t xml:space="preserve">lipnja </w:t>
      </w:r>
      <w:r w:rsidRPr="00B7464A">
        <w:rPr>
          <w:rFonts w:ascii="Times New Roman" w:eastAsia="Calibri" w:hAnsi="Times New Roman"/>
          <w:sz w:val="24"/>
          <w:szCs w:val="24"/>
        </w:rPr>
        <w:t xml:space="preserve">2023., </w:t>
      </w:r>
      <w:r w:rsidR="001616F3">
        <w:rPr>
          <w:rFonts w:ascii="Times New Roman" w:eastAsia="Calibri" w:hAnsi="Times New Roman"/>
          <w:sz w:val="24"/>
          <w:szCs w:val="24"/>
        </w:rPr>
        <w:t>obveznici</w:t>
      </w:r>
      <w:r w:rsidRPr="00B7464A">
        <w:rPr>
          <w:rFonts w:ascii="Times New Roman" w:eastAsia="Calibri" w:hAnsi="Times New Roman"/>
          <w:sz w:val="24"/>
          <w:szCs w:val="24"/>
        </w:rPr>
        <w:t xml:space="preserve"> daje mišljenje, kako slijedi. </w:t>
      </w:r>
    </w:p>
    <w:p w14:paraId="00C6F10E" w14:textId="60C7034B"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w:t>
      </w:r>
      <w:r w:rsidR="003357D0">
        <w:rPr>
          <w:rFonts w:ascii="Times New Roman" w:hAnsi="Times New Roman" w:cs="Times New Roman"/>
          <w:sz w:val="24"/>
          <w:szCs w:val="24"/>
        </w:rPr>
        <w:t>ZSSI-a</w:t>
      </w:r>
      <w:r w:rsidR="00391D25">
        <w:rPr>
          <w:rFonts w:ascii="Times New Roman" w:hAnsi="Times New Roman" w:cs="Times New Roman"/>
          <w:sz w:val="24"/>
          <w:szCs w:val="24"/>
        </w:rPr>
        <w:t xml:space="preserve">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00C6F10F" w14:textId="77777777" w:rsidR="001616F3" w:rsidRDefault="001616F3" w:rsidP="001616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su odredbama Ustavnog zakona o pravima nacionalnih manjina („Narodne novine“, broj </w:t>
      </w:r>
      <w:r w:rsidRPr="001616F3">
        <w:rPr>
          <w:rFonts w:ascii="Times New Roman" w:hAnsi="Times New Roman" w:cs="Times New Roman"/>
          <w:sz w:val="24"/>
          <w:szCs w:val="24"/>
        </w:rPr>
        <w:t>155/02, 47/10, 80/10, 93/11, 93/11</w:t>
      </w:r>
      <w:r>
        <w:rPr>
          <w:rFonts w:ascii="Times New Roman" w:hAnsi="Times New Roman" w:cs="Times New Roman"/>
          <w:sz w:val="24"/>
          <w:szCs w:val="24"/>
        </w:rPr>
        <w:t xml:space="preserve">) propisani uvjeti za izbor predstavnika nacionalnih manjina u jedinicama samouprave. Između ostalog, citiranim Zakonom propisano je i </w:t>
      </w:r>
      <w:r w:rsidR="00C014C6">
        <w:rPr>
          <w:rFonts w:ascii="Times New Roman" w:hAnsi="Times New Roman" w:cs="Times New Roman"/>
          <w:sz w:val="24"/>
          <w:szCs w:val="24"/>
        </w:rPr>
        <w:t>da predstavnici nacionalnih manjina imaju pravo na nagradu.</w:t>
      </w:r>
    </w:p>
    <w:p w14:paraId="00C6F110" w14:textId="25ADD271" w:rsidR="00C014C6" w:rsidRDefault="00C014C6" w:rsidP="001616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w:t>
      </w:r>
      <w:r w:rsidR="003357D0">
        <w:rPr>
          <w:rFonts w:ascii="Times New Roman" w:hAnsi="Times New Roman" w:cs="Times New Roman"/>
          <w:sz w:val="24"/>
          <w:szCs w:val="24"/>
        </w:rPr>
        <w:t xml:space="preserve">je </w:t>
      </w:r>
      <w:r>
        <w:rPr>
          <w:rFonts w:ascii="Times New Roman" w:hAnsi="Times New Roman" w:cs="Times New Roman"/>
          <w:sz w:val="24"/>
          <w:szCs w:val="24"/>
        </w:rPr>
        <w:t xml:space="preserve">obavljanje funkcije predstavnika nacionalne manjine u jedinici područne samouprave nedvojbeno javna dužnost, a budući da se predstavnik temeljem Zakona koji uređuje </w:t>
      </w:r>
      <w:r w:rsidRPr="00C014C6">
        <w:rPr>
          <w:rFonts w:ascii="Times New Roman" w:hAnsi="Times New Roman" w:cs="Times New Roman"/>
          <w:sz w:val="24"/>
          <w:szCs w:val="24"/>
        </w:rPr>
        <w:t>izbor članova predstavničkih tijela jedinica lokalne i područne (regionalne) samouprave.</w:t>
      </w:r>
    </w:p>
    <w:p w14:paraId="00C6F111" w14:textId="734F5387" w:rsidR="00C014C6" w:rsidRDefault="00C014C6"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t>U konkretnom slučaju Povjerenstvo ističe kako je nedvojbeno da obveznica istodobno obnaša javnu dužnost zastupnice u Hrvatskom saboru i predstavnice slovenske nacionalne manjine u Varaždinskoj županiji, a što nije u suprotnosti s člankom 17. ZSSI-a budući da Zakon</w:t>
      </w:r>
      <w:r w:rsidR="003357D0">
        <w:rPr>
          <w:rFonts w:ascii="Times New Roman" w:hAnsi="Times New Roman" w:cs="Times New Roman"/>
          <w:sz w:val="24"/>
          <w:szCs w:val="24"/>
        </w:rPr>
        <w:t xml:space="preserve"> </w:t>
      </w:r>
      <w:r w:rsidRPr="00C014C6">
        <w:rPr>
          <w:rFonts w:ascii="Times New Roman" w:hAnsi="Times New Roman" w:cs="Times New Roman"/>
          <w:sz w:val="24"/>
          <w:szCs w:val="24"/>
        </w:rPr>
        <w:t>o izborima zastupnika u Hrvatski sabor</w:t>
      </w:r>
      <w:r>
        <w:rPr>
          <w:rFonts w:ascii="Times New Roman" w:hAnsi="Times New Roman" w:cs="Times New Roman"/>
          <w:sz w:val="24"/>
          <w:szCs w:val="24"/>
        </w:rPr>
        <w:t xml:space="preserve"> („Narodne novine“, broj </w:t>
      </w:r>
      <w:r w:rsidRPr="00C014C6">
        <w:rPr>
          <w:rFonts w:ascii="Times New Roman" w:hAnsi="Times New Roman" w:cs="Times New Roman"/>
          <w:sz w:val="24"/>
          <w:szCs w:val="24"/>
        </w:rPr>
        <w:t xml:space="preserve">116/99, 109/00, 53/03, 69/03, 167/03, 44/06, 19/07, 20/09, 145/10, </w:t>
      </w:r>
      <w:r w:rsidRPr="00C014C6">
        <w:rPr>
          <w:rFonts w:ascii="Times New Roman" w:hAnsi="Times New Roman" w:cs="Times New Roman"/>
          <w:sz w:val="24"/>
          <w:szCs w:val="24"/>
        </w:rPr>
        <w:lastRenderedPageBreak/>
        <w:t>24/11, 93/11, 120/11,  19/15, 66/15, 104/15, 98/19</w:t>
      </w:r>
      <w:r>
        <w:rPr>
          <w:rFonts w:ascii="Times New Roman" w:hAnsi="Times New Roman" w:cs="Times New Roman"/>
          <w:sz w:val="24"/>
          <w:szCs w:val="24"/>
        </w:rPr>
        <w:t>) navedene dužnosti ne propisuje kao nespojive.</w:t>
      </w:r>
    </w:p>
    <w:p w14:paraId="00C6F112" w14:textId="77777777" w:rsidR="00C014C6" w:rsidRDefault="00C014C6"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člankom </w:t>
      </w:r>
      <w:r w:rsidRPr="00C014C6">
        <w:rPr>
          <w:rFonts w:ascii="Times New Roman" w:hAnsi="Times New Roman" w:cs="Times New Roman"/>
          <w:sz w:val="24"/>
          <w:szCs w:val="24"/>
        </w:rPr>
        <w:t xml:space="preserve">16. ZSSI-a </w:t>
      </w:r>
      <w:r>
        <w:rPr>
          <w:rFonts w:ascii="Times New Roman" w:hAnsi="Times New Roman" w:cs="Times New Roman"/>
          <w:sz w:val="24"/>
          <w:szCs w:val="24"/>
        </w:rPr>
        <w:t xml:space="preserve"> propisano je da </w:t>
      </w:r>
      <w:r w:rsidRPr="00C014C6">
        <w:rPr>
          <w:rFonts w:ascii="Times New Roman" w:hAnsi="Times New Roman" w:cs="Times New Roman"/>
          <w:sz w:val="24"/>
          <w:szCs w:val="24"/>
        </w:rPr>
        <w:t>obveznici koji za vrijeme obnašanja javne dužnosti primaju plaću za dužnost koju obnašaju, ne smiju primati drugu plaću ni naknadu za obnašanje druge javne dužnosti, osim ako je zakonom drukčije propisano.</w:t>
      </w:r>
    </w:p>
    <w:p w14:paraId="00C6F113" w14:textId="186EFA8A" w:rsidR="00C014C6" w:rsidRDefault="00C014C6"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u ovom slučaju, obveznica može primiti naknadu  za obnašanje dužnosti predstavnice slovenske nacionalne manjine</w:t>
      </w:r>
      <w:r w:rsidR="003357D0">
        <w:rPr>
          <w:rFonts w:ascii="Times New Roman" w:hAnsi="Times New Roman" w:cs="Times New Roman"/>
          <w:sz w:val="24"/>
          <w:szCs w:val="24"/>
        </w:rPr>
        <w:t>,</w:t>
      </w:r>
      <w:r>
        <w:rPr>
          <w:rFonts w:ascii="Times New Roman" w:hAnsi="Times New Roman" w:cs="Times New Roman"/>
          <w:sz w:val="24"/>
          <w:szCs w:val="24"/>
        </w:rPr>
        <w:t xml:space="preserve"> budući je pravo na istu propisano Ustavnim zakonom o nacionalnim manjinama.</w:t>
      </w:r>
    </w:p>
    <w:p w14:paraId="00C6F114" w14:textId="01859D9F" w:rsidR="00C014C6" w:rsidRPr="00C014C6" w:rsidRDefault="00C014C6"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t>Pritom, Povjerenstvo napominje da je obveznica dužna navedeni primit</w:t>
      </w:r>
      <w:r w:rsidR="003357D0">
        <w:rPr>
          <w:rFonts w:ascii="Times New Roman" w:hAnsi="Times New Roman" w:cs="Times New Roman"/>
          <w:sz w:val="24"/>
          <w:szCs w:val="24"/>
        </w:rPr>
        <w:t>ak</w:t>
      </w:r>
      <w:r>
        <w:rPr>
          <w:rFonts w:ascii="Times New Roman" w:hAnsi="Times New Roman" w:cs="Times New Roman"/>
          <w:sz w:val="24"/>
          <w:szCs w:val="24"/>
        </w:rPr>
        <w:t xml:space="preserve"> prijaviti prilikom podnošenja imovinske kartice.</w:t>
      </w:r>
    </w:p>
    <w:p w14:paraId="00C6F116" w14:textId="77777777" w:rsidR="00882336" w:rsidRDefault="00882336" w:rsidP="009D1CA6">
      <w:pPr>
        <w:spacing w:after="0"/>
        <w:ind w:firstLine="708"/>
        <w:jc w:val="both"/>
        <w:rPr>
          <w:rFonts w:ascii="Times New Roman" w:hAnsi="Times New Roman" w:cs="Times New Roman"/>
          <w:sz w:val="24"/>
          <w:szCs w:val="24"/>
        </w:rPr>
      </w:pPr>
    </w:p>
    <w:p w14:paraId="00C6F117" w14:textId="77777777"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00C6F118"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00C6F119"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00C6F11A"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00C6F11B"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00C6F11C" w14:textId="77777777"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0C6F11D" w14:textId="77777777" w:rsidR="005B46F2" w:rsidRPr="00B7464A" w:rsidRDefault="00C014C6"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Obveznici Barbari Antolić Vupori</w:t>
      </w:r>
      <w:r w:rsidR="001F56E8" w:rsidRPr="00B7464A">
        <w:rPr>
          <w:rFonts w:ascii="Times New Roman" w:hAnsi="Times New Roman" w:cs="Times New Roman"/>
          <w:sz w:val="24"/>
          <w:szCs w:val="24"/>
        </w:rPr>
        <w:t>, elektroničkom dostavom</w:t>
      </w:r>
    </w:p>
    <w:p w14:paraId="00C6F11E"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00C6F11F"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00C6F120"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0C6F121" w14:textId="77777777" w:rsidR="00184F65" w:rsidRPr="00B7464A" w:rsidRDefault="00184F65" w:rsidP="005B46F2">
      <w:pPr>
        <w:rPr>
          <w:rFonts w:ascii="Times New Roman" w:hAnsi="Times New Roman" w:cs="Times New Roman"/>
          <w:sz w:val="24"/>
          <w:szCs w:val="24"/>
        </w:rPr>
      </w:pPr>
    </w:p>
    <w:p w14:paraId="00C6F122" w14:textId="77777777" w:rsidR="00FC18D8" w:rsidRPr="00B7464A" w:rsidRDefault="00FC18D8" w:rsidP="005B46F2">
      <w:pPr>
        <w:rPr>
          <w:rFonts w:ascii="Times New Roman" w:hAnsi="Times New Roman" w:cs="Times New Roman"/>
          <w:sz w:val="24"/>
          <w:szCs w:val="24"/>
        </w:rPr>
      </w:pPr>
    </w:p>
    <w:p w14:paraId="00C6F123"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F126" w14:textId="77777777" w:rsidR="009C63BC" w:rsidRDefault="009C63BC" w:rsidP="005B5818">
      <w:pPr>
        <w:spacing w:after="0" w:line="240" w:lineRule="auto"/>
      </w:pPr>
      <w:r>
        <w:separator/>
      </w:r>
    </w:p>
  </w:endnote>
  <w:endnote w:type="continuationSeparator" w:id="0">
    <w:p w14:paraId="00C6F127" w14:textId="77777777" w:rsidR="009C63BC" w:rsidRDefault="009C63B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F12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C6F135" wp14:editId="00C6F13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53658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0C6F12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C6F12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F1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C6F13D" wp14:editId="00C6F13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05D44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C6F13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F124" w14:textId="77777777" w:rsidR="009C63BC" w:rsidRDefault="009C63BC" w:rsidP="005B5818">
      <w:pPr>
        <w:spacing w:after="0" w:line="240" w:lineRule="auto"/>
      </w:pPr>
      <w:r>
        <w:separator/>
      </w:r>
    </w:p>
  </w:footnote>
  <w:footnote w:type="continuationSeparator" w:id="0">
    <w:p w14:paraId="00C6F125" w14:textId="77777777" w:rsidR="009C63BC" w:rsidRDefault="009C63B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C6F128" w14:textId="13FE7AD8" w:rsidR="00101F03" w:rsidRDefault="00965145">
        <w:pPr>
          <w:pStyle w:val="Zaglavlje"/>
          <w:jc w:val="right"/>
        </w:pPr>
        <w:r>
          <w:fldChar w:fldCharType="begin"/>
        </w:r>
        <w:r>
          <w:instrText xml:space="preserve"> PAGE   \* MERGEFORMAT </w:instrText>
        </w:r>
        <w:r>
          <w:fldChar w:fldCharType="separate"/>
        </w:r>
        <w:r w:rsidR="001368CA">
          <w:rPr>
            <w:noProof/>
          </w:rPr>
          <w:t>2</w:t>
        </w:r>
        <w:r>
          <w:rPr>
            <w:noProof/>
          </w:rPr>
          <w:fldChar w:fldCharType="end"/>
        </w:r>
      </w:p>
    </w:sdtContent>
  </w:sdt>
  <w:p w14:paraId="00C6F12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F1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C6F137" wp14:editId="00C6F13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F13F" w14:textId="77777777" w:rsidR="005B5818" w:rsidRPr="00CA2B25" w:rsidRDefault="005B5818" w:rsidP="005B5818">
                          <w:pPr>
                            <w:jc w:val="right"/>
                            <w:rPr>
                              <w:sz w:val="16"/>
                              <w:szCs w:val="16"/>
                            </w:rPr>
                          </w:pPr>
                          <w:r w:rsidRPr="00CA2B25">
                            <w:rPr>
                              <w:sz w:val="16"/>
                              <w:szCs w:val="16"/>
                            </w:rPr>
                            <w:t xml:space="preserve">                                                </w:t>
                          </w:r>
                        </w:p>
                        <w:p w14:paraId="00C6F1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C6F14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C6F139" wp14:editId="00C6F13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C6F13B" wp14:editId="00C6F13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C6F12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C6F12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C6F13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C6F13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C6F13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368CA"/>
    <w:rsid w:val="00143B3C"/>
    <w:rsid w:val="00146244"/>
    <w:rsid w:val="00146D6F"/>
    <w:rsid w:val="00147CAE"/>
    <w:rsid w:val="001616F3"/>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167B"/>
    <w:rsid w:val="002740C7"/>
    <w:rsid w:val="00274777"/>
    <w:rsid w:val="00277E29"/>
    <w:rsid w:val="00282838"/>
    <w:rsid w:val="00285D13"/>
    <w:rsid w:val="002940DD"/>
    <w:rsid w:val="0029633A"/>
    <w:rsid w:val="00296618"/>
    <w:rsid w:val="002B0D04"/>
    <w:rsid w:val="002B7E5C"/>
    <w:rsid w:val="002C2815"/>
    <w:rsid w:val="002C4098"/>
    <w:rsid w:val="002D695E"/>
    <w:rsid w:val="002F313C"/>
    <w:rsid w:val="00322DCD"/>
    <w:rsid w:val="00327CF1"/>
    <w:rsid w:val="00332D21"/>
    <w:rsid w:val="00334CF8"/>
    <w:rsid w:val="003357D0"/>
    <w:rsid w:val="003379B8"/>
    <w:rsid w:val="003416CC"/>
    <w:rsid w:val="003512F2"/>
    <w:rsid w:val="00354459"/>
    <w:rsid w:val="0036349C"/>
    <w:rsid w:val="003644FC"/>
    <w:rsid w:val="00373A1A"/>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1D54"/>
    <w:rsid w:val="004830B1"/>
    <w:rsid w:val="0049467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11E3"/>
    <w:rsid w:val="0054338E"/>
    <w:rsid w:val="00552FCB"/>
    <w:rsid w:val="00564767"/>
    <w:rsid w:val="00580B11"/>
    <w:rsid w:val="005A076B"/>
    <w:rsid w:val="005A522B"/>
    <w:rsid w:val="005A5E66"/>
    <w:rsid w:val="005B46F2"/>
    <w:rsid w:val="005B5329"/>
    <w:rsid w:val="005B5818"/>
    <w:rsid w:val="005B7994"/>
    <w:rsid w:val="005C44F6"/>
    <w:rsid w:val="005D44F2"/>
    <w:rsid w:val="005E3FC2"/>
    <w:rsid w:val="005F06EF"/>
    <w:rsid w:val="005F3BBB"/>
    <w:rsid w:val="00602FC2"/>
    <w:rsid w:val="00610D91"/>
    <w:rsid w:val="0061513C"/>
    <w:rsid w:val="00615197"/>
    <w:rsid w:val="006178F8"/>
    <w:rsid w:val="00617B20"/>
    <w:rsid w:val="00624817"/>
    <w:rsid w:val="00635B42"/>
    <w:rsid w:val="00636819"/>
    <w:rsid w:val="006404B7"/>
    <w:rsid w:val="00647B1E"/>
    <w:rsid w:val="006503B5"/>
    <w:rsid w:val="0066047F"/>
    <w:rsid w:val="00661938"/>
    <w:rsid w:val="00664786"/>
    <w:rsid w:val="006677F4"/>
    <w:rsid w:val="0067581A"/>
    <w:rsid w:val="00675CE9"/>
    <w:rsid w:val="00687028"/>
    <w:rsid w:val="0069010C"/>
    <w:rsid w:val="00693FD7"/>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2336"/>
    <w:rsid w:val="0088502A"/>
    <w:rsid w:val="00890199"/>
    <w:rsid w:val="00891B0E"/>
    <w:rsid w:val="00892CE8"/>
    <w:rsid w:val="008944CB"/>
    <w:rsid w:val="00895350"/>
    <w:rsid w:val="008A4B92"/>
    <w:rsid w:val="008B1EEF"/>
    <w:rsid w:val="008C2E45"/>
    <w:rsid w:val="008C789B"/>
    <w:rsid w:val="008D5FD7"/>
    <w:rsid w:val="008E4642"/>
    <w:rsid w:val="008F7FEA"/>
    <w:rsid w:val="009062CF"/>
    <w:rsid w:val="009123EC"/>
    <w:rsid w:val="00913B0E"/>
    <w:rsid w:val="00916AAB"/>
    <w:rsid w:val="00917853"/>
    <w:rsid w:val="00924771"/>
    <w:rsid w:val="00926244"/>
    <w:rsid w:val="0093078F"/>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63BC"/>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14C6"/>
    <w:rsid w:val="00C04C69"/>
    <w:rsid w:val="00C064F5"/>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2210F"/>
    <w:rsid w:val="00E2790A"/>
    <w:rsid w:val="00E27D91"/>
    <w:rsid w:val="00E3580A"/>
    <w:rsid w:val="00E4262C"/>
    <w:rsid w:val="00E44994"/>
    <w:rsid w:val="00E44D55"/>
    <w:rsid w:val="00E44FCA"/>
    <w:rsid w:val="00E46AFE"/>
    <w:rsid w:val="00E57E9A"/>
    <w:rsid w:val="00E609BC"/>
    <w:rsid w:val="00E65882"/>
    <w:rsid w:val="00E905F9"/>
    <w:rsid w:val="00E91475"/>
    <w:rsid w:val="00EC744A"/>
    <w:rsid w:val="00ED6D4E"/>
    <w:rsid w:val="00EF1718"/>
    <w:rsid w:val="00F059D1"/>
    <w:rsid w:val="00F12ABB"/>
    <w:rsid w:val="00F13740"/>
    <w:rsid w:val="00F16C5E"/>
    <w:rsid w:val="00F316E0"/>
    <w:rsid w:val="00F334C6"/>
    <w:rsid w:val="00F4717B"/>
    <w:rsid w:val="00F5269F"/>
    <w:rsid w:val="00F53436"/>
    <w:rsid w:val="00F6342B"/>
    <w:rsid w:val="00F67EDD"/>
    <w:rsid w:val="00F70A9F"/>
    <w:rsid w:val="00F73A99"/>
    <w:rsid w:val="00F75350"/>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6F100"/>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44</Value>
    </Clanci>
    <Javno xmlns="8638ef6a-48a0-457c-b738-9f65e71a9a26">DA</Javno>
    <Duznosnici_Value xmlns="8638ef6a-48a0-457c-b738-9f65e71a9a26">10392</Duznosnici_Value>
    <BrojPredmeta xmlns="8638ef6a-48a0-457c-b738-9f65e71a9a26">M-105/23</BrojPredmeta>
    <Duznosnici xmlns="8638ef6a-48a0-457c-b738-9f65e71a9a26">Barbara Antolić Vupora,Zastupnik,Hrvatski sabor</Duznosnici>
    <VrstaDokumenta xmlns="8638ef6a-48a0-457c-b738-9f65e71a9a26">1</VrstaDokumenta>
    <KljucneRijeci xmlns="8638ef6a-48a0-457c-b738-9f65e71a9a26">
      <Value>28</Value>
      <Value>88</Value>
    </KljucneRijeci>
    <BrojAkta xmlns="8638ef6a-48a0-457c-b738-9f65e71a9a26">711-I-1126-M-105/23-02-19</BrojAkta>
    <Sync xmlns="8638ef6a-48a0-457c-b738-9f65e71a9a26">0</Sync>
    <Sjednica xmlns="8638ef6a-48a0-457c-b738-9f65e71a9a26">335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C0AA8DB-BB07-423E-BE8F-38AA6245211B}"/>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4.xml><?xml version="1.0" encoding="utf-8"?>
<ds:datastoreItem xmlns:ds="http://schemas.openxmlformats.org/officeDocument/2006/customXml" ds:itemID="{0E784081-1E3E-42F3-8A53-1C54D81B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4</cp:revision>
  <cp:lastPrinted>2023-06-09T10:19:00Z</cp:lastPrinted>
  <dcterms:created xsi:type="dcterms:W3CDTF">2023-06-09T08:30:00Z</dcterms:created>
  <dcterms:modified xsi:type="dcterms:W3CDTF">2023-06-09T10:20:00Z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23deb86baeab2994786871428f9c8426dad4a742a8406d0a196f27fee3f2eb5b</vt:lpwstr>
  </property>
</Properties>
</file>