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87EC" w14:textId="35172776" w:rsidR="00A3131B" w:rsidRPr="000B2EA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004D37DC">
        <w:rPr>
          <w:rFonts w:ascii="Times New Roman" w:eastAsia="Times New Roman" w:hAnsi="Times New Roman" w:cs="Times New Roman"/>
          <w:color w:val="000000" w:themeColor="text1"/>
          <w:sz w:val="24"/>
          <w:szCs w:val="24"/>
          <w:lang w:eastAsia="hr-HR"/>
        </w:rPr>
        <w:t>711-I-723-M-83/23-02-24</w:t>
      </w:r>
    </w:p>
    <w:p w14:paraId="45866ABC" w14:textId="5BB5D1A1"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D290D">
        <w:rPr>
          <w:rFonts w:ascii="Times New Roman" w:eastAsia="Times New Roman" w:hAnsi="Times New Roman" w:cs="Times New Roman"/>
          <w:sz w:val="24"/>
          <w:szCs w:val="24"/>
          <w:lang w:eastAsia="hr-HR"/>
        </w:rPr>
        <w:t xml:space="preserve"> 6. travnja</w:t>
      </w:r>
      <w:r>
        <w:rPr>
          <w:rFonts w:ascii="Times New Roman" w:eastAsia="Times New Roman" w:hAnsi="Times New Roman" w:cs="Times New Roman"/>
          <w:sz w:val="24"/>
          <w:szCs w:val="24"/>
          <w:lang w:eastAsia="hr-HR"/>
        </w:rPr>
        <w:t xml:space="preserve"> 2023.</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31BAFC9" w14:textId="77777777" w:rsid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SANDRA SINJERI</w:t>
      </w:r>
    </w:p>
    <w:p w14:paraId="7F5D9524" w14:textId="6C471621"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Zamjeni</w:t>
      </w:r>
      <w:r w:rsidR="002222C3">
        <w:rPr>
          <w:rFonts w:ascii="Times New Roman" w:hAnsi="Times New Roman" w:cs="Times New Roman"/>
          <w:sz w:val="24"/>
          <w:szCs w:val="24"/>
        </w:rPr>
        <w:t>ca</w:t>
      </w:r>
      <w:r>
        <w:rPr>
          <w:rFonts w:ascii="Times New Roman" w:hAnsi="Times New Roman" w:cs="Times New Roman"/>
          <w:sz w:val="24"/>
          <w:szCs w:val="24"/>
        </w:rPr>
        <w:t xml:space="preserve"> člana uprave</w:t>
      </w:r>
    </w:p>
    <w:p w14:paraId="4E96EEAC" w14:textId="77777777"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KOPRIVNIČKE  VODE društvo s ograničenom  </w:t>
      </w:r>
    </w:p>
    <w:p w14:paraId="35238F50" w14:textId="77777777"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odgovornošću za obavljanje vodnih usluga javne  </w:t>
      </w:r>
    </w:p>
    <w:p w14:paraId="78321F9B" w14:textId="16E2BE01" w:rsidR="00A3131B" w:rsidRP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vodoopskrbe i javne odvodnje</w:t>
      </w:r>
    </w:p>
    <w:p w14:paraId="3079FEA6" w14:textId="77777777" w:rsidR="00A3131B" w:rsidRDefault="00A3131B" w:rsidP="00A3131B">
      <w:pPr>
        <w:autoSpaceDE w:val="0"/>
        <w:autoSpaceDN w:val="0"/>
        <w:adjustRightInd w:val="0"/>
        <w:spacing w:after="0"/>
        <w:jc w:val="both"/>
        <w:rPr>
          <w:rFonts w:ascii="Times New Roman" w:eastAsia="Calibri" w:hAnsi="Times New Roman" w:cs="Times New Roman"/>
          <w:b/>
          <w:sz w:val="24"/>
          <w:szCs w:val="24"/>
        </w:rPr>
      </w:pPr>
    </w:p>
    <w:p w14:paraId="176AF803" w14:textId="77777777" w:rsidR="00377303" w:rsidRDefault="00377303" w:rsidP="00A3131B">
      <w:pPr>
        <w:autoSpaceDE w:val="0"/>
        <w:autoSpaceDN w:val="0"/>
        <w:adjustRightInd w:val="0"/>
        <w:spacing w:after="0"/>
        <w:jc w:val="both"/>
        <w:rPr>
          <w:rFonts w:ascii="Times New Roman" w:eastAsia="Calibri" w:hAnsi="Times New Roman" w:cs="Times New Roman"/>
          <w:b/>
          <w:sz w:val="24"/>
          <w:szCs w:val="24"/>
        </w:rPr>
      </w:pPr>
    </w:p>
    <w:p w14:paraId="790B49C4" w14:textId="3894CC95" w:rsidR="00603A5B" w:rsidRPr="0047595B" w:rsidRDefault="00A3131B" w:rsidP="00A3131B">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D776B3">
        <w:rPr>
          <w:rFonts w:ascii="Times New Roman" w:eastAsia="Calibri" w:hAnsi="Times New Roman" w:cs="Times New Roman"/>
          <w:b/>
          <w:sz w:val="24"/>
          <w:szCs w:val="24"/>
        </w:rPr>
        <w:t>ce</w:t>
      </w:r>
      <w:r w:rsidR="00E83023">
        <w:rPr>
          <w:rFonts w:ascii="Times New Roman" w:eastAsia="Calibri" w:hAnsi="Times New Roman" w:cs="Times New Roman"/>
          <w:b/>
          <w:sz w:val="24"/>
          <w:szCs w:val="24"/>
        </w:rPr>
        <w:t xml:space="preserve"> </w:t>
      </w:r>
      <w:r w:rsidR="00D776B3">
        <w:rPr>
          <w:rFonts w:ascii="Times New Roman" w:eastAsia="Calibri" w:hAnsi="Times New Roman" w:cs="Times New Roman"/>
          <w:b/>
          <w:sz w:val="24"/>
          <w:szCs w:val="24"/>
        </w:rPr>
        <w:t>Sandre</w:t>
      </w:r>
      <w:r w:rsidR="00FD290D">
        <w:rPr>
          <w:rFonts w:ascii="Times New Roman" w:eastAsia="Calibri" w:hAnsi="Times New Roman" w:cs="Times New Roman"/>
          <w:b/>
          <w:sz w:val="24"/>
          <w:szCs w:val="24"/>
        </w:rPr>
        <w:t xml:space="preserve"> </w:t>
      </w:r>
      <w:r w:rsidR="00D776B3">
        <w:rPr>
          <w:rFonts w:ascii="Times New Roman" w:eastAsia="Calibri" w:hAnsi="Times New Roman" w:cs="Times New Roman"/>
          <w:b/>
          <w:sz w:val="24"/>
          <w:szCs w:val="24"/>
        </w:rPr>
        <w:t>Sinjeri</w:t>
      </w:r>
      <w:r w:rsidR="006247E8">
        <w:rPr>
          <w:rFonts w:ascii="Times New Roman" w:eastAsia="Calibri" w:hAnsi="Times New Roman" w:cs="Times New Roman"/>
          <w:b/>
          <w:sz w:val="24"/>
          <w:szCs w:val="24"/>
        </w:rPr>
        <w:t>,</w:t>
      </w:r>
    </w:p>
    <w:p w14:paraId="70A4FA7F" w14:textId="6E5B7B1D"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6084B694" w:rsidR="00A3131B" w:rsidRDefault="00A3131B" w:rsidP="00A3131B">
      <w:pPr>
        <w:autoSpaceDE w:val="0"/>
        <w:autoSpaceDN w:val="0"/>
        <w:adjustRightInd w:val="0"/>
        <w:spacing w:after="0"/>
        <w:rPr>
          <w:rFonts w:ascii="Times New Roman" w:eastAsia="Calibri" w:hAnsi="Times New Roman" w:cs="Times New Roman"/>
          <w:sz w:val="24"/>
          <w:szCs w:val="24"/>
        </w:rPr>
      </w:pPr>
    </w:p>
    <w:p w14:paraId="05CDC771" w14:textId="2E18B5F9" w:rsidR="00040F80" w:rsidRDefault="00E83023" w:rsidP="0092038A">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92038A">
        <w:rPr>
          <w:rFonts w:ascii="Times New Roman" w:eastAsia="Calibri" w:hAnsi="Times New Roman" w:cs="Times New Roman"/>
          <w:sz w:val="24"/>
          <w:szCs w:val="24"/>
        </w:rPr>
        <w:t>31</w:t>
      </w:r>
      <w:r w:rsidRPr="00FD290D">
        <w:rPr>
          <w:rFonts w:ascii="Times New Roman" w:eastAsia="Calibri" w:hAnsi="Times New Roman" w:cs="Times New Roman"/>
          <w:sz w:val="24"/>
          <w:szCs w:val="24"/>
        </w:rPr>
        <w:t>. ožujka 2023. pod brojem 711-U-3</w:t>
      </w:r>
      <w:r w:rsidR="0092038A">
        <w:rPr>
          <w:rFonts w:ascii="Times New Roman" w:eastAsia="Calibri" w:hAnsi="Times New Roman" w:cs="Times New Roman"/>
          <w:sz w:val="24"/>
          <w:szCs w:val="24"/>
        </w:rPr>
        <w:t>818</w:t>
      </w:r>
      <w:r w:rsidRPr="00FD290D">
        <w:rPr>
          <w:rFonts w:ascii="Times New Roman" w:eastAsia="Calibri" w:hAnsi="Times New Roman" w:cs="Times New Roman"/>
          <w:sz w:val="24"/>
          <w:szCs w:val="24"/>
        </w:rPr>
        <w:t>-M-</w:t>
      </w:r>
      <w:r w:rsidR="00FD290D" w:rsidRPr="00FD290D">
        <w:rPr>
          <w:rFonts w:ascii="Times New Roman" w:eastAsia="Calibri" w:hAnsi="Times New Roman" w:cs="Times New Roman"/>
          <w:sz w:val="24"/>
          <w:szCs w:val="24"/>
        </w:rPr>
        <w:t>8</w:t>
      </w:r>
      <w:r w:rsidR="0092038A">
        <w:rPr>
          <w:rFonts w:ascii="Times New Roman" w:eastAsia="Calibri" w:hAnsi="Times New Roman" w:cs="Times New Roman"/>
          <w:sz w:val="24"/>
          <w:szCs w:val="24"/>
        </w:rPr>
        <w:t>3</w:t>
      </w:r>
      <w:r w:rsidRPr="00FD290D">
        <w:rPr>
          <w:rFonts w:ascii="Times New Roman" w:eastAsia="Calibri" w:hAnsi="Times New Roman" w:cs="Times New Roman"/>
          <w:sz w:val="24"/>
          <w:szCs w:val="24"/>
        </w:rPr>
        <w:t>/23-01-2</w:t>
      </w:r>
      <w:r w:rsidR="0092038A">
        <w:rPr>
          <w:rFonts w:ascii="Times New Roman" w:eastAsia="Calibri" w:hAnsi="Times New Roman" w:cs="Times New Roman"/>
          <w:sz w:val="24"/>
          <w:szCs w:val="24"/>
        </w:rPr>
        <w:t>8</w:t>
      </w:r>
      <w:r w:rsidRPr="00FD290D">
        <w:rPr>
          <w:rFonts w:ascii="Times New Roman" w:eastAsia="Calibri" w:hAnsi="Times New Roman" w:cs="Times New Roman"/>
          <w:sz w:val="24"/>
          <w:szCs w:val="24"/>
        </w:rPr>
        <w:t xml:space="preserve">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podni</w:t>
      </w:r>
      <w:r w:rsidR="0092038A">
        <w:rPr>
          <w:rFonts w:ascii="Times New Roman" w:eastAsia="Calibri" w:hAnsi="Times New Roman" w:cs="Times New Roman"/>
          <w:sz w:val="24"/>
          <w:szCs w:val="24"/>
        </w:rPr>
        <w:t>jela</w:t>
      </w:r>
      <w:r w:rsidRPr="00FD290D">
        <w:rPr>
          <w:rFonts w:ascii="Times New Roman" w:eastAsia="Calibri" w:hAnsi="Times New Roman" w:cs="Times New Roman"/>
          <w:sz w:val="24"/>
          <w:szCs w:val="24"/>
        </w:rPr>
        <w:t xml:space="preserve"> obvezni</w:t>
      </w:r>
      <w:r w:rsidR="0092038A">
        <w:rPr>
          <w:rFonts w:ascii="Times New Roman" w:eastAsia="Calibri" w:hAnsi="Times New Roman" w:cs="Times New Roman"/>
          <w:sz w:val="24"/>
          <w:szCs w:val="24"/>
        </w:rPr>
        <w:t>ca</w:t>
      </w:r>
      <w:r w:rsidR="00FD290D" w:rsidRPr="00FD290D">
        <w:rPr>
          <w:rFonts w:ascii="Times New Roman" w:eastAsia="Calibri" w:hAnsi="Times New Roman" w:cs="Times New Roman"/>
          <w:sz w:val="24"/>
          <w:szCs w:val="24"/>
        </w:rPr>
        <w:t xml:space="preserve"> </w:t>
      </w:r>
      <w:r w:rsidR="0092038A">
        <w:rPr>
          <w:rFonts w:ascii="Times New Roman" w:eastAsia="Calibri" w:hAnsi="Times New Roman" w:cs="Times New Roman"/>
          <w:sz w:val="24"/>
          <w:szCs w:val="24"/>
        </w:rPr>
        <w:t>Sandra Sinjeri</w:t>
      </w:r>
      <w:r w:rsidRPr="00FD290D">
        <w:rPr>
          <w:rFonts w:ascii="Times New Roman" w:eastAsia="Calibri" w:hAnsi="Times New Roman" w:cs="Times New Roman"/>
          <w:sz w:val="24"/>
          <w:szCs w:val="24"/>
        </w:rPr>
        <w:t xml:space="preserve">, </w:t>
      </w:r>
      <w:r w:rsidR="002222C3">
        <w:rPr>
          <w:rFonts w:ascii="Times New Roman" w:eastAsia="Calibri" w:hAnsi="Times New Roman" w:cs="Times New Roman"/>
          <w:sz w:val="24"/>
          <w:szCs w:val="24"/>
        </w:rPr>
        <w:t>z</w:t>
      </w:r>
      <w:r w:rsidR="0092038A" w:rsidRPr="0092038A">
        <w:rPr>
          <w:rFonts w:ascii="Times New Roman" w:eastAsia="Calibri" w:hAnsi="Times New Roman" w:cs="Times New Roman"/>
          <w:sz w:val="24"/>
          <w:szCs w:val="24"/>
        </w:rPr>
        <w:t>amjeni</w:t>
      </w:r>
      <w:r w:rsidR="002222C3">
        <w:rPr>
          <w:rFonts w:ascii="Times New Roman" w:eastAsia="Calibri" w:hAnsi="Times New Roman" w:cs="Times New Roman"/>
          <w:sz w:val="24"/>
          <w:szCs w:val="24"/>
        </w:rPr>
        <w:t>ca</w:t>
      </w:r>
      <w:r w:rsidR="0092038A" w:rsidRPr="0092038A">
        <w:rPr>
          <w:rFonts w:ascii="Times New Roman" w:eastAsia="Calibri" w:hAnsi="Times New Roman" w:cs="Times New Roman"/>
          <w:sz w:val="24"/>
          <w:szCs w:val="24"/>
        </w:rPr>
        <w:t xml:space="preserve"> člana uprav</w:t>
      </w:r>
      <w:r w:rsidR="0092038A">
        <w:rPr>
          <w:rFonts w:ascii="Times New Roman" w:eastAsia="Calibri" w:hAnsi="Times New Roman" w:cs="Times New Roman"/>
          <w:sz w:val="24"/>
          <w:szCs w:val="24"/>
        </w:rPr>
        <w:t>e trgovačkog društva</w:t>
      </w:r>
      <w:r w:rsidR="0092038A" w:rsidRPr="0092038A">
        <w:rPr>
          <w:rFonts w:ascii="Times New Roman" w:eastAsia="Calibri" w:hAnsi="Times New Roman" w:cs="Times New Roman"/>
          <w:sz w:val="24"/>
          <w:szCs w:val="24"/>
        </w:rPr>
        <w:t xml:space="preserve"> KOPRIVNIČKE  VODE društvo s ograničenom odgovornošću za obavljanje vodnih usluga javn</w:t>
      </w:r>
      <w:r w:rsidR="0092038A">
        <w:rPr>
          <w:rFonts w:ascii="Times New Roman" w:eastAsia="Calibri" w:hAnsi="Times New Roman" w:cs="Times New Roman"/>
          <w:sz w:val="24"/>
          <w:szCs w:val="24"/>
        </w:rPr>
        <w:t xml:space="preserve">e </w:t>
      </w:r>
      <w:r w:rsidR="0092038A" w:rsidRPr="0092038A">
        <w:rPr>
          <w:rFonts w:ascii="Times New Roman" w:eastAsia="Calibri" w:hAnsi="Times New Roman" w:cs="Times New Roman"/>
          <w:sz w:val="24"/>
          <w:szCs w:val="24"/>
        </w:rPr>
        <w:t>vodoopskrbe i javne odvodnje</w:t>
      </w:r>
      <w:r w:rsidR="0092038A">
        <w:rPr>
          <w:rFonts w:ascii="Times New Roman" w:eastAsia="Calibri" w:hAnsi="Times New Roman" w:cs="Times New Roman"/>
          <w:sz w:val="24"/>
          <w:szCs w:val="24"/>
        </w:rPr>
        <w:t>.</w:t>
      </w:r>
    </w:p>
    <w:p w14:paraId="1D0BDF40" w14:textId="7A781501" w:rsidR="00FD290D" w:rsidRPr="00040F80" w:rsidRDefault="00E83023" w:rsidP="00040F80">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U podnesenom zahtjevu obvezni</w:t>
      </w:r>
      <w:r w:rsidR="0092038A">
        <w:rPr>
          <w:rFonts w:ascii="Times New Roman" w:eastAsia="Calibri" w:hAnsi="Times New Roman" w:cs="Times New Roman"/>
          <w:sz w:val="24"/>
          <w:szCs w:val="24"/>
        </w:rPr>
        <w:t>ca</w:t>
      </w:r>
      <w:r w:rsidR="003249CA" w:rsidRPr="00E72F48">
        <w:rPr>
          <w:rFonts w:ascii="Times New Roman" w:eastAsia="Calibri" w:hAnsi="Times New Roman" w:cs="Times New Roman"/>
          <w:sz w:val="24"/>
          <w:szCs w:val="24"/>
        </w:rPr>
        <w:t xml:space="preserve"> je nave</w:t>
      </w:r>
      <w:r w:rsidR="0092038A">
        <w:rPr>
          <w:rFonts w:ascii="Times New Roman" w:eastAsia="Calibri" w:hAnsi="Times New Roman" w:cs="Times New Roman"/>
          <w:sz w:val="24"/>
          <w:szCs w:val="24"/>
        </w:rPr>
        <w:t>la</w:t>
      </w:r>
      <w:r w:rsidR="003249CA" w:rsidRPr="00E72F48">
        <w:rPr>
          <w:rFonts w:ascii="Times New Roman" w:eastAsia="Calibri" w:hAnsi="Times New Roman" w:cs="Times New Roman"/>
          <w:sz w:val="24"/>
          <w:szCs w:val="24"/>
        </w:rPr>
        <w:t xml:space="preserve"> da </w:t>
      </w:r>
      <w:r w:rsidR="00294964">
        <w:rPr>
          <w:rFonts w:ascii="Times New Roman" w:eastAsia="Calibri" w:hAnsi="Times New Roman" w:cs="Times New Roman"/>
          <w:sz w:val="24"/>
          <w:szCs w:val="24"/>
        </w:rPr>
        <w:t>ob</w:t>
      </w:r>
      <w:r w:rsidR="00F449AC">
        <w:rPr>
          <w:rFonts w:ascii="Times New Roman" w:eastAsia="Calibri" w:hAnsi="Times New Roman" w:cs="Times New Roman"/>
          <w:sz w:val="24"/>
          <w:szCs w:val="24"/>
        </w:rPr>
        <w:t xml:space="preserve">naša dužnost zamjenice direktora trgovačkog društva Koprivničke vode d.o.o. koje je u 100% vlasništvu Grada Koprivnice te da ujedno obavlja i funkciju predsjednice Upravnog vijeća Regionalne energetske agencije Sjever </w:t>
      </w:r>
      <w:r w:rsidR="00FC0289">
        <w:rPr>
          <w:rFonts w:ascii="Times New Roman" w:eastAsia="Calibri" w:hAnsi="Times New Roman" w:cs="Times New Roman"/>
          <w:sz w:val="24"/>
          <w:szCs w:val="24"/>
        </w:rPr>
        <w:t xml:space="preserve"> (u daljnjem tekstu REA) </w:t>
      </w:r>
      <w:r w:rsidR="00F449AC">
        <w:rPr>
          <w:rFonts w:ascii="Times New Roman" w:eastAsia="Calibri" w:hAnsi="Times New Roman" w:cs="Times New Roman"/>
          <w:sz w:val="24"/>
          <w:szCs w:val="24"/>
        </w:rPr>
        <w:t>koja je odlukom Gradskog vijeća Grada Koprivnice proglašena ustanovom od posebnog interesa za Grad Koprivnicu. Slijedom navedenog, obveznica je postavila upit</w:t>
      </w:r>
      <w:r w:rsidR="00FC0289">
        <w:rPr>
          <w:rFonts w:ascii="Times New Roman" w:eastAsia="Calibri" w:hAnsi="Times New Roman" w:cs="Times New Roman"/>
          <w:sz w:val="24"/>
          <w:szCs w:val="24"/>
        </w:rPr>
        <w:t xml:space="preserve"> može li kao predsjednica upravnog vijeća ići na službeni put koji financira REA,  uz napomenu da će REA platiti noćenje i avionski prijevoz na račun dobavljača te ima li pravo da joj REA plati navedene troškove odnosno ima li pravo na isplatu inozemnih dnevnica. </w:t>
      </w:r>
      <w:r w:rsidR="00F449AC">
        <w:rPr>
          <w:rFonts w:ascii="Times New Roman" w:eastAsia="Calibri" w:hAnsi="Times New Roman" w:cs="Times New Roman"/>
          <w:sz w:val="24"/>
          <w:szCs w:val="24"/>
        </w:rPr>
        <w:t xml:space="preserve"> </w:t>
      </w:r>
      <w:r w:rsidR="00FD290D" w:rsidRPr="00E72F48">
        <w:rPr>
          <w:rFonts w:ascii="Times New Roman" w:eastAsia="Calibri" w:hAnsi="Times New Roman" w:cs="Times New Roman"/>
          <w:sz w:val="24"/>
          <w:szCs w:val="24"/>
        </w:rPr>
        <w:t xml:space="preserve"> </w:t>
      </w:r>
    </w:p>
    <w:p w14:paraId="7745F43B" w14:textId="6DDBD1E6" w:rsidR="00C37511" w:rsidRDefault="00D90F9B" w:rsidP="00C37511">
      <w:pPr>
        <w:ind w:firstLine="708"/>
        <w:jc w:val="both"/>
        <w:rPr>
          <w:rFonts w:ascii="Times New Roman" w:hAnsi="Times New Roman" w:cs="Times New Roman"/>
          <w:sz w:val="24"/>
          <w:szCs w:val="24"/>
        </w:rPr>
      </w:pPr>
      <w:r w:rsidRPr="00FD290D">
        <w:rPr>
          <w:rFonts w:ascii="Times New Roman" w:hAnsi="Times New Roman" w:cs="Times New Roman"/>
          <w:sz w:val="24"/>
          <w:szCs w:val="24"/>
        </w:rPr>
        <w:t>Povodom navedenog zahtjeva, Povjerenstvo na temelju članka 32. stavka 1. podstavka 3. Z</w:t>
      </w:r>
      <w:r w:rsidR="00FD290D" w:rsidRPr="00FD290D">
        <w:rPr>
          <w:rFonts w:ascii="Times New Roman" w:hAnsi="Times New Roman" w:cs="Times New Roman"/>
          <w:sz w:val="24"/>
          <w:szCs w:val="24"/>
        </w:rPr>
        <w:t>akona o sprječavanju sukoba interesa („Narodne novine“, broj 143/21.)</w:t>
      </w:r>
      <w:r w:rsidRPr="00FD290D">
        <w:rPr>
          <w:rFonts w:ascii="Times New Roman" w:hAnsi="Times New Roman" w:cs="Times New Roman"/>
          <w:sz w:val="24"/>
          <w:szCs w:val="24"/>
        </w:rPr>
        <w:t xml:space="preserve"> na </w:t>
      </w:r>
      <w:r w:rsidR="00FD290D" w:rsidRPr="00FD290D">
        <w:rPr>
          <w:rFonts w:ascii="Times New Roman" w:hAnsi="Times New Roman" w:cs="Times New Roman"/>
          <w:sz w:val="24"/>
          <w:szCs w:val="24"/>
        </w:rPr>
        <w:t>4</w:t>
      </w:r>
      <w:r w:rsidRPr="00FD290D">
        <w:rPr>
          <w:rFonts w:ascii="Times New Roman" w:hAnsi="Times New Roman" w:cs="Times New Roman"/>
          <w:sz w:val="24"/>
          <w:szCs w:val="24"/>
        </w:rPr>
        <w:t>. sjednici održanoj</w:t>
      </w:r>
      <w:r w:rsidR="00FD290D" w:rsidRPr="00FD290D">
        <w:rPr>
          <w:rFonts w:ascii="Times New Roman" w:hAnsi="Times New Roman" w:cs="Times New Roman"/>
          <w:sz w:val="24"/>
          <w:szCs w:val="24"/>
        </w:rPr>
        <w:t xml:space="preserve"> 6</w:t>
      </w:r>
      <w:r w:rsidRPr="00FD290D">
        <w:rPr>
          <w:rFonts w:ascii="Times New Roman" w:hAnsi="Times New Roman" w:cs="Times New Roman"/>
          <w:sz w:val="24"/>
          <w:szCs w:val="24"/>
        </w:rPr>
        <w:t xml:space="preserve">. </w:t>
      </w:r>
      <w:r w:rsidR="00FD290D" w:rsidRPr="00FD290D">
        <w:rPr>
          <w:rFonts w:ascii="Times New Roman" w:hAnsi="Times New Roman" w:cs="Times New Roman"/>
          <w:sz w:val="24"/>
          <w:szCs w:val="24"/>
        </w:rPr>
        <w:t>travnja</w:t>
      </w:r>
      <w:r w:rsidRPr="00FD290D">
        <w:rPr>
          <w:rFonts w:ascii="Times New Roman" w:hAnsi="Times New Roman" w:cs="Times New Roman"/>
          <w:sz w:val="24"/>
          <w:szCs w:val="24"/>
        </w:rPr>
        <w:t xml:space="preserve"> 2023., obvezni</w:t>
      </w:r>
      <w:r w:rsidR="00FC0289">
        <w:rPr>
          <w:rFonts w:ascii="Times New Roman" w:hAnsi="Times New Roman" w:cs="Times New Roman"/>
          <w:sz w:val="24"/>
          <w:szCs w:val="24"/>
        </w:rPr>
        <w:t>ci</w:t>
      </w:r>
      <w:r w:rsidRPr="00FD290D">
        <w:rPr>
          <w:rFonts w:ascii="Times New Roman" w:hAnsi="Times New Roman" w:cs="Times New Roman"/>
          <w:sz w:val="24"/>
          <w:szCs w:val="24"/>
        </w:rPr>
        <w:t xml:space="preserve"> daje mišljenje, kako slijedi. </w:t>
      </w:r>
    </w:p>
    <w:p w14:paraId="666AD89B" w14:textId="5EF83AA8" w:rsidR="00F55907" w:rsidRDefault="00D90F9B" w:rsidP="00C37511">
      <w:pPr>
        <w:ind w:firstLine="708"/>
        <w:jc w:val="both"/>
        <w:rPr>
          <w:rFonts w:ascii="Times New Roman" w:hAnsi="Times New Roman" w:cs="Times New Roman"/>
          <w:sz w:val="24"/>
          <w:szCs w:val="24"/>
        </w:rPr>
      </w:pPr>
      <w:r w:rsidRPr="00401F77">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73EF38B6" w14:textId="594837F5" w:rsidR="00F14B97" w:rsidRDefault="00F14B97" w:rsidP="00C3751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Uvidom u Registar obveznika ovog Povjerenstva, utvrđeno je da je Sandra Sinjeri obveznica temeljem čl</w:t>
      </w:r>
      <w:r w:rsidR="00D17360">
        <w:rPr>
          <w:rFonts w:ascii="Times New Roman" w:hAnsi="Times New Roman" w:cs="Times New Roman"/>
          <w:sz w:val="24"/>
          <w:szCs w:val="24"/>
        </w:rPr>
        <w:t xml:space="preserve">anka </w:t>
      </w:r>
      <w:r>
        <w:rPr>
          <w:rFonts w:ascii="Times New Roman" w:hAnsi="Times New Roman" w:cs="Times New Roman"/>
          <w:sz w:val="24"/>
          <w:szCs w:val="24"/>
        </w:rPr>
        <w:t>3. stavk</w:t>
      </w:r>
      <w:r w:rsidR="00D17360">
        <w:rPr>
          <w:rFonts w:ascii="Times New Roman" w:hAnsi="Times New Roman" w:cs="Times New Roman"/>
          <w:sz w:val="24"/>
          <w:szCs w:val="24"/>
        </w:rPr>
        <w:t>a</w:t>
      </w:r>
      <w:r>
        <w:rPr>
          <w:rFonts w:ascii="Times New Roman" w:hAnsi="Times New Roman" w:cs="Times New Roman"/>
          <w:sz w:val="24"/>
          <w:szCs w:val="24"/>
        </w:rPr>
        <w:t xml:space="preserve"> 1.</w:t>
      </w:r>
      <w:r w:rsidR="00D17360">
        <w:rPr>
          <w:rFonts w:ascii="Times New Roman" w:hAnsi="Times New Roman" w:cs="Times New Roman"/>
          <w:sz w:val="24"/>
          <w:szCs w:val="24"/>
        </w:rPr>
        <w:t>točke 40. ZSSI-a.</w:t>
      </w:r>
    </w:p>
    <w:p w14:paraId="1871D58F" w14:textId="27927351" w:rsidR="00C37511" w:rsidRPr="00974863" w:rsidRDefault="00D17360" w:rsidP="00C37511">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A652C5" w:rsidRPr="00974863">
        <w:rPr>
          <w:rFonts w:ascii="Times New Roman" w:eastAsia="Calibri" w:hAnsi="Times New Roman" w:cs="Times New Roman"/>
          <w:sz w:val="24"/>
          <w:szCs w:val="24"/>
        </w:rPr>
        <w:t>lank</w:t>
      </w:r>
      <w:r>
        <w:rPr>
          <w:rFonts w:ascii="Times New Roman" w:eastAsia="Calibri" w:hAnsi="Times New Roman" w:cs="Times New Roman"/>
          <w:sz w:val="24"/>
          <w:szCs w:val="24"/>
        </w:rPr>
        <w:t>om</w:t>
      </w:r>
      <w:r w:rsidR="00A652C5" w:rsidRPr="00974863">
        <w:rPr>
          <w:rFonts w:ascii="Times New Roman" w:eastAsia="Calibri" w:hAnsi="Times New Roman" w:cs="Times New Roman"/>
          <w:sz w:val="24"/>
          <w:szCs w:val="24"/>
        </w:rPr>
        <w:t xml:space="preserve"> </w:t>
      </w:r>
      <w:r w:rsidR="00FC0289">
        <w:rPr>
          <w:rFonts w:ascii="Times New Roman" w:eastAsia="Calibri" w:hAnsi="Times New Roman" w:cs="Times New Roman"/>
          <w:sz w:val="24"/>
          <w:szCs w:val="24"/>
        </w:rPr>
        <w:t>18</w:t>
      </w:r>
      <w:r w:rsidR="00C81A14">
        <w:rPr>
          <w:rFonts w:ascii="Times New Roman" w:eastAsia="Calibri" w:hAnsi="Times New Roman" w:cs="Times New Roman"/>
          <w:sz w:val="24"/>
          <w:szCs w:val="24"/>
        </w:rPr>
        <w:t>.</w:t>
      </w:r>
      <w:r>
        <w:rPr>
          <w:rFonts w:ascii="Times New Roman" w:eastAsia="Calibri" w:hAnsi="Times New Roman" w:cs="Times New Roman"/>
          <w:sz w:val="24"/>
          <w:szCs w:val="24"/>
        </w:rPr>
        <w:t xml:space="preserve"> stavkom 1.</w:t>
      </w:r>
      <w:r w:rsidR="00A652C5" w:rsidRPr="00974863">
        <w:rPr>
          <w:rFonts w:ascii="Times New Roman" w:eastAsia="Calibri" w:hAnsi="Times New Roman" w:cs="Times New Roman"/>
          <w:sz w:val="24"/>
          <w:szCs w:val="24"/>
        </w:rPr>
        <w:t xml:space="preserve"> ZSSI-a </w:t>
      </w:r>
      <w:r>
        <w:rPr>
          <w:rFonts w:ascii="Times New Roman" w:eastAsia="Calibri" w:hAnsi="Times New Roman" w:cs="Times New Roman"/>
          <w:sz w:val="24"/>
          <w:szCs w:val="24"/>
        </w:rPr>
        <w:t>propisano je</w:t>
      </w:r>
      <w:r w:rsidR="00C37511" w:rsidRPr="00974863">
        <w:rPr>
          <w:rFonts w:ascii="Times New Roman" w:eastAsia="Calibri" w:hAnsi="Times New Roman" w:cs="Times New Roman"/>
          <w:sz w:val="24"/>
          <w:szCs w:val="24"/>
        </w:rPr>
        <w:t xml:space="preserve"> </w:t>
      </w:r>
      <w:r w:rsidR="00FC0289">
        <w:rPr>
          <w:rFonts w:ascii="Times New Roman" w:eastAsia="Calibri" w:hAnsi="Times New Roman" w:cs="Times New Roman"/>
          <w:sz w:val="24"/>
          <w:szCs w:val="24"/>
        </w:rPr>
        <w:t>da obveznici ne mogu biti članovi uprave ili upravnih odbora i nadzornih odbora trgovačkih društava, upravnih vijeća ustanova odnosno nadzornih odbora izvanproračunskih fondova niti mogu obavljati poslove upravljanja u poslovnim subjektima</w:t>
      </w:r>
      <w:r>
        <w:rPr>
          <w:rFonts w:ascii="Times New Roman" w:eastAsia="Calibri" w:hAnsi="Times New Roman" w:cs="Times New Roman"/>
          <w:sz w:val="24"/>
          <w:szCs w:val="24"/>
        </w:rPr>
        <w:t>. Međutim, stavkom 2. istog članka određeno je</w:t>
      </w:r>
      <w:r w:rsidR="00FC0289">
        <w:rPr>
          <w:rFonts w:ascii="Times New Roman" w:eastAsia="Calibri" w:hAnsi="Times New Roman" w:cs="Times New Roman"/>
          <w:sz w:val="24"/>
          <w:szCs w:val="24"/>
        </w:rPr>
        <w:t xml:space="preserve"> da obveznici iznimno mogu biti članovi dvaju nadzornih odbora povezanih trgovačkih društava</w:t>
      </w:r>
      <w:r w:rsidR="00747FE1">
        <w:rPr>
          <w:rFonts w:ascii="Times New Roman" w:eastAsia="Calibri" w:hAnsi="Times New Roman" w:cs="Times New Roman"/>
          <w:sz w:val="24"/>
          <w:szCs w:val="24"/>
        </w:rPr>
        <w:t xml:space="preserve"> </w:t>
      </w:r>
      <w:r w:rsidR="00FC0289">
        <w:rPr>
          <w:rFonts w:ascii="Times New Roman" w:eastAsia="Calibri" w:hAnsi="Times New Roman" w:cs="Times New Roman"/>
          <w:sz w:val="24"/>
          <w:szCs w:val="24"/>
        </w:rPr>
        <w:t>bez prava na naknadu te članovi u najviše do dva upravna vijeća ustanova odnosno nadzorna odbora izvanproračunskih fondova koji su od posebnog državnog  interesa</w:t>
      </w:r>
      <w:r w:rsidR="0087267D">
        <w:rPr>
          <w:rFonts w:ascii="Times New Roman" w:eastAsia="Calibri" w:hAnsi="Times New Roman" w:cs="Times New Roman"/>
          <w:sz w:val="24"/>
          <w:szCs w:val="24"/>
        </w:rPr>
        <w:t xml:space="preserve"> </w:t>
      </w:r>
      <w:r w:rsidR="00FC0289">
        <w:rPr>
          <w:rFonts w:ascii="Times New Roman" w:eastAsia="Calibri" w:hAnsi="Times New Roman" w:cs="Times New Roman"/>
          <w:sz w:val="24"/>
          <w:szCs w:val="24"/>
        </w:rPr>
        <w:t>odnosno od posebnog in</w:t>
      </w:r>
      <w:r w:rsidR="0087267D">
        <w:rPr>
          <w:rFonts w:ascii="Times New Roman" w:eastAsia="Calibri" w:hAnsi="Times New Roman" w:cs="Times New Roman"/>
          <w:sz w:val="24"/>
          <w:szCs w:val="24"/>
        </w:rPr>
        <w:t>teresa</w:t>
      </w:r>
      <w:r w:rsidR="00FC0289">
        <w:rPr>
          <w:rFonts w:ascii="Times New Roman" w:eastAsia="Calibri" w:hAnsi="Times New Roman" w:cs="Times New Roman"/>
          <w:sz w:val="24"/>
          <w:szCs w:val="24"/>
        </w:rPr>
        <w:t xml:space="preserve"> za jedinicu lokalne i područne (regionalne) samouprave, osim ako posebnim zakonom nije određeno da je obveznik </w:t>
      </w:r>
      <w:r w:rsidR="0087267D">
        <w:rPr>
          <w:rFonts w:ascii="Times New Roman" w:eastAsia="Calibri" w:hAnsi="Times New Roman" w:cs="Times New Roman"/>
          <w:sz w:val="24"/>
          <w:szCs w:val="24"/>
        </w:rPr>
        <w:t>član upravnog vijeća ustanove odnosno nadzornog odbora izvanproračunskog fonda po položaju.</w:t>
      </w:r>
      <w:r>
        <w:rPr>
          <w:rFonts w:ascii="Times New Roman" w:eastAsia="Calibri" w:hAnsi="Times New Roman" w:cs="Times New Roman"/>
          <w:sz w:val="24"/>
          <w:szCs w:val="24"/>
        </w:rPr>
        <w:t xml:space="preserve"> Za članstvo u upravnim vijećima ustanova odnosno nadzornim odborima izvanproračunskih fondova obveznik nema pravo na naknadu, osim naknade putnih i drugih opravdanih troškova. Dakle, temeljem odredbe članka 18. stavka 2. ZSSI-a obveznica Sandra Sinjeri kao predsjednica Upravnog vijeća </w:t>
      </w:r>
      <w:r w:rsidR="000C72A5">
        <w:rPr>
          <w:rFonts w:ascii="Times New Roman" w:eastAsia="Calibri" w:hAnsi="Times New Roman" w:cs="Times New Roman"/>
          <w:sz w:val="24"/>
          <w:szCs w:val="24"/>
        </w:rPr>
        <w:t xml:space="preserve">REE, </w:t>
      </w:r>
      <w:r w:rsidR="00377303">
        <w:rPr>
          <w:rFonts w:ascii="Times New Roman" w:eastAsia="Calibri" w:hAnsi="Times New Roman" w:cs="Times New Roman"/>
          <w:sz w:val="24"/>
          <w:szCs w:val="24"/>
        </w:rPr>
        <w:t>ujedno i</w:t>
      </w:r>
      <w:r w:rsidR="000C72A5">
        <w:rPr>
          <w:rFonts w:ascii="Times New Roman" w:eastAsia="Calibri" w:hAnsi="Times New Roman" w:cs="Times New Roman"/>
          <w:sz w:val="24"/>
          <w:szCs w:val="24"/>
        </w:rPr>
        <w:t xml:space="preserve"> ustanove od posebnog interesa za Grad Koprivnicu, nema pravo na naknadu, osim naknade putnih i drugih opravdanih troškova. </w:t>
      </w:r>
    </w:p>
    <w:p w14:paraId="6707F2E0" w14:textId="3DAE89D2" w:rsidR="000959DC" w:rsidRDefault="000C72A5" w:rsidP="000C72A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7303">
        <w:rPr>
          <w:rFonts w:ascii="Times New Roman" w:eastAsia="Calibri" w:hAnsi="Times New Roman" w:cs="Times New Roman"/>
          <w:sz w:val="24"/>
          <w:szCs w:val="24"/>
        </w:rPr>
        <w:t>U</w:t>
      </w:r>
      <w:r w:rsidR="00AF387D">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00AF387D">
        <w:rPr>
          <w:rFonts w:ascii="Times New Roman" w:eastAsia="Calibri" w:hAnsi="Times New Roman" w:cs="Times New Roman"/>
          <w:sz w:val="24"/>
          <w:szCs w:val="24"/>
        </w:rPr>
        <w:t>opun</w:t>
      </w:r>
      <w:r>
        <w:rPr>
          <w:rFonts w:ascii="Times New Roman" w:eastAsia="Calibri" w:hAnsi="Times New Roman" w:cs="Times New Roman"/>
          <w:sz w:val="24"/>
          <w:szCs w:val="24"/>
        </w:rPr>
        <w:t>i</w:t>
      </w:r>
      <w:r w:rsidR="00AF387D">
        <w:rPr>
          <w:rFonts w:ascii="Times New Roman" w:eastAsia="Calibri" w:hAnsi="Times New Roman" w:cs="Times New Roman"/>
          <w:sz w:val="24"/>
          <w:szCs w:val="24"/>
        </w:rPr>
        <w:t xml:space="preserve"> Smjernice</w:t>
      </w:r>
      <w:r>
        <w:rPr>
          <w:rFonts w:ascii="Times New Roman" w:eastAsia="Calibri" w:hAnsi="Times New Roman" w:cs="Times New Roman"/>
          <w:sz w:val="24"/>
          <w:szCs w:val="24"/>
        </w:rPr>
        <w:t xml:space="preserve"> Povjerenstva,</w:t>
      </w:r>
      <w:r w:rsidR="00057D6F">
        <w:rPr>
          <w:rFonts w:ascii="Times New Roman" w:eastAsia="Calibri" w:hAnsi="Times New Roman" w:cs="Times New Roman"/>
          <w:sz w:val="24"/>
          <w:szCs w:val="24"/>
        </w:rPr>
        <w:t xml:space="preserve"> broj 711-I-518-R-34</w:t>
      </w:r>
      <w:r>
        <w:rPr>
          <w:rFonts w:ascii="Times New Roman" w:eastAsia="Calibri" w:hAnsi="Times New Roman" w:cs="Times New Roman"/>
          <w:sz w:val="24"/>
          <w:szCs w:val="24"/>
        </w:rPr>
        <w:t>/</w:t>
      </w:r>
      <w:r w:rsidR="00057D6F">
        <w:rPr>
          <w:rFonts w:ascii="Times New Roman" w:eastAsia="Calibri" w:hAnsi="Times New Roman" w:cs="Times New Roman"/>
          <w:sz w:val="24"/>
          <w:szCs w:val="24"/>
        </w:rPr>
        <w:t>22-02-17 od 12. travnja 2022.</w:t>
      </w:r>
      <w:r>
        <w:rPr>
          <w:rFonts w:ascii="Times New Roman" w:eastAsia="Calibri" w:hAnsi="Times New Roman" w:cs="Times New Roman"/>
          <w:sz w:val="24"/>
          <w:szCs w:val="24"/>
        </w:rPr>
        <w:t xml:space="preserve"> godine,</w:t>
      </w:r>
      <w:r w:rsidR="00057D6F">
        <w:rPr>
          <w:rFonts w:ascii="Times New Roman" w:eastAsia="Calibri" w:hAnsi="Times New Roman" w:cs="Times New Roman"/>
          <w:sz w:val="24"/>
          <w:szCs w:val="24"/>
        </w:rPr>
        <w:t xml:space="preserve"> navedeno </w:t>
      </w:r>
      <w:r>
        <w:rPr>
          <w:rFonts w:ascii="Times New Roman" w:eastAsia="Calibri" w:hAnsi="Times New Roman" w:cs="Times New Roman"/>
          <w:sz w:val="24"/>
          <w:szCs w:val="24"/>
        </w:rPr>
        <w:t xml:space="preserve">je </w:t>
      </w:r>
      <w:r w:rsidR="00057D6F">
        <w:rPr>
          <w:rFonts w:ascii="Times New Roman" w:eastAsia="Calibri" w:hAnsi="Times New Roman" w:cs="Times New Roman"/>
          <w:sz w:val="24"/>
          <w:szCs w:val="24"/>
        </w:rPr>
        <w:t>da obveznici iz članka 3. stavka 1. i 2. ZSSI-a</w:t>
      </w:r>
      <w:r>
        <w:rPr>
          <w:rFonts w:ascii="Times New Roman" w:eastAsia="Calibri" w:hAnsi="Times New Roman" w:cs="Times New Roman"/>
          <w:sz w:val="24"/>
          <w:szCs w:val="24"/>
        </w:rPr>
        <w:t>,</w:t>
      </w:r>
      <w:r w:rsidR="00057D6F">
        <w:rPr>
          <w:rFonts w:ascii="Times New Roman" w:eastAsia="Calibri" w:hAnsi="Times New Roman" w:cs="Times New Roman"/>
          <w:sz w:val="24"/>
          <w:szCs w:val="24"/>
        </w:rPr>
        <w:t xml:space="preserve"> koji temeljem ugovora o radu ili svakog drugog akta o zasnivanu radnog odnosa obnašaju javnu dužnost, smiju pored</w:t>
      </w:r>
      <w:r w:rsidR="00C3476E">
        <w:rPr>
          <w:rFonts w:ascii="Times New Roman" w:eastAsia="Calibri" w:hAnsi="Times New Roman" w:cs="Times New Roman"/>
          <w:sz w:val="24"/>
          <w:szCs w:val="24"/>
        </w:rPr>
        <w:t xml:space="preserve"> plaće</w:t>
      </w:r>
      <w:r w:rsidR="00D23E7E">
        <w:rPr>
          <w:rFonts w:ascii="Times New Roman" w:eastAsia="Calibri" w:hAnsi="Times New Roman" w:cs="Times New Roman"/>
          <w:sz w:val="24"/>
          <w:szCs w:val="24"/>
        </w:rPr>
        <w:t>,</w:t>
      </w:r>
      <w:r w:rsidR="00C3476E">
        <w:rPr>
          <w:rFonts w:ascii="Times New Roman" w:eastAsia="Calibri" w:hAnsi="Times New Roman" w:cs="Times New Roman"/>
          <w:sz w:val="24"/>
          <w:szCs w:val="24"/>
        </w:rPr>
        <w:t xml:space="preserve"> koju primaju za njezino obnašanje</w:t>
      </w:r>
      <w:r w:rsidR="00D23E7E">
        <w:rPr>
          <w:rFonts w:ascii="Times New Roman" w:eastAsia="Calibri" w:hAnsi="Times New Roman" w:cs="Times New Roman"/>
          <w:sz w:val="24"/>
          <w:szCs w:val="24"/>
        </w:rPr>
        <w:t>,</w:t>
      </w:r>
      <w:r w:rsidR="00C3476E">
        <w:rPr>
          <w:rFonts w:ascii="Times New Roman" w:eastAsia="Calibri" w:hAnsi="Times New Roman" w:cs="Times New Roman"/>
          <w:sz w:val="24"/>
          <w:szCs w:val="24"/>
        </w:rPr>
        <w:t xml:space="preserve"> od poslodavca ostvariv</w:t>
      </w:r>
      <w:r w:rsidR="00AC5D2F">
        <w:rPr>
          <w:rFonts w:ascii="Times New Roman" w:eastAsia="Calibri" w:hAnsi="Times New Roman" w:cs="Times New Roman"/>
          <w:sz w:val="24"/>
          <w:szCs w:val="24"/>
        </w:rPr>
        <w:t>ati</w:t>
      </w:r>
      <w:r w:rsidR="00C3476E">
        <w:rPr>
          <w:rFonts w:ascii="Times New Roman" w:eastAsia="Calibri" w:hAnsi="Times New Roman" w:cs="Times New Roman"/>
          <w:sz w:val="24"/>
          <w:szCs w:val="24"/>
        </w:rPr>
        <w:t xml:space="preserve"> i druge novčane primitke, između ostalog i dnevnice za službeno putovanje u tuzemstvu i inozemstvu</w:t>
      </w:r>
      <w:r>
        <w:rPr>
          <w:rFonts w:ascii="Times New Roman" w:eastAsia="Calibri" w:hAnsi="Times New Roman" w:cs="Times New Roman"/>
          <w:sz w:val="24"/>
          <w:szCs w:val="24"/>
        </w:rPr>
        <w:t>,</w:t>
      </w:r>
      <w:r w:rsidR="00C3476E">
        <w:rPr>
          <w:rFonts w:ascii="Times New Roman" w:eastAsia="Calibri" w:hAnsi="Times New Roman" w:cs="Times New Roman"/>
          <w:sz w:val="24"/>
          <w:szCs w:val="24"/>
        </w:rPr>
        <w:t xml:space="preserve"> te naknade prijevoznih troškova na službenom putovanju</w:t>
      </w:r>
      <w:r>
        <w:rPr>
          <w:rFonts w:ascii="Times New Roman" w:eastAsia="Calibri" w:hAnsi="Times New Roman" w:cs="Times New Roman"/>
          <w:sz w:val="24"/>
          <w:szCs w:val="24"/>
        </w:rPr>
        <w:t xml:space="preserve">, kao i naknade troškova smještaja u svezi sa radnim odnosom. </w:t>
      </w:r>
      <w:r w:rsidR="000959DC">
        <w:rPr>
          <w:rFonts w:ascii="Times New Roman" w:eastAsia="Calibri" w:hAnsi="Times New Roman" w:cs="Times New Roman"/>
          <w:sz w:val="24"/>
          <w:szCs w:val="24"/>
        </w:rPr>
        <w:t>Naime, Povjerenstvo polazeći od članka 5. stavka 1. točke 2. ZSSI-a koj</w:t>
      </w:r>
      <w:r w:rsidR="00C81A14">
        <w:rPr>
          <w:rFonts w:ascii="Times New Roman" w:eastAsia="Calibri" w:hAnsi="Times New Roman" w:cs="Times New Roman"/>
          <w:sz w:val="24"/>
          <w:szCs w:val="24"/>
        </w:rPr>
        <w:t>i</w:t>
      </w:r>
      <w:r w:rsidR="000959DC">
        <w:rPr>
          <w:rFonts w:ascii="Times New Roman" w:eastAsia="Calibri" w:hAnsi="Times New Roman" w:cs="Times New Roman"/>
          <w:sz w:val="24"/>
          <w:szCs w:val="24"/>
        </w:rPr>
        <w:t>m je propisano da se plaćom obveznika ne smatra naknada putnih, ali i drugih troškova za obnašanje javne dužnosti, a vezano za članak 7. točku d) Zakona koj</w:t>
      </w:r>
      <w:r w:rsidR="00377303">
        <w:rPr>
          <w:rFonts w:ascii="Times New Roman" w:eastAsia="Calibri" w:hAnsi="Times New Roman" w:cs="Times New Roman"/>
          <w:sz w:val="24"/>
          <w:szCs w:val="24"/>
        </w:rPr>
        <w:t>i</w:t>
      </w:r>
      <w:r w:rsidR="000959DC">
        <w:rPr>
          <w:rFonts w:ascii="Times New Roman" w:eastAsia="Calibri" w:hAnsi="Times New Roman" w:cs="Times New Roman"/>
          <w:sz w:val="24"/>
          <w:szCs w:val="24"/>
        </w:rPr>
        <w:t>m je zabranjeno primiti dodatnu naknadu za obnašanje</w:t>
      </w:r>
      <w:r w:rsidR="00AC5D2F">
        <w:rPr>
          <w:rFonts w:ascii="Times New Roman" w:eastAsia="Calibri" w:hAnsi="Times New Roman" w:cs="Times New Roman"/>
          <w:sz w:val="24"/>
          <w:szCs w:val="24"/>
        </w:rPr>
        <w:t xml:space="preserve"> javne dužnosti, tumači da obveznik istodobno uz primanje plaće može primiti i druge naknade stvarnih troškova povezanih s obnašanjem javne dužnosti, jer se ne radi o zabranjenom primitku iz navedene zakonske odredbe.</w:t>
      </w:r>
      <w:r w:rsidR="000959DC">
        <w:rPr>
          <w:rFonts w:ascii="Times New Roman" w:eastAsia="Calibri" w:hAnsi="Times New Roman" w:cs="Times New Roman"/>
          <w:sz w:val="24"/>
          <w:szCs w:val="24"/>
        </w:rPr>
        <w:t xml:space="preserve"> </w:t>
      </w:r>
    </w:p>
    <w:p w14:paraId="5164A1B3" w14:textId="0D2751D1" w:rsidR="00D23E7E" w:rsidRDefault="000C72A5" w:rsidP="00CC17B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svega navedenog, a obzirom se </w:t>
      </w:r>
      <w:r w:rsidR="00D23E7E" w:rsidRPr="00C81A14">
        <w:rPr>
          <w:rFonts w:ascii="Times New Roman" w:eastAsia="Calibri" w:hAnsi="Times New Roman" w:cs="Times New Roman"/>
          <w:sz w:val="24"/>
          <w:szCs w:val="24"/>
        </w:rPr>
        <w:t>konkretnom slučaju radi</w:t>
      </w:r>
      <w:r>
        <w:rPr>
          <w:rFonts w:ascii="Times New Roman" w:eastAsia="Calibri" w:hAnsi="Times New Roman" w:cs="Times New Roman"/>
          <w:sz w:val="24"/>
          <w:szCs w:val="24"/>
        </w:rPr>
        <w:t xml:space="preserve"> o</w:t>
      </w:r>
      <w:r w:rsidR="00377303">
        <w:rPr>
          <w:rFonts w:ascii="Times New Roman" w:eastAsia="Calibri" w:hAnsi="Times New Roman" w:cs="Times New Roman"/>
          <w:sz w:val="24"/>
          <w:szCs w:val="24"/>
        </w:rPr>
        <w:t xml:space="preserve"> naknadi</w:t>
      </w:r>
      <w:r w:rsidR="00D23E7E" w:rsidRPr="00C81A14">
        <w:rPr>
          <w:rFonts w:ascii="Times New Roman" w:eastAsia="Calibri" w:hAnsi="Times New Roman" w:cs="Times New Roman"/>
          <w:sz w:val="24"/>
          <w:szCs w:val="24"/>
        </w:rPr>
        <w:t xml:space="preserve"> </w:t>
      </w:r>
      <w:r w:rsidR="00377303">
        <w:rPr>
          <w:rFonts w:ascii="Times New Roman" w:eastAsia="Calibri" w:hAnsi="Times New Roman" w:cs="Times New Roman"/>
          <w:sz w:val="24"/>
          <w:szCs w:val="24"/>
        </w:rPr>
        <w:t>putnih</w:t>
      </w:r>
      <w:r w:rsidR="00D23E7E" w:rsidRPr="00C81A14">
        <w:rPr>
          <w:rFonts w:ascii="Times New Roman" w:eastAsia="Calibri" w:hAnsi="Times New Roman" w:cs="Times New Roman"/>
          <w:sz w:val="24"/>
          <w:szCs w:val="24"/>
        </w:rPr>
        <w:t xml:space="preserve"> i </w:t>
      </w:r>
      <w:r w:rsidR="00377303">
        <w:rPr>
          <w:rFonts w:ascii="Times New Roman" w:eastAsia="Calibri" w:hAnsi="Times New Roman" w:cs="Times New Roman"/>
          <w:sz w:val="24"/>
          <w:szCs w:val="24"/>
        </w:rPr>
        <w:t xml:space="preserve">drugih </w:t>
      </w:r>
      <w:r w:rsidR="00D23E7E" w:rsidRPr="00C81A14">
        <w:rPr>
          <w:rFonts w:ascii="Times New Roman" w:eastAsia="Calibri" w:hAnsi="Times New Roman" w:cs="Times New Roman"/>
          <w:sz w:val="24"/>
          <w:szCs w:val="24"/>
        </w:rPr>
        <w:t>opravdani</w:t>
      </w:r>
      <w:r w:rsidR="00377303">
        <w:rPr>
          <w:rFonts w:ascii="Times New Roman" w:eastAsia="Calibri" w:hAnsi="Times New Roman" w:cs="Times New Roman"/>
          <w:sz w:val="24"/>
          <w:szCs w:val="24"/>
        </w:rPr>
        <w:t>h</w:t>
      </w:r>
      <w:r w:rsidR="00D23E7E" w:rsidRPr="00C81A14">
        <w:rPr>
          <w:rFonts w:ascii="Times New Roman" w:eastAsia="Calibri" w:hAnsi="Times New Roman" w:cs="Times New Roman"/>
          <w:sz w:val="24"/>
          <w:szCs w:val="24"/>
        </w:rPr>
        <w:t xml:space="preserve"> troškov</w:t>
      </w:r>
      <w:r w:rsidR="00377303">
        <w:rPr>
          <w:rFonts w:ascii="Times New Roman" w:eastAsia="Calibri" w:hAnsi="Times New Roman" w:cs="Times New Roman"/>
          <w:sz w:val="24"/>
          <w:szCs w:val="24"/>
        </w:rPr>
        <w:t>a vezanih uz službeno putovanje obveznice kao predsjednice upravnog vijeća ustanove od posebnog interesa za jedinicu lokalne samouprave, navedeni troškovi obveznici mogu biti podmireni od strane te ustanove te se navedeno ne smatra</w:t>
      </w:r>
      <w:r w:rsidR="00D23E7E" w:rsidRPr="00C81A14">
        <w:rPr>
          <w:rFonts w:ascii="Times New Roman" w:eastAsia="Calibri" w:hAnsi="Times New Roman" w:cs="Times New Roman"/>
          <w:sz w:val="24"/>
          <w:szCs w:val="24"/>
        </w:rPr>
        <w:t xml:space="preserve"> dodatnim naknadama </w:t>
      </w:r>
      <w:r w:rsidR="00377303">
        <w:rPr>
          <w:rFonts w:ascii="Times New Roman" w:eastAsia="Calibri" w:hAnsi="Times New Roman" w:cs="Times New Roman"/>
          <w:sz w:val="24"/>
          <w:szCs w:val="24"/>
        </w:rPr>
        <w:t>za poslove</w:t>
      </w:r>
      <w:r w:rsidR="00D23E7E" w:rsidRPr="00C81A14">
        <w:rPr>
          <w:rFonts w:ascii="Times New Roman" w:eastAsia="Calibri" w:hAnsi="Times New Roman" w:cs="Times New Roman"/>
          <w:sz w:val="24"/>
          <w:szCs w:val="24"/>
        </w:rPr>
        <w:t xml:space="preserve"> obnašanja javne dužnosti </w:t>
      </w:r>
      <w:r w:rsidR="00377303">
        <w:rPr>
          <w:rFonts w:ascii="Times New Roman" w:eastAsia="Calibri" w:hAnsi="Times New Roman" w:cs="Times New Roman"/>
          <w:sz w:val="24"/>
          <w:szCs w:val="24"/>
        </w:rPr>
        <w:t>koje bi bile</w:t>
      </w:r>
      <w:r w:rsidR="00D23E7E" w:rsidRPr="00C81A14">
        <w:rPr>
          <w:rFonts w:ascii="Times New Roman" w:eastAsia="Calibri" w:hAnsi="Times New Roman" w:cs="Times New Roman"/>
          <w:sz w:val="24"/>
          <w:szCs w:val="24"/>
        </w:rPr>
        <w:t xml:space="preserve"> suprotne članku 7. d) ZSSI-a.</w:t>
      </w:r>
      <w:r w:rsidR="00D23E7E">
        <w:rPr>
          <w:rFonts w:ascii="Times New Roman" w:eastAsia="Calibri" w:hAnsi="Times New Roman" w:cs="Times New Roman"/>
          <w:sz w:val="24"/>
          <w:szCs w:val="24"/>
        </w:rPr>
        <w:t xml:space="preserve"> </w:t>
      </w:r>
    </w:p>
    <w:p w14:paraId="3CE99D5C" w14:textId="77777777" w:rsidR="00F55907" w:rsidRDefault="00F55907" w:rsidP="00A3131B">
      <w:pPr>
        <w:pStyle w:val="Default"/>
        <w:spacing w:line="276" w:lineRule="auto"/>
        <w:ind w:left="4248"/>
        <w:jc w:val="center"/>
        <w:rPr>
          <w:color w:val="auto"/>
        </w:rPr>
      </w:pPr>
    </w:p>
    <w:p w14:paraId="28CF48B2" w14:textId="3BD386DD" w:rsidR="00E80A1D" w:rsidRDefault="00027AE5" w:rsidP="00A3131B">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44E27A80" w14:textId="77777777" w:rsidR="006D6D43" w:rsidRPr="00817C5E" w:rsidRDefault="006D6D43" w:rsidP="00A3131B">
      <w:pPr>
        <w:pStyle w:val="Default"/>
        <w:spacing w:line="276" w:lineRule="auto"/>
        <w:ind w:left="7788"/>
        <w:jc w:val="center"/>
        <w:rPr>
          <w:color w:val="auto"/>
        </w:rPr>
      </w:pPr>
    </w:p>
    <w:p w14:paraId="28CF48B3" w14:textId="7D0A1790" w:rsidR="004B5CF5" w:rsidRPr="00817C5E" w:rsidRDefault="00A3131B" w:rsidP="00A3131B">
      <w:pPr>
        <w:spacing w:after="0"/>
        <w:ind w:left="4248"/>
        <w:jc w:val="center"/>
        <w:rPr>
          <w:rFonts w:ascii="Times New Roman" w:hAnsi="Times New Roman" w:cs="Times New Roman"/>
          <w:sz w:val="24"/>
          <w:szCs w:val="24"/>
        </w:rPr>
      </w:pPr>
      <w:r>
        <w:rPr>
          <w:rFonts w:ascii="Times New Roman" w:hAnsi="Times New Roman" w:cs="Times New Roman"/>
          <w:sz w:val="24"/>
          <w:szCs w:val="24"/>
        </w:rPr>
        <w:lastRenderedPageBreak/>
        <w:t>Aleksandra Jozić-Ileković</w:t>
      </w:r>
      <w:r w:rsidR="004B5CF5" w:rsidRPr="00817C5E">
        <w:rPr>
          <w:rFonts w:ascii="Times New Roman" w:hAnsi="Times New Roman" w:cs="Times New Roman"/>
          <w:sz w:val="24"/>
          <w:szCs w:val="24"/>
        </w:rPr>
        <w:t>, dipl. iur.</w:t>
      </w:r>
    </w:p>
    <w:p w14:paraId="54D7AF71" w14:textId="77777777" w:rsidR="00F55907" w:rsidRDefault="00F55907" w:rsidP="003249CA">
      <w:pPr>
        <w:rPr>
          <w:rFonts w:ascii="Times New Roman" w:hAnsi="Times New Roman" w:cs="Times New Roman"/>
          <w:sz w:val="24"/>
          <w:szCs w:val="24"/>
        </w:rPr>
      </w:pPr>
    </w:p>
    <w:p w14:paraId="28CF48B5" w14:textId="28BF7AD3"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619F3087"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AF387D">
        <w:rPr>
          <w:rFonts w:ascii="Times New Roman" w:hAnsi="Times New Roman" w:cs="Times New Roman"/>
          <w:sz w:val="24"/>
          <w:szCs w:val="24"/>
        </w:rPr>
        <w:t>ca</w:t>
      </w:r>
      <w:r w:rsidR="00F55907">
        <w:rPr>
          <w:rFonts w:ascii="Times New Roman" w:hAnsi="Times New Roman" w:cs="Times New Roman"/>
          <w:sz w:val="24"/>
          <w:szCs w:val="24"/>
        </w:rPr>
        <w:t xml:space="preserve"> </w:t>
      </w:r>
      <w:r w:rsidR="00AF387D">
        <w:rPr>
          <w:rFonts w:ascii="Times New Roman" w:hAnsi="Times New Roman" w:cs="Times New Roman"/>
          <w:sz w:val="24"/>
          <w:szCs w:val="24"/>
        </w:rPr>
        <w:t>Sandra Sinjeri</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331595F7" w14:textId="388AA19C" w:rsidR="004D37DC" w:rsidRPr="00817C5E" w:rsidRDefault="004D37DC"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internetsk</w:t>
      </w:r>
      <w:bookmarkStart w:id="0" w:name="_GoBack"/>
      <w:bookmarkEnd w:id="0"/>
      <w:r>
        <w:rPr>
          <w:rFonts w:ascii="Times New Roman" w:hAnsi="Times New Roman" w:cs="Times New Roman"/>
          <w:sz w:val="24"/>
          <w:szCs w:val="24"/>
        </w:rPr>
        <w:t>oj stranici Povjerenstva</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03A97" w14:textId="77777777" w:rsidR="00FB036C" w:rsidRDefault="00FB036C" w:rsidP="005B5818">
      <w:pPr>
        <w:spacing w:after="0" w:line="240" w:lineRule="auto"/>
      </w:pPr>
      <w:r>
        <w:separator/>
      </w:r>
    </w:p>
  </w:endnote>
  <w:endnote w:type="continuationSeparator" w:id="0">
    <w:p w14:paraId="0323B062" w14:textId="77777777" w:rsidR="00FB036C" w:rsidRDefault="00FB036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9EEF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F39B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1B51" w14:textId="77777777" w:rsidR="00FB036C" w:rsidRDefault="00FB036C" w:rsidP="005B5818">
      <w:pPr>
        <w:spacing w:after="0" w:line="240" w:lineRule="auto"/>
      </w:pPr>
      <w:r>
        <w:separator/>
      </w:r>
    </w:p>
  </w:footnote>
  <w:footnote w:type="continuationSeparator" w:id="0">
    <w:p w14:paraId="4EB802A5" w14:textId="77777777" w:rsidR="00FB036C" w:rsidRDefault="00FB036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C8B74A4" w:rsidR="00101F03" w:rsidRDefault="001872E8">
        <w:pPr>
          <w:pStyle w:val="Zaglavlje"/>
          <w:jc w:val="right"/>
        </w:pPr>
        <w:r>
          <w:fldChar w:fldCharType="begin"/>
        </w:r>
        <w:r w:rsidR="00965145">
          <w:instrText xml:space="preserve"> PAGE   \* MERGEFORMAT </w:instrText>
        </w:r>
        <w:r>
          <w:fldChar w:fldCharType="separate"/>
        </w:r>
        <w:r w:rsidR="004D37DC">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105"/>
    <w:rsid w:val="00026087"/>
    <w:rsid w:val="00027AE5"/>
    <w:rsid w:val="00034F38"/>
    <w:rsid w:val="00040F80"/>
    <w:rsid w:val="00041BF4"/>
    <w:rsid w:val="00056DCF"/>
    <w:rsid w:val="00057D6F"/>
    <w:rsid w:val="00062746"/>
    <w:rsid w:val="00067EC1"/>
    <w:rsid w:val="00077F3E"/>
    <w:rsid w:val="00090291"/>
    <w:rsid w:val="000959DC"/>
    <w:rsid w:val="0009736C"/>
    <w:rsid w:val="000A0606"/>
    <w:rsid w:val="000A7110"/>
    <w:rsid w:val="000B186A"/>
    <w:rsid w:val="000C190C"/>
    <w:rsid w:val="000C1FE4"/>
    <w:rsid w:val="000C72A5"/>
    <w:rsid w:val="000E32E6"/>
    <w:rsid w:val="000E6C68"/>
    <w:rsid w:val="000E75E4"/>
    <w:rsid w:val="000F76C3"/>
    <w:rsid w:val="00101F03"/>
    <w:rsid w:val="00112E23"/>
    <w:rsid w:val="0012224D"/>
    <w:rsid w:val="001262F6"/>
    <w:rsid w:val="0014691D"/>
    <w:rsid w:val="00150D97"/>
    <w:rsid w:val="001530D5"/>
    <w:rsid w:val="001578FE"/>
    <w:rsid w:val="001610AB"/>
    <w:rsid w:val="001872E8"/>
    <w:rsid w:val="001A2139"/>
    <w:rsid w:val="001D050A"/>
    <w:rsid w:val="001E5605"/>
    <w:rsid w:val="00201E69"/>
    <w:rsid w:val="002025EB"/>
    <w:rsid w:val="00204122"/>
    <w:rsid w:val="002049E1"/>
    <w:rsid w:val="002222C3"/>
    <w:rsid w:val="00224B4C"/>
    <w:rsid w:val="0023102B"/>
    <w:rsid w:val="0023718E"/>
    <w:rsid w:val="002416A7"/>
    <w:rsid w:val="00242D76"/>
    <w:rsid w:val="00243596"/>
    <w:rsid w:val="00247623"/>
    <w:rsid w:val="002514D2"/>
    <w:rsid w:val="00262849"/>
    <w:rsid w:val="0027088A"/>
    <w:rsid w:val="002802DD"/>
    <w:rsid w:val="00294964"/>
    <w:rsid w:val="00296618"/>
    <w:rsid w:val="002A610B"/>
    <w:rsid w:val="002E14D7"/>
    <w:rsid w:val="002E3D3C"/>
    <w:rsid w:val="002F2EEE"/>
    <w:rsid w:val="002F2F7E"/>
    <w:rsid w:val="002F313C"/>
    <w:rsid w:val="00320FAE"/>
    <w:rsid w:val="003249CA"/>
    <w:rsid w:val="003416CC"/>
    <w:rsid w:val="00344320"/>
    <w:rsid w:val="003650CE"/>
    <w:rsid w:val="00370CD4"/>
    <w:rsid w:val="00377303"/>
    <w:rsid w:val="003A28AD"/>
    <w:rsid w:val="003A3138"/>
    <w:rsid w:val="003B2D30"/>
    <w:rsid w:val="003B47EE"/>
    <w:rsid w:val="003C019C"/>
    <w:rsid w:val="003C4B46"/>
    <w:rsid w:val="003D1479"/>
    <w:rsid w:val="003E62B2"/>
    <w:rsid w:val="003F3527"/>
    <w:rsid w:val="00401F77"/>
    <w:rsid w:val="00406E92"/>
    <w:rsid w:val="00411522"/>
    <w:rsid w:val="0041496C"/>
    <w:rsid w:val="00422583"/>
    <w:rsid w:val="00432084"/>
    <w:rsid w:val="00474523"/>
    <w:rsid w:val="00483AC3"/>
    <w:rsid w:val="00484946"/>
    <w:rsid w:val="004A4678"/>
    <w:rsid w:val="004B0C5B"/>
    <w:rsid w:val="004B12AF"/>
    <w:rsid w:val="004B5CF5"/>
    <w:rsid w:val="004C6815"/>
    <w:rsid w:val="004C7A6E"/>
    <w:rsid w:val="004D37DC"/>
    <w:rsid w:val="004D3C97"/>
    <w:rsid w:val="004D4AC4"/>
    <w:rsid w:val="004E27DC"/>
    <w:rsid w:val="004F5967"/>
    <w:rsid w:val="00502158"/>
    <w:rsid w:val="005033D9"/>
    <w:rsid w:val="005049C7"/>
    <w:rsid w:val="00512887"/>
    <w:rsid w:val="00530D7D"/>
    <w:rsid w:val="0053234A"/>
    <w:rsid w:val="00547BFA"/>
    <w:rsid w:val="00565C10"/>
    <w:rsid w:val="00577B84"/>
    <w:rsid w:val="00581532"/>
    <w:rsid w:val="0058272B"/>
    <w:rsid w:val="005A1371"/>
    <w:rsid w:val="005B5818"/>
    <w:rsid w:val="005C0CD9"/>
    <w:rsid w:val="005D05AA"/>
    <w:rsid w:val="005F6341"/>
    <w:rsid w:val="006031F3"/>
    <w:rsid w:val="00603A5B"/>
    <w:rsid w:val="00603BAF"/>
    <w:rsid w:val="006145EF"/>
    <w:rsid w:val="00622086"/>
    <w:rsid w:val="00623069"/>
    <w:rsid w:val="006247E8"/>
    <w:rsid w:val="0063694A"/>
    <w:rsid w:val="00647B1E"/>
    <w:rsid w:val="00655448"/>
    <w:rsid w:val="00656C56"/>
    <w:rsid w:val="006745B9"/>
    <w:rsid w:val="00692FC1"/>
    <w:rsid w:val="00693FD7"/>
    <w:rsid w:val="00695F34"/>
    <w:rsid w:val="006A2948"/>
    <w:rsid w:val="006B286B"/>
    <w:rsid w:val="006B63C9"/>
    <w:rsid w:val="006C09B2"/>
    <w:rsid w:val="006C591D"/>
    <w:rsid w:val="006D1EEA"/>
    <w:rsid w:val="006D6D43"/>
    <w:rsid w:val="006E270D"/>
    <w:rsid w:val="006F4BA2"/>
    <w:rsid w:val="006F692A"/>
    <w:rsid w:val="00723605"/>
    <w:rsid w:val="007454EE"/>
    <w:rsid w:val="00747FE1"/>
    <w:rsid w:val="00750BFF"/>
    <w:rsid w:val="00763275"/>
    <w:rsid w:val="0076329E"/>
    <w:rsid w:val="007749E5"/>
    <w:rsid w:val="00793EC7"/>
    <w:rsid w:val="007B7B69"/>
    <w:rsid w:val="007C0283"/>
    <w:rsid w:val="007C5F14"/>
    <w:rsid w:val="00816F26"/>
    <w:rsid w:val="00817C5E"/>
    <w:rsid w:val="00820C27"/>
    <w:rsid w:val="00824B78"/>
    <w:rsid w:val="00825B69"/>
    <w:rsid w:val="00835484"/>
    <w:rsid w:val="00835D62"/>
    <w:rsid w:val="0085734A"/>
    <w:rsid w:val="0086720C"/>
    <w:rsid w:val="0087267D"/>
    <w:rsid w:val="008A4A78"/>
    <w:rsid w:val="008C361C"/>
    <w:rsid w:val="008C5463"/>
    <w:rsid w:val="008D5CE8"/>
    <w:rsid w:val="008E6774"/>
    <w:rsid w:val="009062CF"/>
    <w:rsid w:val="00906BCD"/>
    <w:rsid w:val="00907128"/>
    <w:rsid w:val="00911E25"/>
    <w:rsid w:val="00913B0E"/>
    <w:rsid w:val="0092038A"/>
    <w:rsid w:val="009236CD"/>
    <w:rsid w:val="009610C0"/>
    <w:rsid w:val="00961CD8"/>
    <w:rsid w:val="00965145"/>
    <w:rsid w:val="009678D2"/>
    <w:rsid w:val="00974863"/>
    <w:rsid w:val="00977817"/>
    <w:rsid w:val="00981C4C"/>
    <w:rsid w:val="00984DC4"/>
    <w:rsid w:val="00996E03"/>
    <w:rsid w:val="009A3C13"/>
    <w:rsid w:val="009B0DB7"/>
    <w:rsid w:val="009D06F8"/>
    <w:rsid w:val="009E7D1F"/>
    <w:rsid w:val="009F35FF"/>
    <w:rsid w:val="00A02EEB"/>
    <w:rsid w:val="00A10A04"/>
    <w:rsid w:val="00A3131B"/>
    <w:rsid w:val="00A40EBC"/>
    <w:rsid w:val="00A41D57"/>
    <w:rsid w:val="00A423B9"/>
    <w:rsid w:val="00A5071E"/>
    <w:rsid w:val="00A53D84"/>
    <w:rsid w:val="00A61224"/>
    <w:rsid w:val="00A62755"/>
    <w:rsid w:val="00A652C5"/>
    <w:rsid w:val="00A67E80"/>
    <w:rsid w:val="00A76638"/>
    <w:rsid w:val="00A9111F"/>
    <w:rsid w:val="00A945DA"/>
    <w:rsid w:val="00A97485"/>
    <w:rsid w:val="00AB19C0"/>
    <w:rsid w:val="00AB1B58"/>
    <w:rsid w:val="00AB503A"/>
    <w:rsid w:val="00AB534E"/>
    <w:rsid w:val="00AC10EF"/>
    <w:rsid w:val="00AC5D2F"/>
    <w:rsid w:val="00AE4562"/>
    <w:rsid w:val="00AF387D"/>
    <w:rsid w:val="00AF442D"/>
    <w:rsid w:val="00B04A5E"/>
    <w:rsid w:val="00B64C14"/>
    <w:rsid w:val="00B92637"/>
    <w:rsid w:val="00BA1175"/>
    <w:rsid w:val="00BC6C6F"/>
    <w:rsid w:val="00BE3CE2"/>
    <w:rsid w:val="00BF5F4E"/>
    <w:rsid w:val="00BF6762"/>
    <w:rsid w:val="00BF6F75"/>
    <w:rsid w:val="00C1023A"/>
    <w:rsid w:val="00C20E2B"/>
    <w:rsid w:val="00C2524F"/>
    <w:rsid w:val="00C27A6B"/>
    <w:rsid w:val="00C3476E"/>
    <w:rsid w:val="00C369F0"/>
    <w:rsid w:val="00C37511"/>
    <w:rsid w:val="00C41549"/>
    <w:rsid w:val="00C459DD"/>
    <w:rsid w:val="00C538B2"/>
    <w:rsid w:val="00C618C8"/>
    <w:rsid w:val="00C6406A"/>
    <w:rsid w:val="00C6797A"/>
    <w:rsid w:val="00C81A14"/>
    <w:rsid w:val="00C8695D"/>
    <w:rsid w:val="00CA28B6"/>
    <w:rsid w:val="00CC01E6"/>
    <w:rsid w:val="00CC17B7"/>
    <w:rsid w:val="00CF0867"/>
    <w:rsid w:val="00CF45E9"/>
    <w:rsid w:val="00D00FDD"/>
    <w:rsid w:val="00D02DD3"/>
    <w:rsid w:val="00D1289E"/>
    <w:rsid w:val="00D15CFE"/>
    <w:rsid w:val="00D1655F"/>
    <w:rsid w:val="00D17360"/>
    <w:rsid w:val="00D23E7E"/>
    <w:rsid w:val="00D50094"/>
    <w:rsid w:val="00D51BBE"/>
    <w:rsid w:val="00D55746"/>
    <w:rsid w:val="00D56D57"/>
    <w:rsid w:val="00D60165"/>
    <w:rsid w:val="00D614D0"/>
    <w:rsid w:val="00D7704A"/>
    <w:rsid w:val="00D776B3"/>
    <w:rsid w:val="00D778D3"/>
    <w:rsid w:val="00D81B61"/>
    <w:rsid w:val="00D90F9B"/>
    <w:rsid w:val="00D92076"/>
    <w:rsid w:val="00DD0AAA"/>
    <w:rsid w:val="00DE0300"/>
    <w:rsid w:val="00DF7871"/>
    <w:rsid w:val="00E018BC"/>
    <w:rsid w:val="00E15A45"/>
    <w:rsid w:val="00E3580A"/>
    <w:rsid w:val="00E45118"/>
    <w:rsid w:val="00E45628"/>
    <w:rsid w:val="00E46AFE"/>
    <w:rsid w:val="00E72F48"/>
    <w:rsid w:val="00E76DBE"/>
    <w:rsid w:val="00E80A1D"/>
    <w:rsid w:val="00E83023"/>
    <w:rsid w:val="00EC07AB"/>
    <w:rsid w:val="00EC53FC"/>
    <w:rsid w:val="00EC726C"/>
    <w:rsid w:val="00EC744A"/>
    <w:rsid w:val="00ED24DD"/>
    <w:rsid w:val="00EF117E"/>
    <w:rsid w:val="00F14B97"/>
    <w:rsid w:val="00F334C6"/>
    <w:rsid w:val="00F42128"/>
    <w:rsid w:val="00F449AC"/>
    <w:rsid w:val="00F50328"/>
    <w:rsid w:val="00F506A3"/>
    <w:rsid w:val="00F55907"/>
    <w:rsid w:val="00F76A89"/>
    <w:rsid w:val="00F9012B"/>
    <w:rsid w:val="00F97121"/>
    <w:rsid w:val="00FB036C"/>
    <w:rsid w:val="00FC0289"/>
    <w:rsid w:val="00FC0292"/>
    <w:rsid w:val="00FC3059"/>
    <w:rsid w:val="00FC485C"/>
    <w:rsid w:val="00FC4E2B"/>
    <w:rsid w:val="00FC5609"/>
    <w:rsid w:val="00FC638C"/>
    <w:rsid w:val="00FD290D"/>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Value>19</Value>
    </Clanci>
    <Javno xmlns="8638ef6a-48a0-457c-b738-9f65e71a9a26">DA</Javno>
    <Duznosnici_Value xmlns="8638ef6a-48a0-457c-b738-9f65e71a9a26">14172</Duznosnici_Value>
    <BrojPredmeta xmlns="8638ef6a-48a0-457c-b738-9f65e71a9a26">M-83/23</BrojPredmeta>
    <Duznosnici xmlns="8638ef6a-48a0-457c-b738-9f65e71a9a26">Sandra Sinjeri,zamjenik člana uprave,KOPRIVNIČKE VODE društvo s ograničenom odgovornošću za obavljanje vodnih usluga javne vodoopskrbe i javne odvodnje</Duznosnici>
    <VrstaDokumenta xmlns="8638ef6a-48a0-457c-b738-9f65e71a9a26">1</VrstaDokumenta>
    <KljucneRijeci xmlns="8638ef6a-48a0-457c-b738-9f65e71a9a26">
      <Value>38</Value>
      <Value>44</Value>
      <Value>125</Value>
      <Value>123</Value>
    </KljucneRijeci>
    <BrojAkta xmlns="8638ef6a-48a0-457c-b738-9f65e71a9a26">711-I-723-M-83/23-02-24</BrojAkta>
    <Sync xmlns="8638ef6a-48a0-457c-b738-9f65e71a9a26">0</Sync>
    <Sjednica xmlns="8638ef6a-48a0-457c-b738-9f65e71a9a26">330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96FD845F-AA1E-46CB-B704-C7712B5B3B27}"/>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499135ED-92AB-486D-8AB2-BEE2275A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795</Words>
  <Characters>4536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Perica Matijević, M-81-23, mišljenje</vt: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Perica Matijević, M-81-23, mišljenje</dc:title>
  <dc:creator>Sukob5</dc:creator>
  <cp:lastModifiedBy>Daniel Zabčić</cp:lastModifiedBy>
  <cp:revision>10</cp:revision>
  <cp:lastPrinted>2023-04-12T10:09:00Z</cp:lastPrinted>
  <dcterms:created xsi:type="dcterms:W3CDTF">2023-04-17T13:13:00Z</dcterms:created>
  <dcterms:modified xsi:type="dcterms:W3CDTF">2023-04-19T12:56:00Z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