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6D24C953" w:rsidR="00A333F3" w:rsidRPr="00DD255E" w:rsidRDefault="00A333F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E">
        <w:rPr>
          <w:rFonts w:ascii="Times New Roman" w:eastAsia="Calibri" w:hAnsi="Times New Roman" w:cs="Times New Roman"/>
          <w:sz w:val="24"/>
          <w:szCs w:val="24"/>
        </w:rPr>
        <w:t>Broj:</w:t>
      </w:r>
      <w:r w:rsidR="0025107C" w:rsidRPr="00DD255E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9A1B03">
        <w:rPr>
          <w:rFonts w:ascii="Times New Roman" w:eastAsia="Calibri" w:hAnsi="Times New Roman" w:cs="Times New Roman"/>
          <w:sz w:val="24"/>
          <w:szCs w:val="24"/>
        </w:rPr>
        <w:t>-906-</w:t>
      </w:r>
      <w:r w:rsidR="0025107C" w:rsidRPr="00DD255E">
        <w:rPr>
          <w:rFonts w:ascii="Times New Roman" w:eastAsia="Calibri" w:hAnsi="Times New Roman" w:cs="Times New Roman"/>
          <w:sz w:val="24"/>
          <w:szCs w:val="24"/>
        </w:rPr>
        <w:t>M-94/23-</w:t>
      </w:r>
      <w:r w:rsidR="009A1B03">
        <w:rPr>
          <w:rFonts w:ascii="Times New Roman" w:eastAsia="Calibri" w:hAnsi="Times New Roman" w:cs="Times New Roman"/>
          <w:sz w:val="24"/>
          <w:szCs w:val="24"/>
        </w:rPr>
        <w:t>02</w:t>
      </w:r>
      <w:r w:rsidR="0025107C" w:rsidRPr="00DD255E">
        <w:rPr>
          <w:rFonts w:ascii="Times New Roman" w:eastAsia="Calibri" w:hAnsi="Times New Roman" w:cs="Times New Roman"/>
          <w:sz w:val="24"/>
          <w:szCs w:val="24"/>
        </w:rPr>
        <w:t>-21</w:t>
      </w:r>
    </w:p>
    <w:p w14:paraId="4B008777" w14:textId="4F5CB8B4" w:rsidR="00A333F3" w:rsidRPr="00DD255E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255E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7E643E" w:rsidRPr="00DD255E">
        <w:rPr>
          <w:rFonts w:ascii="Times New Roman" w:eastAsia="Calibri" w:hAnsi="Times New Roman" w:cs="Times New Roman"/>
          <w:sz w:val="24"/>
          <w:szCs w:val="24"/>
        </w:rPr>
        <w:t>11</w:t>
      </w:r>
      <w:r w:rsidR="00A45CBC" w:rsidRPr="00DD25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E643E" w:rsidRPr="00DD255E">
        <w:rPr>
          <w:rFonts w:ascii="Times New Roman" w:eastAsia="Calibri" w:hAnsi="Times New Roman" w:cs="Times New Roman"/>
          <w:sz w:val="24"/>
          <w:szCs w:val="24"/>
        </w:rPr>
        <w:t xml:space="preserve">svibnja </w:t>
      </w:r>
      <w:r w:rsidR="00ED6D4E" w:rsidRPr="00DD255E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DD255E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DD255E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DD255E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DD255E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DD255E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DD255E" w:rsidRDefault="005A522B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2ABE8A" w14:textId="77777777" w:rsidR="0025107C" w:rsidRPr="00DD255E" w:rsidRDefault="00FC18D8" w:rsidP="008850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255E">
        <w:rPr>
          <w:rFonts w:ascii="Times New Roman" w:eastAsia="Calibri" w:hAnsi="Times New Roman" w:cs="Times New Roman"/>
          <w:sz w:val="24"/>
          <w:szCs w:val="24"/>
        </w:rPr>
        <w:tab/>
      </w:r>
      <w:r w:rsidRPr="00DD255E">
        <w:rPr>
          <w:rFonts w:ascii="Times New Roman" w:eastAsia="Calibri" w:hAnsi="Times New Roman" w:cs="Times New Roman"/>
          <w:sz w:val="24"/>
          <w:szCs w:val="24"/>
        </w:rPr>
        <w:tab/>
      </w:r>
      <w:r w:rsidRPr="00DD255E">
        <w:rPr>
          <w:rFonts w:ascii="Times New Roman" w:eastAsia="Calibri" w:hAnsi="Times New Roman" w:cs="Times New Roman"/>
          <w:sz w:val="24"/>
          <w:szCs w:val="24"/>
        </w:rPr>
        <w:tab/>
      </w:r>
      <w:r w:rsidRPr="00DD255E">
        <w:rPr>
          <w:rFonts w:ascii="Times New Roman" w:eastAsia="Calibri" w:hAnsi="Times New Roman" w:cs="Times New Roman"/>
          <w:sz w:val="24"/>
          <w:szCs w:val="24"/>
        </w:rPr>
        <w:tab/>
      </w:r>
      <w:r w:rsidRPr="00DD255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bookmarkStart w:id="0" w:name="_Hlk131665074"/>
    </w:p>
    <w:p w14:paraId="7C2AEAC5" w14:textId="243DAD36" w:rsidR="007E643E" w:rsidRPr="00DD255E" w:rsidRDefault="007A07F4" w:rsidP="008850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D255E">
        <w:rPr>
          <w:rFonts w:ascii="Times New Roman" w:eastAsia="Calibri" w:hAnsi="Times New Roman" w:cs="Times New Roman"/>
          <w:b/>
          <w:sz w:val="24"/>
          <w:szCs w:val="24"/>
        </w:rPr>
        <w:t>MARIO DEMIROVIĆ</w:t>
      </w:r>
      <w:r w:rsidR="00A45CBC" w:rsidRPr="00DD25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Hlk132371447"/>
    </w:p>
    <w:p w14:paraId="15268DC6" w14:textId="2D7D330A" w:rsidR="00A45CBC" w:rsidRPr="00DD255E" w:rsidRDefault="007A07F4" w:rsidP="008850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D255E">
        <w:rPr>
          <w:rFonts w:ascii="Times New Roman" w:eastAsia="Calibri" w:hAnsi="Times New Roman" w:cs="Times New Roman"/>
          <w:b/>
          <w:sz w:val="24"/>
          <w:szCs w:val="24"/>
        </w:rPr>
        <w:t>ravnatelj  Carinske uprave, Ministarstvo financija</w:t>
      </w:r>
      <w:r w:rsidR="00A45CBC" w:rsidRPr="00DD25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bookmarkEnd w:id="0"/>
    <w:bookmarkEnd w:id="1"/>
    <w:p w14:paraId="11050918" w14:textId="356F2B5C" w:rsidR="0025107C" w:rsidRPr="00DD255E" w:rsidRDefault="0025107C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4BED41" w14:textId="6457A295" w:rsidR="00E65882" w:rsidRPr="00DD255E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255E">
        <w:rPr>
          <w:rFonts w:ascii="Times New Roman" w:eastAsia="Calibri" w:hAnsi="Times New Roman" w:cs="Times New Roman"/>
          <w:b/>
          <w:sz w:val="24"/>
          <w:szCs w:val="24"/>
        </w:rPr>
        <w:t>Predmet: mišljenje na zahtjev obve</w:t>
      </w:r>
      <w:r w:rsidR="007E643E" w:rsidRPr="00DD255E">
        <w:rPr>
          <w:rFonts w:ascii="Times New Roman" w:eastAsia="Calibri" w:hAnsi="Times New Roman" w:cs="Times New Roman"/>
          <w:b/>
          <w:sz w:val="24"/>
          <w:szCs w:val="24"/>
        </w:rPr>
        <w:t xml:space="preserve">znika </w:t>
      </w:r>
      <w:bookmarkStart w:id="2" w:name="_Hlk132612928"/>
      <w:r w:rsidR="007A07F4" w:rsidRPr="00DD255E">
        <w:rPr>
          <w:rFonts w:ascii="Times New Roman" w:eastAsia="Calibri" w:hAnsi="Times New Roman" w:cs="Times New Roman"/>
          <w:b/>
          <w:sz w:val="24"/>
          <w:szCs w:val="24"/>
        </w:rPr>
        <w:t xml:space="preserve">Maria </w:t>
      </w:r>
      <w:proofErr w:type="spellStart"/>
      <w:r w:rsidR="007A07F4" w:rsidRPr="00DD255E">
        <w:rPr>
          <w:rFonts w:ascii="Times New Roman" w:eastAsia="Calibri" w:hAnsi="Times New Roman" w:cs="Times New Roman"/>
          <w:b/>
          <w:sz w:val="24"/>
          <w:szCs w:val="24"/>
        </w:rPr>
        <w:t>Demirovića</w:t>
      </w:r>
      <w:proofErr w:type="spellEnd"/>
    </w:p>
    <w:bookmarkEnd w:id="2"/>
    <w:p w14:paraId="0BFE1D1F" w14:textId="7E01E336" w:rsidR="00FC18D8" w:rsidRPr="00DD255E" w:rsidRDefault="00FC18D8" w:rsidP="008850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255E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DD255E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CD15B" w14:textId="039D7A3A" w:rsidR="002B181A" w:rsidRPr="00DD255E" w:rsidRDefault="004441DC" w:rsidP="008850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E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DD255E">
        <w:rPr>
          <w:rFonts w:ascii="Times New Roman" w:eastAsia="Calibri" w:hAnsi="Times New Roman" w:cs="Times New Roman"/>
          <w:sz w:val="24"/>
          <w:szCs w:val="24"/>
        </w:rPr>
        <w:t>o</w:t>
      </w:r>
      <w:r w:rsidRPr="00DD255E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DD255E">
        <w:rPr>
          <w:rFonts w:ascii="Times New Roman" w:hAnsi="Times New Roman" w:cs="Times New Roman"/>
          <w:sz w:val="24"/>
          <w:szCs w:val="24"/>
        </w:rPr>
        <w:t xml:space="preserve">) </w:t>
      </w:r>
      <w:r w:rsidRPr="00DD255E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7A07F4" w:rsidRPr="00DD255E">
        <w:rPr>
          <w:rFonts w:ascii="Times New Roman" w:hAnsi="Times New Roman" w:cs="Times New Roman"/>
          <w:sz w:val="24"/>
          <w:szCs w:val="24"/>
        </w:rPr>
        <w:t>08</w:t>
      </w:r>
      <w:r w:rsidR="00A45CBC" w:rsidRPr="00DD255E">
        <w:rPr>
          <w:rFonts w:ascii="Times New Roman" w:hAnsi="Times New Roman" w:cs="Times New Roman"/>
          <w:sz w:val="24"/>
          <w:szCs w:val="24"/>
        </w:rPr>
        <w:t xml:space="preserve"> </w:t>
      </w:r>
      <w:r w:rsidR="007A07F4" w:rsidRPr="00DD255E">
        <w:rPr>
          <w:rFonts w:ascii="Times New Roman" w:hAnsi="Times New Roman" w:cs="Times New Roman"/>
          <w:sz w:val="24"/>
          <w:szCs w:val="24"/>
        </w:rPr>
        <w:t>svibnja</w:t>
      </w:r>
      <w:r w:rsidRPr="00DD255E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7E643E" w:rsidRPr="00DD255E">
        <w:rPr>
          <w:rFonts w:ascii="Times New Roman" w:hAnsi="Times New Roman" w:cs="Times New Roman"/>
          <w:sz w:val="24"/>
          <w:szCs w:val="24"/>
        </w:rPr>
        <w:t>4</w:t>
      </w:r>
      <w:r w:rsidR="007A07F4" w:rsidRPr="00DD255E">
        <w:rPr>
          <w:rFonts w:ascii="Times New Roman" w:hAnsi="Times New Roman" w:cs="Times New Roman"/>
          <w:sz w:val="24"/>
          <w:szCs w:val="24"/>
        </w:rPr>
        <w:t>285</w:t>
      </w:r>
      <w:r w:rsidRPr="00DD255E">
        <w:rPr>
          <w:rFonts w:ascii="Times New Roman" w:hAnsi="Times New Roman" w:cs="Times New Roman"/>
          <w:sz w:val="24"/>
          <w:szCs w:val="24"/>
        </w:rPr>
        <w:t>-M-</w:t>
      </w:r>
      <w:r w:rsidR="007A07F4" w:rsidRPr="00DD255E">
        <w:rPr>
          <w:rFonts w:ascii="Times New Roman" w:hAnsi="Times New Roman" w:cs="Times New Roman"/>
          <w:sz w:val="24"/>
          <w:szCs w:val="24"/>
        </w:rPr>
        <w:t>94</w:t>
      </w:r>
      <w:r w:rsidRPr="00DD255E">
        <w:rPr>
          <w:rFonts w:ascii="Times New Roman" w:hAnsi="Times New Roman" w:cs="Times New Roman"/>
          <w:sz w:val="24"/>
          <w:szCs w:val="24"/>
        </w:rPr>
        <w:t>/</w:t>
      </w:r>
      <w:r w:rsidR="007A07F4" w:rsidRPr="00DD255E">
        <w:rPr>
          <w:rFonts w:ascii="Times New Roman" w:hAnsi="Times New Roman" w:cs="Times New Roman"/>
          <w:sz w:val="24"/>
          <w:szCs w:val="24"/>
        </w:rPr>
        <w:t>23</w:t>
      </w:r>
      <w:r w:rsidRPr="00DD255E">
        <w:rPr>
          <w:rFonts w:ascii="Times New Roman" w:hAnsi="Times New Roman" w:cs="Times New Roman"/>
          <w:sz w:val="24"/>
          <w:szCs w:val="24"/>
        </w:rPr>
        <w:t>-01-</w:t>
      </w:r>
      <w:r w:rsidR="00EB1A76" w:rsidRPr="00DD255E">
        <w:rPr>
          <w:rFonts w:ascii="Times New Roman" w:hAnsi="Times New Roman" w:cs="Times New Roman"/>
          <w:sz w:val="24"/>
          <w:szCs w:val="24"/>
        </w:rPr>
        <w:t>2</w:t>
      </w:r>
      <w:r w:rsidRPr="00DD255E">
        <w:rPr>
          <w:rFonts w:ascii="Times New Roman" w:hAnsi="Times New Roman" w:cs="Times New Roman"/>
          <w:sz w:val="24"/>
          <w:szCs w:val="24"/>
        </w:rPr>
        <w:t xml:space="preserve">5 </w:t>
      </w:r>
      <w:r w:rsidR="00E65882" w:rsidRPr="00DD255E">
        <w:rPr>
          <w:rFonts w:ascii="Times New Roman" w:hAnsi="Times New Roman" w:cs="Times New Roman"/>
          <w:sz w:val="24"/>
          <w:szCs w:val="24"/>
        </w:rPr>
        <w:t>zaprimilo je</w:t>
      </w:r>
      <w:r w:rsidRPr="00DD255E">
        <w:rPr>
          <w:rFonts w:ascii="Times New Roman" w:hAnsi="Times New Roman" w:cs="Times New Roman"/>
          <w:sz w:val="24"/>
          <w:szCs w:val="24"/>
        </w:rPr>
        <w:t xml:space="preserve"> zahtjev za mišljenje koji je podn</w:t>
      </w:r>
      <w:r w:rsidR="00EB1A76" w:rsidRPr="00DD255E">
        <w:rPr>
          <w:rFonts w:ascii="Times New Roman" w:hAnsi="Times New Roman" w:cs="Times New Roman"/>
          <w:sz w:val="24"/>
          <w:szCs w:val="24"/>
        </w:rPr>
        <w:t>i</w:t>
      </w:r>
      <w:r w:rsidR="007E643E" w:rsidRPr="00DD255E">
        <w:rPr>
          <w:rFonts w:ascii="Times New Roman" w:hAnsi="Times New Roman" w:cs="Times New Roman"/>
          <w:sz w:val="24"/>
          <w:szCs w:val="24"/>
        </w:rPr>
        <w:t xml:space="preserve">o </w:t>
      </w:r>
      <w:r w:rsidRPr="00DD255E">
        <w:rPr>
          <w:rFonts w:ascii="Times New Roman" w:hAnsi="Times New Roman" w:cs="Times New Roman"/>
          <w:sz w:val="24"/>
          <w:szCs w:val="24"/>
        </w:rPr>
        <w:t>obvezni</w:t>
      </w:r>
      <w:r w:rsidR="007E643E" w:rsidRPr="00DD255E">
        <w:rPr>
          <w:rFonts w:ascii="Times New Roman" w:hAnsi="Times New Roman" w:cs="Times New Roman"/>
          <w:sz w:val="24"/>
          <w:szCs w:val="24"/>
        </w:rPr>
        <w:t xml:space="preserve">k </w:t>
      </w:r>
      <w:bookmarkStart w:id="3" w:name="_Hlk132371663"/>
      <w:r w:rsidR="007A07F4" w:rsidRPr="00DD255E">
        <w:rPr>
          <w:rFonts w:ascii="Times New Roman" w:eastAsia="Calibri" w:hAnsi="Times New Roman" w:cs="Times New Roman"/>
          <w:sz w:val="24"/>
          <w:szCs w:val="24"/>
        </w:rPr>
        <w:t xml:space="preserve">Mario </w:t>
      </w:r>
      <w:proofErr w:type="spellStart"/>
      <w:r w:rsidR="007A07F4" w:rsidRPr="00DD255E">
        <w:rPr>
          <w:rFonts w:ascii="Times New Roman" w:eastAsia="Calibri" w:hAnsi="Times New Roman" w:cs="Times New Roman"/>
          <w:sz w:val="24"/>
          <w:szCs w:val="24"/>
        </w:rPr>
        <w:t>Demirović</w:t>
      </w:r>
      <w:proofErr w:type="spellEnd"/>
      <w:r w:rsidR="0025107C" w:rsidRPr="00DD255E">
        <w:rPr>
          <w:rFonts w:ascii="Times New Roman" w:eastAsia="Calibri" w:hAnsi="Times New Roman" w:cs="Times New Roman"/>
          <w:sz w:val="24"/>
          <w:szCs w:val="24"/>
        </w:rPr>
        <w:t>,</w:t>
      </w:r>
      <w:r w:rsidR="007A07F4" w:rsidRPr="00DD255E">
        <w:rPr>
          <w:rFonts w:ascii="Times New Roman" w:eastAsia="Calibri" w:hAnsi="Times New Roman" w:cs="Times New Roman"/>
          <w:sz w:val="24"/>
          <w:szCs w:val="24"/>
        </w:rPr>
        <w:t xml:space="preserve"> ravnatelj Carinske uprave, Ministarstvo financija.</w:t>
      </w:r>
    </w:p>
    <w:p w14:paraId="5E7B43F9" w14:textId="77777777" w:rsidR="00A45CBC" w:rsidRPr="00DD255E" w:rsidRDefault="00A45CBC" w:rsidP="008850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43D18D97" w14:textId="77777777" w:rsidR="0025107C" w:rsidRPr="00DD255E" w:rsidRDefault="00E65882" w:rsidP="00AD5D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D255E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DD255E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DD255E">
        <w:rPr>
          <w:rFonts w:ascii="Times New Roman" w:hAnsi="Times New Roman" w:cs="Times New Roman"/>
          <w:sz w:val="24"/>
          <w:szCs w:val="24"/>
        </w:rPr>
        <w:t>zahtjevu obvezni</w:t>
      </w:r>
      <w:r w:rsidR="007E643E" w:rsidRPr="00DD255E">
        <w:rPr>
          <w:rFonts w:ascii="Times New Roman" w:hAnsi="Times New Roman" w:cs="Times New Roman"/>
          <w:sz w:val="24"/>
          <w:szCs w:val="24"/>
        </w:rPr>
        <w:t>k</w:t>
      </w:r>
      <w:r w:rsidRPr="00DD255E">
        <w:rPr>
          <w:rFonts w:ascii="Times New Roman" w:hAnsi="Times New Roman" w:cs="Times New Roman"/>
          <w:sz w:val="24"/>
          <w:szCs w:val="24"/>
        </w:rPr>
        <w:t xml:space="preserve"> </w:t>
      </w:r>
      <w:r w:rsidR="007E643E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</w:t>
      </w:r>
      <w:r w:rsidR="00390394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kako je rješenjem Vlade Republike Hrvatske od dana 29. travnja 2021. imenovan </w:t>
      </w:r>
      <w:r w:rsidR="00AD18AC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dužnost </w:t>
      </w:r>
      <w:r w:rsidR="00924635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>ravnatelja Carinske uprave, upravne organizacije u sastavu Ministarstva financija.</w:t>
      </w:r>
      <w:r w:rsidR="0025107C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0D708961" w14:textId="77777777" w:rsidR="0025107C" w:rsidRPr="00DD255E" w:rsidRDefault="0025107C" w:rsidP="00AD5D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78B99DE" w14:textId="77777777" w:rsidR="0025107C" w:rsidRPr="00DD255E" w:rsidRDefault="00924635" w:rsidP="00251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D255E">
        <w:rPr>
          <w:rFonts w:ascii="Times New Roman" w:hAnsi="Times New Roman" w:cs="Times New Roman"/>
          <w:sz w:val="24"/>
          <w:szCs w:val="24"/>
          <w:lang w:eastAsia="hr-HR" w:bidi="hr-HR"/>
        </w:rPr>
        <w:t>Nadalje obveznik</w:t>
      </w:r>
      <w:r w:rsidR="000968AE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obrazlaže</w:t>
      </w:r>
      <w:r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kako je </w:t>
      </w:r>
      <w:r w:rsidR="00AD5DFA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>Zakonom o carinskoj službi („Narodne novine”. br.68/13. .30/14, j 15/16, 39/19 i 98/19), temeljnim propisom uređenja djelokruga rada, poslova i organizacije Carinske uprave te radno pravnog položaja carinskih službenika, uređeno i pitanje provedbe disciplinskih postupaka protiv carinskih službenika za povrede službene dužnosti. Za odlučivanje o povredama službene dužnosti nadležni su disciplinski sudovi ustrojeni u Carinskoj upravi</w:t>
      </w:r>
      <w:r w:rsidR="0025107C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AD5DFA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 njihov sastav (predsjednik i članovi Prvostupanjskog disciplinskog suda Carinske uprave odnosno predsjednik i članovi Drugostupanjskog disciplinskog suda Carinske uprave) čine carinski službenici, koje, sukladno propisanim uvjetima, imenuje rješenjem ministar financija na prijedlog ravnatelja, na rok od dvije godine. Imenovani službenici imaju pravo i ostvaruju novčanu naknadu za svoj rad u disciplinskim sudovima, a visinu novčane naknade i kriterije nagra</w:t>
      </w:r>
      <w:r w:rsidR="000968AE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>đ</w:t>
      </w:r>
      <w:r w:rsidR="00AD5DFA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>ivanja pravilnikom propisuje ministar financija (Pravilnik o visini novčane naknade za rad u Prvostupanjskom disciplinskom sudu Carinske uprave i Drugostupanjskom disciplinskom sudu Carinske uprave, „Narodne novine”, broj 43/11).</w:t>
      </w:r>
      <w:r w:rsidR="0025107C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1CB68346" w14:textId="77777777" w:rsidR="0025107C" w:rsidRPr="00DD255E" w:rsidRDefault="0025107C" w:rsidP="00251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68CEECD" w14:textId="77777777" w:rsidR="0025107C" w:rsidRPr="00DD255E" w:rsidRDefault="000968AE" w:rsidP="00251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D255E">
        <w:rPr>
          <w:rFonts w:ascii="Times New Roman" w:hAnsi="Times New Roman" w:cs="Times New Roman"/>
          <w:sz w:val="24"/>
          <w:szCs w:val="24"/>
          <w:lang w:eastAsia="hr-HR" w:bidi="hr-HR"/>
        </w:rPr>
        <w:t>Također obveznik navodi kako s</w:t>
      </w:r>
      <w:r w:rsidR="00AD5DFA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>lužbenicima koji su u postojećem sastavu disciplinskih sudova Carinske uprave imenovanje ističe 31. svibnja 2023. godine</w:t>
      </w:r>
      <w:r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je o</w:t>
      </w:r>
      <w:r w:rsidR="00AD5DFA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>bzirom na skori istek važenja imenovanja, kao ravnatelj Carinske uprave dužan ministru financija dostaviti prijedlog službenika Carinske uprave za imenovanje u sastav disciplinskih sudova Carinske uprave, za naredno razdoblje od 2 godine.</w:t>
      </w:r>
      <w:r w:rsidR="0025107C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639F5528" w14:textId="77777777" w:rsidR="009A1B03" w:rsidRDefault="009A1B03" w:rsidP="00251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A8842C2" w14:textId="5862533B" w:rsidR="0025107C" w:rsidRPr="00DD255E" w:rsidRDefault="0025107C" w:rsidP="00251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5E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Z</w:t>
      </w:r>
      <w:r w:rsidR="000968AE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aključno obveznik iznosi kako je u </w:t>
      </w:r>
      <w:r w:rsidR="00AD5DFA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postojećem </w:t>
      </w:r>
      <w:bookmarkStart w:id="4" w:name="_Hlk134686431"/>
      <w:r w:rsidR="00AD5DFA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>sastavu Prvostupanjskog disciplinskog suda Carinske uprave</w:t>
      </w:r>
      <w:bookmarkEnd w:id="4"/>
      <w:r w:rsidR="00AD5DFA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do 31. svibnja 2023. godine imenovana članica  i carinska službenica </w:t>
      </w:r>
      <w:r w:rsidR="0057317E" w:rsidRPr="0057317E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 …….…….</w:t>
      </w:r>
      <w:r w:rsidR="00AD5DFA" w:rsidRPr="0057317E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,</w:t>
      </w:r>
      <w:r w:rsidR="00AD5DFA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 kojom</w:t>
      </w:r>
      <w:r w:rsidR="000968AE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0968AE" w:rsidRPr="00DD255E">
        <w:rPr>
          <w:rFonts w:ascii="Times New Roman" w:hAnsi="Times New Roman" w:cs="Times New Roman"/>
          <w:sz w:val="24"/>
          <w:szCs w:val="24"/>
        </w:rPr>
        <w:t>je obveznik u izvanbračnoj zajednici (o čemu su sadržani svi relevantni podaci u imovinskoj kartici obveznika).</w:t>
      </w:r>
      <w:r w:rsidRPr="00DD2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308CE" w14:textId="77777777" w:rsidR="0025107C" w:rsidRPr="00DD255E" w:rsidRDefault="0025107C" w:rsidP="00251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53143A" w14:textId="507288E1" w:rsidR="0025107C" w:rsidRPr="00DD255E" w:rsidRDefault="000968AE" w:rsidP="00251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5E">
        <w:rPr>
          <w:rFonts w:ascii="Times New Roman" w:eastAsia="Times New Roman" w:hAnsi="Times New Roman" w:cs="Times New Roman"/>
          <w:sz w:val="24"/>
          <w:szCs w:val="24"/>
        </w:rPr>
        <w:t xml:space="preserve">Uvažavajući činjenicu da je </w:t>
      </w:r>
      <w:r w:rsidR="0057317E" w:rsidRPr="0057317E">
        <w:rPr>
          <w:rFonts w:ascii="Times New Roman" w:eastAsia="Times New Roman" w:hAnsi="Times New Roman" w:cs="Times New Roman"/>
          <w:sz w:val="24"/>
          <w:szCs w:val="24"/>
          <w:highlight w:val="black"/>
        </w:rPr>
        <w:t>………………….</w:t>
      </w:r>
      <w:r w:rsidRPr="00DD255E">
        <w:rPr>
          <w:rFonts w:ascii="Times New Roman" w:eastAsia="Times New Roman" w:hAnsi="Times New Roman" w:cs="Times New Roman"/>
          <w:sz w:val="24"/>
          <w:szCs w:val="24"/>
        </w:rPr>
        <w:t xml:space="preserve"> dugogodišnja carinska službenica (od l. srpnja 1997. godine, što uključuje i kontinuirano obavljanje rukovodnih radnih mjesta od 5. svibnja 2008. godine) i dugogodišnja članica Prvostupanjsko</w:t>
      </w:r>
      <w:bookmarkStart w:id="5" w:name="_GoBack"/>
      <w:bookmarkEnd w:id="5"/>
      <w:r w:rsidRPr="00DD255E">
        <w:rPr>
          <w:rFonts w:ascii="Times New Roman" w:eastAsia="Times New Roman" w:hAnsi="Times New Roman" w:cs="Times New Roman"/>
          <w:sz w:val="24"/>
          <w:szCs w:val="24"/>
        </w:rPr>
        <w:t>g disciplinskog suda Carinske uprave (uzastopno imenovana počev od 23. kolovoza 2013. godine), obveznik smatra nespornim da ispunjava sve uvjete za njeno uključenje u njegov prijedlog ministru za imenovanje u sastav Prvostupanjskog disciplinskog suda Carinske uprave, za naredno razdoblje od dvije godine.</w:t>
      </w:r>
    </w:p>
    <w:p w14:paraId="55A4161F" w14:textId="77777777" w:rsidR="0025107C" w:rsidRPr="00DD255E" w:rsidRDefault="0025107C" w:rsidP="00251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06D5E1" w14:textId="7C02E043" w:rsidR="0025107C" w:rsidRPr="00DD255E" w:rsidRDefault="000968AE" w:rsidP="000968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5E">
        <w:rPr>
          <w:rFonts w:ascii="Times New Roman" w:hAnsi="Times New Roman" w:cs="Times New Roman"/>
          <w:sz w:val="24"/>
          <w:szCs w:val="24"/>
        </w:rPr>
        <w:t xml:space="preserve">Obveznik traži mišljenje Povjerenstva u vezi mogućnosti davanja prijedloga za ponovno imenovanje </w:t>
      </w:r>
      <w:r w:rsidR="0057317E" w:rsidRPr="0057317E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DD255E">
        <w:rPr>
          <w:rFonts w:ascii="Times New Roman" w:hAnsi="Times New Roman" w:cs="Times New Roman"/>
          <w:sz w:val="24"/>
          <w:szCs w:val="24"/>
        </w:rPr>
        <w:t xml:space="preserve"> za člana Prvostupanjskog disciplinskog suda Carinske uprave za naredno razdoblje od 2 godine.</w:t>
      </w:r>
      <w:r w:rsidR="0025107C" w:rsidRPr="00DD2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85B21" w14:textId="77777777" w:rsidR="0025107C" w:rsidRPr="00DD255E" w:rsidRDefault="0025107C" w:rsidP="000968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D9A64" w14:textId="5E4F0D1A" w:rsidR="00E65882" w:rsidRPr="00DD255E" w:rsidRDefault="00E65882" w:rsidP="000968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55E">
        <w:rPr>
          <w:rFonts w:ascii="Times New Roman" w:eastAsia="Calibri" w:hAnsi="Times New Roman" w:cs="Times New Roman"/>
          <w:sz w:val="24"/>
          <w:szCs w:val="24"/>
        </w:rPr>
        <w:t>Povodom navedenog zahtjeva</w:t>
      </w:r>
      <w:r w:rsidR="0003377D" w:rsidRPr="00DD255E">
        <w:rPr>
          <w:rFonts w:ascii="Times New Roman" w:eastAsia="Calibri" w:hAnsi="Times New Roman" w:cs="Times New Roman"/>
          <w:sz w:val="24"/>
          <w:szCs w:val="24"/>
        </w:rPr>
        <w:t>,</w:t>
      </w:r>
      <w:r w:rsidRPr="00DD255E">
        <w:rPr>
          <w:rFonts w:ascii="Times New Roman" w:eastAsia="Calibri" w:hAnsi="Times New Roman" w:cs="Times New Roman"/>
          <w:sz w:val="24"/>
          <w:szCs w:val="24"/>
        </w:rPr>
        <w:t xml:space="preserve"> Povjerenstvo na temelju članka 32. stavka 1. podstavka 3. </w:t>
      </w:r>
      <w:r w:rsidR="00DD255E" w:rsidRPr="00DD255E">
        <w:rPr>
          <w:rFonts w:ascii="Times New Roman" w:hAnsi="Times New Roman" w:cs="Times New Roman"/>
          <w:sz w:val="24"/>
          <w:szCs w:val="24"/>
        </w:rPr>
        <w:t>Zakona o sprječavanju sukoba interesa („Narodne novine“ broj 143/21, u daljnjem tekstu: ZSSI</w:t>
      </w:r>
      <w:r w:rsidR="00DD255E" w:rsidRPr="00DD255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D255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1262B" w:rsidRPr="00DD255E">
        <w:rPr>
          <w:rFonts w:ascii="Times New Roman" w:eastAsia="Calibri" w:hAnsi="Times New Roman" w:cs="Times New Roman"/>
          <w:sz w:val="24"/>
          <w:szCs w:val="24"/>
        </w:rPr>
        <w:t>7</w:t>
      </w:r>
      <w:r w:rsidRPr="00DD255E">
        <w:rPr>
          <w:rFonts w:ascii="Times New Roman" w:eastAsia="Calibri" w:hAnsi="Times New Roman" w:cs="Times New Roman"/>
          <w:sz w:val="24"/>
          <w:szCs w:val="24"/>
        </w:rPr>
        <w:t>. sjednici održanoj</w:t>
      </w:r>
      <w:r w:rsidR="00EB1A76" w:rsidRPr="00DD25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62B" w:rsidRPr="00DD255E">
        <w:rPr>
          <w:rFonts w:ascii="Times New Roman" w:eastAsia="Calibri" w:hAnsi="Times New Roman" w:cs="Times New Roman"/>
          <w:sz w:val="24"/>
          <w:szCs w:val="24"/>
        </w:rPr>
        <w:t>11</w:t>
      </w:r>
      <w:r w:rsidRPr="00DD255E">
        <w:rPr>
          <w:rFonts w:ascii="Times New Roman" w:eastAsia="Calibri" w:hAnsi="Times New Roman" w:cs="Times New Roman"/>
          <w:sz w:val="24"/>
          <w:szCs w:val="24"/>
        </w:rPr>
        <w:t>.</w:t>
      </w:r>
      <w:r w:rsidR="0091262B" w:rsidRPr="00DD255E">
        <w:rPr>
          <w:rFonts w:ascii="Times New Roman" w:eastAsia="Calibri" w:hAnsi="Times New Roman" w:cs="Times New Roman"/>
          <w:sz w:val="24"/>
          <w:szCs w:val="24"/>
        </w:rPr>
        <w:t>svibnja</w:t>
      </w:r>
      <w:r w:rsidRPr="00DD255E">
        <w:rPr>
          <w:rFonts w:ascii="Times New Roman" w:eastAsia="Calibri" w:hAnsi="Times New Roman" w:cs="Times New Roman"/>
          <w:sz w:val="24"/>
          <w:szCs w:val="24"/>
        </w:rPr>
        <w:t xml:space="preserve"> 2023., obvezn</w:t>
      </w:r>
      <w:r w:rsidR="0091262B" w:rsidRPr="00DD255E">
        <w:rPr>
          <w:rFonts w:ascii="Times New Roman" w:eastAsia="Calibri" w:hAnsi="Times New Roman" w:cs="Times New Roman"/>
          <w:sz w:val="24"/>
          <w:szCs w:val="24"/>
        </w:rPr>
        <w:t>iku</w:t>
      </w:r>
      <w:r w:rsidRPr="00DD255E">
        <w:rPr>
          <w:rFonts w:ascii="Times New Roman" w:eastAsia="Calibri" w:hAnsi="Times New Roman" w:cs="Times New Roman"/>
          <w:sz w:val="24"/>
          <w:szCs w:val="24"/>
        </w:rPr>
        <w:t xml:space="preserve"> daje mišljenje, kako slijedi. </w:t>
      </w:r>
    </w:p>
    <w:p w14:paraId="1B395AA0" w14:textId="77777777" w:rsidR="002B181A" w:rsidRPr="00DD255E" w:rsidRDefault="002B181A" w:rsidP="0088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4BC168" w14:textId="6A317E54" w:rsidR="00D204B2" w:rsidRPr="00DD255E" w:rsidRDefault="009D1CA6" w:rsidP="000968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5E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055987F4" w14:textId="77777777" w:rsidR="00390394" w:rsidRPr="00DD255E" w:rsidRDefault="00390394" w:rsidP="003903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5E">
        <w:rPr>
          <w:rFonts w:ascii="Times New Roman" w:hAnsi="Times New Roman" w:cs="Times New Roman"/>
          <w:sz w:val="24"/>
          <w:szCs w:val="24"/>
        </w:rPr>
        <w:t xml:space="preserve">Sukladno članku 9. stavku 1. </w:t>
      </w:r>
      <w:r w:rsidRPr="00DD255E">
        <w:rPr>
          <w:rFonts w:ascii="Times New Roman" w:eastAsia="Calibri" w:hAnsi="Times New Roman" w:cs="Times New Roman"/>
          <w:sz w:val="24"/>
          <w:szCs w:val="24"/>
        </w:rPr>
        <w:t>ZSSI-a, a</w:t>
      </w:r>
      <w:r w:rsidRPr="00DD255E">
        <w:rPr>
          <w:rFonts w:ascii="Times New Roman" w:hAnsi="Times New Roman" w:cs="Times New Roman"/>
          <w:sz w:val="24"/>
          <w:szCs w:val="24"/>
        </w:rPr>
        <w:t xml:space="preserve">ko se pojave okolnosti koje se mogu definirati kao potencijalni sukob interesa, obveznik je dužan deklarirati ga na odgovarajući način i razriješiti tako da zaštiti javni interes. Stavkom 2. tog članka propisano je da će se ako nije drukčije propisano zakonom, obveznik izuzeti od donošenja odluka odnosno sudjelovanja u donošenju odluka i sklapanju ugovora koji utječu na njegov vlastiti poslovni interes ili poslovni interes s njim povezanih osoba. </w:t>
      </w:r>
    </w:p>
    <w:p w14:paraId="56C15C61" w14:textId="77777777" w:rsidR="00390394" w:rsidRPr="00DD255E" w:rsidRDefault="00390394" w:rsidP="003903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01CCAE" w14:textId="492A3BE1" w:rsidR="00390394" w:rsidRPr="00DD255E" w:rsidRDefault="00390394" w:rsidP="003903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5E">
        <w:rPr>
          <w:rFonts w:ascii="Times New Roman" w:eastAsia="Calibri" w:hAnsi="Times New Roman" w:cs="Times New Roman"/>
          <w:sz w:val="24"/>
          <w:szCs w:val="24"/>
        </w:rPr>
        <w:t xml:space="preserve">Situacija u kojoj </w:t>
      </w:r>
      <w:r w:rsidR="000968AE" w:rsidRPr="00DD255E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DD255E">
        <w:rPr>
          <w:rFonts w:ascii="Times New Roman" w:eastAsia="Calibri" w:hAnsi="Times New Roman" w:cs="Times New Roman"/>
          <w:sz w:val="24"/>
          <w:szCs w:val="24"/>
        </w:rPr>
        <w:t xml:space="preserve">član obitelji </w:t>
      </w:r>
      <w:r w:rsidR="000968AE" w:rsidRPr="00DD255E">
        <w:rPr>
          <w:rFonts w:ascii="Times New Roman" w:eastAsia="Calibri" w:hAnsi="Times New Roman" w:cs="Times New Roman"/>
          <w:sz w:val="24"/>
          <w:szCs w:val="24"/>
        </w:rPr>
        <w:t>može biti razmatran kao potencijalni kandidat za imenovan</w:t>
      </w:r>
      <w:r w:rsidR="00D01CD9" w:rsidRPr="00DD255E">
        <w:rPr>
          <w:rFonts w:ascii="Times New Roman" w:eastAsia="Calibri" w:hAnsi="Times New Roman" w:cs="Times New Roman"/>
          <w:sz w:val="24"/>
          <w:szCs w:val="24"/>
        </w:rPr>
        <w:t>je</w:t>
      </w:r>
      <w:r w:rsidR="00D01CD9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sastav Prvostupanjskog disciplinskog suda Carinske uprave</w:t>
      </w:r>
      <w:r w:rsidR="000968AE" w:rsidRPr="00DD25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255E">
        <w:rPr>
          <w:rFonts w:ascii="Times New Roman" w:eastAsia="Calibri" w:hAnsi="Times New Roman" w:cs="Times New Roman"/>
          <w:sz w:val="24"/>
          <w:szCs w:val="24"/>
        </w:rPr>
        <w:t xml:space="preserve"> predstavlja okolnost koja se može </w:t>
      </w:r>
      <w:r w:rsidRPr="00DD255E">
        <w:rPr>
          <w:rFonts w:ascii="Times New Roman" w:hAnsi="Times New Roman" w:cs="Times New Roman"/>
          <w:sz w:val="24"/>
          <w:szCs w:val="24"/>
        </w:rPr>
        <w:t xml:space="preserve">definirati kao potencijalni sukob interesa, obzirom da njegov privatni interes može utjecati na nepristranost u obavljanju javne dužnosti, u dijelu koji se odnosi na donošenje odluke o </w:t>
      </w:r>
      <w:r w:rsidR="00D01CD9" w:rsidRPr="00DD255E">
        <w:rPr>
          <w:rFonts w:ascii="Times New Roman" w:hAnsi="Times New Roman" w:cs="Times New Roman"/>
          <w:sz w:val="24"/>
          <w:szCs w:val="24"/>
        </w:rPr>
        <w:t xml:space="preserve">prijedlogu za člana </w:t>
      </w:r>
      <w:r w:rsidR="00D01CD9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>Prvostupanjskog disciplinskog suda Carinske uprave</w:t>
      </w:r>
    </w:p>
    <w:p w14:paraId="07160814" w14:textId="77777777" w:rsidR="00390394" w:rsidRPr="00DD255E" w:rsidRDefault="00390394" w:rsidP="003903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24CCA2" w14:textId="52922AC0" w:rsidR="00D01CD9" w:rsidRPr="00DD255E" w:rsidRDefault="00390394" w:rsidP="00D01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55E">
        <w:rPr>
          <w:rFonts w:ascii="Times New Roman" w:hAnsi="Times New Roman" w:cs="Times New Roman"/>
          <w:sz w:val="24"/>
          <w:szCs w:val="24"/>
        </w:rPr>
        <w:t>Slijedom navedenoga, obveznik Mari</w:t>
      </w:r>
      <w:r w:rsidR="00D01CD9" w:rsidRPr="00DD255E">
        <w:rPr>
          <w:rFonts w:ascii="Times New Roman" w:hAnsi="Times New Roman" w:cs="Times New Roman"/>
          <w:sz w:val="24"/>
          <w:szCs w:val="24"/>
        </w:rPr>
        <w:t>o</w:t>
      </w:r>
      <w:r w:rsidRPr="00DD2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55E">
        <w:rPr>
          <w:rFonts w:ascii="Times New Roman" w:hAnsi="Times New Roman" w:cs="Times New Roman"/>
          <w:sz w:val="24"/>
          <w:szCs w:val="24"/>
        </w:rPr>
        <w:t>Demirović</w:t>
      </w:r>
      <w:proofErr w:type="spellEnd"/>
      <w:r w:rsidRPr="00DD255E">
        <w:rPr>
          <w:rFonts w:ascii="Times New Roman" w:hAnsi="Times New Roman" w:cs="Times New Roman"/>
          <w:sz w:val="24"/>
          <w:szCs w:val="24"/>
        </w:rPr>
        <w:t xml:space="preserve"> treba uskladiti svoje postupanje s odredbom članka 9. ZSSI-a, kako bi prevenirao situaciju u kojoj njegov privatni interes utječe na nepristranost u obavljanju javne dužnosti</w:t>
      </w:r>
      <w:r w:rsidR="0025107C" w:rsidRPr="00DD255E">
        <w:rPr>
          <w:rFonts w:ascii="Times New Roman" w:hAnsi="Times New Roman" w:cs="Times New Roman"/>
          <w:sz w:val="24"/>
          <w:szCs w:val="24"/>
        </w:rPr>
        <w:t>,</w:t>
      </w:r>
      <w:r w:rsidRPr="00DD255E">
        <w:rPr>
          <w:rFonts w:ascii="Times New Roman" w:hAnsi="Times New Roman" w:cs="Times New Roman"/>
          <w:sz w:val="24"/>
          <w:szCs w:val="24"/>
        </w:rPr>
        <w:t xml:space="preserve"> odnosno </w:t>
      </w:r>
      <w:r w:rsidR="00D01CD9" w:rsidRPr="00DD255E">
        <w:rPr>
          <w:rFonts w:ascii="Times New Roman" w:hAnsi="Times New Roman" w:cs="Times New Roman"/>
          <w:sz w:val="24"/>
          <w:szCs w:val="24"/>
        </w:rPr>
        <w:t>ministru financija</w:t>
      </w:r>
      <w:r w:rsidR="00D01CD9" w:rsidRPr="00DD2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5E">
        <w:rPr>
          <w:rFonts w:ascii="Times New Roman" w:hAnsi="Times New Roman" w:cs="Times New Roman"/>
          <w:sz w:val="24"/>
          <w:szCs w:val="24"/>
        </w:rPr>
        <w:t xml:space="preserve">deklarirati da je </w:t>
      </w:r>
      <w:r w:rsidR="00D01CD9" w:rsidRPr="00DD2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njegova izvanbračna supruga potencijalni kandidat za člana </w:t>
      </w:r>
      <w:r w:rsidR="00D01CD9" w:rsidRPr="00DD255E">
        <w:rPr>
          <w:rFonts w:ascii="Times New Roman" w:hAnsi="Times New Roman" w:cs="Times New Roman"/>
          <w:color w:val="000000" w:themeColor="text1"/>
          <w:sz w:val="24"/>
          <w:szCs w:val="24"/>
          <w:lang w:bidi="hr-HR"/>
        </w:rPr>
        <w:t>Prvostupanjskog disciplinskog suda Carinske uprave</w:t>
      </w:r>
      <w:r w:rsidR="0025107C" w:rsidRPr="00DD255E">
        <w:rPr>
          <w:rFonts w:ascii="Times New Roman" w:hAnsi="Times New Roman" w:cs="Times New Roman"/>
          <w:color w:val="000000" w:themeColor="text1"/>
          <w:sz w:val="24"/>
          <w:szCs w:val="24"/>
          <w:lang w:bidi="hr-HR"/>
        </w:rPr>
        <w:t xml:space="preserve">, ukoliko bude predložena </w:t>
      </w:r>
      <w:r w:rsidR="0025107C" w:rsidRPr="00DD25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imenovanje u sastav disciplinskih sudova. </w:t>
      </w:r>
    </w:p>
    <w:p w14:paraId="7340AB13" w14:textId="09929F0A" w:rsidR="00390394" w:rsidRPr="00DD255E" w:rsidRDefault="00390394" w:rsidP="003903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847E39" w14:textId="13A02F69" w:rsidR="00390394" w:rsidRPr="00DD255E" w:rsidRDefault="00390394" w:rsidP="003903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5E">
        <w:rPr>
          <w:rFonts w:ascii="Times New Roman" w:eastAsia="Calibri" w:hAnsi="Times New Roman" w:cs="Times New Roman"/>
          <w:bCs/>
          <w:sz w:val="24"/>
          <w:szCs w:val="24"/>
        </w:rPr>
        <w:t>Nadalje</w:t>
      </w:r>
      <w:r w:rsidR="0025107C" w:rsidRPr="00DD255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D255E">
        <w:rPr>
          <w:rFonts w:ascii="Times New Roman" w:eastAsia="Calibri" w:hAnsi="Times New Roman" w:cs="Times New Roman"/>
          <w:bCs/>
          <w:sz w:val="24"/>
          <w:szCs w:val="24"/>
        </w:rPr>
        <w:t xml:space="preserve"> obvezn</w:t>
      </w:r>
      <w:r w:rsidR="00924635" w:rsidRPr="00DD255E">
        <w:rPr>
          <w:rFonts w:ascii="Times New Roman" w:eastAsia="Calibri" w:hAnsi="Times New Roman" w:cs="Times New Roman"/>
          <w:bCs/>
          <w:sz w:val="24"/>
          <w:szCs w:val="24"/>
        </w:rPr>
        <w:t>ik</w:t>
      </w:r>
      <w:r w:rsidRPr="00DD25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D255E">
        <w:rPr>
          <w:rFonts w:ascii="Times New Roman" w:hAnsi="Times New Roman" w:cs="Times New Roman"/>
          <w:bCs/>
          <w:sz w:val="24"/>
          <w:szCs w:val="24"/>
        </w:rPr>
        <w:t>je duž</w:t>
      </w:r>
      <w:r w:rsidR="00924635" w:rsidRPr="00DD255E">
        <w:rPr>
          <w:rFonts w:ascii="Times New Roman" w:hAnsi="Times New Roman" w:cs="Times New Roman"/>
          <w:bCs/>
          <w:sz w:val="24"/>
          <w:szCs w:val="24"/>
        </w:rPr>
        <w:t>an</w:t>
      </w:r>
      <w:r w:rsidRPr="00DD255E">
        <w:rPr>
          <w:rFonts w:ascii="Times New Roman" w:eastAsia="Calibri" w:hAnsi="Times New Roman" w:cs="Times New Roman"/>
          <w:bCs/>
          <w:sz w:val="24"/>
          <w:szCs w:val="24"/>
        </w:rPr>
        <w:t xml:space="preserve"> izuzeti se od </w:t>
      </w:r>
      <w:r w:rsidRPr="00DD255E">
        <w:rPr>
          <w:rFonts w:ascii="Times New Roman" w:hAnsi="Times New Roman" w:cs="Times New Roman"/>
          <w:sz w:val="24"/>
          <w:szCs w:val="24"/>
        </w:rPr>
        <w:t xml:space="preserve">svakog, pa i posrednog oblika sudjelovanja u donošenja odluke o </w:t>
      </w:r>
      <w:r w:rsidR="006F7923" w:rsidRPr="00DD255E">
        <w:rPr>
          <w:rFonts w:ascii="Times New Roman" w:hAnsi="Times New Roman" w:cs="Times New Roman"/>
          <w:sz w:val="24"/>
          <w:szCs w:val="24"/>
        </w:rPr>
        <w:t xml:space="preserve">prijedlogu kandidata za </w:t>
      </w:r>
      <w:r w:rsidR="006F7923" w:rsidRPr="00DD2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članove </w:t>
      </w:r>
      <w:r w:rsidR="006F7923" w:rsidRPr="00DD255E">
        <w:rPr>
          <w:rFonts w:ascii="Times New Roman" w:hAnsi="Times New Roman" w:cs="Times New Roman"/>
          <w:color w:val="000000" w:themeColor="text1"/>
          <w:sz w:val="24"/>
          <w:szCs w:val="24"/>
          <w:lang w:bidi="hr-HR"/>
        </w:rPr>
        <w:t>Prvostupanjskog disciplinskog suda Carinske</w:t>
      </w:r>
      <w:r w:rsidR="00924635" w:rsidRPr="00DD255E">
        <w:rPr>
          <w:rFonts w:ascii="Times New Roman" w:hAnsi="Times New Roman" w:cs="Times New Roman"/>
          <w:sz w:val="24"/>
          <w:szCs w:val="24"/>
        </w:rPr>
        <w:t xml:space="preserve"> </w:t>
      </w:r>
      <w:r w:rsidRPr="00DD255E">
        <w:rPr>
          <w:rFonts w:ascii="Times New Roman" w:hAnsi="Times New Roman" w:cs="Times New Roman"/>
          <w:sz w:val="24"/>
          <w:szCs w:val="24"/>
        </w:rPr>
        <w:t xml:space="preserve">te </w:t>
      </w:r>
      <w:r w:rsidRPr="00DD255E">
        <w:rPr>
          <w:rFonts w:ascii="Times New Roman" w:eastAsia="Calibri" w:hAnsi="Times New Roman" w:cs="Times New Roman"/>
          <w:sz w:val="24"/>
          <w:szCs w:val="24"/>
        </w:rPr>
        <w:t xml:space="preserve">ovlastiti svog zamjenika </w:t>
      </w:r>
      <w:r w:rsidR="00D01CD9" w:rsidRPr="00DD255E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6F7923" w:rsidRPr="00DD255E">
        <w:rPr>
          <w:rFonts w:ascii="Times New Roman" w:eastAsia="Calibri" w:hAnsi="Times New Roman" w:cs="Times New Roman"/>
          <w:sz w:val="24"/>
          <w:szCs w:val="24"/>
        </w:rPr>
        <w:t>donošenje odluke o navedenom prijedlogu.</w:t>
      </w:r>
    </w:p>
    <w:p w14:paraId="5CAC429A" w14:textId="77777777" w:rsidR="00BC4E43" w:rsidRPr="00DD255E" w:rsidRDefault="00BC4E43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652924" w14:textId="07DDAFF6" w:rsidR="001D1BCC" w:rsidRPr="00DD255E" w:rsidRDefault="005B46F2" w:rsidP="008850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DD255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DD255E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DD255E" w:rsidRDefault="001D1BCC" w:rsidP="008850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55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177C3FDB" w:rsidR="001D1BCC" w:rsidRPr="00DD255E" w:rsidRDefault="009A1B03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77D" w:rsidRPr="00DD2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DD255E">
        <w:rPr>
          <w:rFonts w:ascii="Times New Roman" w:hAnsi="Times New Roman" w:cs="Times New Roman"/>
          <w:bCs/>
          <w:sz w:val="24"/>
          <w:szCs w:val="24"/>
        </w:rPr>
        <w:t xml:space="preserve">Aleksandra Jozić-Ileković, dipl. </w:t>
      </w:r>
      <w:proofErr w:type="spellStart"/>
      <w:r w:rsidR="001D1BCC" w:rsidRPr="00DD255E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DD25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7C1ED3" w14:textId="77B260C9" w:rsidR="005B46F2" w:rsidRDefault="005B46F2" w:rsidP="0088508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8078B" w14:textId="77777777" w:rsidR="009A1B03" w:rsidRPr="00DD255E" w:rsidRDefault="009A1B03" w:rsidP="0088508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72CC" w14:textId="24DE3A53" w:rsidR="005B46F2" w:rsidRPr="00DD255E" w:rsidRDefault="005B46F2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55E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5B4715B4" w:rsidR="005B46F2" w:rsidRPr="00DD255E" w:rsidRDefault="00350074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55E">
        <w:rPr>
          <w:rFonts w:ascii="Times New Roman" w:hAnsi="Times New Roman" w:cs="Times New Roman"/>
          <w:sz w:val="24"/>
          <w:szCs w:val="24"/>
        </w:rPr>
        <w:t xml:space="preserve">Obvezniku </w:t>
      </w:r>
      <w:r w:rsidR="00924635" w:rsidRPr="00DD255E">
        <w:rPr>
          <w:rFonts w:ascii="Times New Roman" w:hAnsi="Times New Roman" w:cs="Times New Roman"/>
          <w:sz w:val="24"/>
          <w:szCs w:val="24"/>
        </w:rPr>
        <w:t xml:space="preserve">Mariu </w:t>
      </w:r>
      <w:proofErr w:type="spellStart"/>
      <w:r w:rsidR="00924635" w:rsidRPr="00DD255E">
        <w:rPr>
          <w:rFonts w:ascii="Times New Roman" w:hAnsi="Times New Roman" w:cs="Times New Roman"/>
          <w:sz w:val="24"/>
          <w:szCs w:val="24"/>
        </w:rPr>
        <w:t>Demirov</w:t>
      </w:r>
      <w:r w:rsidR="0025107C" w:rsidRPr="00DD255E">
        <w:rPr>
          <w:rFonts w:ascii="Times New Roman" w:hAnsi="Times New Roman" w:cs="Times New Roman"/>
          <w:sz w:val="24"/>
          <w:szCs w:val="24"/>
        </w:rPr>
        <w:t>i</w:t>
      </w:r>
      <w:r w:rsidR="00924635" w:rsidRPr="00DD255E">
        <w:rPr>
          <w:rFonts w:ascii="Times New Roman" w:hAnsi="Times New Roman" w:cs="Times New Roman"/>
          <w:sz w:val="24"/>
          <w:szCs w:val="24"/>
        </w:rPr>
        <w:t>ću</w:t>
      </w:r>
      <w:proofErr w:type="spellEnd"/>
      <w:r w:rsidR="00E93201" w:rsidRPr="00DD255E">
        <w:rPr>
          <w:rFonts w:ascii="Times New Roman" w:hAnsi="Times New Roman" w:cs="Times New Roman"/>
          <w:sz w:val="24"/>
          <w:szCs w:val="24"/>
        </w:rPr>
        <w:t>,</w:t>
      </w:r>
      <w:r w:rsidR="001F56E8" w:rsidRPr="00DD255E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DD255E" w:rsidRDefault="005B46F2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55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DD255E" w:rsidRDefault="005B46F2" w:rsidP="0088508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255E">
        <w:rPr>
          <w:rFonts w:ascii="Times New Roman" w:hAnsi="Times New Roman" w:cs="Times New Roman"/>
          <w:sz w:val="24"/>
          <w:szCs w:val="24"/>
        </w:rPr>
        <w:t>Pismohrana</w:t>
      </w:r>
      <w:r w:rsidRPr="00DD25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DD255E" w:rsidRDefault="005B46F2" w:rsidP="00885082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DD255E" w:rsidRDefault="00184F65" w:rsidP="0088508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DD255E" w:rsidRDefault="00FC18D8" w:rsidP="0088508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DD255E" w:rsidRDefault="00FC18D8" w:rsidP="0088508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DD255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161E" w14:textId="77777777" w:rsidR="00DB20A6" w:rsidRDefault="00DB20A6" w:rsidP="005B5818">
      <w:pPr>
        <w:spacing w:after="0" w:line="240" w:lineRule="auto"/>
      </w:pPr>
      <w:r>
        <w:separator/>
      </w:r>
    </w:p>
  </w:endnote>
  <w:endnote w:type="continuationSeparator" w:id="0">
    <w:p w14:paraId="45AA57DF" w14:textId="77777777" w:rsidR="00DB20A6" w:rsidRDefault="00DB20A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2832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4AED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67D34" w14:textId="77777777" w:rsidR="00DB20A6" w:rsidRDefault="00DB20A6" w:rsidP="005B5818">
      <w:pPr>
        <w:spacing w:after="0" w:line="240" w:lineRule="auto"/>
      </w:pPr>
      <w:r>
        <w:separator/>
      </w:r>
    </w:p>
  </w:footnote>
  <w:footnote w:type="continuationSeparator" w:id="0">
    <w:p w14:paraId="1537E7AF" w14:textId="77777777" w:rsidR="00DB20A6" w:rsidRDefault="00DB20A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3E72FD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1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5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6"/>
  </w:num>
  <w:num w:numId="21">
    <w:abstractNumId w:val="26"/>
  </w:num>
  <w:num w:numId="22">
    <w:abstractNumId w:val="23"/>
  </w:num>
  <w:num w:numId="23">
    <w:abstractNumId w:val="4"/>
  </w:num>
  <w:num w:numId="24">
    <w:abstractNumId w:val="16"/>
  </w:num>
  <w:num w:numId="25">
    <w:abstractNumId w:val="9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5BF3"/>
    <w:rsid w:val="000968AE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0F1EC8"/>
    <w:rsid w:val="001016DE"/>
    <w:rsid w:val="00101F03"/>
    <w:rsid w:val="00110279"/>
    <w:rsid w:val="00112E23"/>
    <w:rsid w:val="0011562F"/>
    <w:rsid w:val="0012224D"/>
    <w:rsid w:val="00131F45"/>
    <w:rsid w:val="00143B3C"/>
    <w:rsid w:val="00146244"/>
    <w:rsid w:val="00146D6F"/>
    <w:rsid w:val="00147CAE"/>
    <w:rsid w:val="001630BB"/>
    <w:rsid w:val="001637AC"/>
    <w:rsid w:val="001656A3"/>
    <w:rsid w:val="001663B1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225D2"/>
    <w:rsid w:val="0023102B"/>
    <w:rsid w:val="00235DF8"/>
    <w:rsid w:val="0023718E"/>
    <w:rsid w:val="0024129E"/>
    <w:rsid w:val="002421E6"/>
    <w:rsid w:val="0025107C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0D26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0074"/>
    <w:rsid w:val="003512F2"/>
    <w:rsid w:val="00354459"/>
    <w:rsid w:val="0036349C"/>
    <w:rsid w:val="003644FC"/>
    <w:rsid w:val="00373A1A"/>
    <w:rsid w:val="00390394"/>
    <w:rsid w:val="00391BC4"/>
    <w:rsid w:val="00393F59"/>
    <w:rsid w:val="003A00D5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406E92"/>
    <w:rsid w:val="00411522"/>
    <w:rsid w:val="00413D88"/>
    <w:rsid w:val="00415EC4"/>
    <w:rsid w:val="004215BA"/>
    <w:rsid w:val="00423565"/>
    <w:rsid w:val="004273F8"/>
    <w:rsid w:val="004316C2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438F"/>
    <w:rsid w:val="00564767"/>
    <w:rsid w:val="00570E41"/>
    <w:rsid w:val="0057317E"/>
    <w:rsid w:val="005813D0"/>
    <w:rsid w:val="00597455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570"/>
    <w:rsid w:val="00647B1E"/>
    <w:rsid w:val="006503B5"/>
    <w:rsid w:val="00661938"/>
    <w:rsid w:val="00664786"/>
    <w:rsid w:val="006677F4"/>
    <w:rsid w:val="006753D9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6F7923"/>
    <w:rsid w:val="007068F4"/>
    <w:rsid w:val="00712841"/>
    <w:rsid w:val="0071684E"/>
    <w:rsid w:val="00747047"/>
    <w:rsid w:val="00750FFC"/>
    <w:rsid w:val="007560B7"/>
    <w:rsid w:val="00762835"/>
    <w:rsid w:val="00790B6B"/>
    <w:rsid w:val="00793EC7"/>
    <w:rsid w:val="0079486F"/>
    <w:rsid w:val="007A07F4"/>
    <w:rsid w:val="007A1A28"/>
    <w:rsid w:val="007A3758"/>
    <w:rsid w:val="007A5282"/>
    <w:rsid w:val="007B768A"/>
    <w:rsid w:val="007D1236"/>
    <w:rsid w:val="007D1802"/>
    <w:rsid w:val="007D2C70"/>
    <w:rsid w:val="007D622C"/>
    <w:rsid w:val="007E643E"/>
    <w:rsid w:val="007E6E96"/>
    <w:rsid w:val="007F5B84"/>
    <w:rsid w:val="007F6917"/>
    <w:rsid w:val="00804002"/>
    <w:rsid w:val="00814F56"/>
    <w:rsid w:val="00824B78"/>
    <w:rsid w:val="008355AF"/>
    <w:rsid w:val="00844386"/>
    <w:rsid w:val="00844F43"/>
    <w:rsid w:val="00856F0B"/>
    <w:rsid w:val="00863605"/>
    <w:rsid w:val="00865E10"/>
    <w:rsid w:val="00871296"/>
    <w:rsid w:val="00872177"/>
    <w:rsid w:val="008728EC"/>
    <w:rsid w:val="0088502A"/>
    <w:rsid w:val="00885082"/>
    <w:rsid w:val="00890199"/>
    <w:rsid w:val="00891B0E"/>
    <w:rsid w:val="00892CE8"/>
    <w:rsid w:val="008944CB"/>
    <w:rsid w:val="00895350"/>
    <w:rsid w:val="008A4B92"/>
    <w:rsid w:val="008B1EEF"/>
    <w:rsid w:val="008C2E45"/>
    <w:rsid w:val="008D795C"/>
    <w:rsid w:val="008E4642"/>
    <w:rsid w:val="008F7FEA"/>
    <w:rsid w:val="00901B83"/>
    <w:rsid w:val="009062CF"/>
    <w:rsid w:val="00906643"/>
    <w:rsid w:val="009123EC"/>
    <w:rsid w:val="0091262B"/>
    <w:rsid w:val="00912F9C"/>
    <w:rsid w:val="00913B0E"/>
    <w:rsid w:val="00917853"/>
    <w:rsid w:val="00924635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3203"/>
    <w:rsid w:val="0097593F"/>
    <w:rsid w:val="00985467"/>
    <w:rsid w:val="009A1B03"/>
    <w:rsid w:val="009A6098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9F64A6"/>
    <w:rsid w:val="00A04F12"/>
    <w:rsid w:val="00A16E03"/>
    <w:rsid w:val="00A16EA0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6589A"/>
    <w:rsid w:val="00A70467"/>
    <w:rsid w:val="00A85EB8"/>
    <w:rsid w:val="00A963F8"/>
    <w:rsid w:val="00A96533"/>
    <w:rsid w:val="00AA3E69"/>
    <w:rsid w:val="00AA3F5D"/>
    <w:rsid w:val="00AA45D0"/>
    <w:rsid w:val="00AB27DF"/>
    <w:rsid w:val="00AB435C"/>
    <w:rsid w:val="00AB61A7"/>
    <w:rsid w:val="00AC3F56"/>
    <w:rsid w:val="00AD18AC"/>
    <w:rsid w:val="00AD1C55"/>
    <w:rsid w:val="00AD5DFA"/>
    <w:rsid w:val="00AE4562"/>
    <w:rsid w:val="00AF13C2"/>
    <w:rsid w:val="00AF442D"/>
    <w:rsid w:val="00AF5A76"/>
    <w:rsid w:val="00AF7012"/>
    <w:rsid w:val="00B05D92"/>
    <w:rsid w:val="00B05FD5"/>
    <w:rsid w:val="00B14576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9097B"/>
    <w:rsid w:val="00C94A16"/>
    <w:rsid w:val="00CA28B6"/>
    <w:rsid w:val="00CA602D"/>
    <w:rsid w:val="00CB2E8E"/>
    <w:rsid w:val="00CC2900"/>
    <w:rsid w:val="00CD085A"/>
    <w:rsid w:val="00CE2180"/>
    <w:rsid w:val="00CE7261"/>
    <w:rsid w:val="00CF0867"/>
    <w:rsid w:val="00D01CD9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B20A6"/>
    <w:rsid w:val="00DC0348"/>
    <w:rsid w:val="00DC5A04"/>
    <w:rsid w:val="00DD0128"/>
    <w:rsid w:val="00DD0FD8"/>
    <w:rsid w:val="00DD255E"/>
    <w:rsid w:val="00DD6CAB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8"/>
    <w:rsid w:val="00E609BC"/>
    <w:rsid w:val="00E64FDD"/>
    <w:rsid w:val="00E65882"/>
    <w:rsid w:val="00E905F9"/>
    <w:rsid w:val="00E91475"/>
    <w:rsid w:val="00E93201"/>
    <w:rsid w:val="00EB1A76"/>
    <w:rsid w:val="00EC744A"/>
    <w:rsid w:val="00ED6434"/>
    <w:rsid w:val="00ED6D4E"/>
    <w:rsid w:val="00ED7FC7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1428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AEFF226A-0464-411A-98E0-1B5D0A9C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5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26</Value>
    </Clanci>
    <Javno xmlns="8638ef6a-48a0-457c-b738-9f65e71a9a26">DA</Javno>
    <Duznosnici_Value xmlns="8638ef6a-48a0-457c-b738-9f65e71a9a26">11804</Duznosnici_Value>
    <BrojPredmeta xmlns="8638ef6a-48a0-457c-b738-9f65e71a9a26">M-94/23</BrojPredmeta>
    <Duznosnici xmlns="8638ef6a-48a0-457c-b738-9f65e71a9a26">Mario Demirović,Ravnatelj,Ministarstvo financija - Carinska uprava</Duznosnici>
    <VrstaDokumenta xmlns="8638ef6a-48a0-457c-b738-9f65e71a9a26">1</VrstaDokumenta>
    <KljucneRijeci xmlns="8638ef6a-48a0-457c-b738-9f65e71a9a26">
      <Value>99</Value>
      <Value>3</Value>
      <Value>12</Value>
      <Value>68</Value>
    </KljucneRijeci>
    <BrojAkta xmlns="8638ef6a-48a0-457c-b738-9f65e71a9a26">711-I-906-M-94/23-02-21</BrojAkta>
    <Sync xmlns="8638ef6a-48a0-457c-b738-9f65e71a9a26">0</Sync>
    <Sjednica xmlns="8638ef6a-48a0-457c-b738-9f65e71a9a26">333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B025B-370E-4F9C-A076-F5EE537D51BB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B851FD-1194-4101-975E-24F64100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subject/>
  <dc:creator>Sukob5</dc:creator>
  <cp:keywords/>
  <dc:description/>
  <cp:lastModifiedBy>Ivan Matić</cp:lastModifiedBy>
  <cp:revision>3</cp:revision>
  <cp:lastPrinted>2023-05-19T08:59:00Z</cp:lastPrinted>
  <dcterms:created xsi:type="dcterms:W3CDTF">2023-05-19T09:00:00Z</dcterms:created>
  <dcterms:modified xsi:type="dcterms:W3CDTF">2023-05-19T09:01:00Z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