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C6CCE23" w:rsidR="00332D2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7C7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5817C7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5817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5817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35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711-I- </w:t>
      </w:r>
      <w:r w:rsidR="00FD7963">
        <w:rPr>
          <w:rFonts w:ascii="Times New Roman" w:eastAsia="Times New Roman" w:hAnsi="Times New Roman" w:cs="Times New Roman"/>
          <w:sz w:val="24"/>
          <w:szCs w:val="24"/>
          <w:lang w:eastAsia="hr-HR"/>
        </w:rPr>
        <w:t>484</w:t>
      </w:r>
      <w:r w:rsidR="002035B4">
        <w:rPr>
          <w:rFonts w:ascii="Times New Roman" w:eastAsia="Times New Roman" w:hAnsi="Times New Roman" w:cs="Times New Roman"/>
          <w:sz w:val="24"/>
          <w:szCs w:val="24"/>
          <w:lang w:eastAsia="hr-HR"/>
        </w:rPr>
        <w:t>-M-60/23-</w:t>
      </w:r>
      <w:r w:rsidR="00FD796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035B4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24EEF3A9" w14:textId="44FA85F8" w:rsidR="00FD7963" w:rsidRDefault="00FD7963" w:rsidP="00FD796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13. ožujka 2023.</w:t>
      </w:r>
    </w:p>
    <w:p w14:paraId="59F26784" w14:textId="77777777" w:rsidR="00FD7963" w:rsidRPr="00FD7963" w:rsidRDefault="00FD7963" w:rsidP="00FD796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85CF8" w14:textId="75A27112" w:rsidR="007E7B75" w:rsidRDefault="007E7B75" w:rsidP="007E7B75">
      <w:pPr>
        <w:pStyle w:val="StandardWeb"/>
        <w:spacing w:before="2" w:line="276" w:lineRule="auto"/>
        <w:jc w:val="both"/>
        <w:rPr>
          <w:rFonts w:eastAsia="Calibri"/>
        </w:rPr>
      </w:pPr>
      <w:r>
        <w:rPr>
          <w:rFonts w:eastAsia="Calibri"/>
          <w:b/>
        </w:rPr>
        <w:t>Povjerenstvo za odlučivanje o sukobu interesa</w:t>
      </w:r>
      <w:r>
        <w:rPr>
          <w:rFonts w:eastAsia="Calibri"/>
        </w:rPr>
        <w:t xml:space="preserve"> (u daljnjem tekstu: Povjerenstvo), u sastavu Aleksandre Jozić- Ileković</w:t>
      </w:r>
      <w:r w:rsidR="00FD7963">
        <w:rPr>
          <w:rFonts w:eastAsia="Calibri"/>
        </w:rPr>
        <w:t>,</w:t>
      </w:r>
      <w:r w:rsidR="00FD7963" w:rsidRPr="00FD7963">
        <w:t xml:space="preserve"> </w:t>
      </w:r>
      <w:r w:rsidR="00FD7963" w:rsidRPr="00FD7963">
        <w:rPr>
          <w:rFonts w:eastAsia="Calibri"/>
        </w:rPr>
        <w:t xml:space="preserve">kao predsjednice Povjerenstva, te Nike </w:t>
      </w:r>
      <w:proofErr w:type="spellStart"/>
      <w:r w:rsidR="00FD7963" w:rsidRPr="00FD7963">
        <w:rPr>
          <w:rFonts w:eastAsia="Calibri"/>
        </w:rPr>
        <w:t>Nodilo</w:t>
      </w:r>
      <w:proofErr w:type="spellEnd"/>
      <w:r w:rsidR="00FD7963" w:rsidRPr="00FD7963">
        <w:rPr>
          <w:rFonts w:eastAsia="Calibri"/>
        </w:rPr>
        <w:t xml:space="preserve"> </w:t>
      </w:r>
      <w:proofErr w:type="spellStart"/>
      <w:r w:rsidR="00FD7963" w:rsidRPr="00FD7963">
        <w:rPr>
          <w:rFonts w:eastAsia="Calibri"/>
        </w:rPr>
        <w:t>Lakoš</w:t>
      </w:r>
      <w:proofErr w:type="spellEnd"/>
      <w:r w:rsidR="00FD7963" w:rsidRPr="00FD7963">
        <w:rPr>
          <w:rFonts w:eastAsia="Calibri"/>
        </w:rPr>
        <w:t xml:space="preserve">, Igora Lukača, Ines </w:t>
      </w:r>
      <w:proofErr w:type="spellStart"/>
      <w:r w:rsidR="00FD7963" w:rsidRPr="00FD7963">
        <w:rPr>
          <w:rFonts w:eastAsia="Calibri"/>
        </w:rPr>
        <w:t>Pavlačić</w:t>
      </w:r>
      <w:proofErr w:type="spellEnd"/>
      <w:r w:rsidR="00FD7963" w:rsidRPr="00FD7963">
        <w:rPr>
          <w:rFonts w:eastAsia="Calibri"/>
        </w:rPr>
        <w:t xml:space="preserve"> i Ane Poljak, kao članova Povjerenstva</w:t>
      </w:r>
      <w:r>
        <w:rPr>
          <w:rFonts w:eastAsia="Calibri"/>
        </w:rPr>
        <w:t xml:space="preserve">, na temelju članka 32. stavka 1. podstavka 3. Zakona o sprječavanju sukoba interesa („Narodne novine“ broj 143/21., u daljnjem tekstu: ZSSI), </w:t>
      </w:r>
      <w:r>
        <w:rPr>
          <w:rFonts w:eastAsia="Calibri"/>
          <w:b/>
        </w:rPr>
        <w:t xml:space="preserve">na zahtjev </w:t>
      </w:r>
      <w:r w:rsidR="002035B4">
        <w:rPr>
          <w:rFonts w:eastAsia="Calibri"/>
          <w:b/>
        </w:rPr>
        <w:t xml:space="preserve">obveznika </w:t>
      </w:r>
      <w:proofErr w:type="spellStart"/>
      <w:r>
        <w:rPr>
          <w:rFonts w:eastAsia="Calibri"/>
          <w:b/>
        </w:rPr>
        <w:t>Tončija</w:t>
      </w:r>
      <w:proofErr w:type="spellEnd"/>
      <w:r>
        <w:rPr>
          <w:rFonts w:eastAsia="Calibri"/>
          <w:b/>
        </w:rPr>
        <w:t xml:space="preserve"> Bauka, općinskog načelnika Općine Dugi Rat</w:t>
      </w:r>
      <w:r w:rsidR="002035B4">
        <w:rPr>
          <w:rFonts w:eastAsia="Calibri"/>
          <w:b/>
        </w:rPr>
        <w:t>,</w:t>
      </w:r>
      <w:r>
        <w:rPr>
          <w:b/>
          <w:color w:val="000000" w:themeColor="text1"/>
          <w:lang w:bidi="hr-HR"/>
        </w:rPr>
        <w:t xml:space="preserve"> </w:t>
      </w:r>
      <w:r>
        <w:rPr>
          <w:rFonts w:eastAsia="Calibri"/>
        </w:rPr>
        <w:t xml:space="preserve">za davanjem mišljenja Povjerenstva, na </w:t>
      </w:r>
      <w:r w:rsidR="00D5606A">
        <w:rPr>
          <w:rFonts w:eastAsia="Calibri"/>
        </w:rPr>
        <w:t xml:space="preserve"> 1.</w:t>
      </w:r>
      <w:r>
        <w:rPr>
          <w:rFonts w:eastAsia="Calibri"/>
        </w:rPr>
        <w:t xml:space="preserve"> sjednici, održanoj  13. ožujka 2023., daje sljedeće</w:t>
      </w:r>
    </w:p>
    <w:p w14:paraId="4624D7B5" w14:textId="77777777" w:rsidR="00184F65" w:rsidRPr="005817C7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7C7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5817C7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C7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581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011312" w14:textId="77777777" w:rsidR="00421436" w:rsidRPr="005817C7" w:rsidRDefault="00421436" w:rsidP="00421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13F57" w14:textId="341EE4C0" w:rsidR="00ED16DA" w:rsidRPr="003E7CDB" w:rsidRDefault="00ED16DA" w:rsidP="0045529A">
      <w:pPr>
        <w:pStyle w:val="Odlomakpopisa"/>
        <w:numPr>
          <w:ilvl w:val="0"/>
          <w:numId w:val="23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3E7C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ZSSI-a, nema zapreke da se osoba koja je s obveznikom   </w:t>
      </w:r>
      <w:proofErr w:type="spellStart"/>
      <w:r w:rsidRPr="003E7CDB">
        <w:rPr>
          <w:rFonts w:ascii="Times New Roman" w:hAnsi="Times New Roman"/>
          <w:b/>
          <w:sz w:val="24"/>
          <w:szCs w:val="24"/>
        </w:rPr>
        <w:t>Tončijem</w:t>
      </w:r>
      <w:proofErr w:type="spellEnd"/>
      <w:r w:rsidRPr="003E7CDB">
        <w:rPr>
          <w:rFonts w:ascii="Times New Roman" w:hAnsi="Times New Roman"/>
          <w:b/>
          <w:sz w:val="24"/>
          <w:szCs w:val="24"/>
        </w:rPr>
        <w:t xml:space="preserve"> Baukom</w:t>
      </w:r>
      <w:r w:rsidR="00FD7963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Pr="003E7CDB">
        <w:rPr>
          <w:rFonts w:ascii="Times New Roman" w:hAnsi="Times New Roman"/>
          <w:b/>
          <w:sz w:val="24"/>
          <w:szCs w:val="24"/>
        </w:rPr>
        <w:t xml:space="preserve"> </w:t>
      </w:r>
      <w:r w:rsidR="003E7CDB" w:rsidRPr="003E7CDB">
        <w:rPr>
          <w:rFonts w:ascii="Times New Roman" w:eastAsia="Calibri" w:hAnsi="Times New Roman" w:cs="Times New Roman"/>
          <w:b/>
          <w:sz w:val="24"/>
          <w:szCs w:val="24"/>
        </w:rPr>
        <w:t>općinskim načelnikom Općine Dugi Rat</w:t>
      </w:r>
      <w:r w:rsidR="003E7CD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E7CDB" w:rsidRPr="003E7CDB">
        <w:rPr>
          <w:rFonts w:ascii="Times New Roman" w:hAnsi="Times New Roman"/>
          <w:b/>
          <w:color w:val="000000" w:themeColor="text1"/>
          <w:sz w:val="24"/>
          <w:szCs w:val="24"/>
          <w:lang w:bidi="hr-HR"/>
        </w:rPr>
        <w:t xml:space="preserve"> </w:t>
      </w:r>
      <w:r w:rsidRPr="003E7CDB">
        <w:rPr>
          <w:rFonts w:ascii="Times New Roman" w:hAnsi="Times New Roman"/>
          <w:b/>
          <w:sz w:val="24"/>
          <w:szCs w:val="24"/>
        </w:rPr>
        <w:t xml:space="preserve">povezana u smislu članka 5. stavka </w:t>
      </w:r>
      <w:r w:rsidR="003E7CDB" w:rsidRPr="003E7CDB">
        <w:rPr>
          <w:rFonts w:ascii="Times New Roman" w:hAnsi="Times New Roman"/>
          <w:b/>
          <w:sz w:val="24"/>
          <w:szCs w:val="24"/>
        </w:rPr>
        <w:t xml:space="preserve">1. podstavka 6. </w:t>
      </w:r>
      <w:r w:rsidR="002035B4">
        <w:rPr>
          <w:rFonts w:ascii="Times New Roman" w:hAnsi="Times New Roman"/>
          <w:b/>
          <w:sz w:val="24"/>
          <w:szCs w:val="24"/>
        </w:rPr>
        <w:t xml:space="preserve">ZSSI-a, </w:t>
      </w:r>
      <w:r w:rsidR="00EC5A18">
        <w:rPr>
          <w:rFonts w:ascii="Times New Roman" w:hAnsi="Times New Roman"/>
          <w:b/>
          <w:sz w:val="24"/>
          <w:szCs w:val="24"/>
        </w:rPr>
        <w:t xml:space="preserve">javi na natječaj </w:t>
      </w:r>
      <w:r w:rsidR="00B16D5C">
        <w:rPr>
          <w:rFonts w:ascii="Times New Roman" w:hAnsi="Times New Roman"/>
          <w:b/>
          <w:sz w:val="24"/>
          <w:szCs w:val="24"/>
        </w:rPr>
        <w:t>za</w:t>
      </w:r>
      <w:r w:rsidRPr="003E7CDB">
        <w:rPr>
          <w:rFonts w:ascii="Times New Roman" w:hAnsi="Times New Roman"/>
          <w:b/>
          <w:sz w:val="24"/>
          <w:szCs w:val="24"/>
        </w:rPr>
        <w:t xml:space="preserve"> radn</w:t>
      </w:r>
      <w:r w:rsidR="00B16D5C">
        <w:rPr>
          <w:rFonts w:ascii="Times New Roman" w:hAnsi="Times New Roman"/>
          <w:b/>
          <w:sz w:val="24"/>
          <w:szCs w:val="24"/>
        </w:rPr>
        <w:t>o</w:t>
      </w:r>
      <w:r w:rsidRPr="003E7CDB">
        <w:rPr>
          <w:rFonts w:ascii="Times New Roman" w:hAnsi="Times New Roman"/>
          <w:b/>
          <w:sz w:val="24"/>
          <w:szCs w:val="24"/>
        </w:rPr>
        <w:t xml:space="preserve"> mjest</w:t>
      </w:r>
      <w:r w:rsidR="00B16D5C">
        <w:rPr>
          <w:rFonts w:ascii="Times New Roman" w:hAnsi="Times New Roman"/>
          <w:b/>
          <w:sz w:val="24"/>
          <w:szCs w:val="24"/>
        </w:rPr>
        <w:t>o</w:t>
      </w:r>
      <w:r w:rsidRPr="003E7CDB">
        <w:rPr>
          <w:rFonts w:ascii="Times New Roman" w:hAnsi="Times New Roman"/>
          <w:b/>
          <w:sz w:val="24"/>
          <w:szCs w:val="24"/>
        </w:rPr>
        <w:t xml:space="preserve"> </w:t>
      </w:r>
      <w:r w:rsidR="003E7CDB">
        <w:rPr>
          <w:rFonts w:ascii="Times New Roman" w:hAnsi="Times New Roman"/>
          <w:b/>
          <w:sz w:val="24"/>
          <w:szCs w:val="24"/>
        </w:rPr>
        <w:t>službenika u Općini Dugi Rat.</w:t>
      </w:r>
    </w:p>
    <w:p w14:paraId="778B3435" w14:textId="77777777" w:rsidR="003E7CDB" w:rsidRPr="003E7CDB" w:rsidRDefault="003E7CDB" w:rsidP="003E7CDB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1B67AFBE" w14:textId="08FFB98E" w:rsidR="00ED16DA" w:rsidRDefault="00ED16DA" w:rsidP="00ED16DA">
      <w:pPr>
        <w:pStyle w:val="Odlomakpopisa"/>
        <w:numPr>
          <w:ilvl w:val="0"/>
          <w:numId w:val="23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Povjerenstvo ukazuje obvezni</w:t>
      </w:r>
      <w:r w:rsidR="003E7CDB">
        <w:rPr>
          <w:rFonts w:ascii="Times New Roman" w:hAnsi="Times New Roman" w:cs="Times New Roman"/>
          <w:b/>
          <w:bCs/>
          <w:sz w:val="24"/>
          <w:szCs w:val="24"/>
        </w:rPr>
        <w:t xml:space="preserve">ku </w:t>
      </w:r>
      <w:proofErr w:type="spellStart"/>
      <w:r w:rsidR="003E7CDB" w:rsidRPr="003E7CDB">
        <w:rPr>
          <w:rFonts w:ascii="Times New Roman" w:hAnsi="Times New Roman"/>
          <w:b/>
          <w:sz w:val="24"/>
          <w:szCs w:val="24"/>
        </w:rPr>
        <w:t>Tonči</w:t>
      </w:r>
      <w:r w:rsidR="003E7CDB">
        <w:rPr>
          <w:rFonts w:ascii="Times New Roman" w:hAnsi="Times New Roman"/>
          <w:b/>
          <w:sz w:val="24"/>
          <w:szCs w:val="24"/>
        </w:rPr>
        <w:t>ju</w:t>
      </w:r>
      <w:proofErr w:type="spellEnd"/>
      <w:r w:rsidR="003E7CDB" w:rsidRPr="003E7CDB">
        <w:rPr>
          <w:rFonts w:ascii="Times New Roman" w:hAnsi="Times New Roman"/>
          <w:b/>
          <w:sz w:val="24"/>
          <w:szCs w:val="24"/>
        </w:rPr>
        <w:t xml:space="preserve"> Bauk </w:t>
      </w:r>
      <w:r>
        <w:rPr>
          <w:rFonts w:ascii="Times New Roman" w:hAnsi="Times New Roman" w:cs="Times New Roman"/>
          <w:b/>
          <w:bCs/>
          <w:sz w:val="24"/>
          <w:szCs w:val="24"/>
        </w:rPr>
        <w:t>da je</w:t>
      </w:r>
      <w:r w:rsidR="00367C93">
        <w:rPr>
          <w:rFonts w:ascii="Times New Roman" w:hAnsi="Times New Roman" w:cs="Times New Roman"/>
          <w:b/>
          <w:bCs/>
          <w:sz w:val="24"/>
          <w:szCs w:val="24"/>
        </w:rPr>
        <w:t xml:space="preserve"> u slučaju da se s njim povezana osoba javi na natječaj za mjesto službenika u Općini dugi Rat,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sukladno članku 9. stavku 1. ZSSI-a, </w:t>
      </w:r>
      <w:r>
        <w:rPr>
          <w:rFonts w:ascii="Times New Roman" w:hAnsi="Times New Roman"/>
          <w:b/>
          <w:sz w:val="24"/>
          <w:szCs w:val="24"/>
        </w:rPr>
        <w:t xml:space="preserve">članovima Općinskog vijeća Općine </w:t>
      </w:r>
      <w:r w:rsidR="003E7CDB">
        <w:rPr>
          <w:rFonts w:ascii="Times New Roman" w:hAnsi="Times New Roman"/>
          <w:b/>
          <w:sz w:val="24"/>
          <w:szCs w:val="24"/>
        </w:rPr>
        <w:t>Dugi Rat</w:t>
      </w:r>
      <w:r>
        <w:rPr>
          <w:rFonts w:ascii="Times New Roman" w:hAnsi="Times New Roman"/>
          <w:b/>
          <w:sz w:val="24"/>
          <w:szCs w:val="24"/>
        </w:rPr>
        <w:t xml:space="preserve"> kao i članovima Povjerenstva za provedbu zapošljavanja </w:t>
      </w:r>
      <w:r w:rsidR="003E7CDB">
        <w:rPr>
          <w:rFonts w:ascii="Times New Roman" w:hAnsi="Times New Roman"/>
          <w:b/>
          <w:sz w:val="24"/>
          <w:szCs w:val="24"/>
        </w:rPr>
        <w:t xml:space="preserve">službenika u Općini Dugi Rat </w:t>
      </w:r>
      <w:r>
        <w:rPr>
          <w:rFonts w:ascii="Times New Roman" w:hAnsi="Times New Roman"/>
          <w:b/>
          <w:sz w:val="24"/>
          <w:szCs w:val="24"/>
        </w:rPr>
        <w:t>duž</w:t>
      </w:r>
      <w:r w:rsidR="003E7CDB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deklarirati </w:t>
      </w:r>
      <w:r w:rsidR="00B12CE0">
        <w:rPr>
          <w:rFonts w:ascii="Times New Roman" w:hAnsi="Times New Roman"/>
          <w:b/>
          <w:sz w:val="24"/>
          <w:szCs w:val="24"/>
        </w:rPr>
        <w:t xml:space="preserve">okolnost </w:t>
      </w:r>
      <w:r>
        <w:rPr>
          <w:rFonts w:ascii="Times New Roman" w:hAnsi="Times New Roman"/>
          <w:b/>
          <w:sz w:val="24"/>
          <w:szCs w:val="24"/>
        </w:rPr>
        <w:t xml:space="preserve">da je </w:t>
      </w:r>
      <w:r w:rsidR="003E7CDB">
        <w:rPr>
          <w:rFonts w:ascii="Times New Roman" w:hAnsi="Times New Roman"/>
          <w:b/>
          <w:color w:val="000000" w:themeColor="text1"/>
          <w:sz w:val="24"/>
          <w:szCs w:val="24"/>
        </w:rPr>
        <w:t>s njim povezana osoba</w:t>
      </w:r>
      <w:r>
        <w:rPr>
          <w:rFonts w:ascii="Times New Roman" w:hAnsi="Times New Roman"/>
          <w:b/>
          <w:sz w:val="24"/>
          <w:szCs w:val="24"/>
        </w:rPr>
        <w:t xml:space="preserve"> podnijela prijavu </w:t>
      </w:r>
      <w:r w:rsidR="003E7CDB">
        <w:rPr>
          <w:rFonts w:ascii="Times New Roman" w:hAnsi="Times New Roman"/>
          <w:b/>
          <w:sz w:val="24"/>
          <w:szCs w:val="24"/>
        </w:rPr>
        <w:t>na natječaj</w:t>
      </w:r>
      <w:r>
        <w:rPr>
          <w:rFonts w:ascii="Times New Roman" w:hAnsi="Times New Roman"/>
          <w:b/>
          <w:sz w:val="24"/>
          <w:szCs w:val="24"/>
        </w:rPr>
        <w:t>. Istu okolnost obvezni</w:t>
      </w:r>
      <w:r w:rsidR="003E7CDB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je duž</w:t>
      </w:r>
      <w:r w:rsidR="003E7CDB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objaviti i na službenoj internetskoj stranici Općine </w:t>
      </w:r>
      <w:r w:rsidR="003E7CDB">
        <w:rPr>
          <w:rFonts w:ascii="Times New Roman" w:hAnsi="Times New Roman"/>
          <w:b/>
          <w:sz w:val="24"/>
          <w:szCs w:val="24"/>
        </w:rPr>
        <w:t>Dugi Rat.</w:t>
      </w:r>
    </w:p>
    <w:p w14:paraId="74C33C4F" w14:textId="77777777" w:rsidR="00D70F8D" w:rsidRPr="005817C7" w:rsidRDefault="00D70F8D" w:rsidP="003E7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5817C7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C7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5817C7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BF16C08" w:rsidR="00C36DDA" w:rsidRPr="007200CF" w:rsidRDefault="00C36DDA" w:rsidP="00AD739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8623A4" w:rsidRPr="00D5606A">
        <w:rPr>
          <w:rFonts w:ascii="Times New Roman" w:eastAsia="Calibri" w:hAnsi="Times New Roman" w:cs="Times New Roman"/>
          <w:sz w:val="24"/>
          <w:szCs w:val="24"/>
        </w:rPr>
        <w:t xml:space="preserve"> Povjerenstva podnio je </w:t>
      </w:r>
      <w:r w:rsidR="004C11EB" w:rsidRPr="00D5606A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proofErr w:type="spellStart"/>
      <w:r w:rsidR="007E7B75" w:rsidRPr="00D5606A">
        <w:rPr>
          <w:rFonts w:ascii="Times New Roman" w:eastAsia="Calibri" w:hAnsi="Times New Roman" w:cs="Times New Roman"/>
          <w:sz w:val="24"/>
          <w:szCs w:val="24"/>
        </w:rPr>
        <w:t>Tonči</w:t>
      </w:r>
      <w:proofErr w:type="spellEnd"/>
      <w:r w:rsidR="007E7B75" w:rsidRPr="00D5606A">
        <w:rPr>
          <w:rFonts w:ascii="Times New Roman" w:eastAsia="Calibri" w:hAnsi="Times New Roman" w:cs="Times New Roman"/>
          <w:sz w:val="24"/>
          <w:szCs w:val="24"/>
        </w:rPr>
        <w:t xml:space="preserve"> Bauk</w:t>
      </w:r>
      <w:r w:rsidR="00B009EB" w:rsidRPr="00D5606A">
        <w:rPr>
          <w:rFonts w:ascii="Times New Roman" w:eastAsia="Calibri" w:hAnsi="Times New Roman" w:cs="Times New Roman"/>
          <w:sz w:val="24"/>
          <w:szCs w:val="24"/>
        </w:rPr>
        <w:t xml:space="preserve">, općinski </w:t>
      </w:r>
      <w:r w:rsidR="00B009EB" w:rsidRPr="00D5606A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7E7B75" w:rsidRPr="00D5606A">
        <w:rPr>
          <w:rFonts w:ascii="Times New Roman" w:hAnsi="Times New Roman" w:cs="Times New Roman"/>
          <w:sz w:val="24"/>
          <w:szCs w:val="24"/>
        </w:rPr>
        <w:t>Dugi Rat</w:t>
      </w:r>
      <w:r w:rsidRPr="00D5606A">
        <w:rPr>
          <w:rFonts w:ascii="Times New Roman" w:eastAsia="Calibri" w:hAnsi="Times New Roman" w:cs="Times New Roman"/>
          <w:sz w:val="24"/>
          <w:szCs w:val="24"/>
        </w:rPr>
        <w:t>.</w:t>
      </w:r>
      <w:r w:rsidRPr="00B16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00CF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009EB" w:rsidRPr="007200CF">
        <w:rPr>
          <w:rFonts w:ascii="Times New Roman" w:eastAsia="Calibri" w:hAnsi="Times New Roman" w:cs="Times New Roman"/>
          <w:sz w:val="24"/>
          <w:szCs w:val="24"/>
        </w:rPr>
        <w:t>3</w:t>
      </w:r>
      <w:r w:rsidR="00AD739B" w:rsidRPr="007200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Pr="007200CF">
        <w:rPr>
          <w:rFonts w:ascii="Times New Roman" w:eastAsia="Calibri" w:hAnsi="Times New Roman" w:cs="Times New Roman"/>
          <w:sz w:val="24"/>
          <w:szCs w:val="24"/>
        </w:rPr>
        <w:t>202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3</w:t>
      </w:r>
      <w:r w:rsidRPr="007200CF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3313</w:t>
      </w:r>
      <w:r w:rsidR="00B009EB" w:rsidRPr="007200CF">
        <w:rPr>
          <w:rFonts w:ascii="Times New Roman" w:eastAsia="Calibri" w:hAnsi="Times New Roman" w:cs="Times New Roman"/>
          <w:sz w:val="24"/>
          <w:szCs w:val="24"/>
        </w:rPr>
        <w:t>-</w:t>
      </w:r>
      <w:r w:rsidRPr="007200CF">
        <w:rPr>
          <w:rFonts w:ascii="Times New Roman" w:eastAsia="Calibri" w:hAnsi="Times New Roman" w:cs="Times New Roman"/>
          <w:sz w:val="24"/>
          <w:szCs w:val="24"/>
        </w:rPr>
        <w:t>M-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60</w:t>
      </w:r>
      <w:r w:rsidRPr="007200CF">
        <w:rPr>
          <w:rFonts w:ascii="Times New Roman" w:eastAsia="Calibri" w:hAnsi="Times New Roman" w:cs="Times New Roman"/>
          <w:sz w:val="24"/>
          <w:szCs w:val="24"/>
        </w:rPr>
        <w:t>/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23</w:t>
      </w:r>
      <w:r w:rsidRPr="007200CF">
        <w:rPr>
          <w:rFonts w:ascii="Times New Roman" w:eastAsia="Calibri" w:hAnsi="Times New Roman" w:cs="Times New Roman"/>
          <w:sz w:val="24"/>
          <w:szCs w:val="24"/>
        </w:rPr>
        <w:t>-01-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5</w:t>
      </w:r>
      <w:r w:rsidRPr="007200CF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60</w:t>
      </w:r>
      <w:r w:rsidR="00B009EB" w:rsidRPr="007200CF">
        <w:rPr>
          <w:rFonts w:ascii="Times New Roman" w:eastAsia="Calibri" w:hAnsi="Times New Roman" w:cs="Times New Roman"/>
          <w:sz w:val="24"/>
          <w:szCs w:val="24"/>
        </w:rPr>
        <w:t>/</w:t>
      </w:r>
      <w:r w:rsidRPr="007200CF">
        <w:rPr>
          <w:rFonts w:ascii="Times New Roman" w:eastAsia="Calibri" w:hAnsi="Times New Roman" w:cs="Times New Roman"/>
          <w:sz w:val="24"/>
          <w:szCs w:val="24"/>
        </w:rPr>
        <w:t>2</w:t>
      </w:r>
      <w:r w:rsidR="007E7B75" w:rsidRPr="007200CF">
        <w:rPr>
          <w:rFonts w:ascii="Times New Roman" w:eastAsia="Calibri" w:hAnsi="Times New Roman" w:cs="Times New Roman"/>
          <w:sz w:val="24"/>
          <w:szCs w:val="24"/>
        </w:rPr>
        <w:t>3</w:t>
      </w:r>
      <w:r w:rsidRPr="007200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2D545D68" w:rsidR="00C36DDA" w:rsidRPr="005817C7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7C7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5817C7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B009EB" w:rsidRPr="005817C7">
        <w:rPr>
          <w:rFonts w:ascii="Times New Roman" w:eastAsia="Calibri" w:hAnsi="Times New Roman" w:cs="Times New Roman"/>
          <w:sz w:val="24"/>
          <w:szCs w:val="24"/>
        </w:rPr>
        <w:t>34</w:t>
      </w: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009EB" w:rsidRPr="005817C7">
        <w:rPr>
          <w:rFonts w:ascii="Times New Roman" w:hAnsi="Times New Roman" w:cs="Times New Roman"/>
          <w:sz w:val="24"/>
          <w:szCs w:val="24"/>
          <w:shd w:val="clear" w:color="auto" w:fill="FFFFFF"/>
        </w:rPr>
        <w:t>župani, gradonačelnici, općinski načelnici i  njihovi zamje</w:t>
      </w:r>
      <w:r w:rsidR="00B009EB" w:rsidRPr="005817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nici</w:t>
      </w:r>
      <w:r w:rsidR="00AD739B" w:rsidRPr="005817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5817C7">
        <w:rPr>
          <w:rFonts w:ascii="Times New Roman" w:eastAsia="Calibri" w:hAnsi="Times New Roman" w:cs="Times New Roman"/>
          <w:sz w:val="24"/>
          <w:szCs w:val="24"/>
        </w:rPr>
        <w:t>Z</w:t>
      </w: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proofErr w:type="spellStart"/>
      <w:r w:rsidR="007E7B75">
        <w:rPr>
          <w:rFonts w:ascii="Times New Roman" w:eastAsia="Calibri" w:hAnsi="Times New Roman" w:cs="Times New Roman"/>
          <w:sz w:val="24"/>
          <w:szCs w:val="24"/>
        </w:rPr>
        <w:t>Tonči</w:t>
      </w:r>
      <w:proofErr w:type="spellEnd"/>
      <w:r w:rsidR="007E7B75">
        <w:rPr>
          <w:rFonts w:ascii="Times New Roman" w:eastAsia="Calibri" w:hAnsi="Times New Roman" w:cs="Times New Roman"/>
          <w:sz w:val="24"/>
          <w:szCs w:val="24"/>
        </w:rPr>
        <w:t xml:space="preserve"> Bauk</w:t>
      </w:r>
      <w:r w:rsidR="008623A4" w:rsidRPr="005817C7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B009EB" w:rsidRPr="005817C7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7E7B75">
        <w:rPr>
          <w:rFonts w:ascii="Times New Roman" w:hAnsi="Times New Roman" w:cs="Times New Roman"/>
          <w:sz w:val="24"/>
          <w:szCs w:val="24"/>
        </w:rPr>
        <w:t>Dugi Rat</w:t>
      </w:r>
      <w:r w:rsidR="00AD739B" w:rsidRPr="00581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5817C7">
        <w:rPr>
          <w:rFonts w:ascii="Times New Roman" w:eastAsia="Calibri" w:hAnsi="Times New Roman" w:cs="Times New Roman"/>
          <w:sz w:val="24"/>
          <w:szCs w:val="24"/>
        </w:rPr>
        <w:t>d</w:t>
      </w: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užan postupati sukladno odredbama ZSSI/21-a. </w:t>
      </w:r>
    </w:p>
    <w:p w14:paraId="65CE2514" w14:textId="77777777" w:rsidR="00B009EB" w:rsidRPr="005817C7" w:rsidRDefault="00B009E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4738F34D" w:rsidR="00184F65" w:rsidRPr="005817C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7C7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5817C7">
        <w:rPr>
          <w:rFonts w:ascii="Times New Roman" w:hAnsi="Times New Roman" w:cs="Times New Roman"/>
          <w:sz w:val="24"/>
          <w:szCs w:val="24"/>
        </w:rPr>
        <w:t>8</w:t>
      </w:r>
      <w:r w:rsidRPr="005817C7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5817C7">
        <w:rPr>
          <w:rFonts w:ascii="Times New Roman" w:hAnsi="Times New Roman" w:cs="Times New Roman"/>
          <w:sz w:val="24"/>
          <w:szCs w:val="24"/>
        </w:rPr>
        <w:t>3</w:t>
      </w:r>
      <w:r w:rsidRPr="005817C7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5817C7">
        <w:rPr>
          <w:rFonts w:ascii="Times New Roman" w:hAnsi="Times New Roman" w:cs="Times New Roman"/>
          <w:sz w:val="24"/>
          <w:szCs w:val="24"/>
        </w:rPr>
        <w:t>4</w:t>
      </w:r>
      <w:r w:rsidRPr="005817C7">
        <w:rPr>
          <w:rFonts w:ascii="Times New Roman" w:hAnsi="Times New Roman" w:cs="Times New Roman"/>
          <w:sz w:val="24"/>
          <w:szCs w:val="24"/>
        </w:rPr>
        <w:t>. ZSSI</w:t>
      </w:r>
      <w:r w:rsidR="00E66A19">
        <w:rPr>
          <w:rFonts w:ascii="Times New Roman" w:hAnsi="Times New Roman" w:cs="Times New Roman"/>
          <w:sz w:val="24"/>
          <w:szCs w:val="24"/>
        </w:rPr>
        <w:t>/21</w:t>
      </w:r>
      <w:r w:rsidRPr="005817C7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5817C7">
        <w:rPr>
          <w:rFonts w:ascii="Times New Roman" w:hAnsi="Times New Roman" w:cs="Times New Roman"/>
          <w:sz w:val="24"/>
          <w:szCs w:val="24"/>
        </w:rPr>
        <w:t>obveznici</w:t>
      </w:r>
      <w:r w:rsidRPr="005817C7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5817C7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5817C7">
        <w:rPr>
          <w:rFonts w:ascii="Times New Roman" w:hAnsi="Times New Roman" w:cs="Times New Roman"/>
          <w:sz w:val="24"/>
          <w:szCs w:val="24"/>
        </w:rPr>
        <w:t>li</w:t>
      </w:r>
      <w:r w:rsidRPr="005817C7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5817C7">
        <w:rPr>
          <w:rFonts w:ascii="Times New Roman" w:hAnsi="Times New Roman" w:cs="Times New Roman"/>
          <w:sz w:val="24"/>
          <w:szCs w:val="24"/>
        </w:rPr>
        <w:t>povredu odredaba ZSSI</w:t>
      </w:r>
      <w:r w:rsidR="00E66A19">
        <w:rPr>
          <w:rFonts w:ascii="Times New Roman" w:hAnsi="Times New Roman" w:cs="Times New Roman"/>
          <w:sz w:val="24"/>
          <w:szCs w:val="24"/>
        </w:rPr>
        <w:t>/21</w:t>
      </w:r>
      <w:r w:rsidR="00090430" w:rsidRPr="005817C7">
        <w:rPr>
          <w:rFonts w:ascii="Times New Roman" w:hAnsi="Times New Roman" w:cs="Times New Roman"/>
          <w:sz w:val="24"/>
          <w:szCs w:val="24"/>
        </w:rPr>
        <w:t>-a</w:t>
      </w:r>
      <w:r w:rsidRPr="005817C7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5817C7">
        <w:rPr>
          <w:rFonts w:ascii="Times New Roman" w:hAnsi="Times New Roman" w:cs="Times New Roman"/>
          <w:sz w:val="24"/>
          <w:szCs w:val="24"/>
        </w:rPr>
        <w:t>obveznika</w:t>
      </w:r>
      <w:r w:rsidRPr="005817C7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5817C7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8CBD3E" w14:textId="440704E1" w:rsidR="00B009EB" w:rsidRPr="00D5606A" w:rsidRDefault="0079216F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 xml:space="preserve">Obveznik </w:t>
      </w:r>
      <w:r w:rsidR="007E7B75" w:rsidRPr="00D5606A">
        <w:rPr>
          <w:rFonts w:ascii="Times New Roman" w:hAnsi="Times New Roman" w:cs="Times New Roman"/>
          <w:sz w:val="24"/>
          <w:szCs w:val="24"/>
        </w:rPr>
        <w:t>u zahtjevu za mišljenje navodi kako se u Općini Dugi Rat prilikom zapošljavanju na mjesto službenika javi</w:t>
      </w:r>
      <w:r w:rsidR="00B12CE0" w:rsidRPr="00D5606A">
        <w:rPr>
          <w:rFonts w:ascii="Times New Roman" w:hAnsi="Times New Roman" w:cs="Times New Roman"/>
          <w:sz w:val="24"/>
          <w:szCs w:val="24"/>
        </w:rPr>
        <w:t>lo</w:t>
      </w:r>
      <w:r w:rsidR="007E7B75" w:rsidRPr="00D5606A">
        <w:rPr>
          <w:rFonts w:ascii="Times New Roman" w:hAnsi="Times New Roman" w:cs="Times New Roman"/>
          <w:sz w:val="24"/>
          <w:szCs w:val="24"/>
        </w:rPr>
        <w:t xml:space="preserve"> malo kandidata</w:t>
      </w:r>
      <w:r w:rsidR="00B12CE0" w:rsidRPr="00D5606A">
        <w:rPr>
          <w:rFonts w:ascii="Times New Roman" w:hAnsi="Times New Roman" w:cs="Times New Roman"/>
          <w:sz w:val="24"/>
          <w:szCs w:val="24"/>
        </w:rPr>
        <w:t xml:space="preserve"> te da m</w:t>
      </w:r>
      <w:r w:rsidR="00CC738D" w:rsidRPr="00D5606A">
        <w:rPr>
          <w:rFonts w:ascii="Times New Roman" w:hAnsi="Times New Roman" w:cs="Times New Roman"/>
          <w:sz w:val="24"/>
          <w:szCs w:val="24"/>
        </w:rPr>
        <w:t xml:space="preserve">eđu prijavljenima ima i kandidata koji su usko rodbinski povezani sa zaposlenicima </w:t>
      </w:r>
      <w:r w:rsidR="00B12CE0" w:rsidRPr="00D5606A">
        <w:rPr>
          <w:rFonts w:ascii="Times New Roman" w:hAnsi="Times New Roman" w:cs="Times New Roman"/>
          <w:sz w:val="24"/>
          <w:szCs w:val="24"/>
        </w:rPr>
        <w:t xml:space="preserve">Općine </w:t>
      </w:r>
      <w:r w:rsidR="00CC738D" w:rsidRPr="00D5606A">
        <w:rPr>
          <w:rFonts w:ascii="Times New Roman" w:hAnsi="Times New Roman" w:cs="Times New Roman"/>
          <w:sz w:val="24"/>
          <w:szCs w:val="24"/>
        </w:rPr>
        <w:t>i s njim osobno.</w:t>
      </w:r>
    </w:p>
    <w:p w14:paraId="3A5540E3" w14:textId="73A724D2" w:rsidR="00CC738D" w:rsidRPr="00D5606A" w:rsidRDefault="00CC738D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3C7CC1" w14:textId="144E7401" w:rsidR="00CC738D" w:rsidRPr="00D5606A" w:rsidRDefault="00CC738D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 xml:space="preserve">Obveznik traži mišljenje Povjerenstva do koje razine povezanosti </w:t>
      </w:r>
      <w:r w:rsidR="007200CF" w:rsidRPr="00D5606A">
        <w:rPr>
          <w:rFonts w:ascii="Times New Roman" w:hAnsi="Times New Roman" w:cs="Times New Roman"/>
          <w:sz w:val="24"/>
          <w:szCs w:val="24"/>
        </w:rPr>
        <w:t xml:space="preserve">se </w:t>
      </w:r>
      <w:r w:rsidRPr="00D5606A">
        <w:rPr>
          <w:rFonts w:ascii="Times New Roman" w:hAnsi="Times New Roman" w:cs="Times New Roman"/>
          <w:sz w:val="24"/>
          <w:szCs w:val="24"/>
        </w:rPr>
        <w:t xml:space="preserve">prijavitelj za posao </w:t>
      </w:r>
      <w:r w:rsidR="00B12CE0" w:rsidRPr="00D5606A">
        <w:rPr>
          <w:rFonts w:ascii="Times New Roman" w:hAnsi="Times New Roman" w:cs="Times New Roman"/>
          <w:sz w:val="24"/>
          <w:szCs w:val="24"/>
        </w:rPr>
        <w:t>smatra povezanom osobom.</w:t>
      </w:r>
    </w:p>
    <w:p w14:paraId="28C0D3FF" w14:textId="77777777" w:rsidR="003A599B" w:rsidRPr="00D5606A" w:rsidRDefault="003A599B" w:rsidP="00CC7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7A78C" w14:textId="10899BAD" w:rsidR="003A599B" w:rsidRPr="005817C7" w:rsidRDefault="004C11EB" w:rsidP="003A59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3A599B" w:rsidRPr="005817C7">
        <w:rPr>
          <w:rFonts w:ascii="Times New Roman" w:eastAsia="Calibri" w:hAnsi="Times New Roman" w:cs="Times New Roman"/>
          <w:sz w:val="24"/>
          <w:szCs w:val="24"/>
        </w:rPr>
        <w:t>2</w:t>
      </w:r>
      <w:r w:rsidRPr="005817C7">
        <w:rPr>
          <w:rFonts w:ascii="Times New Roman" w:eastAsia="Calibri" w:hAnsi="Times New Roman" w:cs="Times New Roman"/>
          <w:sz w:val="24"/>
          <w:szCs w:val="24"/>
        </w:rPr>
        <w:t xml:space="preserve">. stavkom 2. ZSSI/21-a propisano je da </w:t>
      </w:r>
      <w:r w:rsidR="0057249E" w:rsidRPr="005817C7">
        <w:rPr>
          <w:rFonts w:ascii="Times New Roman" w:hAnsi="Times New Roman" w:cs="Times New Roman"/>
          <w:sz w:val="24"/>
          <w:szCs w:val="24"/>
        </w:rPr>
        <w:t>s</w:t>
      </w:r>
      <w:r w:rsidR="003A599B" w:rsidRPr="005817C7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0A2603DB" w14:textId="46E4129F" w:rsidR="00D70F8D" w:rsidRPr="005817C7" w:rsidRDefault="00D70F8D" w:rsidP="003A59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CFDE" w14:textId="147DDF2B" w:rsidR="00CC739C" w:rsidRDefault="00CC738D" w:rsidP="00CC73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5. stavkom 3. ZSSI-a propisano je da su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članovi obitelji obveznika </w:t>
      </w:r>
      <w:r w:rsidR="003E7CDB" w:rsidRPr="003E7CDB">
        <w:rPr>
          <w:rFonts w:ascii="Times New Roman" w:hAnsi="Times New Roman" w:cs="Times New Roman"/>
          <w:sz w:val="24"/>
          <w:szCs w:val="24"/>
        </w:rPr>
        <w:t xml:space="preserve">član obitelji obveznika je bračni ili izvanbračni drug obveznika, životni partner i neformalni životni partner, njegovi srodnici po krvi u uspravnoj lozi, braća i sestre obveznika te </w:t>
      </w:r>
      <w:proofErr w:type="spellStart"/>
      <w:r w:rsidR="003E7CDB" w:rsidRPr="003E7CDB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="003E7CDB" w:rsidRPr="003E7CDB">
        <w:rPr>
          <w:rFonts w:ascii="Times New Roman" w:hAnsi="Times New Roman" w:cs="Times New Roman"/>
          <w:sz w:val="24"/>
          <w:szCs w:val="24"/>
        </w:rPr>
        <w:t xml:space="preserve"> odnosno posvojenik obveznika</w:t>
      </w:r>
      <w:r w:rsidR="003E7CDB">
        <w:rPr>
          <w:rFonts w:ascii="Times New Roman" w:hAnsi="Times New Roman" w:cs="Times New Roman"/>
          <w:sz w:val="24"/>
          <w:szCs w:val="24"/>
        </w:rPr>
        <w:t xml:space="preserve">. </w:t>
      </w:r>
      <w:r w:rsidR="003E7CD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tavkom 6. istog članka propisano </w:t>
      </w:r>
      <w:r w:rsidR="00CC739C">
        <w:rPr>
          <w:rFonts w:ascii="Times New Roman" w:eastAsia="Calibri" w:hAnsi="Times New Roman" w:cs="Times New Roman"/>
          <w:sz w:val="24"/>
          <w:szCs w:val="24"/>
        </w:rPr>
        <w:t xml:space="preserve">je da su </w:t>
      </w:r>
      <w:r w:rsidR="00CC739C" w:rsidRPr="00CC739C">
        <w:rPr>
          <w:rFonts w:ascii="Times New Roman" w:eastAsia="Calibri" w:hAnsi="Times New Roman" w:cs="Times New Roman"/>
          <w:iCs/>
          <w:sz w:val="24"/>
          <w:szCs w:val="24"/>
        </w:rPr>
        <w:t>povezane osobe</w:t>
      </w:r>
      <w:r w:rsidR="00CC739C" w:rsidRPr="00CC739C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="00CC739C" w:rsidRPr="00CC739C">
        <w:rPr>
          <w:rFonts w:ascii="Times New Roman" w:eastAsia="Calibri" w:hAnsi="Times New Roman" w:cs="Times New Roman"/>
          <w:sz w:val="24"/>
          <w:szCs w:val="24"/>
        </w:rPr>
        <w:t>su osobe navedene u točki 3. ovoga stavka te ostale osobe koje se prema drugim osnovama i okolnostima opravdano mogu smatrati interesno povezanima s obveznikom</w:t>
      </w:r>
      <w:r w:rsidR="00CC73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3B7EAF" w14:textId="77777777" w:rsidR="00CC739C" w:rsidRDefault="00CC739C" w:rsidP="00CC73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CBC39" w14:textId="7A5E3C48" w:rsidR="00CC738D" w:rsidRDefault="00CC738D" w:rsidP="00CC73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obveznici ne smiju svoj privatni interes stavljati iznad javnog interesa, a stavkom 2. istog članka Zakona propisano je da sukob interesa postoji </w:t>
      </w:r>
      <w:r>
        <w:rPr>
          <w:rFonts w:ascii="Times New Roman" w:hAnsi="Times New Roman" w:cs="Times New Roman"/>
          <w:sz w:val="24"/>
          <w:szCs w:val="24"/>
        </w:rPr>
        <w:t xml:space="preserve">kada su privatni interesi obveznika u suprotnosti s javnim interesom, a posebice kada privatni interes obveznika može utjecati na njegovu nepristranost u obavljanju javne dužnosti (potencijalni sukob interesa) te kada je privatni interes obveznika utjecao ili se </w:t>
      </w:r>
      <w:r>
        <w:rPr>
          <w:rFonts w:ascii="Times New Roman" w:hAnsi="Times New Roman" w:cs="Times New Roman"/>
          <w:sz w:val="24"/>
          <w:szCs w:val="24"/>
        </w:rPr>
        <w:lastRenderedPageBreak/>
        <w:t>osnovano može smatrati da je utjecao na njegovu nepristranost u obavljanju javne dužnosti (stvarni sukob interesa).</w:t>
      </w:r>
    </w:p>
    <w:p w14:paraId="460DA648" w14:textId="703FCE76" w:rsidR="00CC738D" w:rsidRPr="00D5606A" w:rsidRDefault="00CC738D" w:rsidP="00CC73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 xml:space="preserve">Sukladno članku 9. stavku 1. </w:t>
      </w:r>
      <w:r w:rsidRPr="00D5606A">
        <w:rPr>
          <w:rFonts w:ascii="Times New Roman" w:eastAsia="Calibri" w:hAnsi="Times New Roman" w:cs="Times New Roman"/>
          <w:sz w:val="24"/>
          <w:szCs w:val="24"/>
        </w:rPr>
        <w:t>ZSSI-a, a</w:t>
      </w:r>
      <w:r w:rsidRPr="00D5606A">
        <w:rPr>
          <w:rFonts w:ascii="Times New Roman" w:hAnsi="Times New Roman" w:cs="Times New Roman"/>
          <w:sz w:val="24"/>
          <w:szCs w:val="24"/>
        </w:rPr>
        <w:t xml:space="preserve">ko se pojave okolnosti koje se mogu definirati kao potencijalni sukob interesa, obveznik je dužan deklarirati ga na odgovarajući način i razriješiti tako da zaštiti javni interes. Stavkom 2. tog članka propisano je da će se ako nije drukčije propisano zakonom, obveznik izuzeti od donošenja odluka odnosno sudjelovanja u donošenju odluka i sklapanju ugovora koji utječu na njegov vlastiti poslovni interes ili poslovni interes a) s njim povezanih osoba  b) poslodavaca kod kojih je bio u radnom odnosu u posljednje dvije godine </w:t>
      </w:r>
      <w:r w:rsidR="00ED16DA" w:rsidRPr="00D5606A">
        <w:rPr>
          <w:rFonts w:ascii="Times New Roman" w:hAnsi="Times New Roman" w:cs="Times New Roman"/>
          <w:sz w:val="24"/>
          <w:szCs w:val="24"/>
        </w:rPr>
        <w:t>prije stupanja na dužnost.</w:t>
      </w:r>
    </w:p>
    <w:p w14:paraId="5AE08614" w14:textId="57A96432" w:rsidR="00F23273" w:rsidRPr="00D5606A" w:rsidRDefault="00F23273" w:rsidP="00CC73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D8">
        <w:rPr>
          <w:rFonts w:ascii="Times New Roman" w:hAnsi="Times New Roman" w:cs="Times New Roman"/>
          <w:sz w:val="24"/>
          <w:szCs w:val="24"/>
        </w:rPr>
        <w:t>Povjerenstvo obrazlaže</w:t>
      </w:r>
      <w:r w:rsidR="00B12CE0" w:rsidRPr="00A606D8">
        <w:rPr>
          <w:rFonts w:ascii="Times New Roman" w:hAnsi="Times New Roman" w:cs="Times New Roman"/>
          <w:sz w:val="24"/>
          <w:szCs w:val="24"/>
        </w:rPr>
        <w:t xml:space="preserve"> da</w:t>
      </w:r>
      <w:r w:rsidRPr="00B16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06A">
        <w:rPr>
          <w:rFonts w:ascii="Times New Roman" w:hAnsi="Times New Roman" w:cs="Times New Roman"/>
          <w:sz w:val="24"/>
          <w:szCs w:val="24"/>
        </w:rPr>
        <w:t xml:space="preserve">javljanje na natječaj za zapošljavanje predstavlja pravo svake osobe koje ista može ostvarivati pod jednakim pretpostavkama kao i sve drugi kandidati </w:t>
      </w:r>
      <w:r w:rsidRPr="00D5606A">
        <w:rPr>
          <w:rFonts w:ascii="Times New Roman" w:hAnsi="Times New Roman"/>
          <w:color w:val="000000"/>
          <w:sz w:val="24"/>
          <w:szCs w:val="24"/>
        </w:rPr>
        <w:t>koji zadovoljavaju tražene uvjete za prijavu na natječaj</w:t>
      </w:r>
      <w:r w:rsidR="00B12CE0" w:rsidRPr="00D5606A">
        <w:rPr>
          <w:rFonts w:ascii="Times New Roman" w:hAnsi="Times New Roman"/>
          <w:color w:val="000000"/>
          <w:sz w:val="24"/>
          <w:szCs w:val="24"/>
        </w:rPr>
        <w:t xml:space="preserve"> te da ista osoba ne može biti isključena samo zbog okolnosti da je s obveznikom povezana osoba.</w:t>
      </w:r>
    </w:p>
    <w:p w14:paraId="14B0EE40" w14:textId="77777777" w:rsidR="00CC738D" w:rsidRPr="00B16D5C" w:rsidRDefault="00CC738D" w:rsidP="00CC7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F337B" w14:textId="2D56A68A" w:rsidR="00F23273" w:rsidRPr="00D5606A" w:rsidRDefault="00CC738D" w:rsidP="00F2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eastAsia="Calibri" w:hAnsi="Times New Roman" w:cs="Times New Roman"/>
          <w:sz w:val="24"/>
          <w:szCs w:val="24"/>
        </w:rPr>
        <w:t>Situacija u kojoj član obitelji obveznika</w:t>
      </w:r>
      <w:r w:rsidR="00ED16DA" w:rsidRPr="00D5606A">
        <w:rPr>
          <w:rFonts w:ascii="Times New Roman" w:eastAsia="Calibri" w:hAnsi="Times New Roman" w:cs="Times New Roman"/>
          <w:sz w:val="24"/>
          <w:szCs w:val="24"/>
        </w:rPr>
        <w:t xml:space="preserve"> ili druga povezana osoba </w:t>
      </w:r>
      <w:r w:rsidRPr="00D5606A">
        <w:rPr>
          <w:rFonts w:ascii="Times New Roman" w:eastAsia="Calibri" w:hAnsi="Times New Roman" w:cs="Times New Roman"/>
          <w:sz w:val="24"/>
          <w:szCs w:val="24"/>
        </w:rPr>
        <w:t>podnosi prijavu na oglas koji provodi tijelo javne vlasti u kojem obvezni</w:t>
      </w:r>
      <w:r w:rsidR="00ED16DA" w:rsidRPr="00D5606A">
        <w:rPr>
          <w:rFonts w:ascii="Times New Roman" w:eastAsia="Calibri" w:hAnsi="Times New Roman" w:cs="Times New Roman"/>
          <w:sz w:val="24"/>
          <w:szCs w:val="24"/>
        </w:rPr>
        <w:t>k</w:t>
      </w:r>
      <w:r w:rsidRPr="00D5606A">
        <w:rPr>
          <w:rFonts w:ascii="Times New Roman" w:eastAsia="Calibri" w:hAnsi="Times New Roman" w:cs="Times New Roman"/>
          <w:sz w:val="24"/>
          <w:szCs w:val="24"/>
        </w:rPr>
        <w:t xml:space="preserve"> obnaša dužnost općinsk</w:t>
      </w:r>
      <w:r w:rsidR="00ED16DA" w:rsidRPr="00D5606A">
        <w:rPr>
          <w:rFonts w:ascii="Times New Roman" w:eastAsia="Calibri" w:hAnsi="Times New Roman" w:cs="Times New Roman"/>
          <w:sz w:val="24"/>
          <w:szCs w:val="24"/>
        </w:rPr>
        <w:t>og</w:t>
      </w:r>
      <w:r w:rsidRPr="00D5606A">
        <w:rPr>
          <w:rFonts w:ascii="Times New Roman" w:eastAsia="Calibri" w:hAnsi="Times New Roman" w:cs="Times New Roman"/>
          <w:sz w:val="24"/>
          <w:szCs w:val="24"/>
        </w:rPr>
        <w:t xml:space="preserve"> načelni</w:t>
      </w:r>
      <w:r w:rsidR="00ED16DA" w:rsidRPr="00D5606A">
        <w:rPr>
          <w:rFonts w:ascii="Times New Roman" w:eastAsia="Calibri" w:hAnsi="Times New Roman" w:cs="Times New Roman"/>
          <w:sz w:val="24"/>
          <w:szCs w:val="24"/>
        </w:rPr>
        <w:t>ka</w:t>
      </w:r>
      <w:r w:rsidRPr="00D5606A">
        <w:rPr>
          <w:rFonts w:ascii="Times New Roman" w:eastAsia="Calibri" w:hAnsi="Times New Roman" w:cs="Times New Roman"/>
          <w:sz w:val="24"/>
          <w:szCs w:val="24"/>
        </w:rPr>
        <w:t xml:space="preserve"> predstavlja okolnost koja se može </w:t>
      </w:r>
      <w:r w:rsidRPr="00D5606A">
        <w:rPr>
          <w:rFonts w:ascii="Times New Roman" w:hAnsi="Times New Roman" w:cs="Times New Roman"/>
          <w:sz w:val="24"/>
          <w:szCs w:val="24"/>
        </w:rPr>
        <w:t>definirati kao potencijalni sukob interesa, obzirom da nje</w:t>
      </w:r>
      <w:r w:rsidR="00ED16DA" w:rsidRPr="00D5606A">
        <w:rPr>
          <w:rFonts w:ascii="Times New Roman" w:hAnsi="Times New Roman" w:cs="Times New Roman"/>
          <w:sz w:val="24"/>
          <w:szCs w:val="24"/>
        </w:rPr>
        <w:t>gov</w:t>
      </w:r>
      <w:r w:rsidRPr="00D5606A">
        <w:rPr>
          <w:rFonts w:ascii="Times New Roman" w:hAnsi="Times New Roman" w:cs="Times New Roman"/>
          <w:sz w:val="24"/>
          <w:szCs w:val="24"/>
        </w:rPr>
        <w:t xml:space="preserve"> privatni interes može utjecati na nepristranost u obavljanju javne dužnosti, u dijelu koji se odnosi na donošenje odluke o izboru i sklapanje ugovora s odabranim kandidatima.</w:t>
      </w:r>
    </w:p>
    <w:p w14:paraId="4EC2E732" w14:textId="77777777" w:rsidR="003E7CDB" w:rsidRPr="00D5606A" w:rsidRDefault="003E7CDB" w:rsidP="00CC7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30C8B" w14:textId="6B3FEBFF" w:rsidR="003E7CDB" w:rsidRPr="00D5606A" w:rsidRDefault="003E7CDB" w:rsidP="003E7C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>Pri tome Povjerenstvo ističe da su članovi obitelji obveznika taksativno navedeni u članku 5. stavku 1. podstavku 3.</w:t>
      </w:r>
      <w:r w:rsidR="002035B4">
        <w:rPr>
          <w:rFonts w:ascii="Times New Roman" w:hAnsi="Times New Roman" w:cs="Times New Roman"/>
          <w:sz w:val="24"/>
          <w:szCs w:val="24"/>
        </w:rPr>
        <w:t>,</w:t>
      </w:r>
      <w:r w:rsidRPr="00D5606A">
        <w:rPr>
          <w:rFonts w:ascii="Times New Roman" w:hAnsi="Times New Roman" w:cs="Times New Roman"/>
          <w:sz w:val="24"/>
          <w:szCs w:val="24"/>
        </w:rPr>
        <w:t xml:space="preserve"> dok se povezanom osobom </w:t>
      </w:r>
      <w:r w:rsidR="001B1184" w:rsidRPr="00D5606A">
        <w:rPr>
          <w:rFonts w:ascii="Times New Roman" w:hAnsi="Times New Roman" w:cs="Times New Roman"/>
          <w:sz w:val="24"/>
          <w:szCs w:val="24"/>
        </w:rPr>
        <w:t>smatraju</w:t>
      </w:r>
      <w:r w:rsidRPr="00D5606A">
        <w:rPr>
          <w:rFonts w:ascii="Times New Roman" w:hAnsi="Times New Roman" w:cs="Times New Roman"/>
          <w:sz w:val="24"/>
          <w:szCs w:val="24"/>
        </w:rPr>
        <w:t xml:space="preserve"> </w:t>
      </w:r>
      <w:r w:rsidR="001B1184" w:rsidRPr="00D5606A">
        <w:rPr>
          <w:rFonts w:ascii="Times New Roman" w:hAnsi="Times New Roman" w:cs="Times New Roman"/>
          <w:sz w:val="24"/>
          <w:szCs w:val="24"/>
        </w:rPr>
        <w:t>sukladno članku 5. stavku 1. podstavku 6.</w:t>
      </w:r>
      <w:r w:rsidRPr="00D5606A">
        <w:rPr>
          <w:rFonts w:ascii="Times New Roman" w:hAnsi="Times New Roman" w:cs="Times New Roman"/>
          <w:sz w:val="24"/>
          <w:szCs w:val="24"/>
        </w:rPr>
        <w:t xml:space="preserve"> ostale osobe koje se prema drugim osnovama i okolnostima opravdano mogu smatrati interesno povezanima s obveznikom</w:t>
      </w:r>
      <w:r w:rsidR="001B1184" w:rsidRPr="00D5606A">
        <w:rPr>
          <w:rFonts w:ascii="Times New Roman" w:hAnsi="Times New Roman" w:cs="Times New Roman"/>
          <w:sz w:val="24"/>
          <w:szCs w:val="24"/>
        </w:rPr>
        <w:t xml:space="preserve">. </w:t>
      </w:r>
      <w:r w:rsidR="00B12CE0" w:rsidRPr="00D5606A">
        <w:rPr>
          <w:rFonts w:ascii="Times New Roman" w:hAnsi="Times New Roman" w:cs="Times New Roman"/>
          <w:sz w:val="24"/>
          <w:szCs w:val="24"/>
        </w:rPr>
        <w:t xml:space="preserve">Stoga </w:t>
      </w:r>
      <w:r w:rsidR="001B1184" w:rsidRPr="00D5606A">
        <w:rPr>
          <w:rFonts w:ascii="Times New Roman" w:hAnsi="Times New Roman" w:cs="Times New Roman"/>
          <w:sz w:val="24"/>
          <w:szCs w:val="24"/>
        </w:rPr>
        <w:t>obveznik može biti interesno povez</w:t>
      </w:r>
      <w:r w:rsidR="00B12CE0" w:rsidRPr="00D5606A">
        <w:rPr>
          <w:rFonts w:ascii="Times New Roman" w:hAnsi="Times New Roman" w:cs="Times New Roman"/>
          <w:sz w:val="24"/>
          <w:szCs w:val="24"/>
        </w:rPr>
        <w:t>an</w:t>
      </w:r>
      <w:r w:rsidR="001B1184" w:rsidRPr="00D5606A">
        <w:rPr>
          <w:rFonts w:ascii="Times New Roman" w:hAnsi="Times New Roman" w:cs="Times New Roman"/>
          <w:sz w:val="24"/>
          <w:szCs w:val="24"/>
        </w:rPr>
        <w:t xml:space="preserve">  i sa </w:t>
      </w:r>
      <w:r w:rsidR="00B12CE0" w:rsidRPr="00D5606A">
        <w:rPr>
          <w:rFonts w:ascii="Times New Roman" w:hAnsi="Times New Roman" w:cs="Times New Roman"/>
          <w:sz w:val="24"/>
          <w:szCs w:val="24"/>
        </w:rPr>
        <w:t>drugim rodbinski povezanim osobama koje nisu članovi obitelji u smislu članka 5. ZSSI-a te</w:t>
      </w:r>
      <w:r w:rsidR="001B1184" w:rsidRPr="00D5606A">
        <w:rPr>
          <w:rFonts w:ascii="Times New Roman" w:hAnsi="Times New Roman" w:cs="Times New Roman"/>
          <w:sz w:val="24"/>
          <w:szCs w:val="24"/>
        </w:rPr>
        <w:t xml:space="preserve"> osobama s kojima je povezan prijateljski, na osnovu kumstva ili bilo koji drugi način</w:t>
      </w:r>
      <w:r w:rsidR="007200CF" w:rsidRPr="00D5606A">
        <w:rPr>
          <w:rFonts w:ascii="Times New Roman" w:hAnsi="Times New Roman" w:cs="Times New Roman"/>
          <w:sz w:val="24"/>
          <w:szCs w:val="24"/>
        </w:rPr>
        <w:t>,</w:t>
      </w:r>
      <w:r w:rsidR="001B1184" w:rsidRPr="00D5606A">
        <w:rPr>
          <w:rFonts w:ascii="Times New Roman" w:hAnsi="Times New Roman" w:cs="Times New Roman"/>
          <w:sz w:val="24"/>
          <w:szCs w:val="24"/>
        </w:rPr>
        <w:t xml:space="preserve"> </w:t>
      </w:r>
      <w:r w:rsidR="00B12CE0" w:rsidRPr="00D5606A">
        <w:rPr>
          <w:rFonts w:ascii="Times New Roman" w:hAnsi="Times New Roman" w:cs="Times New Roman"/>
          <w:sz w:val="24"/>
          <w:szCs w:val="24"/>
        </w:rPr>
        <w:t>ukoliko</w:t>
      </w:r>
      <w:r w:rsidR="001B1184" w:rsidRPr="00D5606A">
        <w:rPr>
          <w:rFonts w:ascii="Times New Roman" w:hAnsi="Times New Roman" w:cs="Times New Roman"/>
          <w:sz w:val="24"/>
          <w:szCs w:val="24"/>
        </w:rPr>
        <w:t xml:space="preserve"> bi </w:t>
      </w:r>
      <w:r w:rsidR="00B12CE0" w:rsidRPr="00D5606A">
        <w:rPr>
          <w:rFonts w:ascii="Times New Roman" w:hAnsi="Times New Roman" w:cs="Times New Roman"/>
          <w:sz w:val="24"/>
          <w:szCs w:val="24"/>
        </w:rPr>
        <w:t xml:space="preserve">odnos povezanosti </w:t>
      </w:r>
      <w:r w:rsidR="001B1184" w:rsidRPr="00D5606A">
        <w:rPr>
          <w:rFonts w:ascii="Times New Roman" w:hAnsi="Times New Roman" w:cs="Times New Roman"/>
          <w:sz w:val="24"/>
          <w:szCs w:val="24"/>
        </w:rPr>
        <w:t>utjecao na njegovu nepristranost u obavljanju javne dužnosti, konkretno donošenja odluke o izboru osobe koja se javila na natječaj za zapošljavanje službenika u Općini Dugi Rat.</w:t>
      </w:r>
    </w:p>
    <w:p w14:paraId="35EC228E" w14:textId="77777777" w:rsidR="00CC738D" w:rsidRDefault="00CC738D" w:rsidP="001B1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68371" w14:textId="524062A8" w:rsidR="00CC738D" w:rsidRDefault="00CC738D" w:rsidP="00CC7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>Slijedom navedenoga,</w:t>
      </w:r>
      <w:r w:rsidR="001B1184">
        <w:rPr>
          <w:rFonts w:ascii="Times New Roman" w:hAnsi="Times New Roman" w:cs="Times New Roman"/>
          <w:sz w:val="24"/>
          <w:szCs w:val="24"/>
        </w:rPr>
        <w:t xml:space="preserve"> u slučaju da se na natječaj za zapošljavanje u </w:t>
      </w:r>
      <w:r w:rsidR="002035B4">
        <w:rPr>
          <w:rFonts w:ascii="Times New Roman" w:hAnsi="Times New Roman" w:cs="Times New Roman"/>
          <w:sz w:val="24"/>
          <w:szCs w:val="24"/>
        </w:rPr>
        <w:t>O</w:t>
      </w:r>
      <w:r w:rsidR="001B1184">
        <w:rPr>
          <w:rFonts w:ascii="Times New Roman" w:hAnsi="Times New Roman" w:cs="Times New Roman"/>
          <w:sz w:val="24"/>
          <w:szCs w:val="24"/>
        </w:rPr>
        <w:t xml:space="preserve">pćini Dugi Rat javi s </w:t>
      </w:r>
      <w:r w:rsidR="002035B4">
        <w:rPr>
          <w:rFonts w:ascii="Times New Roman" w:hAnsi="Times New Roman" w:cs="Times New Roman"/>
          <w:sz w:val="24"/>
          <w:szCs w:val="24"/>
        </w:rPr>
        <w:t>obveznikom</w:t>
      </w:r>
      <w:r w:rsidR="001B1184">
        <w:rPr>
          <w:rFonts w:ascii="Times New Roman" w:hAnsi="Times New Roman" w:cs="Times New Roman"/>
          <w:sz w:val="24"/>
          <w:szCs w:val="24"/>
        </w:rPr>
        <w:t xml:space="preserve"> povezana osoba,</w:t>
      </w:r>
      <w:r>
        <w:rPr>
          <w:rFonts w:ascii="Times New Roman" w:hAnsi="Times New Roman" w:cs="Times New Roman"/>
          <w:sz w:val="24"/>
          <w:szCs w:val="24"/>
        </w:rPr>
        <w:t xml:space="preserve"> obvezni</w:t>
      </w:r>
      <w:r w:rsidR="00ED16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DA">
        <w:rPr>
          <w:rFonts w:ascii="Times New Roman" w:hAnsi="Times New Roman" w:cs="Times New Roman"/>
          <w:bCs/>
          <w:sz w:val="24"/>
          <w:szCs w:val="24"/>
        </w:rPr>
        <w:t>Tonči</w:t>
      </w:r>
      <w:proofErr w:type="spellEnd"/>
      <w:r w:rsidR="00ED16DA">
        <w:rPr>
          <w:rFonts w:ascii="Times New Roman" w:hAnsi="Times New Roman" w:cs="Times New Roman"/>
          <w:bCs/>
          <w:sz w:val="24"/>
          <w:szCs w:val="24"/>
        </w:rPr>
        <w:t xml:space="preserve"> Bauk</w:t>
      </w:r>
      <w:r>
        <w:rPr>
          <w:rFonts w:ascii="Times New Roman" w:hAnsi="Times New Roman" w:cs="Times New Roman"/>
          <w:sz w:val="24"/>
          <w:szCs w:val="24"/>
        </w:rPr>
        <w:t xml:space="preserve"> treba uskladiti svoje postupanje s odredbom članka 9. </w:t>
      </w:r>
      <w:r>
        <w:rPr>
          <w:rFonts w:ascii="Times New Roman" w:hAnsi="Times New Roman" w:cs="Times New Roman"/>
          <w:sz w:val="24"/>
          <w:szCs w:val="24"/>
        </w:rPr>
        <w:lastRenderedPageBreak/>
        <w:t>ZSSI-a, kako bi prevenira</w:t>
      </w:r>
      <w:r w:rsidR="00ED16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situaciju u kojoj nje</w:t>
      </w:r>
      <w:r w:rsidR="00ED16DA">
        <w:rPr>
          <w:rFonts w:ascii="Times New Roman" w:hAnsi="Times New Roman" w:cs="Times New Roman"/>
          <w:sz w:val="24"/>
          <w:szCs w:val="24"/>
        </w:rPr>
        <w:t>govi</w:t>
      </w:r>
      <w:r>
        <w:rPr>
          <w:rFonts w:ascii="Times New Roman" w:hAnsi="Times New Roman" w:cs="Times New Roman"/>
          <w:sz w:val="24"/>
          <w:szCs w:val="24"/>
        </w:rPr>
        <w:t xml:space="preserve"> privatni interes utječe na nepristranost u obavljanju javne dužnosti </w:t>
      </w:r>
      <w:r w:rsidR="00F23273">
        <w:rPr>
          <w:rFonts w:ascii="Times New Roman" w:hAnsi="Times New Roman" w:cs="Times New Roman"/>
          <w:sz w:val="24"/>
          <w:szCs w:val="24"/>
        </w:rPr>
        <w:t xml:space="preserve"> na način da </w:t>
      </w:r>
      <w:r>
        <w:rPr>
          <w:rFonts w:ascii="Times New Roman" w:hAnsi="Times New Roman"/>
          <w:sz w:val="24"/>
          <w:szCs w:val="24"/>
        </w:rPr>
        <w:t xml:space="preserve">članovima Općinskog vijeća Općine </w:t>
      </w:r>
      <w:r w:rsidR="00ED16DA">
        <w:rPr>
          <w:rFonts w:ascii="Times New Roman" w:hAnsi="Times New Roman"/>
          <w:sz w:val="24"/>
          <w:szCs w:val="24"/>
        </w:rPr>
        <w:t xml:space="preserve">Dugi Rat </w:t>
      </w:r>
      <w:r>
        <w:rPr>
          <w:rFonts w:ascii="Times New Roman" w:hAnsi="Times New Roman"/>
          <w:sz w:val="24"/>
          <w:szCs w:val="24"/>
        </w:rPr>
        <w:t xml:space="preserve">kao i članovima Povjerenstva za provedbu zapošljavanja u sklopu </w:t>
      </w:r>
      <w:r w:rsidR="002035B4">
        <w:rPr>
          <w:rFonts w:ascii="Times New Roman" w:hAnsi="Times New Roman"/>
          <w:sz w:val="24"/>
          <w:szCs w:val="24"/>
        </w:rPr>
        <w:t>provedbe natječaja</w:t>
      </w:r>
      <w:r>
        <w:rPr>
          <w:rFonts w:ascii="Times New Roman" w:hAnsi="Times New Roman"/>
          <w:sz w:val="24"/>
          <w:szCs w:val="24"/>
        </w:rPr>
        <w:t xml:space="preserve"> deklarira da je </w:t>
      </w:r>
      <w:r w:rsidR="00ED16DA">
        <w:rPr>
          <w:rFonts w:ascii="Times New Roman" w:hAnsi="Times New Roman"/>
          <w:color w:val="000000" w:themeColor="text1"/>
          <w:sz w:val="24"/>
          <w:szCs w:val="24"/>
        </w:rPr>
        <w:t xml:space="preserve">član obitelji ili druga </w:t>
      </w:r>
      <w:r w:rsidR="00F23273">
        <w:rPr>
          <w:rFonts w:ascii="Times New Roman" w:hAnsi="Times New Roman"/>
          <w:color w:val="000000" w:themeColor="text1"/>
          <w:sz w:val="24"/>
          <w:szCs w:val="24"/>
        </w:rPr>
        <w:t xml:space="preserve">s njim </w:t>
      </w:r>
      <w:r w:rsidR="00ED16DA">
        <w:rPr>
          <w:rFonts w:ascii="Times New Roman" w:hAnsi="Times New Roman"/>
          <w:color w:val="000000" w:themeColor="text1"/>
          <w:sz w:val="24"/>
          <w:szCs w:val="24"/>
        </w:rPr>
        <w:t>povezana osoba</w:t>
      </w:r>
      <w:r>
        <w:rPr>
          <w:rFonts w:ascii="Times New Roman" w:hAnsi="Times New Roman"/>
          <w:sz w:val="24"/>
          <w:szCs w:val="24"/>
        </w:rPr>
        <w:t xml:space="preserve"> podnijela prijavu povodom </w:t>
      </w:r>
      <w:r w:rsidR="00ED16DA">
        <w:rPr>
          <w:rFonts w:ascii="Times New Roman" w:hAnsi="Times New Roman"/>
          <w:sz w:val="24"/>
          <w:szCs w:val="24"/>
        </w:rPr>
        <w:t>natječaja.</w:t>
      </w:r>
      <w:r>
        <w:rPr>
          <w:rFonts w:ascii="Times New Roman" w:hAnsi="Times New Roman"/>
          <w:sz w:val="24"/>
          <w:szCs w:val="24"/>
        </w:rPr>
        <w:t xml:space="preserve"> </w:t>
      </w:r>
      <w:r w:rsidR="00ED16D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stu okolnost obvezni</w:t>
      </w:r>
      <w:r w:rsidR="00ED16D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je duž</w:t>
      </w:r>
      <w:r w:rsidR="00ED16DA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objaviti i na službenoj internetskoj stranici Općine </w:t>
      </w:r>
      <w:r w:rsidR="00ED16DA">
        <w:rPr>
          <w:rFonts w:ascii="Times New Roman" w:hAnsi="Times New Roman"/>
          <w:sz w:val="24"/>
          <w:szCs w:val="24"/>
        </w:rPr>
        <w:t>Dugi Rat.</w:t>
      </w:r>
    </w:p>
    <w:p w14:paraId="121D686F" w14:textId="77777777" w:rsidR="00CC738D" w:rsidRDefault="00CC738D" w:rsidP="00CC738D">
      <w:p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0D3C30C3" w14:textId="0554621D" w:rsidR="00CC738D" w:rsidRDefault="00CC738D" w:rsidP="00CC7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Nadalje obvezni</w:t>
      </w:r>
      <w:r w:rsidR="00ED16DA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 duž</w:t>
      </w:r>
      <w:r w:rsidR="002035B4">
        <w:rPr>
          <w:rFonts w:ascii="Times New Roman" w:hAnsi="Times New Roman" w:cs="Times New Roman"/>
          <w:bCs/>
          <w:sz w:val="24"/>
          <w:szCs w:val="24"/>
        </w:rPr>
        <w:t>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izuzeti se od </w:t>
      </w:r>
      <w:r>
        <w:rPr>
          <w:rFonts w:ascii="Times New Roman" w:hAnsi="Times New Roman"/>
          <w:sz w:val="24"/>
          <w:szCs w:val="24"/>
        </w:rPr>
        <w:t xml:space="preserve">svakog, pa i posrednog oblika sudjelovanja u provedbi postupka zapošljavanja </w:t>
      </w:r>
      <w:r w:rsidR="00ED16DA">
        <w:rPr>
          <w:rFonts w:ascii="Times New Roman" w:hAnsi="Times New Roman"/>
          <w:sz w:val="24"/>
          <w:szCs w:val="24"/>
        </w:rPr>
        <w:t>službenika u Općini Dugi Rat</w:t>
      </w:r>
      <w:r>
        <w:rPr>
          <w:rFonts w:ascii="Times New Roman" w:hAnsi="Times New Roman"/>
          <w:sz w:val="24"/>
          <w:szCs w:val="24"/>
        </w:rPr>
        <w:t xml:space="preserve"> a posebice od donošenja odluke o odabiru kandidata te od potpisivanja ugovora o radu s istima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ovlastiti svog zamjenika ili drugu osobu na sklapanje ugovora s </w:t>
      </w:r>
      <w:r w:rsidR="00ED16DA">
        <w:rPr>
          <w:rFonts w:ascii="Times New Roman" w:eastAsia="Calibri" w:hAnsi="Times New Roman" w:cs="Times New Roman"/>
          <w:sz w:val="24"/>
          <w:szCs w:val="24"/>
        </w:rPr>
        <w:t>dužnosnikom povezanom osobom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ukoliko ista bude odabrana za zapošljavanje.</w:t>
      </w:r>
    </w:p>
    <w:p w14:paraId="3E7B8DCB" w14:textId="4B371D0F" w:rsidR="00CC738D" w:rsidRPr="00D5606A" w:rsidRDefault="00F23273" w:rsidP="00E623E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06A">
        <w:rPr>
          <w:rFonts w:ascii="Times New Roman" w:hAnsi="Times New Roman" w:cs="Times New Roman"/>
          <w:sz w:val="24"/>
          <w:szCs w:val="24"/>
        </w:rPr>
        <w:t>Na jednak način dužan je postupiti i zamjenik općinskog načelnika kao obveznik ZSSI-a iz članka  ali i svaka druga osoba koja je zaposlenik Općine Dugi Rat</w:t>
      </w:r>
      <w:r w:rsidR="002035B4">
        <w:rPr>
          <w:rFonts w:ascii="Times New Roman" w:hAnsi="Times New Roman" w:cs="Times New Roman"/>
          <w:sz w:val="24"/>
          <w:szCs w:val="24"/>
        </w:rPr>
        <w:t>,</w:t>
      </w:r>
      <w:r w:rsidRPr="00D5606A">
        <w:rPr>
          <w:rFonts w:ascii="Times New Roman" w:hAnsi="Times New Roman" w:cs="Times New Roman"/>
          <w:sz w:val="24"/>
          <w:szCs w:val="24"/>
        </w:rPr>
        <w:t xml:space="preserve"> </w:t>
      </w:r>
      <w:r w:rsidR="002035B4">
        <w:rPr>
          <w:rFonts w:ascii="Times New Roman" w:hAnsi="Times New Roman" w:cs="Times New Roman"/>
          <w:sz w:val="24"/>
          <w:szCs w:val="24"/>
        </w:rPr>
        <w:t xml:space="preserve">ali također </w:t>
      </w:r>
      <w:r w:rsidRPr="00D5606A">
        <w:rPr>
          <w:rFonts w:ascii="Times New Roman" w:hAnsi="Times New Roman" w:cs="Times New Roman"/>
          <w:sz w:val="24"/>
          <w:szCs w:val="24"/>
        </w:rPr>
        <w:t>uslijed obnašanja određene dužnosti obveznik ZSSI-a iz članka 3. stavka 1. i 2.</w:t>
      </w:r>
    </w:p>
    <w:p w14:paraId="33BE8A08" w14:textId="563717D3" w:rsidR="00F90986" w:rsidRPr="00B16D5C" w:rsidRDefault="00E623E2" w:rsidP="00F23273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5C">
        <w:rPr>
          <w:rFonts w:ascii="Times New Roman" w:hAnsi="Times New Roman" w:cs="Times New Roman"/>
          <w:sz w:val="24"/>
          <w:szCs w:val="24"/>
        </w:rPr>
        <w:t xml:space="preserve">Međutim, </w:t>
      </w:r>
      <w:r w:rsidR="00D70F8D" w:rsidRPr="00B16D5C">
        <w:rPr>
          <w:rFonts w:ascii="Times New Roman" w:hAnsi="Times New Roman" w:cs="Times New Roman"/>
          <w:sz w:val="24"/>
          <w:szCs w:val="24"/>
        </w:rPr>
        <w:t xml:space="preserve">kako </w:t>
      </w:r>
      <w:r w:rsidR="00D70F8D" w:rsidRPr="00D5606A">
        <w:rPr>
          <w:rFonts w:ascii="Times New Roman" w:hAnsi="Times New Roman" w:cs="Times New Roman"/>
          <w:sz w:val="24"/>
          <w:szCs w:val="24"/>
        </w:rPr>
        <w:t>službenic</w:t>
      </w:r>
      <w:r w:rsidR="00F23273" w:rsidRPr="00D5606A">
        <w:rPr>
          <w:rFonts w:ascii="Times New Roman" w:hAnsi="Times New Roman" w:cs="Times New Roman"/>
          <w:sz w:val="24"/>
          <w:szCs w:val="24"/>
        </w:rPr>
        <w:t>i koji nisu ujedno obveznici ZSSI-a</w:t>
      </w:r>
      <w:r w:rsidR="00D70F8D" w:rsidRPr="00D5606A">
        <w:rPr>
          <w:rFonts w:ascii="Times New Roman" w:hAnsi="Times New Roman" w:cs="Times New Roman"/>
          <w:sz w:val="24"/>
          <w:szCs w:val="24"/>
        </w:rPr>
        <w:t xml:space="preserve"> ne podlije</w:t>
      </w:r>
      <w:r w:rsidR="00F23273" w:rsidRPr="00D5606A">
        <w:rPr>
          <w:rFonts w:ascii="Times New Roman" w:hAnsi="Times New Roman" w:cs="Times New Roman"/>
          <w:sz w:val="24"/>
          <w:szCs w:val="24"/>
        </w:rPr>
        <w:t xml:space="preserve">žu </w:t>
      </w:r>
      <w:r w:rsidR="00D70F8D" w:rsidRPr="00D5606A">
        <w:rPr>
          <w:rFonts w:ascii="Times New Roman" w:hAnsi="Times New Roman" w:cs="Times New Roman"/>
          <w:sz w:val="24"/>
          <w:szCs w:val="24"/>
        </w:rPr>
        <w:t xml:space="preserve">odredbama ZSSI-a, </w:t>
      </w:r>
      <w:r w:rsidR="00F23273" w:rsidRPr="00D5606A">
        <w:rPr>
          <w:rFonts w:ascii="Times New Roman" w:hAnsi="Times New Roman" w:cs="Times New Roman"/>
          <w:sz w:val="24"/>
          <w:szCs w:val="24"/>
        </w:rPr>
        <w:t xml:space="preserve">te ih </w:t>
      </w:r>
      <w:r w:rsidR="00F90986" w:rsidRPr="00D5606A">
        <w:rPr>
          <w:rFonts w:ascii="Times New Roman" w:hAnsi="Times New Roman" w:cs="Times New Roman"/>
          <w:sz w:val="24"/>
          <w:szCs w:val="24"/>
        </w:rPr>
        <w:t xml:space="preserve">odredbe 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ZSSI-a</w:t>
      </w:r>
      <w:r w:rsidR="00F23273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obvezuju</w:t>
      </w:r>
      <w:r w:rsidR="00B16D5C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0F8D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upućuje se 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obveznik</w:t>
      </w:r>
      <w:r w:rsidR="00D70F8D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273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Tončija</w:t>
      </w:r>
      <w:proofErr w:type="spellEnd"/>
      <w:r w:rsidR="00F23273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Bauka</w:t>
      </w:r>
      <w:r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0F8D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vodi računa da njemu podređene osobe</w:t>
      </w:r>
      <w:r w:rsidR="00D70F8D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poduzimaju radnje u okviru svojih zaduženja ako bi </w:t>
      </w:r>
      <w:r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njihovi </w:t>
      </w:r>
      <w:r w:rsidR="00F90986"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>privatni interesi mogli utjecati na nepristranost</w:t>
      </w:r>
      <w:r w:rsidRPr="00D56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prilikom postupanja.</w:t>
      </w:r>
      <w:r w:rsidR="00203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24D7D0" w14:textId="0C2FAB36" w:rsidR="00184F65" w:rsidRPr="005817C7" w:rsidRDefault="00184F65" w:rsidP="0042143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7C7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5817C7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7C7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93A9018" w14:textId="77777777" w:rsidR="00E66A19" w:rsidRDefault="00E66A19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D41D8AC" w:rsidR="00184F65" w:rsidRPr="005817C7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5817C7">
        <w:rPr>
          <w:bCs/>
          <w:color w:val="auto"/>
        </w:rPr>
        <w:t xml:space="preserve">          </w:t>
      </w:r>
      <w:r w:rsidR="00D5606A">
        <w:rPr>
          <w:bCs/>
          <w:color w:val="auto"/>
        </w:rPr>
        <w:t>Aleksandra Jozić-Ileković</w:t>
      </w:r>
      <w:r w:rsidRPr="005817C7">
        <w:rPr>
          <w:bCs/>
          <w:color w:val="auto"/>
        </w:rPr>
        <w:t xml:space="preserve">, dipl. </w:t>
      </w:r>
      <w:proofErr w:type="spellStart"/>
      <w:r w:rsidRPr="005817C7">
        <w:rPr>
          <w:bCs/>
          <w:color w:val="auto"/>
        </w:rPr>
        <w:t>iur</w:t>
      </w:r>
      <w:proofErr w:type="spellEnd"/>
      <w:r w:rsidRPr="005817C7">
        <w:rPr>
          <w:bCs/>
          <w:color w:val="auto"/>
        </w:rPr>
        <w:t>.</w:t>
      </w:r>
    </w:p>
    <w:p w14:paraId="4624D7D5" w14:textId="02E35DDA" w:rsidR="00184F65" w:rsidRPr="005817C7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7C7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00CA5AF" w:rsidR="00184F65" w:rsidRPr="005817C7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7C7"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="00F23273">
        <w:rPr>
          <w:rFonts w:ascii="Times New Roman" w:hAnsi="Times New Roman" w:cs="Times New Roman"/>
          <w:sz w:val="24"/>
          <w:szCs w:val="24"/>
        </w:rPr>
        <w:t>Tonči</w:t>
      </w:r>
      <w:proofErr w:type="spellEnd"/>
      <w:r w:rsidR="00F23273">
        <w:rPr>
          <w:rFonts w:ascii="Times New Roman" w:hAnsi="Times New Roman" w:cs="Times New Roman"/>
          <w:sz w:val="24"/>
          <w:szCs w:val="24"/>
        </w:rPr>
        <w:t xml:space="preserve"> Bauk</w:t>
      </w:r>
      <w:r w:rsidR="00512CDE" w:rsidRPr="005817C7">
        <w:rPr>
          <w:rFonts w:ascii="Times New Roman" w:hAnsi="Times New Roman" w:cs="Times New Roman"/>
          <w:sz w:val="24"/>
          <w:szCs w:val="24"/>
        </w:rPr>
        <w:t>,</w:t>
      </w:r>
      <w:r w:rsidR="00BE675A" w:rsidRPr="005817C7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5817C7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5817C7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7C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5817C7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17C7">
        <w:rPr>
          <w:rFonts w:ascii="Times New Roman" w:hAnsi="Times New Roman" w:cs="Times New Roman"/>
          <w:sz w:val="24"/>
          <w:szCs w:val="24"/>
        </w:rPr>
        <w:t>Pismohrana</w:t>
      </w:r>
      <w:r w:rsidRPr="00581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5817C7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5817C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8FEF" w14:textId="77777777" w:rsidR="00057F5E" w:rsidRDefault="00057F5E" w:rsidP="005B5818">
      <w:pPr>
        <w:spacing w:after="0" w:line="240" w:lineRule="auto"/>
      </w:pPr>
      <w:r>
        <w:separator/>
      </w:r>
    </w:p>
  </w:endnote>
  <w:endnote w:type="continuationSeparator" w:id="0">
    <w:p w14:paraId="3CBECFB8" w14:textId="77777777" w:rsidR="00057F5E" w:rsidRDefault="00057F5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6160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2B50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2C7B" w14:textId="77777777" w:rsidR="00057F5E" w:rsidRDefault="00057F5E" w:rsidP="005B5818">
      <w:pPr>
        <w:spacing w:after="0" w:line="240" w:lineRule="auto"/>
      </w:pPr>
      <w:r>
        <w:separator/>
      </w:r>
    </w:p>
  </w:footnote>
  <w:footnote w:type="continuationSeparator" w:id="0">
    <w:p w14:paraId="6C1E634A" w14:textId="77777777" w:rsidR="00057F5E" w:rsidRDefault="00057F5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0050BA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84191"/>
    <w:multiLevelType w:val="multilevel"/>
    <w:tmpl w:val="2140F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25E5C"/>
    <w:rsid w:val="0003430F"/>
    <w:rsid w:val="000414A5"/>
    <w:rsid w:val="000437CA"/>
    <w:rsid w:val="000538BC"/>
    <w:rsid w:val="0005610A"/>
    <w:rsid w:val="00057F5E"/>
    <w:rsid w:val="00061FEE"/>
    <w:rsid w:val="00065E61"/>
    <w:rsid w:val="00065FB2"/>
    <w:rsid w:val="00067EC1"/>
    <w:rsid w:val="00074319"/>
    <w:rsid w:val="00077123"/>
    <w:rsid w:val="00087F74"/>
    <w:rsid w:val="00090430"/>
    <w:rsid w:val="000A04E3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27FEC"/>
    <w:rsid w:val="00141067"/>
    <w:rsid w:val="00143B3C"/>
    <w:rsid w:val="00146D6F"/>
    <w:rsid w:val="001839E3"/>
    <w:rsid w:val="001844C0"/>
    <w:rsid w:val="00184F65"/>
    <w:rsid w:val="001855F2"/>
    <w:rsid w:val="001906A7"/>
    <w:rsid w:val="001B1184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5B4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481F"/>
    <w:rsid w:val="002C1F40"/>
    <w:rsid w:val="002C2815"/>
    <w:rsid w:val="002C4098"/>
    <w:rsid w:val="002D695E"/>
    <w:rsid w:val="002D7E8C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67C93"/>
    <w:rsid w:val="00373A1A"/>
    <w:rsid w:val="00373B24"/>
    <w:rsid w:val="00393F59"/>
    <w:rsid w:val="003A0547"/>
    <w:rsid w:val="003A2556"/>
    <w:rsid w:val="003A599B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3E7CDB"/>
    <w:rsid w:val="00406E92"/>
    <w:rsid w:val="00411522"/>
    <w:rsid w:val="00415EC4"/>
    <w:rsid w:val="00416D2A"/>
    <w:rsid w:val="00421436"/>
    <w:rsid w:val="004354E0"/>
    <w:rsid w:val="004442D5"/>
    <w:rsid w:val="00461F26"/>
    <w:rsid w:val="004627C7"/>
    <w:rsid w:val="0046294D"/>
    <w:rsid w:val="00473297"/>
    <w:rsid w:val="00477755"/>
    <w:rsid w:val="004830B1"/>
    <w:rsid w:val="0049467E"/>
    <w:rsid w:val="004A4760"/>
    <w:rsid w:val="004A5B81"/>
    <w:rsid w:val="004B12AF"/>
    <w:rsid w:val="004C11EB"/>
    <w:rsid w:val="004C4EF5"/>
    <w:rsid w:val="004C5C57"/>
    <w:rsid w:val="004D7F96"/>
    <w:rsid w:val="004E75B3"/>
    <w:rsid w:val="00507FF9"/>
    <w:rsid w:val="00512887"/>
    <w:rsid w:val="00512CDE"/>
    <w:rsid w:val="00526DC7"/>
    <w:rsid w:val="00527047"/>
    <w:rsid w:val="00540030"/>
    <w:rsid w:val="0054338E"/>
    <w:rsid w:val="0057249E"/>
    <w:rsid w:val="005817C7"/>
    <w:rsid w:val="005A1E9A"/>
    <w:rsid w:val="005A5E66"/>
    <w:rsid w:val="005B5818"/>
    <w:rsid w:val="005C44F6"/>
    <w:rsid w:val="005D35AC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B55B0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200CF"/>
    <w:rsid w:val="00722A8F"/>
    <w:rsid w:val="00736926"/>
    <w:rsid w:val="00747047"/>
    <w:rsid w:val="00750FFC"/>
    <w:rsid w:val="0075495B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E7B75"/>
    <w:rsid w:val="00804002"/>
    <w:rsid w:val="00805765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606D8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D739B"/>
    <w:rsid w:val="00AE4562"/>
    <w:rsid w:val="00AF442D"/>
    <w:rsid w:val="00AF5A76"/>
    <w:rsid w:val="00AF7012"/>
    <w:rsid w:val="00B009EB"/>
    <w:rsid w:val="00B12CE0"/>
    <w:rsid w:val="00B16D5C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2D8E"/>
    <w:rsid w:val="00C24596"/>
    <w:rsid w:val="00C26394"/>
    <w:rsid w:val="00C2794F"/>
    <w:rsid w:val="00C36DDA"/>
    <w:rsid w:val="00C47787"/>
    <w:rsid w:val="00C61463"/>
    <w:rsid w:val="00C73C98"/>
    <w:rsid w:val="00CA28B6"/>
    <w:rsid w:val="00CA602D"/>
    <w:rsid w:val="00CC26C9"/>
    <w:rsid w:val="00CC738D"/>
    <w:rsid w:val="00CC739C"/>
    <w:rsid w:val="00CF0867"/>
    <w:rsid w:val="00D02DD3"/>
    <w:rsid w:val="00D05816"/>
    <w:rsid w:val="00D11BA5"/>
    <w:rsid w:val="00D1289E"/>
    <w:rsid w:val="00D27431"/>
    <w:rsid w:val="00D51409"/>
    <w:rsid w:val="00D541E1"/>
    <w:rsid w:val="00D5606A"/>
    <w:rsid w:val="00D57A2E"/>
    <w:rsid w:val="00D641CC"/>
    <w:rsid w:val="00D66549"/>
    <w:rsid w:val="00D70916"/>
    <w:rsid w:val="00D70F8D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1419B"/>
    <w:rsid w:val="00E14A32"/>
    <w:rsid w:val="00E15A45"/>
    <w:rsid w:val="00E16605"/>
    <w:rsid w:val="00E2210F"/>
    <w:rsid w:val="00E27D91"/>
    <w:rsid w:val="00E3580A"/>
    <w:rsid w:val="00E46AFE"/>
    <w:rsid w:val="00E623E2"/>
    <w:rsid w:val="00E66A19"/>
    <w:rsid w:val="00E70F6B"/>
    <w:rsid w:val="00E91475"/>
    <w:rsid w:val="00EC5A18"/>
    <w:rsid w:val="00EC744A"/>
    <w:rsid w:val="00ED16DA"/>
    <w:rsid w:val="00F059D1"/>
    <w:rsid w:val="00F13740"/>
    <w:rsid w:val="00F16C5E"/>
    <w:rsid w:val="00F23273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90986"/>
    <w:rsid w:val="00FA0034"/>
    <w:rsid w:val="00FA7DF0"/>
    <w:rsid w:val="00FB5353"/>
    <w:rsid w:val="00FC476B"/>
    <w:rsid w:val="00FD7963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semiHidden/>
    <w:unhideWhenUsed/>
    <w:rsid w:val="00AD73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3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12351</Duznosnici_Value>
    <BrojPredmeta xmlns="8638ef6a-48a0-457c-b738-9f65e71a9a26">M-60/23</BrojPredmeta>
    <Duznosnici xmlns="8638ef6a-48a0-457c-b738-9f65e71a9a26">Tonči Bauk,Općinski načelnik,Općina Dugi Rat</Duznosnici>
    <VrstaDokumenta xmlns="8638ef6a-48a0-457c-b738-9f65e71a9a26">1</VrstaDokumenta>
    <KljucneRijeci xmlns="8638ef6a-48a0-457c-b738-9f65e71a9a26">
      <Value>68</Value>
      <Value>103</Value>
    </KljucneRijeci>
    <BrojAkta xmlns="8638ef6a-48a0-457c-b738-9f65e71a9a26">711-I-484-M-60/23-02-21</BrojAkta>
    <Sync xmlns="8638ef6a-48a0-457c-b738-9f65e71a9a26">0</Sync>
    <Sjednica xmlns="8638ef6a-48a0-457c-b738-9f65e71a9a26">327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873B-F2F2-4478-A42A-1D7B36FEF399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0919A1-8769-4DB9-9F97-824FF88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Matija Copak, M-298-22, mišljenje</vt:lpstr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Matija Copak, M-298-22, mišljenje</dc:title>
  <dc:creator>Sukob5</dc:creator>
  <cp:lastModifiedBy>Ivan Matić</cp:lastModifiedBy>
  <cp:revision>2</cp:revision>
  <cp:lastPrinted>2023-03-13T08:57:00Z</cp:lastPrinted>
  <dcterms:created xsi:type="dcterms:W3CDTF">2023-03-17T08:39:00Z</dcterms:created>
  <dcterms:modified xsi:type="dcterms:W3CDTF">2023-03-17T08:39:00Z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