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F488D" w14:textId="2A83C3DA" w:rsidR="00577B84" w:rsidRPr="00353FE8" w:rsidRDefault="00577B84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FE8">
        <w:rPr>
          <w:rFonts w:ascii="Times New Roman" w:eastAsia="Calibri" w:hAnsi="Times New Roman" w:cs="Times New Roman"/>
          <w:sz w:val="24"/>
          <w:szCs w:val="24"/>
        </w:rPr>
        <w:t>Broj</w:t>
      </w:r>
      <w:r w:rsidR="00C6797A" w:rsidRPr="00353FE8">
        <w:rPr>
          <w:rFonts w:ascii="Times New Roman" w:eastAsia="Calibri" w:hAnsi="Times New Roman" w:cs="Times New Roman"/>
          <w:sz w:val="24"/>
          <w:szCs w:val="24"/>
        </w:rPr>
        <w:t>:</w:t>
      </w:r>
      <w:r w:rsidR="00FE7C20" w:rsidRPr="00353F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7F5B" w:rsidRPr="00627F5B">
        <w:rPr>
          <w:rFonts w:ascii="Times New Roman" w:eastAsia="Calibri" w:hAnsi="Times New Roman" w:cs="Times New Roman"/>
          <w:sz w:val="24"/>
          <w:szCs w:val="24"/>
        </w:rPr>
        <w:t>711-I</w:t>
      </w:r>
      <w:r w:rsidR="0096493D">
        <w:rPr>
          <w:rFonts w:ascii="Times New Roman" w:eastAsia="Calibri" w:hAnsi="Times New Roman" w:cs="Times New Roman"/>
          <w:sz w:val="24"/>
          <w:szCs w:val="24"/>
        </w:rPr>
        <w:t>-362</w:t>
      </w:r>
      <w:r w:rsidR="00627F5B" w:rsidRPr="00627F5B">
        <w:rPr>
          <w:rFonts w:ascii="Times New Roman" w:eastAsia="Calibri" w:hAnsi="Times New Roman" w:cs="Times New Roman"/>
          <w:sz w:val="24"/>
          <w:szCs w:val="24"/>
        </w:rPr>
        <w:t>-M-</w:t>
      </w:r>
      <w:r w:rsidR="00605426">
        <w:rPr>
          <w:rFonts w:ascii="Times New Roman" w:eastAsia="Calibri" w:hAnsi="Times New Roman" w:cs="Times New Roman"/>
          <w:sz w:val="24"/>
          <w:szCs w:val="24"/>
        </w:rPr>
        <w:t>48</w:t>
      </w:r>
      <w:r w:rsidR="00627F5B" w:rsidRPr="00627F5B">
        <w:rPr>
          <w:rFonts w:ascii="Times New Roman" w:eastAsia="Calibri" w:hAnsi="Times New Roman" w:cs="Times New Roman"/>
          <w:sz w:val="24"/>
          <w:szCs w:val="24"/>
        </w:rPr>
        <w:t>/2</w:t>
      </w:r>
      <w:r w:rsidR="00605426">
        <w:rPr>
          <w:rFonts w:ascii="Times New Roman" w:eastAsia="Calibri" w:hAnsi="Times New Roman" w:cs="Times New Roman"/>
          <w:sz w:val="24"/>
          <w:szCs w:val="24"/>
        </w:rPr>
        <w:t>3</w:t>
      </w:r>
      <w:r w:rsidR="00627F5B" w:rsidRPr="00627F5B">
        <w:rPr>
          <w:rFonts w:ascii="Times New Roman" w:eastAsia="Calibri" w:hAnsi="Times New Roman" w:cs="Times New Roman"/>
          <w:sz w:val="24"/>
          <w:szCs w:val="24"/>
        </w:rPr>
        <w:t>-02-23</w:t>
      </w:r>
    </w:p>
    <w:p w14:paraId="28CF488E" w14:textId="039A2B23" w:rsidR="000F76C3" w:rsidRPr="007778BD" w:rsidRDefault="000F76C3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778BD">
        <w:rPr>
          <w:rFonts w:ascii="Times New Roman" w:eastAsia="Calibri" w:hAnsi="Times New Roman" w:cs="Times New Roman"/>
          <w:sz w:val="24"/>
          <w:szCs w:val="24"/>
        </w:rPr>
        <w:t>Zagreb,</w:t>
      </w:r>
      <w:r w:rsidR="00440C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5426">
        <w:rPr>
          <w:rFonts w:ascii="Times New Roman" w:eastAsia="Calibri" w:hAnsi="Times New Roman" w:cs="Times New Roman"/>
          <w:sz w:val="24"/>
          <w:szCs w:val="24"/>
        </w:rPr>
        <w:t>20</w:t>
      </w:r>
      <w:r w:rsidR="00440CA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605426">
        <w:rPr>
          <w:rFonts w:ascii="Times New Roman" w:eastAsia="Calibri" w:hAnsi="Times New Roman" w:cs="Times New Roman"/>
          <w:sz w:val="24"/>
          <w:szCs w:val="24"/>
        </w:rPr>
        <w:t>veljače</w:t>
      </w:r>
      <w:r w:rsidR="00440C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610AB" w:rsidRPr="007778BD">
        <w:rPr>
          <w:rFonts w:ascii="Times New Roman" w:eastAsia="Calibri" w:hAnsi="Times New Roman" w:cs="Times New Roman"/>
          <w:sz w:val="24"/>
          <w:szCs w:val="24"/>
        </w:rPr>
        <w:t>202</w:t>
      </w:r>
      <w:r w:rsidR="00605426">
        <w:rPr>
          <w:rFonts w:ascii="Times New Roman" w:eastAsia="Calibri" w:hAnsi="Times New Roman" w:cs="Times New Roman"/>
          <w:sz w:val="24"/>
          <w:szCs w:val="24"/>
        </w:rPr>
        <w:t>3</w:t>
      </w:r>
      <w:r w:rsidR="001610AB" w:rsidRPr="007778BD">
        <w:rPr>
          <w:rFonts w:ascii="Times New Roman" w:eastAsia="Calibri" w:hAnsi="Times New Roman" w:cs="Times New Roman"/>
          <w:sz w:val="24"/>
          <w:szCs w:val="24"/>
        </w:rPr>
        <w:t>.</w:t>
      </w:r>
      <w:r w:rsidR="009A3C13" w:rsidRPr="007778BD">
        <w:rPr>
          <w:rFonts w:ascii="Times New Roman" w:eastAsia="Calibri" w:hAnsi="Times New Roman" w:cs="Times New Roman"/>
          <w:sz w:val="24"/>
          <w:szCs w:val="24"/>
        </w:rPr>
        <w:tab/>
      </w:r>
      <w:r w:rsidR="009A3C13" w:rsidRPr="007778BD">
        <w:rPr>
          <w:rFonts w:ascii="Times New Roman" w:eastAsia="Calibri" w:hAnsi="Times New Roman" w:cs="Times New Roman"/>
          <w:sz w:val="24"/>
          <w:szCs w:val="24"/>
        </w:rPr>
        <w:tab/>
      </w:r>
      <w:r w:rsidR="009A3C13" w:rsidRPr="007778BD">
        <w:rPr>
          <w:rFonts w:ascii="Times New Roman" w:eastAsia="Calibri" w:hAnsi="Times New Roman" w:cs="Times New Roman"/>
          <w:sz w:val="24"/>
          <w:szCs w:val="24"/>
        </w:rPr>
        <w:tab/>
      </w:r>
      <w:r w:rsidR="00320FAE" w:rsidRPr="007778BD">
        <w:rPr>
          <w:rFonts w:ascii="Times New Roman" w:eastAsia="Calibri" w:hAnsi="Times New Roman" w:cs="Times New Roman"/>
          <w:sz w:val="24"/>
          <w:szCs w:val="24"/>
        </w:rPr>
        <w:tab/>
      </w:r>
      <w:r w:rsidR="00320FAE" w:rsidRPr="007778BD">
        <w:rPr>
          <w:rFonts w:ascii="Times New Roman" w:eastAsia="Calibri" w:hAnsi="Times New Roman" w:cs="Times New Roman"/>
          <w:sz w:val="24"/>
          <w:szCs w:val="24"/>
        </w:rPr>
        <w:tab/>
      </w:r>
    </w:p>
    <w:p w14:paraId="28CF4890" w14:textId="77D1E887" w:rsidR="0085734A" w:rsidRPr="009E4809" w:rsidRDefault="00577B84" w:rsidP="0034590B">
      <w:pPr>
        <w:autoSpaceDE w:val="0"/>
        <w:autoSpaceDN w:val="0"/>
        <w:adjustRightInd w:val="0"/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047A">
        <w:rPr>
          <w:rFonts w:ascii="Times New Roman" w:eastAsia="Calibri" w:hAnsi="Times New Roman" w:cs="Times New Roman"/>
          <w:b/>
          <w:sz w:val="24"/>
          <w:szCs w:val="24"/>
        </w:rPr>
        <w:t>Povjerenstvo za odlučivanje o sukobu interesa</w:t>
      </w:r>
      <w:r w:rsidRPr="00A6047A">
        <w:rPr>
          <w:rFonts w:ascii="Times New Roman" w:eastAsia="Calibri" w:hAnsi="Times New Roman" w:cs="Times New Roman"/>
          <w:sz w:val="24"/>
          <w:szCs w:val="24"/>
        </w:rPr>
        <w:t xml:space="preserve"> (u daljnjem tekstu: Povjerenstvo), u sastavu Nataše Novaković kao predsjednice Povjerenstva, te</w:t>
      </w:r>
      <w:r w:rsidR="00422583" w:rsidRPr="00A6047A">
        <w:rPr>
          <w:rFonts w:ascii="Times New Roman" w:eastAsia="Calibri" w:hAnsi="Times New Roman" w:cs="Times New Roman"/>
          <w:sz w:val="24"/>
          <w:szCs w:val="24"/>
        </w:rPr>
        <w:t xml:space="preserve"> Davorina </w:t>
      </w:r>
      <w:proofErr w:type="spellStart"/>
      <w:r w:rsidR="00422583" w:rsidRPr="00A6047A">
        <w:rPr>
          <w:rFonts w:ascii="Times New Roman" w:eastAsia="Calibri" w:hAnsi="Times New Roman" w:cs="Times New Roman"/>
          <w:sz w:val="24"/>
          <w:szCs w:val="24"/>
        </w:rPr>
        <w:t>Ivanjeka</w:t>
      </w:r>
      <w:proofErr w:type="spellEnd"/>
      <w:r w:rsidR="00422583" w:rsidRPr="00A6047A">
        <w:rPr>
          <w:rFonts w:ascii="Times New Roman" w:eastAsia="Calibri" w:hAnsi="Times New Roman" w:cs="Times New Roman"/>
          <w:sz w:val="24"/>
          <w:szCs w:val="24"/>
        </w:rPr>
        <w:t>,</w:t>
      </w:r>
      <w:r w:rsidRPr="00A604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30E7A">
        <w:rPr>
          <w:rFonts w:ascii="Times New Roman" w:eastAsia="Calibri" w:hAnsi="Times New Roman" w:cs="Times New Roman"/>
          <w:sz w:val="24"/>
          <w:szCs w:val="24"/>
        </w:rPr>
        <w:t>Tončice</w:t>
      </w:r>
      <w:proofErr w:type="spellEnd"/>
      <w:r w:rsidRPr="00730E7A">
        <w:rPr>
          <w:rFonts w:ascii="Times New Roman" w:eastAsia="Calibri" w:hAnsi="Times New Roman" w:cs="Times New Roman"/>
          <w:sz w:val="24"/>
          <w:szCs w:val="24"/>
        </w:rPr>
        <w:t xml:space="preserve"> Božić,</w:t>
      </w:r>
      <w:r w:rsidRPr="00A6047A">
        <w:rPr>
          <w:rFonts w:ascii="Times New Roman" w:eastAsia="Calibri" w:hAnsi="Times New Roman" w:cs="Times New Roman"/>
          <w:sz w:val="24"/>
          <w:szCs w:val="24"/>
        </w:rPr>
        <w:t xml:space="preserve"> Aleksandre Jozić-Ileković i </w:t>
      </w:r>
      <w:proofErr w:type="spellStart"/>
      <w:r w:rsidRPr="00A6047A">
        <w:rPr>
          <w:rFonts w:ascii="Times New Roman" w:eastAsia="Calibri" w:hAnsi="Times New Roman" w:cs="Times New Roman"/>
          <w:sz w:val="24"/>
          <w:szCs w:val="24"/>
        </w:rPr>
        <w:t>Tatijane</w:t>
      </w:r>
      <w:proofErr w:type="spellEnd"/>
      <w:r w:rsidRPr="00A6047A">
        <w:rPr>
          <w:rFonts w:ascii="Times New Roman" w:eastAsia="Calibri" w:hAnsi="Times New Roman" w:cs="Times New Roman"/>
          <w:sz w:val="24"/>
          <w:szCs w:val="24"/>
        </w:rPr>
        <w:t xml:space="preserve"> Vučetić kao članova Povjerenstva, na temelju članka 3</w:t>
      </w:r>
      <w:r w:rsidR="002E14D7" w:rsidRPr="00A6047A">
        <w:rPr>
          <w:rFonts w:ascii="Times New Roman" w:eastAsia="Calibri" w:hAnsi="Times New Roman" w:cs="Times New Roman"/>
          <w:sz w:val="24"/>
          <w:szCs w:val="24"/>
        </w:rPr>
        <w:t>2</w:t>
      </w:r>
      <w:r w:rsidRPr="00A6047A">
        <w:rPr>
          <w:rFonts w:ascii="Times New Roman" w:eastAsia="Calibri" w:hAnsi="Times New Roman" w:cs="Times New Roman"/>
          <w:sz w:val="24"/>
          <w:szCs w:val="24"/>
        </w:rPr>
        <w:t xml:space="preserve">. stavka 1. </w:t>
      </w:r>
      <w:r w:rsidRPr="009E4809">
        <w:rPr>
          <w:rFonts w:ascii="Times New Roman" w:eastAsia="Calibri" w:hAnsi="Times New Roman" w:cs="Times New Roman"/>
          <w:sz w:val="24"/>
          <w:szCs w:val="24"/>
        </w:rPr>
        <w:t xml:space="preserve">podstavka </w:t>
      </w:r>
      <w:r w:rsidR="002E14D7" w:rsidRPr="009E4809">
        <w:rPr>
          <w:rFonts w:ascii="Times New Roman" w:eastAsia="Calibri" w:hAnsi="Times New Roman" w:cs="Times New Roman"/>
          <w:sz w:val="24"/>
          <w:szCs w:val="24"/>
        </w:rPr>
        <w:t>3</w:t>
      </w:r>
      <w:r w:rsidRPr="009E4809">
        <w:rPr>
          <w:rFonts w:ascii="Times New Roman" w:eastAsia="Calibri" w:hAnsi="Times New Roman" w:cs="Times New Roman"/>
          <w:sz w:val="24"/>
          <w:szCs w:val="24"/>
        </w:rPr>
        <w:t xml:space="preserve">. Zakona o sprječavanju sukoba interesa („Narodne novine“ broj </w:t>
      </w:r>
      <w:r w:rsidR="002E14D7" w:rsidRPr="009E4809">
        <w:rPr>
          <w:rFonts w:ascii="Times New Roman" w:eastAsia="Calibri" w:hAnsi="Times New Roman" w:cs="Times New Roman"/>
          <w:sz w:val="24"/>
          <w:szCs w:val="24"/>
        </w:rPr>
        <w:t>143/21</w:t>
      </w:r>
      <w:r w:rsidR="00262849" w:rsidRPr="009E4809">
        <w:rPr>
          <w:rFonts w:ascii="Times New Roman" w:eastAsia="Calibri" w:hAnsi="Times New Roman" w:cs="Times New Roman"/>
          <w:sz w:val="24"/>
          <w:szCs w:val="24"/>
        </w:rPr>
        <w:t>.</w:t>
      </w:r>
      <w:r w:rsidRPr="009E4809">
        <w:rPr>
          <w:rFonts w:ascii="Times New Roman" w:eastAsia="Calibri" w:hAnsi="Times New Roman" w:cs="Times New Roman"/>
          <w:sz w:val="24"/>
          <w:szCs w:val="24"/>
        </w:rPr>
        <w:t xml:space="preserve">, u daljnjem tekstu: ZSSI), </w:t>
      </w:r>
      <w:r w:rsidR="000E0624" w:rsidRPr="009E4809">
        <w:rPr>
          <w:rFonts w:ascii="Times New Roman" w:eastAsia="Calibri" w:hAnsi="Times New Roman" w:cs="Times New Roman"/>
          <w:b/>
          <w:sz w:val="24"/>
          <w:szCs w:val="24"/>
        </w:rPr>
        <w:t>na za</w:t>
      </w:r>
      <w:r w:rsidR="0034590B" w:rsidRPr="009E4809">
        <w:rPr>
          <w:rFonts w:ascii="Times New Roman" w:eastAsia="Calibri" w:hAnsi="Times New Roman" w:cs="Times New Roman"/>
          <w:b/>
          <w:sz w:val="24"/>
          <w:szCs w:val="24"/>
        </w:rPr>
        <w:t>htjev obvezni</w:t>
      </w:r>
      <w:r w:rsidR="00605426">
        <w:rPr>
          <w:rFonts w:ascii="Times New Roman" w:eastAsia="Calibri" w:hAnsi="Times New Roman" w:cs="Times New Roman"/>
          <w:b/>
          <w:sz w:val="24"/>
          <w:szCs w:val="24"/>
        </w:rPr>
        <w:t>ka Marka Miličevića</w:t>
      </w:r>
      <w:r w:rsidR="003A3902" w:rsidRPr="009E4809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605426">
        <w:rPr>
          <w:rFonts w:ascii="Times New Roman" w:eastAsia="Calibri" w:hAnsi="Times New Roman" w:cs="Times New Roman"/>
          <w:b/>
          <w:sz w:val="24"/>
          <w:szCs w:val="24"/>
        </w:rPr>
        <w:t xml:space="preserve">općinskog načelnika Općine </w:t>
      </w:r>
      <w:proofErr w:type="spellStart"/>
      <w:r w:rsidR="00605426">
        <w:rPr>
          <w:rFonts w:ascii="Times New Roman" w:eastAsia="Calibri" w:hAnsi="Times New Roman" w:cs="Times New Roman"/>
          <w:b/>
          <w:sz w:val="24"/>
          <w:szCs w:val="24"/>
        </w:rPr>
        <w:t>Ivankovo</w:t>
      </w:r>
      <w:proofErr w:type="spellEnd"/>
      <w:r w:rsidR="00A15817" w:rsidRPr="009E48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34590B" w:rsidRPr="009E480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E4809">
        <w:rPr>
          <w:rFonts w:ascii="Times New Roman" w:eastAsia="Calibri" w:hAnsi="Times New Roman" w:cs="Times New Roman"/>
          <w:sz w:val="24"/>
          <w:szCs w:val="24"/>
        </w:rPr>
        <w:t xml:space="preserve">za davanjem mišljenja Povjerenstva, na </w:t>
      </w:r>
      <w:r w:rsidR="00605426">
        <w:rPr>
          <w:rFonts w:ascii="Times New Roman" w:eastAsia="Calibri" w:hAnsi="Times New Roman" w:cs="Times New Roman"/>
          <w:sz w:val="24"/>
          <w:szCs w:val="24"/>
        </w:rPr>
        <w:t>205</w:t>
      </w:r>
      <w:r w:rsidRPr="009E4809">
        <w:rPr>
          <w:rFonts w:ascii="Times New Roman" w:eastAsia="Calibri" w:hAnsi="Times New Roman" w:cs="Times New Roman"/>
          <w:sz w:val="24"/>
          <w:szCs w:val="24"/>
        </w:rPr>
        <w:t xml:space="preserve">. sjednici, održanoj </w:t>
      </w:r>
      <w:r w:rsidR="00605426">
        <w:rPr>
          <w:rFonts w:ascii="Times New Roman" w:eastAsia="Calibri" w:hAnsi="Times New Roman" w:cs="Times New Roman"/>
          <w:sz w:val="24"/>
          <w:szCs w:val="24"/>
        </w:rPr>
        <w:t>20</w:t>
      </w:r>
      <w:r w:rsidR="00F45151" w:rsidRPr="009E4809">
        <w:rPr>
          <w:rFonts w:ascii="Times New Roman" w:eastAsia="Calibri" w:hAnsi="Times New Roman" w:cs="Times New Roman"/>
          <w:sz w:val="24"/>
          <w:szCs w:val="24"/>
        </w:rPr>
        <w:t>.</w:t>
      </w:r>
      <w:r w:rsidR="00440CA6" w:rsidRPr="009E48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5426">
        <w:rPr>
          <w:rFonts w:ascii="Times New Roman" w:eastAsia="Calibri" w:hAnsi="Times New Roman" w:cs="Times New Roman"/>
          <w:sz w:val="24"/>
          <w:szCs w:val="24"/>
        </w:rPr>
        <w:t>veljače</w:t>
      </w:r>
      <w:r w:rsidR="00853CE6" w:rsidRPr="009E48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14D7" w:rsidRPr="009E4809">
        <w:rPr>
          <w:rFonts w:ascii="Times New Roman" w:eastAsia="Calibri" w:hAnsi="Times New Roman" w:cs="Times New Roman"/>
          <w:sz w:val="24"/>
          <w:szCs w:val="24"/>
        </w:rPr>
        <w:t>202</w:t>
      </w:r>
      <w:r w:rsidR="00605426">
        <w:rPr>
          <w:rFonts w:ascii="Times New Roman" w:eastAsia="Calibri" w:hAnsi="Times New Roman" w:cs="Times New Roman"/>
          <w:sz w:val="24"/>
          <w:szCs w:val="24"/>
        </w:rPr>
        <w:t>3</w:t>
      </w:r>
      <w:r w:rsidRPr="009E4809">
        <w:rPr>
          <w:rFonts w:ascii="Times New Roman" w:eastAsia="Calibri" w:hAnsi="Times New Roman" w:cs="Times New Roman"/>
          <w:sz w:val="24"/>
          <w:szCs w:val="24"/>
        </w:rPr>
        <w:t>., daje sljedeće:</w:t>
      </w:r>
    </w:p>
    <w:p w14:paraId="28CF4891" w14:textId="77777777" w:rsidR="00577B84" w:rsidRPr="009E4809" w:rsidRDefault="00577B84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D16C11" w14:textId="067E64C9" w:rsidR="00925980" w:rsidRPr="009E4809" w:rsidRDefault="000F76C3" w:rsidP="00D9304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E4809">
        <w:rPr>
          <w:rFonts w:ascii="Times New Roman" w:eastAsia="Calibri" w:hAnsi="Times New Roman" w:cs="Times New Roman"/>
          <w:b/>
          <w:bCs/>
          <w:sz w:val="24"/>
          <w:szCs w:val="24"/>
        </w:rPr>
        <w:t>MIŠLJENJE</w:t>
      </w:r>
      <w:r w:rsidR="00577C8E" w:rsidRPr="009E480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55EE954D" w14:textId="77777777" w:rsidR="000647CA" w:rsidRPr="009E4809" w:rsidRDefault="000647CA" w:rsidP="00FC09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4AF0239E" w14:textId="40D77AC4" w:rsidR="009D5D4C" w:rsidRDefault="000E50DA" w:rsidP="0096493D">
      <w:pPr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0542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Nije u suprotnosti s odredbama ZSSI-a</w:t>
      </w:r>
      <w:r w:rsidR="0060542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da se obvezniku Marku Miličeviću, općinskom načelniku Općine </w:t>
      </w:r>
      <w:proofErr w:type="spellStart"/>
      <w:r w:rsidR="0060542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Ivankovo</w:t>
      </w:r>
      <w:proofErr w:type="spellEnd"/>
      <w:r w:rsidR="0060542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 uz plaću za obnašanje navedene javne dužnosti</w:t>
      </w:r>
      <w:r w:rsidR="0096493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60542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isplaćuje i naknada za topli obrok</w:t>
      </w:r>
      <w:r w:rsidR="00C006A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</w:t>
      </w:r>
      <w:r w:rsidR="0060542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ako je to pravo propisano zakonom ili općim aktom Općine </w:t>
      </w:r>
      <w:proofErr w:type="spellStart"/>
      <w:r w:rsidR="0060542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Ivankovo</w:t>
      </w:r>
      <w:proofErr w:type="spellEnd"/>
      <w:r w:rsidR="0060542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donesenim na temelju zakona.</w:t>
      </w:r>
    </w:p>
    <w:p w14:paraId="286686C3" w14:textId="4105A1E4" w:rsidR="00A24206" w:rsidRPr="00A6047A" w:rsidRDefault="000F76C3" w:rsidP="00A24206">
      <w:pPr>
        <w:jc w:val="center"/>
        <w:rPr>
          <w:rFonts w:ascii="Times New Roman" w:hAnsi="Times New Roman" w:cs="Times New Roman"/>
          <w:sz w:val="24"/>
          <w:szCs w:val="24"/>
        </w:rPr>
      </w:pPr>
      <w:r w:rsidRPr="00A6047A">
        <w:rPr>
          <w:rFonts w:ascii="Times New Roman" w:hAnsi="Times New Roman" w:cs="Times New Roman"/>
          <w:sz w:val="24"/>
          <w:szCs w:val="24"/>
        </w:rPr>
        <w:t>Obrazlož</w:t>
      </w:r>
      <w:r w:rsidR="003C7443" w:rsidRPr="00A6047A">
        <w:rPr>
          <w:rFonts w:ascii="Times New Roman" w:hAnsi="Times New Roman" w:cs="Times New Roman"/>
          <w:sz w:val="24"/>
          <w:szCs w:val="24"/>
        </w:rPr>
        <w:t>e</w:t>
      </w:r>
      <w:r w:rsidRPr="00A6047A">
        <w:rPr>
          <w:rFonts w:ascii="Times New Roman" w:hAnsi="Times New Roman" w:cs="Times New Roman"/>
          <w:sz w:val="24"/>
          <w:szCs w:val="24"/>
        </w:rPr>
        <w:t>nje</w:t>
      </w:r>
    </w:p>
    <w:p w14:paraId="6FD425C7" w14:textId="51D26B30" w:rsidR="00807184" w:rsidRPr="00B325C1" w:rsidRDefault="00026087" w:rsidP="008071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25C1">
        <w:rPr>
          <w:rFonts w:ascii="Times New Roman" w:hAnsi="Times New Roman" w:cs="Times New Roman"/>
          <w:sz w:val="24"/>
          <w:szCs w:val="24"/>
        </w:rPr>
        <w:t>Zahtjev za davanjem mišljenja Povjerenstva podni</w:t>
      </w:r>
      <w:r w:rsidR="00B325C1" w:rsidRPr="00B325C1">
        <w:rPr>
          <w:rFonts w:ascii="Times New Roman" w:hAnsi="Times New Roman" w:cs="Times New Roman"/>
          <w:sz w:val="24"/>
          <w:szCs w:val="24"/>
        </w:rPr>
        <w:t>o</w:t>
      </w:r>
      <w:r w:rsidR="0034590B" w:rsidRPr="00B325C1">
        <w:rPr>
          <w:rFonts w:ascii="Times New Roman" w:hAnsi="Times New Roman" w:cs="Times New Roman"/>
          <w:sz w:val="24"/>
          <w:szCs w:val="24"/>
        </w:rPr>
        <w:t xml:space="preserve"> je</w:t>
      </w:r>
      <w:r w:rsidR="00B325C1" w:rsidRPr="00B325C1">
        <w:rPr>
          <w:rFonts w:ascii="Times New Roman" w:hAnsi="Times New Roman" w:cs="Times New Roman"/>
          <w:sz w:val="24"/>
          <w:szCs w:val="24"/>
        </w:rPr>
        <w:t xml:space="preserve"> Marko Miličević, općinski načelnik Općine </w:t>
      </w:r>
      <w:proofErr w:type="spellStart"/>
      <w:r w:rsidR="00B325C1" w:rsidRPr="00B325C1"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 w:rsidR="00B325C1" w:rsidRPr="00B325C1">
        <w:rPr>
          <w:rFonts w:ascii="Times New Roman" w:hAnsi="Times New Roman" w:cs="Times New Roman"/>
          <w:sz w:val="24"/>
          <w:szCs w:val="24"/>
        </w:rPr>
        <w:t xml:space="preserve">. </w:t>
      </w:r>
      <w:r w:rsidRPr="00B325C1">
        <w:rPr>
          <w:rFonts w:ascii="Times New Roman" w:hAnsi="Times New Roman" w:cs="Times New Roman"/>
          <w:sz w:val="24"/>
          <w:szCs w:val="24"/>
        </w:rPr>
        <w:t xml:space="preserve">U knjigama ulazne pošte Povjerenstva zahtjev je zaprimljen </w:t>
      </w:r>
      <w:r w:rsidR="00440CA6" w:rsidRPr="00B325C1">
        <w:rPr>
          <w:rFonts w:ascii="Times New Roman" w:hAnsi="Times New Roman" w:cs="Times New Roman"/>
          <w:sz w:val="24"/>
          <w:szCs w:val="24"/>
        </w:rPr>
        <w:t>1</w:t>
      </w:r>
      <w:r w:rsidR="00B325C1" w:rsidRPr="00B325C1">
        <w:rPr>
          <w:rFonts w:ascii="Times New Roman" w:hAnsi="Times New Roman" w:cs="Times New Roman"/>
          <w:sz w:val="24"/>
          <w:szCs w:val="24"/>
        </w:rPr>
        <w:t>5</w:t>
      </w:r>
      <w:r w:rsidR="00BF5125" w:rsidRPr="00B325C1">
        <w:rPr>
          <w:rFonts w:ascii="Times New Roman" w:hAnsi="Times New Roman" w:cs="Times New Roman"/>
          <w:sz w:val="24"/>
          <w:szCs w:val="24"/>
        </w:rPr>
        <w:t xml:space="preserve">. </w:t>
      </w:r>
      <w:r w:rsidR="00440CA6" w:rsidRPr="00B325C1">
        <w:rPr>
          <w:rFonts w:ascii="Times New Roman" w:hAnsi="Times New Roman" w:cs="Times New Roman"/>
          <w:sz w:val="24"/>
          <w:szCs w:val="24"/>
        </w:rPr>
        <w:t>veljače</w:t>
      </w:r>
      <w:r w:rsidR="002E14D7" w:rsidRPr="00B325C1">
        <w:rPr>
          <w:rFonts w:ascii="Times New Roman" w:hAnsi="Times New Roman" w:cs="Times New Roman"/>
          <w:sz w:val="24"/>
          <w:szCs w:val="24"/>
        </w:rPr>
        <w:t xml:space="preserve"> </w:t>
      </w:r>
      <w:r w:rsidR="006F692A" w:rsidRPr="00B325C1">
        <w:rPr>
          <w:rFonts w:ascii="Times New Roman" w:hAnsi="Times New Roman" w:cs="Times New Roman"/>
          <w:sz w:val="24"/>
          <w:szCs w:val="24"/>
        </w:rPr>
        <w:t>202</w:t>
      </w:r>
      <w:r w:rsidR="00B325C1" w:rsidRPr="00B325C1">
        <w:rPr>
          <w:rFonts w:ascii="Times New Roman" w:hAnsi="Times New Roman" w:cs="Times New Roman"/>
          <w:sz w:val="24"/>
          <w:szCs w:val="24"/>
        </w:rPr>
        <w:t>3</w:t>
      </w:r>
      <w:r w:rsidR="006F692A" w:rsidRPr="00B325C1">
        <w:rPr>
          <w:rFonts w:ascii="Times New Roman" w:hAnsi="Times New Roman" w:cs="Times New Roman"/>
          <w:sz w:val="24"/>
          <w:szCs w:val="24"/>
        </w:rPr>
        <w:t>.</w:t>
      </w:r>
      <w:r w:rsidRPr="00B325C1">
        <w:rPr>
          <w:rFonts w:ascii="Times New Roman" w:hAnsi="Times New Roman" w:cs="Times New Roman"/>
          <w:sz w:val="24"/>
          <w:szCs w:val="24"/>
        </w:rPr>
        <w:t xml:space="preserve"> pod poslovnim brojem 711-U-</w:t>
      </w:r>
      <w:r w:rsidR="00440CA6" w:rsidRPr="00B325C1">
        <w:rPr>
          <w:rFonts w:ascii="Times New Roman" w:hAnsi="Times New Roman" w:cs="Times New Roman"/>
          <w:sz w:val="24"/>
          <w:szCs w:val="24"/>
        </w:rPr>
        <w:t>2</w:t>
      </w:r>
      <w:r w:rsidR="00B325C1" w:rsidRPr="00B325C1">
        <w:rPr>
          <w:rFonts w:ascii="Times New Roman" w:hAnsi="Times New Roman" w:cs="Times New Roman"/>
          <w:sz w:val="24"/>
          <w:szCs w:val="24"/>
        </w:rPr>
        <w:t>991</w:t>
      </w:r>
      <w:r w:rsidRPr="00B325C1">
        <w:rPr>
          <w:rFonts w:ascii="Times New Roman" w:hAnsi="Times New Roman" w:cs="Times New Roman"/>
          <w:sz w:val="24"/>
          <w:szCs w:val="24"/>
        </w:rPr>
        <w:t>-M-</w:t>
      </w:r>
      <w:r w:rsidR="00B325C1" w:rsidRPr="00B325C1">
        <w:rPr>
          <w:rFonts w:ascii="Times New Roman" w:hAnsi="Times New Roman" w:cs="Times New Roman"/>
          <w:sz w:val="24"/>
          <w:szCs w:val="24"/>
        </w:rPr>
        <w:t>48</w:t>
      </w:r>
      <w:r w:rsidR="006F692A" w:rsidRPr="00B325C1">
        <w:rPr>
          <w:rFonts w:ascii="Times New Roman" w:hAnsi="Times New Roman" w:cs="Times New Roman"/>
          <w:sz w:val="24"/>
          <w:szCs w:val="24"/>
        </w:rPr>
        <w:t>/2</w:t>
      </w:r>
      <w:r w:rsidR="00B325C1" w:rsidRPr="00B325C1">
        <w:rPr>
          <w:rFonts w:ascii="Times New Roman" w:hAnsi="Times New Roman" w:cs="Times New Roman"/>
          <w:sz w:val="24"/>
          <w:szCs w:val="24"/>
        </w:rPr>
        <w:t>3</w:t>
      </w:r>
      <w:r w:rsidRPr="00B325C1">
        <w:rPr>
          <w:rFonts w:ascii="Times New Roman" w:hAnsi="Times New Roman" w:cs="Times New Roman"/>
          <w:sz w:val="24"/>
          <w:szCs w:val="24"/>
        </w:rPr>
        <w:t>-01-</w:t>
      </w:r>
      <w:r w:rsidR="00807184" w:rsidRPr="00B325C1">
        <w:rPr>
          <w:rFonts w:ascii="Times New Roman" w:hAnsi="Times New Roman" w:cs="Times New Roman"/>
          <w:sz w:val="24"/>
          <w:szCs w:val="24"/>
        </w:rPr>
        <w:t>2</w:t>
      </w:r>
      <w:r w:rsidRPr="00B325C1">
        <w:rPr>
          <w:rFonts w:ascii="Times New Roman" w:hAnsi="Times New Roman" w:cs="Times New Roman"/>
          <w:sz w:val="24"/>
          <w:szCs w:val="24"/>
        </w:rPr>
        <w:t>, povodom kojeg se vodi predmet broj M</w:t>
      </w:r>
      <w:r w:rsidR="00807184" w:rsidRPr="00B325C1">
        <w:rPr>
          <w:rFonts w:ascii="Times New Roman" w:hAnsi="Times New Roman" w:cs="Times New Roman"/>
          <w:sz w:val="24"/>
          <w:szCs w:val="24"/>
        </w:rPr>
        <w:t>-</w:t>
      </w:r>
      <w:r w:rsidR="00B325C1" w:rsidRPr="00B325C1">
        <w:rPr>
          <w:rFonts w:ascii="Times New Roman" w:hAnsi="Times New Roman" w:cs="Times New Roman"/>
          <w:sz w:val="24"/>
          <w:szCs w:val="24"/>
        </w:rPr>
        <w:t>48</w:t>
      </w:r>
      <w:r w:rsidR="006F692A" w:rsidRPr="00B325C1">
        <w:rPr>
          <w:rFonts w:ascii="Times New Roman" w:hAnsi="Times New Roman" w:cs="Times New Roman"/>
          <w:sz w:val="24"/>
          <w:szCs w:val="24"/>
        </w:rPr>
        <w:t>/2</w:t>
      </w:r>
      <w:r w:rsidR="00B325C1" w:rsidRPr="00B325C1">
        <w:rPr>
          <w:rFonts w:ascii="Times New Roman" w:hAnsi="Times New Roman" w:cs="Times New Roman"/>
          <w:sz w:val="24"/>
          <w:szCs w:val="24"/>
        </w:rPr>
        <w:t>3</w:t>
      </w:r>
      <w:r w:rsidRPr="00B325C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0323E3" w14:textId="76E2CC18" w:rsidR="00D909BD" w:rsidRPr="00B325C1" w:rsidRDefault="00026087" w:rsidP="005134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7220745"/>
      <w:r w:rsidRPr="00B325C1">
        <w:rPr>
          <w:rFonts w:ascii="Times New Roman" w:hAnsi="Times New Roman" w:cs="Times New Roman"/>
          <w:sz w:val="24"/>
          <w:szCs w:val="24"/>
        </w:rPr>
        <w:t>Člankom</w:t>
      </w:r>
      <w:r w:rsidR="000E0D72" w:rsidRPr="00B325C1">
        <w:rPr>
          <w:rFonts w:ascii="Times New Roman" w:hAnsi="Times New Roman" w:cs="Times New Roman"/>
          <w:sz w:val="24"/>
          <w:szCs w:val="24"/>
        </w:rPr>
        <w:t xml:space="preserve"> 3. stavkom 1. točkom </w:t>
      </w:r>
      <w:r w:rsidR="00B325C1" w:rsidRPr="00B325C1">
        <w:rPr>
          <w:rFonts w:ascii="Times New Roman" w:hAnsi="Times New Roman" w:cs="Times New Roman"/>
          <w:sz w:val="24"/>
          <w:szCs w:val="24"/>
        </w:rPr>
        <w:t>34</w:t>
      </w:r>
      <w:r w:rsidR="000E0D72" w:rsidRPr="00B325C1">
        <w:rPr>
          <w:rFonts w:ascii="Times New Roman" w:hAnsi="Times New Roman" w:cs="Times New Roman"/>
          <w:sz w:val="24"/>
          <w:szCs w:val="24"/>
        </w:rPr>
        <w:t>. ZSSI-a</w:t>
      </w:r>
      <w:r w:rsidR="000E0D72" w:rsidRPr="00B325C1">
        <w:t xml:space="preserve"> </w:t>
      </w:r>
      <w:bookmarkEnd w:id="0"/>
      <w:r w:rsidR="000E0D72" w:rsidRPr="00B325C1">
        <w:rPr>
          <w:rFonts w:ascii="Times New Roman" w:hAnsi="Times New Roman" w:cs="Times New Roman"/>
          <w:sz w:val="24"/>
          <w:szCs w:val="24"/>
        </w:rPr>
        <w:t>propisano je da su obveznici u smislu navedenog Za</w:t>
      </w:r>
      <w:r w:rsidR="00B325C1">
        <w:rPr>
          <w:rFonts w:ascii="Times New Roman" w:hAnsi="Times New Roman" w:cs="Times New Roman"/>
          <w:sz w:val="24"/>
          <w:szCs w:val="24"/>
        </w:rPr>
        <w:t xml:space="preserve">kona </w:t>
      </w:r>
      <w:r w:rsidR="00B325C1" w:rsidRPr="00B325C1">
        <w:rPr>
          <w:rFonts w:ascii="Times New Roman" w:hAnsi="Times New Roman" w:cs="Times New Roman"/>
          <w:sz w:val="24"/>
          <w:szCs w:val="24"/>
        </w:rPr>
        <w:t xml:space="preserve">župani, gradonačelnici, općinski načelnici i njihovi zamjenici </w:t>
      </w:r>
      <w:r w:rsidR="00D909BD" w:rsidRPr="00B325C1">
        <w:rPr>
          <w:rFonts w:ascii="Times New Roman" w:hAnsi="Times New Roman" w:cs="Times New Roman"/>
          <w:sz w:val="24"/>
          <w:szCs w:val="24"/>
        </w:rPr>
        <w:t xml:space="preserve">te je stoga </w:t>
      </w:r>
      <w:r w:rsidR="00B325C1" w:rsidRPr="00B325C1">
        <w:rPr>
          <w:rFonts w:ascii="Times New Roman" w:hAnsi="Times New Roman" w:cs="Times New Roman"/>
          <w:sz w:val="24"/>
          <w:szCs w:val="24"/>
        </w:rPr>
        <w:t xml:space="preserve">Marko Miličević, općinski načelnik Općine </w:t>
      </w:r>
      <w:proofErr w:type="spellStart"/>
      <w:r w:rsidR="00B325C1" w:rsidRPr="00B325C1"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 w:rsidR="00B325C1" w:rsidRPr="00B325C1">
        <w:rPr>
          <w:rFonts w:ascii="Times New Roman" w:hAnsi="Times New Roman" w:cs="Times New Roman"/>
          <w:sz w:val="24"/>
          <w:szCs w:val="24"/>
        </w:rPr>
        <w:t xml:space="preserve">, </w:t>
      </w:r>
      <w:bookmarkStart w:id="1" w:name="_Hlk107220766"/>
      <w:r w:rsidR="00D909BD" w:rsidRPr="00B325C1">
        <w:rPr>
          <w:rFonts w:ascii="Times New Roman" w:hAnsi="Times New Roman" w:cs="Times New Roman"/>
          <w:sz w:val="24"/>
          <w:szCs w:val="24"/>
        </w:rPr>
        <w:t>duž</w:t>
      </w:r>
      <w:r w:rsidR="00B325C1" w:rsidRPr="00B325C1">
        <w:rPr>
          <w:rFonts w:ascii="Times New Roman" w:hAnsi="Times New Roman" w:cs="Times New Roman"/>
          <w:sz w:val="24"/>
          <w:szCs w:val="24"/>
        </w:rPr>
        <w:t>a</w:t>
      </w:r>
      <w:r w:rsidR="00A6047A" w:rsidRPr="00B325C1">
        <w:rPr>
          <w:rFonts w:ascii="Times New Roman" w:hAnsi="Times New Roman" w:cs="Times New Roman"/>
          <w:sz w:val="24"/>
          <w:szCs w:val="24"/>
        </w:rPr>
        <w:t>n</w:t>
      </w:r>
      <w:r w:rsidR="00D909BD" w:rsidRPr="00B325C1">
        <w:rPr>
          <w:rFonts w:ascii="Times New Roman" w:hAnsi="Times New Roman" w:cs="Times New Roman"/>
          <w:sz w:val="24"/>
          <w:szCs w:val="24"/>
        </w:rPr>
        <w:t xml:space="preserve"> pridržavati se odredbi ZSSI-a.</w:t>
      </w:r>
      <w:bookmarkEnd w:id="1"/>
    </w:p>
    <w:p w14:paraId="28CF489E" w14:textId="47BEFFDD" w:rsidR="00026087" w:rsidRPr="00605426" w:rsidRDefault="00D909BD" w:rsidP="00E05595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426">
        <w:rPr>
          <w:rFonts w:ascii="Times New Roman" w:hAnsi="Times New Roman" w:cs="Times New Roman"/>
          <w:sz w:val="24"/>
          <w:szCs w:val="24"/>
        </w:rPr>
        <w:t>Č</w:t>
      </w:r>
      <w:r w:rsidR="00026087" w:rsidRPr="00605426">
        <w:rPr>
          <w:rFonts w:ascii="Times New Roman" w:eastAsia="Calibri" w:hAnsi="Times New Roman" w:cs="Times New Roman"/>
          <w:sz w:val="24"/>
          <w:szCs w:val="24"/>
        </w:rPr>
        <w:t xml:space="preserve">lankom </w:t>
      </w:r>
      <w:r w:rsidR="002E14D7" w:rsidRPr="00605426">
        <w:rPr>
          <w:rFonts w:ascii="Times New Roman" w:eastAsia="Calibri" w:hAnsi="Times New Roman" w:cs="Times New Roman"/>
          <w:sz w:val="24"/>
          <w:szCs w:val="24"/>
        </w:rPr>
        <w:t>8</w:t>
      </w:r>
      <w:r w:rsidR="00026087" w:rsidRPr="00605426">
        <w:rPr>
          <w:rFonts w:ascii="Times New Roman" w:eastAsia="Calibri" w:hAnsi="Times New Roman" w:cs="Times New Roman"/>
          <w:sz w:val="24"/>
          <w:szCs w:val="24"/>
        </w:rPr>
        <w:t xml:space="preserve">. stavkom </w:t>
      </w:r>
      <w:r w:rsidR="002E14D7" w:rsidRPr="00605426">
        <w:rPr>
          <w:rFonts w:ascii="Times New Roman" w:eastAsia="Calibri" w:hAnsi="Times New Roman" w:cs="Times New Roman"/>
          <w:sz w:val="24"/>
          <w:szCs w:val="24"/>
        </w:rPr>
        <w:t>3</w:t>
      </w:r>
      <w:r w:rsidR="00026087" w:rsidRPr="00605426">
        <w:rPr>
          <w:rFonts w:ascii="Times New Roman" w:eastAsia="Calibri" w:hAnsi="Times New Roman" w:cs="Times New Roman"/>
          <w:sz w:val="24"/>
          <w:szCs w:val="24"/>
        </w:rPr>
        <w:t xml:space="preserve">. i </w:t>
      </w:r>
      <w:r w:rsidR="002E14D7" w:rsidRPr="00605426">
        <w:rPr>
          <w:rFonts w:ascii="Times New Roman" w:eastAsia="Calibri" w:hAnsi="Times New Roman" w:cs="Times New Roman"/>
          <w:sz w:val="24"/>
          <w:szCs w:val="24"/>
        </w:rPr>
        <w:t>4</w:t>
      </w:r>
      <w:r w:rsidR="00130140" w:rsidRPr="00605426">
        <w:rPr>
          <w:rFonts w:ascii="Times New Roman" w:eastAsia="Calibri" w:hAnsi="Times New Roman" w:cs="Times New Roman"/>
          <w:sz w:val="24"/>
          <w:szCs w:val="24"/>
        </w:rPr>
        <w:t>.</w:t>
      </w:r>
      <w:r w:rsidR="00026087" w:rsidRPr="00605426">
        <w:rPr>
          <w:rFonts w:ascii="Times New Roman" w:eastAsia="Calibri" w:hAnsi="Times New Roman" w:cs="Times New Roman"/>
          <w:sz w:val="24"/>
          <w:szCs w:val="24"/>
        </w:rPr>
        <w:t xml:space="preserve"> ZSSI-a propisano je da su </w:t>
      </w:r>
      <w:r w:rsidR="00605426" w:rsidRPr="00605426">
        <w:rPr>
          <w:rFonts w:ascii="Times New Roman" w:eastAsia="Calibri" w:hAnsi="Times New Roman" w:cs="Times New Roman"/>
          <w:sz w:val="24"/>
          <w:szCs w:val="24"/>
        </w:rPr>
        <w:t>obveznici</w:t>
      </w:r>
      <w:r w:rsidR="00026087" w:rsidRPr="00605426">
        <w:rPr>
          <w:rFonts w:ascii="Times New Roman" w:eastAsia="Calibri" w:hAnsi="Times New Roman" w:cs="Times New Roman"/>
          <w:sz w:val="24"/>
          <w:szCs w:val="24"/>
        </w:rPr>
        <w:t xml:space="preserve"> u slučaju dvojbe</w:t>
      </w:r>
      <w:r w:rsidR="002E14D7" w:rsidRPr="00605426">
        <w:rPr>
          <w:rFonts w:ascii="Times New Roman" w:eastAsia="Calibri" w:hAnsi="Times New Roman" w:cs="Times New Roman"/>
          <w:sz w:val="24"/>
          <w:szCs w:val="24"/>
        </w:rPr>
        <w:t xml:space="preserve"> predstavlja</w:t>
      </w:r>
      <w:r w:rsidR="00026087" w:rsidRPr="00605426">
        <w:rPr>
          <w:rFonts w:ascii="Times New Roman" w:eastAsia="Calibri" w:hAnsi="Times New Roman" w:cs="Times New Roman"/>
          <w:sz w:val="24"/>
          <w:szCs w:val="24"/>
        </w:rPr>
        <w:t xml:space="preserve"> li neko ponašanje </w:t>
      </w:r>
      <w:r w:rsidR="002E14D7" w:rsidRPr="00605426">
        <w:rPr>
          <w:rFonts w:ascii="Times New Roman" w:eastAsia="Calibri" w:hAnsi="Times New Roman" w:cs="Times New Roman"/>
          <w:sz w:val="24"/>
          <w:szCs w:val="24"/>
        </w:rPr>
        <w:t>povredu odredb</w:t>
      </w:r>
      <w:r w:rsidR="004B28BE" w:rsidRPr="00605426">
        <w:rPr>
          <w:rFonts w:ascii="Times New Roman" w:eastAsia="Calibri" w:hAnsi="Times New Roman" w:cs="Times New Roman"/>
          <w:sz w:val="24"/>
          <w:szCs w:val="24"/>
        </w:rPr>
        <w:t>i</w:t>
      </w:r>
      <w:r w:rsidR="002E14D7" w:rsidRPr="00605426">
        <w:rPr>
          <w:rFonts w:ascii="Times New Roman" w:eastAsia="Calibri" w:hAnsi="Times New Roman" w:cs="Times New Roman"/>
          <w:sz w:val="24"/>
          <w:szCs w:val="24"/>
        </w:rPr>
        <w:t xml:space="preserve"> tog</w:t>
      </w:r>
      <w:r w:rsidR="00130140" w:rsidRPr="00605426">
        <w:rPr>
          <w:rFonts w:ascii="Times New Roman" w:eastAsia="Calibri" w:hAnsi="Times New Roman" w:cs="Times New Roman"/>
          <w:sz w:val="24"/>
          <w:szCs w:val="24"/>
        </w:rPr>
        <w:t>a</w:t>
      </w:r>
      <w:r w:rsidR="002E14D7" w:rsidRPr="00605426">
        <w:rPr>
          <w:rFonts w:ascii="Times New Roman" w:eastAsia="Calibri" w:hAnsi="Times New Roman" w:cs="Times New Roman"/>
          <w:sz w:val="24"/>
          <w:szCs w:val="24"/>
        </w:rPr>
        <w:t xml:space="preserve"> Zakona, dužni </w:t>
      </w:r>
      <w:r w:rsidR="00026087" w:rsidRPr="00605426">
        <w:rPr>
          <w:rFonts w:ascii="Times New Roman" w:eastAsia="Calibri" w:hAnsi="Times New Roman" w:cs="Times New Roman"/>
          <w:sz w:val="24"/>
          <w:szCs w:val="24"/>
        </w:rPr>
        <w:t>zatražiti mišljenje Povjerenstva</w:t>
      </w:r>
      <w:r w:rsidR="002E14D7" w:rsidRPr="00605426">
        <w:rPr>
          <w:rFonts w:ascii="Times New Roman" w:eastAsia="Calibri" w:hAnsi="Times New Roman" w:cs="Times New Roman"/>
          <w:sz w:val="24"/>
          <w:szCs w:val="24"/>
        </w:rPr>
        <w:t>,</w:t>
      </w:r>
      <w:r w:rsidR="00026087" w:rsidRPr="00605426">
        <w:rPr>
          <w:rFonts w:ascii="Times New Roman" w:eastAsia="Calibri" w:hAnsi="Times New Roman" w:cs="Times New Roman"/>
          <w:sz w:val="24"/>
          <w:szCs w:val="24"/>
        </w:rPr>
        <w:t xml:space="preserve"> koje </w:t>
      </w:r>
      <w:r w:rsidR="002E14D7" w:rsidRPr="00605426">
        <w:rPr>
          <w:rFonts w:ascii="Times New Roman" w:eastAsia="Calibri" w:hAnsi="Times New Roman" w:cs="Times New Roman"/>
          <w:sz w:val="24"/>
          <w:szCs w:val="24"/>
        </w:rPr>
        <w:t xml:space="preserve">će potom </w:t>
      </w:r>
      <w:r w:rsidR="00026087" w:rsidRPr="00605426">
        <w:rPr>
          <w:rFonts w:ascii="Times New Roman" w:eastAsia="Calibri" w:hAnsi="Times New Roman" w:cs="Times New Roman"/>
          <w:sz w:val="24"/>
          <w:szCs w:val="24"/>
        </w:rPr>
        <w:t xml:space="preserve">dati obrazloženo mišljenje u roku od 15 dana od dana primitka zahtjeva. </w:t>
      </w:r>
    </w:p>
    <w:p w14:paraId="2B5BEA00" w14:textId="104DC7BC" w:rsidR="000E5777" w:rsidRPr="00B325C1" w:rsidRDefault="00130140" w:rsidP="004570B2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25C1">
        <w:rPr>
          <w:rFonts w:ascii="Times New Roman" w:eastAsia="Calibri" w:hAnsi="Times New Roman" w:cs="Times New Roman"/>
          <w:sz w:val="24"/>
          <w:szCs w:val="24"/>
        </w:rPr>
        <w:t>U podnesenom zahtjevu obvezni</w:t>
      </w:r>
      <w:r w:rsidR="00B325C1" w:rsidRPr="00B325C1">
        <w:rPr>
          <w:rFonts w:ascii="Times New Roman" w:eastAsia="Calibri" w:hAnsi="Times New Roman" w:cs="Times New Roman"/>
          <w:sz w:val="24"/>
          <w:szCs w:val="24"/>
        </w:rPr>
        <w:t>k</w:t>
      </w:r>
      <w:r w:rsidRPr="00B325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25C1" w:rsidRPr="00B325C1">
        <w:rPr>
          <w:rFonts w:ascii="Times New Roman" w:eastAsia="Calibri" w:hAnsi="Times New Roman" w:cs="Times New Roman"/>
          <w:sz w:val="24"/>
          <w:szCs w:val="24"/>
        </w:rPr>
        <w:t>postavlja upit može li lokalni dužnosnik koji profesionalno obnaša dužnost općinskog načelnika ostvariti pravo na naknadu za topli obrok i na koji način.</w:t>
      </w:r>
    </w:p>
    <w:p w14:paraId="47839612" w14:textId="4257F12F" w:rsidR="009D5D4C" w:rsidRPr="00B325C1" w:rsidRDefault="009D5D4C" w:rsidP="009D5D4C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25C1">
        <w:rPr>
          <w:rFonts w:ascii="Times New Roman" w:eastAsia="Calibri" w:hAnsi="Times New Roman" w:cs="Times New Roman"/>
          <w:sz w:val="24"/>
          <w:szCs w:val="24"/>
        </w:rPr>
        <w:t>Člankom 5. stavkom 1. točkom 2. ZSSI-a propisano je da je plaća obveznika svaki novčani primitak za obnašanje javne dužnosti, osim naknade putnih i drugih troškova za obnašanje javne dužnosti.</w:t>
      </w:r>
    </w:p>
    <w:p w14:paraId="1E98B21E" w14:textId="11F9682A" w:rsidR="00B325C1" w:rsidRDefault="009D5D4C" w:rsidP="00B325C1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25C1">
        <w:rPr>
          <w:rFonts w:ascii="Times New Roman" w:eastAsia="Calibri" w:hAnsi="Times New Roman" w:cs="Times New Roman"/>
          <w:sz w:val="24"/>
          <w:szCs w:val="24"/>
        </w:rPr>
        <w:lastRenderedPageBreak/>
        <w:t>Člankom 7. točkom d) ZSSI-a propisano je da je obveznicima zabranjeno primiti dodatnu naknadu za poslove obnašanja javnih dužnosti.</w:t>
      </w:r>
    </w:p>
    <w:p w14:paraId="281DCC94" w14:textId="77777777" w:rsidR="00B325C1" w:rsidRPr="00B325C1" w:rsidRDefault="00B325C1" w:rsidP="00B325C1">
      <w:pPr>
        <w:pStyle w:val="Bezproreda"/>
      </w:pPr>
    </w:p>
    <w:p w14:paraId="39B994A8" w14:textId="27B478ED" w:rsidR="00B325C1" w:rsidRPr="00E36238" w:rsidRDefault="00B325C1" w:rsidP="00B325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6238">
        <w:rPr>
          <w:rFonts w:ascii="Times New Roman" w:hAnsi="Times New Roman" w:cs="Times New Roman"/>
          <w:sz w:val="24"/>
          <w:szCs w:val="24"/>
        </w:rPr>
        <w:t>Povjerenstvo polazeći od članka 5. stavka 1. točk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36238">
        <w:rPr>
          <w:rFonts w:ascii="Times New Roman" w:hAnsi="Times New Roman" w:cs="Times New Roman"/>
          <w:sz w:val="24"/>
          <w:szCs w:val="24"/>
        </w:rPr>
        <w:t xml:space="preserve"> 2. ZSSI-a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36238">
        <w:rPr>
          <w:rFonts w:ascii="Times New Roman" w:hAnsi="Times New Roman" w:cs="Times New Roman"/>
          <w:sz w:val="24"/>
          <w:szCs w:val="24"/>
        </w:rPr>
        <w:t xml:space="preserve">a vezano za članak 7. točku d) </w:t>
      </w:r>
      <w:r>
        <w:rPr>
          <w:rFonts w:ascii="Times New Roman" w:hAnsi="Times New Roman" w:cs="Times New Roman"/>
          <w:sz w:val="24"/>
          <w:szCs w:val="24"/>
        </w:rPr>
        <w:t xml:space="preserve">istoga </w:t>
      </w:r>
      <w:r w:rsidRPr="00E36238">
        <w:rPr>
          <w:rFonts w:ascii="Times New Roman" w:hAnsi="Times New Roman" w:cs="Times New Roman"/>
          <w:sz w:val="24"/>
          <w:szCs w:val="24"/>
        </w:rPr>
        <w:t>Zakona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36238">
        <w:rPr>
          <w:rFonts w:ascii="Times New Roman" w:hAnsi="Times New Roman" w:cs="Times New Roman"/>
          <w:sz w:val="24"/>
          <w:szCs w:val="24"/>
        </w:rPr>
        <w:t xml:space="preserve"> tumači da obvezni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E36238">
        <w:rPr>
          <w:rFonts w:ascii="Times New Roman" w:hAnsi="Times New Roman" w:cs="Times New Roman"/>
          <w:sz w:val="24"/>
          <w:szCs w:val="24"/>
        </w:rPr>
        <w:t xml:space="preserve"> istodobno uz primanje plaće za obnašanje javne dužnosti može primiti i druge naknade stvarnih troškova povezanih s obnašanjem javne dužnosti jer se ne radi o zabranjenom primitku iz navedene zakonske odredbe. </w:t>
      </w:r>
    </w:p>
    <w:p w14:paraId="1F88CA6C" w14:textId="77777777" w:rsidR="00B325C1" w:rsidRPr="00E36238" w:rsidRDefault="00B325C1" w:rsidP="00B325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F681421" w14:textId="118AC3B5" w:rsidR="000E50DA" w:rsidRPr="00F971F5" w:rsidRDefault="00B325C1" w:rsidP="00F971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6238">
        <w:rPr>
          <w:rFonts w:ascii="Times New Roman" w:hAnsi="Times New Roman" w:cs="Times New Roman"/>
          <w:sz w:val="24"/>
          <w:szCs w:val="24"/>
        </w:rPr>
        <w:t>Naknade drugih troškova za obnašanje javne dužnosti odnose se i na</w:t>
      </w:r>
      <w:r>
        <w:rPr>
          <w:rFonts w:ascii="Times New Roman" w:hAnsi="Times New Roman" w:cs="Times New Roman"/>
          <w:sz w:val="24"/>
          <w:szCs w:val="24"/>
        </w:rPr>
        <w:t xml:space="preserve"> naknadu za topli obrok</w:t>
      </w:r>
      <w:r w:rsidRPr="00E36238">
        <w:rPr>
          <w:rFonts w:ascii="Times New Roman" w:hAnsi="Times New Roman" w:cs="Times New Roman"/>
          <w:sz w:val="24"/>
          <w:szCs w:val="24"/>
        </w:rPr>
        <w:t xml:space="preserve">, stoga nije suprotno odredbama ZSSI-a da </w:t>
      </w:r>
      <w:r>
        <w:rPr>
          <w:rFonts w:ascii="Times New Roman" w:hAnsi="Times New Roman" w:cs="Times New Roman"/>
          <w:sz w:val="24"/>
          <w:szCs w:val="24"/>
        </w:rPr>
        <w:t xml:space="preserve">obveznik Marko Miličević, općinski načelnik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36238">
        <w:rPr>
          <w:rFonts w:ascii="Times New Roman" w:hAnsi="Times New Roman" w:cs="Times New Roman"/>
          <w:sz w:val="24"/>
          <w:szCs w:val="24"/>
        </w:rPr>
        <w:t xml:space="preserve">uz plaću za obnašanje </w:t>
      </w:r>
      <w:r>
        <w:rPr>
          <w:rFonts w:ascii="Times New Roman" w:hAnsi="Times New Roman" w:cs="Times New Roman"/>
          <w:sz w:val="24"/>
          <w:szCs w:val="24"/>
        </w:rPr>
        <w:t xml:space="preserve">navedene </w:t>
      </w:r>
      <w:r w:rsidR="00F971F5">
        <w:rPr>
          <w:rFonts w:ascii="Times New Roman" w:hAnsi="Times New Roman" w:cs="Times New Roman"/>
          <w:sz w:val="24"/>
          <w:szCs w:val="24"/>
        </w:rPr>
        <w:t xml:space="preserve">javne </w:t>
      </w:r>
      <w:r w:rsidRPr="00E36238">
        <w:rPr>
          <w:rFonts w:ascii="Times New Roman" w:hAnsi="Times New Roman" w:cs="Times New Roman"/>
          <w:sz w:val="24"/>
          <w:szCs w:val="24"/>
        </w:rPr>
        <w:t>dužnosti prim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36238">
        <w:rPr>
          <w:rFonts w:ascii="Times New Roman" w:hAnsi="Times New Roman" w:cs="Times New Roman"/>
          <w:sz w:val="24"/>
          <w:szCs w:val="24"/>
        </w:rPr>
        <w:t xml:space="preserve"> </w:t>
      </w:r>
      <w:r w:rsidR="00F971F5">
        <w:rPr>
          <w:rFonts w:ascii="Times New Roman" w:hAnsi="Times New Roman" w:cs="Times New Roman"/>
          <w:sz w:val="24"/>
          <w:szCs w:val="24"/>
        </w:rPr>
        <w:t xml:space="preserve">i </w:t>
      </w:r>
      <w:r w:rsidRPr="00E36238">
        <w:rPr>
          <w:rFonts w:ascii="Times New Roman" w:hAnsi="Times New Roman" w:cs="Times New Roman"/>
          <w:sz w:val="24"/>
          <w:szCs w:val="24"/>
        </w:rPr>
        <w:t>naknadu</w:t>
      </w:r>
      <w:r w:rsidRPr="00AF33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 topli obrok</w:t>
      </w:r>
      <w:r w:rsidRPr="00E36238">
        <w:rPr>
          <w:rFonts w:ascii="Times New Roman" w:hAnsi="Times New Roman" w:cs="Times New Roman"/>
          <w:sz w:val="24"/>
          <w:szCs w:val="24"/>
        </w:rPr>
        <w:t xml:space="preserve"> ako je to </w:t>
      </w:r>
      <w:r w:rsidR="00F971F5">
        <w:rPr>
          <w:rFonts w:ascii="Times New Roman" w:hAnsi="Times New Roman" w:cs="Times New Roman"/>
          <w:sz w:val="24"/>
          <w:szCs w:val="24"/>
        </w:rPr>
        <w:t xml:space="preserve">pravo </w:t>
      </w:r>
      <w:r w:rsidRPr="00E36238">
        <w:rPr>
          <w:rFonts w:ascii="Times New Roman" w:hAnsi="Times New Roman" w:cs="Times New Roman"/>
          <w:sz w:val="24"/>
          <w:szCs w:val="24"/>
        </w:rPr>
        <w:t xml:space="preserve">propisano zakonom ili općim aktom </w:t>
      </w:r>
      <w:r w:rsidR="00F971F5">
        <w:rPr>
          <w:rFonts w:ascii="Times New Roman" w:hAnsi="Times New Roman" w:cs="Times New Roman"/>
          <w:sz w:val="24"/>
          <w:szCs w:val="24"/>
        </w:rPr>
        <w:t xml:space="preserve">Općine </w:t>
      </w:r>
      <w:proofErr w:type="spellStart"/>
      <w:r w:rsidR="00F971F5"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 w:rsidR="00F971F5">
        <w:rPr>
          <w:rFonts w:ascii="Times New Roman" w:hAnsi="Times New Roman" w:cs="Times New Roman"/>
          <w:sz w:val="24"/>
          <w:szCs w:val="24"/>
        </w:rPr>
        <w:t xml:space="preserve"> </w:t>
      </w:r>
      <w:r w:rsidRPr="00E36238">
        <w:rPr>
          <w:rFonts w:ascii="Times New Roman" w:hAnsi="Times New Roman" w:cs="Times New Roman"/>
          <w:sz w:val="24"/>
          <w:szCs w:val="24"/>
        </w:rPr>
        <w:t xml:space="preserve">donesenim na temelju zakona. </w:t>
      </w:r>
    </w:p>
    <w:p w14:paraId="28CF48AF" w14:textId="6025F045" w:rsidR="000F76C3" w:rsidRPr="004D5DA3" w:rsidRDefault="000F76C3" w:rsidP="009D5D4C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78BD">
        <w:rPr>
          <w:rFonts w:ascii="Times New Roman" w:eastAsia="Calibri" w:hAnsi="Times New Roman" w:cs="Times New Roman"/>
          <w:sz w:val="24"/>
          <w:szCs w:val="24"/>
        </w:rPr>
        <w:t xml:space="preserve">Slijedom navedenog Povjerenstvo je dalo mišljenje kao </w:t>
      </w:r>
      <w:r w:rsidR="00D00FDD" w:rsidRPr="007778BD">
        <w:rPr>
          <w:rFonts w:ascii="Times New Roman" w:eastAsia="Calibri" w:hAnsi="Times New Roman" w:cs="Times New Roman"/>
          <w:sz w:val="24"/>
          <w:szCs w:val="24"/>
        </w:rPr>
        <w:t xml:space="preserve">što </w:t>
      </w:r>
      <w:r w:rsidRPr="007778BD">
        <w:rPr>
          <w:rFonts w:ascii="Times New Roman" w:eastAsia="Calibri" w:hAnsi="Times New Roman" w:cs="Times New Roman"/>
          <w:sz w:val="24"/>
          <w:szCs w:val="24"/>
        </w:rPr>
        <w:t xml:space="preserve">je navedeno u izreci ovoga akta. </w:t>
      </w:r>
    </w:p>
    <w:p w14:paraId="28CF48B0" w14:textId="77777777" w:rsidR="00150D97" w:rsidRPr="007778BD" w:rsidRDefault="00150D97" w:rsidP="002E3D3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8CF48B1" w14:textId="77777777" w:rsidR="004B5CF5" w:rsidRPr="007778BD" w:rsidRDefault="00027AE5" w:rsidP="004B5CF5">
      <w:pPr>
        <w:pStyle w:val="Default"/>
        <w:spacing w:line="276" w:lineRule="auto"/>
        <w:ind w:left="3540"/>
        <w:rPr>
          <w:color w:val="auto"/>
        </w:rPr>
      </w:pPr>
      <w:r w:rsidRPr="007778BD">
        <w:rPr>
          <w:color w:val="auto"/>
        </w:rPr>
        <w:t xml:space="preserve">                   PREDSJEDNICA</w:t>
      </w:r>
      <w:r w:rsidR="004B5CF5" w:rsidRPr="007778BD">
        <w:rPr>
          <w:color w:val="auto"/>
        </w:rPr>
        <w:t xml:space="preserve"> POVJERENSTVA</w:t>
      </w:r>
    </w:p>
    <w:p w14:paraId="28CF48B2" w14:textId="77777777" w:rsidR="00E80A1D" w:rsidRPr="007D0563" w:rsidRDefault="00E80A1D" w:rsidP="004B5CF5">
      <w:pPr>
        <w:pStyle w:val="Default"/>
        <w:spacing w:line="276" w:lineRule="auto"/>
        <w:ind w:left="3540"/>
        <w:rPr>
          <w:color w:val="auto"/>
          <w:sz w:val="16"/>
          <w:szCs w:val="16"/>
        </w:rPr>
      </w:pPr>
      <w:r w:rsidRPr="007778BD">
        <w:rPr>
          <w:color w:val="auto"/>
        </w:rPr>
        <w:t xml:space="preserve"> </w:t>
      </w:r>
    </w:p>
    <w:p w14:paraId="28CF48B3" w14:textId="1E178879" w:rsidR="004B5CF5" w:rsidRPr="007778BD" w:rsidRDefault="00E80A1D" w:rsidP="004B5C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78BD">
        <w:rPr>
          <w:rFonts w:ascii="Times New Roman" w:hAnsi="Times New Roman" w:cs="Times New Roman"/>
          <w:sz w:val="24"/>
          <w:szCs w:val="24"/>
        </w:rPr>
        <w:t xml:space="preserve"> </w:t>
      </w:r>
      <w:r w:rsidR="004B5CF5" w:rsidRPr="007778BD">
        <w:rPr>
          <w:rFonts w:ascii="Times New Roman" w:hAnsi="Times New Roman" w:cs="Times New Roman"/>
          <w:sz w:val="24"/>
          <w:szCs w:val="24"/>
        </w:rPr>
        <w:tab/>
      </w:r>
      <w:r w:rsidR="004B5CF5" w:rsidRPr="007778BD">
        <w:rPr>
          <w:rFonts w:ascii="Times New Roman" w:hAnsi="Times New Roman" w:cs="Times New Roman"/>
          <w:sz w:val="24"/>
          <w:szCs w:val="24"/>
        </w:rPr>
        <w:tab/>
      </w:r>
      <w:r w:rsidR="004B5CF5" w:rsidRPr="007778BD">
        <w:rPr>
          <w:rFonts w:ascii="Times New Roman" w:hAnsi="Times New Roman" w:cs="Times New Roman"/>
          <w:sz w:val="24"/>
          <w:szCs w:val="24"/>
        </w:rPr>
        <w:tab/>
      </w:r>
      <w:r w:rsidR="004B5CF5" w:rsidRPr="007778BD">
        <w:rPr>
          <w:rFonts w:ascii="Times New Roman" w:hAnsi="Times New Roman" w:cs="Times New Roman"/>
          <w:sz w:val="24"/>
          <w:szCs w:val="24"/>
        </w:rPr>
        <w:tab/>
      </w:r>
      <w:r w:rsidRPr="007778BD">
        <w:rPr>
          <w:rFonts w:ascii="Times New Roman" w:hAnsi="Times New Roman" w:cs="Times New Roman"/>
          <w:sz w:val="24"/>
          <w:szCs w:val="24"/>
        </w:rPr>
        <w:t xml:space="preserve">  </w:t>
      </w:r>
      <w:r w:rsidR="004B5CF5" w:rsidRPr="007778BD">
        <w:rPr>
          <w:rFonts w:ascii="Times New Roman" w:hAnsi="Times New Roman" w:cs="Times New Roman"/>
          <w:sz w:val="24"/>
          <w:szCs w:val="24"/>
        </w:rPr>
        <w:tab/>
      </w:r>
      <w:r w:rsidRPr="007778BD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150D97" w:rsidRPr="007778BD">
        <w:rPr>
          <w:rFonts w:ascii="Times New Roman" w:hAnsi="Times New Roman" w:cs="Times New Roman"/>
          <w:sz w:val="24"/>
          <w:szCs w:val="24"/>
        </w:rPr>
        <w:t>Nataša Novakovi</w:t>
      </w:r>
      <w:r w:rsidR="00027AE5" w:rsidRPr="007778BD">
        <w:rPr>
          <w:rFonts w:ascii="Times New Roman" w:hAnsi="Times New Roman" w:cs="Times New Roman"/>
          <w:sz w:val="24"/>
          <w:szCs w:val="24"/>
        </w:rPr>
        <w:t>ć</w:t>
      </w:r>
      <w:r w:rsidR="004B5CF5" w:rsidRPr="007778BD">
        <w:rPr>
          <w:rFonts w:ascii="Times New Roman" w:hAnsi="Times New Roman" w:cs="Times New Roman"/>
          <w:sz w:val="24"/>
          <w:szCs w:val="24"/>
        </w:rPr>
        <w:t xml:space="preserve">, dipl. </w:t>
      </w:r>
      <w:proofErr w:type="spellStart"/>
      <w:r w:rsidR="004B5CF5" w:rsidRPr="007778BD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="004B5CF5" w:rsidRPr="007778B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F90B1C" w14:textId="77777777" w:rsidR="007D0563" w:rsidRDefault="007D0563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7A5B87E7" w14:textId="77777777" w:rsidR="007D0563" w:rsidRDefault="007D0563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28CF48B5" w14:textId="7C8AF810" w:rsidR="000C190C" w:rsidRPr="007778BD" w:rsidRDefault="000C190C" w:rsidP="00F971F5">
      <w:pPr>
        <w:rPr>
          <w:rFonts w:ascii="Times New Roman" w:hAnsi="Times New Roman" w:cs="Times New Roman"/>
          <w:sz w:val="24"/>
          <w:szCs w:val="24"/>
        </w:rPr>
      </w:pPr>
      <w:r w:rsidRPr="007778BD">
        <w:rPr>
          <w:rFonts w:ascii="Times New Roman" w:hAnsi="Times New Roman" w:cs="Times New Roman"/>
          <w:sz w:val="24"/>
          <w:szCs w:val="24"/>
        </w:rPr>
        <w:t>Dostaviti:</w:t>
      </w:r>
    </w:p>
    <w:p w14:paraId="28CF48B6" w14:textId="675A89D7" w:rsidR="000C190C" w:rsidRPr="007778BD" w:rsidRDefault="004C6815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778BD">
        <w:rPr>
          <w:rFonts w:ascii="Times New Roman" w:hAnsi="Times New Roman" w:cs="Times New Roman"/>
          <w:sz w:val="24"/>
          <w:szCs w:val="24"/>
        </w:rPr>
        <w:t>Obvezni</w:t>
      </w:r>
      <w:r w:rsidR="00605426">
        <w:rPr>
          <w:rFonts w:ascii="Times New Roman" w:hAnsi="Times New Roman" w:cs="Times New Roman"/>
          <w:sz w:val="24"/>
          <w:szCs w:val="24"/>
        </w:rPr>
        <w:t>k Marko Miličević</w:t>
      </w:r>
      <w:r w:rsidR="00E80A1D" w:rsidRPr="007778BD">
        <w:rPr>
          <w:rFonts w:ascii="Times New Roman" w:hAnsi="Times New Roman" w:cs="Times New Roman"/>
          <w:sz w:val="24"/>
          <w:szCs w:val="24"/>
        </w:rPr>
        <w:t xml:space="preserve">, </w:t>
      </w:r>
      <w:r w:rsidR="0096493D">
        <w:rPr>
          <w:rFonts w:ascii="Times New Roman" w:hAnsi="Times New Roman" w:cs="Times New Roman"/>
          <w:sz w:val="24"/>
          <w:szCs w:val="24"/>
        </w:rPr>
        <w:t>poštom</w:t>
      </w:r>
      <w:bookmarkStart w:id="2" w:name="_GoBack"/>
      <w:bookmarkEnd w:id="2"/>
    </w:p>
    <w:p w14:paraId="28CF48B7" w14:textId="77777777" w:rsidR="000C190C" w:rsidRPr="007778BD" w:rsidRDefault="00090291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778BD">
        <w:rPr>
          <w:rFonts w:ascii="Times New Roman" w:hAnsi="Times New Roman" w:cs="Times New Roman"/>
          <w:sz w:val="24"/>
          <w:szCs w:val="24"/>
        </w:rPr>
        <w:t>Objava na i</w:t>
      </w:r>
      <w:r w:rsidR="000C190C" w:rsidRPr="007778BD">
        <w:rPr>
          <w:rFonts w:ascii="Times New Roman" w:hAnsi="Times New Roman" w:cs="Times New Roman"/>
          <w:sz w:val="24"/>
          <w:szCs w:val="24"/>
        </w:rPr>
        <w:t>nternet</w:t>
      </w:r>
      <w:r w:rsidRPr="007778BD">
        <w:rPr>
          <w:rFonts w:ascii="Times New Roman" w:hAnsi="Times New Roman" w:cs="Times New Roman"/>
          <w:sz w:val="24"/>
          <w:szCs w:val="24"/>
        </w:rPr>
        <w:t>skoj</w:t>
      </w:r>
      <w:r w:rsidR="000C190C" w:rsidRPr="007778BD">
        <w:rPr>
          <w:rFonts w:ascii="Times New Roman" w:hAnsi="Times New Roman" w:cs="Times New Roman"/>
          <w:sz w:val="24"/>
          <w:szCs w:val="24"/>
        </w:rPr>
        <w:t xml:space="preserve"> stranic</w:t>
      </w:r>
      <w:r w:rsidRPr="007778BD">
        <w:rPr>
          <w:rFonts w:ascii="Times New Roman" w:hAnsi="Times New Roman" w:cs="Times New Roman"/>
          <w:sz w:val="24"/>
          <w:szCs w:val="24"/>
        </w:rPr>
        <w:t>i</w:t>
      </w:r>
      <w:r w:rsidR="000C190C" w:rsidRPr="007778BD">
        <w:rPr>
          <w:rFonts w:ascii="Times New Roman" w:hAnsi="Times New Roman" w:cs="Times New Roman"/>
          <w:sz w:val="24"/>
          <w:szCs w:val="24"/>
        </w:rPr>
        <w:t xml:space="preserve"> Povjerenstva</w:t>
      </w:r>
    </w:p>
    <w:p w14:paraId="28CF48B8" w14:textId="77777777" w:rsidR="00101F03" w:rsidRPr="007778BD" w:rsidRDefault="000C190C" w:rsidP="0052268F">
      <w:pPr>
        <w:pStyle w:val="Odlomakpopisa"/>
        <w:numPr>
          <w:ilvl w:val="0"/>
          <w:numId w:val="5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7778BD">
        <w:rPr>
          <w:rFonts w:ascii="Times New Roman" w:hAnsi="Times New Roman" w:cs="Times New Roman"/>
          <w:sz w:val="24"/>
          <w:szCs w:val="24"/>
        </w:rPr>
        <w:t>Pismohrana</w:t>
      </w:r>
      <w:r w:rsidR="00793EC7" w:rsidRPr="007778BD">
        <w:rPr>
          <w:rFonts w:ascii="Times New Roman" w:hAnsi="Times New Roman" w:cs="Times New Roman"/>
          <w:sz w:val="24"/>
          <w:szCs w:val="24"/>
        </w:rPr>
        <w:tab/>
      </w:r>
    </w:p>
    <w:sectPr w:rsidR="00101F03" w:rsidRPr="007778BD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F15068" w14:textId="77777777" w:rsidR="00A76F51" w:rsidRDefault="00A76F51" w:rsidP="005B5818">
      <w:pPr>
        <w:spacing w:after="0" w:line="240" w:lineRule="auto"/>
      </w:pPr>
      <w:r>
        <w:separator/>
      </w:r>
    </w:p>
  </w:endnote>
  <w:endnote w:type="continuationSeparator" w:id="0">
    <w:p w14:paraId="6E20D2F7" w14:textId="77777777" w:rsidR="00A76F51" w:rsidRDefault="00A76F51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F7AA53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6D7222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EDF35" w14:textId="77777777" w:rsidR="00A76F51" w:rsidRDefault="00A76F51" w:rsidP="005B5818">
      <w:pPr>
        <w:spacing w:after="0" w:line="240" w:lineRule="auto"/>
      </w:pPr>
      <w:r>
        <w:separator/>
      </w:r>
    </w:p>
  </w:footnote>
  <w:footnote w:type="continuationSeparator" w:id="0">
    <w:p w14:paraId="24EF3715" w14:textId="77777777" w:rsidR="00A76F51" w:rsidRDefault="00A76F51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8CF48BD" w14:textId="383484AE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5C72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929F6"/>
    <w:multiLevelType w:val="hybridMultilevel"/>
    <w:tmpl w:val="CA801564"/>
    <w:lvl w:ilvl="0" w:tplc="2EEC7C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211FDF"/>
    <w:multiLevelType w:val="hybridMultilevel"/>
    <w:tmpl w:val="D0FABDEA"/>
    <w:lvl w:ilvl="0" w:tplc="3AEA9DE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62798"/>
    <w:multiLevelType w:val="hybridMultilevel"/>
    <w:tmpl w:val="1082D2E6"/>
    <w:lvl w:ilvl="0" w:tplc="8048A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12DCF"/>
    <w:rsid w:val="00012E14"/>
    <w:rsid w:val="000135B5"/>
    <w:rsid w:val="00026087"/>
    <w:rsid w:val="00027AE5"/>
    <w:rsid w:val="0003483C"/>
    <w:rsid w:val="000363A8"/>
    <w:rsid w:val="00040256"/>
    <w:rsid w:val="00041BF4"/>
    <w:rsid w:val="00056DCF"/>
    <w:rsid w:val="000614B0"/>
    <w:rsid w:val="00062746"/>
    <w:rsid w:val="000647CA"/>
    <w:rsid w:val="00064C17"/>
    <w:rsid w:val="00067EC1"/>
    <w:rsid w:val="00077F3E"/>
    <w:rsid w:val="00090291"/>
    <w:rsid w:val="0009736C"/>
    <w:rsid w:val="000A0606"/>
    <w:rsid w:val="000A7110"/>
    <w:rsid w:val="000B186A"/>
    <w:rsid w:val="000C190C"/>
    <w:rsid w:val="000C1FE4"/>
    <w:rsid w:val="000D0134"/>
    <w:rsid w:val="000E0624"/>
    <w:rsid w:val="000E0D72"/>
    <w:rsid w:val="000E32E6"/>
    <w:rsid w:val="000E50DA"/>
    <w:rsid w:val="000E5777"/>
    <w:rsid w:val="000E6C68"/>
    <w:rsid w:val="000E6D97"/>
    <w:rsid w:val="000E75E4"/>
    <w:rsid w:val="000F76C3"/>
    <w:rsid w:val="00101F03"/>
    <w:rsid w:val="00112E23"/>
    <w:rsid w:val="00116332"/>
    <w:rsid w:val="0012224D"/>
    <w:rsid w:val="001262F6"/>
    <w:rsid w:val="00130140"/>
    <w:rsid w:val="00133170"/>
    <w:rsid w:val="001426F4"/>
    <w:rsid w:val="0014691D"/>
    <w:rsid w:val="00150A71"/>
    <w:rsid w:val="00150D97"/>
    <w:rsid w:val="001530D5"/>
    <w:rsid w:val="001610AB"/>
    <w:rsid w:val="00163448"/>
    <w:rsid w:val="001872E8"/>
    <w:rsid w:val="001941F2"/>
    <w:rsid w:val="001A2139"/>
    <w:rsid w:val="001D050A"/>
    <w:rsid w:val="001E2AE8"/>
    <w:rsid w:val="001E34DD"/>
    <w:rsid w:val="001F4204"/>
    <w:rsid w:val="002025EB"/>
    <w:rsid w:val="00204122"/>
    <w:rsid w:val="002049E1"/>
    <w:rsid w:val="002120FA"/>
    <w:rsid w:val="002129D4"/>
    <w:rsid w:val="00224B4C"/>
    <w:rsid w:val="0023102B"/>
    <w:rsid w:val="0023718E"/>
    <w:rsid w:val="002416A7"/>
    <w:rsid w:val="00242D76"/>
    <w:rsid w:val="00243596"/>
    <w:rsid w:val="0024424B"/>
    <w:rsid w:val="00247623"/>
    <w:rsid w:val="002514D2"/>
    <w:rsid w:val="00253AFD"/>
    <w:rsid w:val="00262849"/>
    <w:rsid w:val="002761D7"/>
    <w:rsid w:val="002802DD"/>
    <w:rsid w:val="00286D4C"/>
    <w:rsid w:val="00296618"/>
    <w:rsid w:val="002C4994"/>
    <w:rsid w:val="002C7A6A"/>
    <w:rsid w:val="002E14D7"/>
    <w:rsid w:val="002E3D3C"/>
    <w:rsid w:val="002F00C0"/>
    <w:rsid w:val="002F2F7E"/>
    <w:rsid w:val="002F313C"/>
    <w:rsid w:val="002F562C"/>
    <w:rsid w:val="00300D29"/>
    <w:rsid w:val="00304D58"/>
    <w:rsid w:val="00310B98"/>
    <w:rsid w:val="00314156"/>
    <w:rsid w:val="00320FAE"/>
    <w:rsid w:val="00321A78"/>
    <w:rsid w:val="00330D8E"/>
    <w:rsid w:val="00336B8F"/>
    <w:rsid w:val="003416CC"/>
    <w:rsid w:val="00344320"/>
    <w:rsid w:val="0034590B"/>
    <w:rsid w:val="00353FE8"/>
    <w:rsid w:val="003650CE"/>
    <w:rsid w:val="00370CD4"/>
    <w:rsid w:val="0037657E"/>
    <w:rsid w:val="003A0A58"/>
    <w:rsid w:val="003A28AD"/>
    <w:rsid w:val="003A3138"/>
    <w:rsid w:val="003A3902"/>
    <w:rsid w:val="003B47EE"/>
    <w:rsid w:val="003C019C"/>
    <w:rsid w:val="003C4B46"/>
    <w:rsid w:val="003C7443"/>
    <w:rsid w:val="003D1479"/>
    <w:rsid w:val="003E62B2"/>
    <w:rsid w:val="003F3527"/>
    <w:rsid w:val="003F396D"/>
    <w:rsid w:val="00406E92"/>
    <w:rsid w:val="00411522"/>
    <w:rsid w:val="00422583"/>
    <w:rsid w:val="00432084"/>
    <w:rsid w:val="00440CA6"/>
    <w:rsid w:val="004570B2"/>
    <w:rsid w:val="004607BE"/>
    <w:rsid w:val="00474523"/>
    <w:rsid w:val="00483AC3"/>
    <w:rsid w:val="00484946"/>
    <w:rsid w:val="004A029F"/>
    <w:rsid w:val="004A4678"/>
    <w:rsid w:val="004A715F"/>
    <w:rsid w:val="004B0C5B"/>
    <w:rsid w:val="004B1255"/>
    <w:rsid w:val="004B12AF"/>
    <w:rsid w:val="004B28BE"/>
    <w:rsid w:val="004B5CF5"/>
    <w:rsid w:val="004C22CD"/>
    <w:rsid w:val="004C6815"/>
    <w:rsid w:val="004C7A6E"/>
    <w:rsid w:val="004D3C97"/>
    <w:rsid w:val="004D5DA3"/>
    <w:rsid w:val="004E27DC"/>
    <w:rsid w:val="004F5967"/>
    <w:rsid w:val="00500416"/>
    <w:rsid w:val="00502158"/>
    <w:rsid w:val="005033D9"/>
    <w:rsid w:val="005049C7"/>
    <w:rsid w:val="00512887"/>
    <w:rsid w:val="00513496"/>
    <w:rsid w:val="00530D7D"/>
    <w:rsid w:val="0053234A"/>
    <w:rsid w:val="00547BFA"/>
    <w:rsid w:val="00550D13"/>
    <w:rsid w:val="005629E2"/>
    <w:rsid w:val="00565C10"/>
    <w:rsid w:val="005664A8"/>
    <w:rsid w:val="0057071A"/>
    <w:rsid w:val="00577B84"/>
    <w:rsid w:val="00577C8E"/>
    <w:rsid w:val="00581532"/>
    <w:rsid w:val="00581F9D"/>
    <w:rsid w:val="0058272B"/>
    <w:rsid w:val="00587CCB"/>
    <w:rsid w:val="005959EF"/>
    <w:rsid w:val="005A1371"/>
    <w:rsid w:val="005A3DDE"/>
    <w:rsid w:val="005B5818"/>
    <w:rsid w:val="005B77A0"/>
    <w:rsid w:val="005C0CD9"/>
    <w:rsid w:val="005C7284"/>
    <w:rsid w:val="005D05AA"/>
    <w:rsid w:val="006031F3"/>
    <w:rsid w:val="00603BAF"/>
    <w:rsid w:val="00605426"/>
    <w:rsid w:val="00622086"/>
    <w:rsid w:val="00623069"/>
    <w:rsid w:val="00624C2A"/>
    <w:rsid w:val="00627F5B"/>
    <w:rsid w:val="00635597"/>
    <w:rsid w:val="0063694A"/>
    <w:rsid w:val="00647B1E"/>
    <w:rsid w:val="00655448"/>
    <w:rsid w:val="00656C56"/>
    <w:rsid w:val="00662A66"/>
    <w:rsid w:val="006745B9"/>
    <w:rsid w:val="00692FC1"/>
    <w:rsid w:val="00693FD7"/>
    <w:rsid w:val="006A2948"/>
    <w:rsid w:val="006B286B"/>
    <w:rsid w:val="006B63C9"/>
    <w:rsid w:val="006C09B2"/>
    <w:rsid w:val="006C591D"/>
    <w:rsid w:val="006D1EEA"/>
    <w:rsid w:val="006F4BA2"/>
    <w:rsid w:val="006F692A"/>
    <w:rsid w:val="00713FC7"/>
    <w:rsid w:val="00723605"/>
    <w:rsid w:val="00730E7A"/>
    <w:rsid w:val="007361C0"/>
    <w:rsid w:val="007454EE"/>
    <w:rsid w:val="00750BFF"/>
    <w:rsid w:val="00763275"/>
    <w:rsid w:val="0076329E"/>
    <w:rsid w:val="007675A7"/>
    <w:rsid w:val="007749E5"/>
    <w:rsid w:val="00775D1B"/>
    <w:rsid w:val="00775E5B"/>
    <w:rsid w:val="007778BD"/>
    <w:rsid w:val="00777A99"/>
    <w:rsid w:val="0078009D"/>
    <w:rsid w:val="00793EC7"/>
    <w:rsid w:val="007B5E27"/>
    <w:rsid w:val="007B6BA5"/>
    <w:rsid w:val="007B7B69"/>
    <w:rsid w:val="007C0283"/>
    <w:rsid w:val="007C5F14"/>
    <w:rsid w:val="007D0563"/>
    <w:rsid w:val="00807184"/>
    <w:rsid w:val="00816F26"/>
    <w:rsid w:val="00817C5E"/>
    <w:rsid w:val="00820C27"/>
    <w:rsid w:val="00824B78"/>
    <w:rsid w:val="00825B69"/>
    <w:rsid w:val="00835484"/>
    <w:rsid w:val="00835D62"/>
    <w:rsid w:val="0083670A"/>
    <w:rsid w:val="00841F00"/>
    <w:rsid w:val="00853CE6"/>
    <w:rsid w:val="0085734A"/>
    <w:rsid w:val="008A4A78"/>
    <w:rsid w:val="008B0380"/>
    <w:rsid w:val="008C3014"/>
    <w:rsid w:val="008C361C"/>
    <w:rsid w:val="008C4305"/>
    <w:rsid w:val="008C5463"/>
    <w:rsid w:val="008C7E03"/>
    <w:rsid w:val="008D10C0"/>
    <w:rsid w:val="008E18F0"/>
    <w:rsid w:val="008E6774"/>
    <w:rsid w:val="009062CF"/>
    <w:rsid w:val="00907128"/>
    <w:rsid w:val="009106E9"/>
    <w:rsid w:val="00911E25"/>
    <w:rsid w:val="00913B0E"/>
    <w:rsid w:val="00920202"/>
    <w:rsid w:val="009236CD"/>
    <w:rsid w:val="00925980"/>
    <w:rsid w:val="0093663B"/>
    <w:rsid w:val="00960D73"/>
    <w:rsid w:val="009610C0"/>
    <w:rsid w:val="00961CD8"/>
    <w:rsid w:val="0096493D"/>
    <w:rsid w:val="00965145"/>
    <w:rsid w:val="00965476"/>
    <w:rsid w:val="009678D2"/>
    <w:rsid w:val="00977817"/>
    <w:rsid w:val="00981C4C"/>
    <w:rsid w:val="00984DC4"/>
    <w:rsid w:val="009858D7"/>
    <w:rsid w:val="00996E03"/>
    <w:rsid w:val="009A3C13"/>
    <w:rsid w:val="009A7E2A"/>
    <w:rsid w:val="009B0DB7"/>
    <w:rsid w:val="009B6A60"/>
    <w:rsid w:val="009B742A"/>
    <w:rsid w:val="009C33DE"/>
    <w:rsid w:val="009C42DB"/>
    <w:rsid w:val="009D06F8"/>
    <w:rsid w:val="009D5D4C"/>
    <w:rsid w:val="009E4809"/>
    <w:rsid w:val="009E598A"/>
    <w:rsid w:val="009E7D1F"/>
    <w:rsid w:val="009F35FF"/>
    <w:rsid w:val="00A02EEB"/>
    <w:rsid w:val="00A02F51"/>
    <w:rsid w:val="00A15817"/>
    <w:rsid w:val="00A20595"/>
    <w:rsid w:val="00A24206"/>
    <w:rsid w:val="00A40EBC"/>
    <w:rsid w:val="00A41D57"/>
    <w:rsid w:val="00A478BB"/>
    <w:rsid w:val="00A5071E"/>
    <w:rsid w:val="00A50E2B"/>
    <w:rsid w:val="00A53D84"/>
    <w:rsid w:val="00A53EFF"/>
    <w:rsid w:val="00A564E8"/>
    <w:rsid w:val="00A6047A"/>
    <w:rsid w:val="00A62755"/>
    <w:rsid w:val="00A62FC9"/>
    <w:rsid w:val="00A67E80"/>
    <w:rsid w:val="00A76638"/>
    <w:rsid w:val="00A76F51"/>
    <w:rsid w:val="00A808A1"/>
    <w:rsid w:val="00A9111F"/>
    <w:rsid w:val="00A945DA"/>
    <w:rsid w:val="00A97485"/>
    <w:rsid w:val="00AA4A12"/>
    <w:rsid w:val="00AB19C0"/>
    <w:rsid w:val="00AB503A"/>
    <w:rsid w:val="00AB534E"/>
    <w:rsid w:val="00AC10EF"/>
    <w:rsid w:val="00AD33DB"/>
    <w:rsid w:val="00AE0FC6"/>
    <w:rsid w:val="00AE4562"/>
    <w:rsid w:val="00AF442D"/>
    <w:rsid w:val="00B04A5E"/>
    <w:rsid w:val="00B10FE5"/>
    <w:rsid w:val="00B2749C"/>
    <w:rsid w:val="00B3248C"/>
    <w:rsid w:val="00B325C1"/>
    <w:rsid w:val="00B332AD"/>
    <w:rsid w:val="00B51F54"/>
    <w:rsid w:val="00B84B85"/>
    <w:rsid w:val="00B85A6D"/>
    <w:rsid w:val="00B86723"/>
    <w:rsid w:val="00B92637"/>
    <w:rsid w:val="00BA1175"/>
    <w:rsid w:val="00BC0FBC"/>
    <w:rsid w:val="00BC6C6F"/>
    <w:rsid w:val="00BE3CE2"/>
    <w:rsid w:val="00BF5125"/>
    <w:rsid w:val="00BF5F4E"/>
    <w:rsid w:val="00BF6762"/>
    <w:rsid w:val="00BF6F75"/>
    <w:rsid w:val="00C006A4"/>
    <w:rsid w:val="00C04074"/>
    <w:rsid w:val="00C1023A"/>
    <w:rsid w:val="00C20E2B"/>
    <w:rsid w:val="00C2524F"/>
    <w:rsid w:val="00C27A6B"/>
    <w:rsid w:val="00C369F0"/>
    <w:rsid w:val="00C3775C"/>
    <w:rsid w:val="00C41549"/>
    <w:rsid w:val="00C459DD"/>
    <w:rsid w:val="00C46227"/>
    <w:rsid w:val="00C618C8"/>
    <w:rsid w:val="00C6797A"/>
    <w:rsid w:val="00C72482"/>
    <w:rsid w:val="00C77765"/>
    <w:rsid w:val="00CA28B6"/>
    <w:rsid w:val="00CB3665"/>
    <w:rsid w:val="00CB3CEA"/>
    <w:rsid w:val="00CC01E6"/>
    <w:rsid w:val="00CC0B7E"/>
    <w:rsid w:val="00CD46B1"/>
    <w:rsid w:val="00CE7018"/>
    <w:rsid w:val="00CF0867"/>
    <w:rsid w:val="00CF1DF4"/>
    <w:rsid w:val="00CF2E9E"/>
    <w:rsid w:val="00CF4935"/>
    <w:rsid w:val="00D00FDD"/>
    <w:rsid w:val="00D02DD3"/>
    <w:rsid w:val="00D1289E"/>
    <w:rsid w:val="00D15CFE"/>
    <w:rsid w:val="00D1655F"/>
    <w:rsid w:val="00D4160E"/>
    <w:rsid w:val="00D442BC"/>
    <w:rsid w:val="00D50094"/>
    <w:rsid w:val="00D51BBE"/>
    <w:rsid w:val="00D55746"/>
    <w:rsid w:val="00D56D57"/>
    <w:rsid w:val="00D60165"/>
    <w:rsid w:val="00D614D0"/>
    <w:rsid w:val="00D778D3"/>
    <w:rsid w:val="00D80689"/>
    <w:rsid w:val="00D81B61"/>
    <w:rsid w:val="00D87854"/>
    <w:rsid w:val="00D909BD"/>
    <w:rsid w:val="00D9128B"/>
    <w:rsid w:val="00D92076"/>
    <w:rsid w:val="00D93043"/>
    <w:rsid w:val="00DA5036"/>
    <w:rsid w:val="00DE0300"/>
    <w:rsid w:val="00DF7871"/>
    <w:rsid w:val="00E018BC"/>
    <w:rsid w:val="00E05595"/>
    <w:rsid w:val="00E06292"/>
    <w:rsid w:val="00E13E01"/>
    <w:rsid w:val="00E15A45"/>
    <w:rsid w:val="00E3580A"/>
    <w:rsid w:val="00E45118"/>
    <w:rsid w:val="00E46AFE"/>
    <w:rsid w:val="00E5144C"/>
    <w:rsid w:val="00E7139E"/>
    <w:rsid w:val="00E76DBE"/>
    <w:rsid w:val="00E80A1D"/>
    <w:rsid w:val="00EA3F79"/>
    <w:rsid w:val="00EC07AB"/>
    <w:rsid w:val="00EC20EC"/>
    <w:rsid w:val="00EC726C"/>
    <w:rsid w:val="00EC744A"/>
    <w:rsid w:val="00ED24DD"/>
    <w:rsid w:val="00EE0526"/>
    <w:rsid w:val="00EF117E"/>
    <w:rsid w:val="00F00B82"/>
    <w:rsid w:val="00F334C6"/>
    <w:rsid w:val="00F42128"/>
    <w:rsid w:val="00F45151"/>
    <w:rsid w:val="00F506A3"/>
    <w:rsid w:val="00F53957"/>
    <w:rsid w:val="00F72A4F"/>
    <w:rsid w:val="00F76A89"/>
    <w:rsid w:val="00F9012B"/>
    <w:rsid w:val="00F971F5"/>
    <w:rsid w:val="00FA237E"/>
    <w:rsid w:val="00FB6B33"/>
    <w:rsid w:val="00FC0995"/>
    <w:rsid w:val="00FC3059"/>
    <w:rsid w:val="00FC4E2B"/>
    <w:rsid w:val="00FC6007"/>
    <w:rsid w:val="00FD58EB"/>
    <w:rsid w:val="00FE3122"/>
    <w:rsid w:val="00FE6B62"/>
    <w:rsid w:val="00FE7C20"/>
    <w:rsid w:val="00FF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DA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paragraph" w:styleId="StandardWeb">
    <w:name w:val="Normal (Web)"/>
    <w:basedOn w:val="Normal"/>
    <w:uiPriority w:val="99"/>
    <w:rsid w:val="00FC6007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styleId="Bezproreda">
    <w:name w:val="No Spacing"/>
    <w:uiPriority w:val="1"/>
    <w:qFormat/>
    <w:rsid w:val="00B325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6935</Duznosnici_Value>
    <BrojPredmeta xmlns="8638ef6a-48a0-457c-b738-9f65e71a9a26">M-48/23</BrojPredmeta>
    <Duznosnici xmlns="8638ef6a-48a0-457c-b738-9f65e71a9a26">Marko Miličević,Općinski načelnik,Općina Ivankovo</Duznosnici>
    <VrstaDokumenta xmlns="8638ef6a-48a0-457c-b738-9f65e71a9a26">1</VrstaDokumenta>
    <KljucneRijeci xmlns="8638ef6a-48a0-457c-b738-9f65e71a9a26">
      <Value>125</Value>
    </KljucneRijeci>
    <BrojAkta xmlns="8638ef6a-48a0-457c-b738-9f65e71a9a26">711-I-362-M-48/23-02-23</BrojAkta>
    <Sync xmlns="8638ef6a-48a0-457c-b738-9f65e71a9a26">0</Sync>
    <Sjednica xmlns="8638ef6a-48a0-457c-b738-9f65e71a9a26">325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199A1-21E7-4F0F-BF67-C543CDB9419C}"/>
</file>

<file path=customXml/itemProps2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B8511E-1173-467D-8C0A-2F7CB37A5CC5}">
  <ds:schemaRefs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b776e735-9fb1-41ba-8c05-818ee75c3c28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B2D843D-0B6F-4499-A476-4A5129035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Marko Miličević, M-48-23, mišljenje</vt:lpstr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Marko Miličević, M-48-23, mišljenje</dc:title>
  <dc:creator>Sukob5</dc:creator>
  <cp:lastModifiedBy>Ivan Matić</cp:lastModifiedBy>
  <cp:revision>2</cp:revision>
  <cp:lastPrinted>2022-02-17T13:49:00Z</cp:lastPrinted>
  <dcterms:created xsi:type="dcterms:W3CDTF">2023-02-28T13:48:00Z</dcterms:created>
  <dcterms:modified xsi:type="dcterms:W3CDTF">2023-02-28T13:48:00Z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