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26C4" w14:textId="439BDF5C" w:rsidR="00332D21" w:rsidRPr="009016D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F67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239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433D4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1D24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1D24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C2288D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016DB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1D24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</w:t>
      </w:r>
    </w:p>
    <w:p w14:paraId="4E463439" w14:textId="4014F7A5" w:rsidR="00D2106B" w:rsidRPr="009016D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84EFC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245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245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4E54D5" w14:textId="77777777" w:rsidR="00D2106B" w:rsidRPr="009016D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6195F53" w14:textId="762E1983" w:rsidR="00D2106B" w:rsidRPr="009016D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6D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8D5CD0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kao predsjednice Povjerenstva te Davorina </w:t>
      </w:r>
      <w:proofErr w:type="spellStart"/>
      <w:r w:rsidRPr="009016D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2288D" w:rsidRPr="009016D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C2288D" w:rsidRPr="009016DB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D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>i Aleksandre Jozić-Ileković</w:t>
      </w:r>
      <w:r w:rsidR="008D5CD0">
        <w:rPr>
          <w:rFonts w:ascii="Times New Roman" w:eastAsia="Calibri" w:hAnsi="Times New Roman" w:cs="Times New Roman"/>
          <w:sz w:val="24"/>
          <w:szCs w:val="24"/>
        </w:rPr>
        <w:t>,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</w:t>
      </w:r>
      <w:r w:rsidRPr="00901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9016D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</w:t>
      </w:r>
      <w:r w:rsidR="00084EFC" w:rsidRPr="009016DB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084EFC" w:rsidRPr="009016DB">
        <w:rPr>
          <w:rFonts w:ascii="Times New Roman" w:eastAsia="Calibri" w:hAnsi="Times New Roman" w:cs="Times New Roman"/>
          <w:sz w:val="24"/>
          <w:szCs w:val="24"/>
        </w:rPr>
        <w:t>.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26/11., 12/12., 126/12., 48/13., 57/15. i  98/19., u daljnjem tekstu: ZSSI),</w:t>
      </w:r>
      <w:r w:rsidR="00CD4508" w:rsidRPr="00901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EDD" w:rsidRPr="009016DB">
        <w:rPr>
          <w:rFonts w:ascii="Times New Roman" w:eastAsia="Calibri" w:hAnsi="Times New Roman" w:cs="Times New Roman"/>
          <w:b/>
          <w:sz w:val="24"/>
          <w:szCs w:val="24"/>
        </w:rPr>
        <w:t xml:space="preserve">povodom </w:t>
      </w:r>
      <w:r w:rsidR="009016DB" w:rsidRPr="009016DB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1D245D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9016DB" w:rsidRPr="009016DB">
        <w:rPr>
          <w:rFonts w:ascii="Times New Roman" w:eastAsia="Calibri" w:hAnsi="Times New Roman" w:cs="Times New Roman"/>
          <w:b/>
          <w:sz w:val="24"/>
          <w:szCs w:val="24"/>
        </w:rPr>
        <w:t>astitih saznanja</w:t>
      </w:r>
      <w:r w:rsidR="0003752A" w:rsidRPr="00901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7474" w:rsidRPr="009016DB">
        <w:rPr>
          <w:rFonts w:ascii="Times New Roman" w:eastAsia="Calibri" w:hAnsi="Times New Roman" w:cs="Times New Roman"/>
          <w:b/>
          <w:sz w:val="24"/>
          <w:szCs w:val="24"/>
        </w:rPr>
        <w:t xml:space="preserve">mogućeg sukoba interesa </w:t>
      </w:r>
      <w:r w:rsidRPr="009016DB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1D245D">
        <w:rPr>
          <w:rFonts w:ascii="Times New Roman" w:eastAsia="Calibri" w:hAnsi="Times New Roman" w:cs="Times New Roman"/>
          <w:b/>
          <w:sz w:val="24"/>
          <w:szCs w:val="24"/>
        </w:rPr>
        <w:t>ka Dražena Barišića, zastupnika u Hrvatskom saboru</w:t>
      </w:r>
      <w:r w:rsidR="00084EFC" w:rsidRPr="009016DB">
        <w:rPr>
          <w:rFonts w:ascii="Times New Roman" w:eastAsia="Calibri" w:hAnsi="Times New Roman" w:cs="Times New Roman"/>
          <w:sz w:val="24"/>
          <w:szCs w:val="24"/>
        </w:rPr>
        <w:t>,</w:t>
      </w:r>
      <w:r w:rsidR="00F800C4" w:rsidRPr="00901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>20</w:t>
      </w:r>
      <w:r w:rsidR="001D245D">
        <w:rPr>
          <w:rFonts w:ascii="Times New Roman" w:eastAsia="Calibri" w:hAnsi="Times New Roman" w:cs="Times New Roman"/>
          <w:sz w:val="24"/>
          <w:szCs w:val="24"/>
        </w:rPr>
        <w:t>2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D245D">
        <w:rPr>
          <w:rFonts w:ascii="Times New Roman" w:eastAsia="Calibri" w:hAnsi="Times New Roman" w:cs="Times New Roman"/>
          <w:sz w:val="24"/>
          <w:szCs w:val="24"/>
        </w:rPr>
        <w:t>3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245D">
        <w:rPr>
          <w:rFonts w:ascii="Times New Roman" w:eastAsia="Calibri" w:hAnsi="Times New Roman" w:cs="Times New Roman"/>
          <w:sz w:val="24"/>
          <w:szCs w:val="24"/>
        </w:rPr>
        <w:t>veljače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>3</w:t>
      </w:r>
      <w:r w:rsidRPr="009016DB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066AB505" w14:textId="77777777" w:rsidR="00D2106B" w:rsidRPr="009016D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9016DB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    </w:t>
      </w:r>
    </w:p>
    <w:p w14:paraId="46AF2754" w14:textId="77777777" w:rsidR="00D2106B" w:rsidRPr="009016D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884A94B" w14:textId="77777777" w:rsidR="00D2106B" w:rsidRPr="009016D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45F6BAE" w14:textId="7F829793" w:rsidR="00D2106B" w:rsidRPr="00796C6C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B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 dužnosni</w:t>
      </w:r>
      <w:r w:rsidR="001D245D">
        <w:rPr>
          <w:rFonts w:ascii="Times New Roman" w:hAnsi="Times New Roman" w:cs="Times New Roman"/>
          <w:b/>
          <w:bCs/>
          <w:sz w:val="24"/>
          <w:szCs w:val="24"/>
        </w:rPr>
        <w:t>ka Dražena Barišića</w:t>
      </w:r>
      <w:r w:rsidR="009016DB" w:rsidRPr="009016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245D">
        <w:rPr>
          <w:rFonts w:ascii="Times New Roman" w:hAnsi="Times New Roman" w:cs="Times New Roman"/>
          <w:b/>
          <w:bCs/>
          <w:sz w:val="24"/>
          <w:szCs w:val="24"/>
        </w:rPr>
        <w:t xml:space="preserve">zastupnika u Hrvatskom saboru, </w:t>
      </w:r>
      <w:r w:rsidRPr="00796C6C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796C6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D245D">
        <w:rPr>
          <w:rFonts w:ascii="Times New Roman" w:hAnsi="Times New Roman" w:cs="Times New Roman"/>
          <w:b/>
          <w:sz w:val="24"/>
          <w:szCs w:val="24"/>
        </w:rPr>
        <w:t>jer</w:t>
      </w:r>
      <w:r w:rsidR="006D0127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2A2CCB">
        <w:rPr>
          <w:rFonts w:ascii="Times New Roman" w:hAnsi="Times New Roman" w:cs="Times New Roman"/>
          <w:b/>
          <w:sz w:val="24"/>
          <w:szCs w:val="24"/>
        </w:rPr>
        <w:t>načina iskazivanja</w:t>
      </w:r>
      <w:r w:rsidR="006D0127" w:rsidRPr="006D0127">
        <w:rPr>
          <w:rFonts w:ascii="Times New Roman" w:hAnsi="Times New Roman" w:cs="Times New Roman"/>
          <w:b/>
          <w:sz w:val="24"/>
          <w:szCs w:val="24"/>
        </w:rPr>
        <w:t xml:space="preserve"> podataka o vlasništvu nekretnine upisane u zk.ul.br. </w:t>
      </w:r>
      <w:r w:rsidR="00EC2E05" w:rsidRPr="00EC2E05">
        <w:rPr>
          <w:rFonts w:ascii="Times New Roman" w:hAnsi="Times New Roman" w:cs="Times New Roman"/>
          <w:b/>
          <w:sz w:val="24"/>
          <w:szCs w:val="24"/>
          <w:highlight w:val="black"/>
        </w:rPr>
        <w:t>……..</w:t>
      </w:r>
      <w:r w:rsidR="006D0127" w:rsidRPr="006D0127">
        <w:rPr>
          <w:rFonts w:ascii="Times New Roman" w:hAnsi="Times New Roman" w:cs="Times New Roman"/>
          <w:b/>
          <w:sz w:val="24"/>
          <w:szCs w:val="24"/>
        </w:rPr>
        <w:t xml:space="preserve"> KO Sveti Juraj</w:t>
      </w:r>
      <w:r w:rsidR="001D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12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D245D" w:rsidRPr="006D0127">
        <w:rPr>
          <w:rFonts w:ascii="Times New Roman" w:hAnsi="Times New Roman" w:cs="Times New Roman"/>
          <w:b/>
          <w:sz w:val="24"/>
          <w:szCs w:val="24"/>
        </w:rPr>
        <w:t>izvješć</w:t>
      </w:r>
      <w:r w:rsidR="006D0127">
        <w:rPr>
          <w:rFonts w:ascii="Times New Roman" w:hAnsi="Times New Roman" w:cs="Times New Roman"/>
          <w:b/>
          <w:sz w:val="24"/>
          <w:szCs w:val="24"/>
        </w:rPr>
        <w:t>u</w:t>
      </w:r>
      <w:r w:rsidR="001D245D" w:rsidRPr="006D0127">
        <w:rPr>
          <w:rFonts w:ascii="Times New Roman" w:hAnsi="Times New Roman" w:cs="Times New Roman"/>
          <w:b/>
          <w:sz w:val="24"/>
          <w:szCs w:val="24"/>
        </w:rPr>
        <w:t xml:space="preserve"> o imovinskom stanju navedenog dužnosnika</w:t>
      </w:r>
      <w:r w:rsidR="006D0127" w:rsidRPr="006D0127">
        <w:rPr>
          <w:rFonts w:ascii="Times New Roman" w:hAnsi="Times New Roman" w:cs="Times New Roman"/>
          <w:b/>
          <w:sz w:val="24"/>
          <w:szCs w:val="24"/>
        </w:rPr>
        <w:t xml:space="preserve"> od 16. svibnja 2019.</w:t>
      </w:r>
      <w:r w:rsidR="00796C6C" w:rsidRPr="006D0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D89" w:rsidRPr="006D0127">
        <w:rPr>
          <w:rFonts w:ascii="Times New Roman" w:hAnsi="Times New Roman" w:cs="Times New Roman"/>
          <w:b/>
          <w:sz w:val="24"/>
          <w:szCs w:val="24"/>
        </w:rPr>
        <w:t>ne proiz</w:t>
      </w:r>
      <w:r w:rsidR="009F5D89" w:rsidRPr="00796C6C">
        <w:rPr>
          <w:rFonts w:ascii="Times New Roman" w:hAnsi="Times New Roman" w:cs="Times New Roman"/>
          <w:b/>
          <w:sz w:val="24"/>
          <w:szCs w:val="24"/>
        </w:rPr>
        <w:t xml:space="preserve">lazi da je u </w:t>
      </w:r>
      <w:r w:rsidR="008D5CD0">
        <w:rPr>
          <w:rFonts w:ascii="Times New Roman" w:hAnsi="Times New Roman" w:cs="Times New Roman"/>
          <w:b/>
          <w:sz w:val="24"/>
          <w:szCs w:val="24"/>
        </w:rPr>
        <w:t xml:space="preserve">njegovu </w:t>
      </w:r>
      <w:r w:rsidR="009F5D89" w:rsidRPr="00796C6C">
        <w:rPr>
          <w:rFonts w:ascii="Times New Roman" w:hAnsi="Times New Roman" w:cs="Times New Roman"/>
          <w:b/>
          <w:sz w:val="24"/>
          <w:szCs w:val="24"/>
        </w:rPr>
        <w:t>postupanju došlo do moguće povrede odredbi ZSSI-a.</w:t>
      </w:r>
    </w:p>
    <w:p w14:paraId="7BB2A5FC" w14:textId="77777777" w:rsidR="006D513A" w:rsidRPr="00796C6C" w:rsidRDefault="006D513A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6A218" w14:textId="77777777" w:rsidR="005A0A95" w:rsidRPr="009016DB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6D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0D53BC7" w14:textId="77777777" w:rsidR="00176300" w:rsidRPr="009016DB" w:rsidRDefault="00176300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99CB4DA" w14:textId="77777777" w:rsidR="004C1C43" w:rsidRDefault="00972C83" w:rsidP="00972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C4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4C1C43">
        <w:rPr>
          <w:rFonts w:ascii="Times New Roman" w:hAnsi="Times New Roman" w:cs="Times New Roman"/>
          <w:color w:val="000000"/>
          <w:sz w:val="24"/>
          <w:szCs w:val="24"/>
        </w:rPr>
        <w:t>dana 10. listopada 2019. po službenoj dužnosti otvorilo predmet poslovnog broja P-303/</w:t>
      </w:r>
      <w:r w:rsidR="004C1C43" w:rsidRPr="004C1C43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4C1C43">
        <w:rPr>
          <w:rFonts w:ascii="Times New Roman" w:hAnsi="Times New Roman" w:cs="Times New Roman"/>
          <w:color w:val="000000"/>
          <w:sz w:val="24"/>
          <w:szCs w:val="24"/>
        </w:rPr>
        <w:t>u odnosu na dužnosni</w:t>
      </w:r>
      <w:r w:rsidR="004C1C43" w:rsidRPr="004C1C43">
        <w:rPr>
          <w:rFonts w:ascii="Times New Roman" w:hAnsi="Times New Roman" w:cs="Times New Roman"/>
          <w:color w:val="000000"/>
          <w:sz w:val="24"/>
          <w:szCs w:val="24"/>
        </w:rPr>
        <w:t>ka Dražena Barišića koji je u tom razdoblju obnašao dužnost gradonačelnika Grada Velike Gorice</w:t>
      </w:r>
      <w:r w:rsidRPr="004C1C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7792AC" w14:textId="77777777" w:rsidR="004C1C43" w:rsidRDefault="004C1C43" w:rsidP="00972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69732" w14:textId="18C43571" w:rsidR="00972C83" w:rsidRPr="004C1C43" w:rsidRDefault="004C1C43" w:rsidP="00972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Naime, izvršenim uvidom o Izvješće o imovinskom stanju dužnosnika od 16. svibnja 2019. Povjerenstvo je utvrdilo da je u okviru podataka o nekretninama dužnosnik za nekretninu upisanu u zk.ul.br. </w:t>
      </w:r>
      <w:r w:rsidR="00EC2E05" w:rsidRPr="00EC2E0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 Sveti Juraj pod oblikom vlasništva naveo da se radi o osobnom vlasništvu</w:t>
      </w:r>
      <w:r w:rsidR="008D5CD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 je uvidom u zemljišne knjige Općinskog suda u Crikvenici, Zemljišnoknjižnog odjela Senj, utvrđeno da je navedena nekretnina u vlasništvu </w:t>
      </w:r>
      <w:r w:rsidR="00EC2E05" w:rsidRPr="00EC2E0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</w:t>
      </w:r>
      <w:r w:rsidRPr="00EC2E0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supruge dužnosnika.</w:t>
      </w:r>
    </w:p>
    <w:p w14:paraId="33EBAF1B" w14:textId="77777777" w:rsidR="00216BC5" w:rsidRPr="001D245D" w:rsidRDefault="00216BC5" w:rsidP="00BE5A0C">
      <w:pPr>
        <w:pStyle w:val="Bezproreda"/>
        <w:rPr>
          <w:highlight w:val="yellow"/>
        </w:rPr>
      </w:pPr>
      <w:bookmarkStart w:id="0" w:name="_Hlk115111182"/>
    </w:p>
    <w:bookmarkEnd w:id="0"/>
    <w:p w14:paraId="603A8595" w14:textId="6F9D005A" w:rsidR="002101DE" w:rsidRPr="00F02E45" w:rsidRDefault="00C61ED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3. stavkom </w:t>
      </w:r>
      <w:r w:rsidR="00751EF3" w:rsidRPr="00F02E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6C6C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točkom </w:t>
      </w:r>
      <w:r w:rsidR="00055C25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3. ZSSI-a propisano je da su zastupnici u Hrvatskom saboru 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dužnosnici u smislu toga Zakona, a točkom </w:t>
      </w:r>
      <w:r w:rsidR="00796C6C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istoga članka</w:t>
      </w:r>
      <w:r w:rsidR="002101DE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propisano je da </w:t>
      </w:r>
      <w:r w:rsidR="004F0EFD" w:rsidRPr="00F02E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6C6C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u gradonačelnici, općinski načelnici i njihovi zamjenici </w:t>
      </w:r>
      <w:r w:rsidR="000D71C9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dužnosnici u smislu 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istoga</w:t>
      </w:r>
      <w:r w:rsidR="000D71C9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Zakona.</w:t>
      </w:r>
    </w:p>
    <w:p w14:paraId="7B1FE919" w14:textId="77777777" w:rsidR="004F0EFD" w:rsidRPr="001D245D" w:rsidRDefault="004F0EFD" w:rsidP="00BE5A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93E44FA" w14:textId="31368DB8" w:rsidR="00C61EDD" w:rsidRPr="00F02E45" w:rsidRDefault="00F56B33" w:rsidP="000375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4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>vidom u Registar dužnosnika</w:t>
      </w:r>
      <w:r w:rsidRPr="00F02E45">
        <w:rPr>
          <w:rFonts w:ascii="Times New Roman" w:hAnsi="Times New Roman" w:cs="Times New Roman"/>
          <w:color w:val="000000"/>
          <w:sz w:val="24"/>
          <w:szCs w:val="24"/>
        </w:rPr>
        <w:t>, kojeg vodi Povjerenstvo,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Pr="00F02E45">
        <w:rPr>
          <w:rFonts w:ascii="Times New Roman" w:hAnsi="Times New Roman" w:cs="Times New Roman"/>
          <w:color w:val="000000"/>
          <w:sz w:val="24"/>
          <w:szCs w:val="24"/>
        </w:rPr>
        <w:t>đeno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796C6C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Dražen Barišić 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>obnaša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grado</w:t>
      </w:r>
      <w:r w:rsidR="00796C6C" w:rsidRPr="00F02E45">
        <w:rPr>
          <w:rFonts w:ascii="Times New Roman" w:hAnsi="Times New Roman" w:cs="Times New Roman"/>
          <w:color w:val="000000"/>
          <w:sz w:val="24"/>
          <w:szCs w:val="24"/>
        </w:rPr>
        <w:t>načelni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ka Grada Velike Gorice u mandatu 2013.-2017. te u razdoblju od </w:t>
      </w:r>
      <w:r w:rsidR="00796C6C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8. lipnja 2017. do 15. prosinca 2020.</w:t>
      </w:r>
      <w:r w:rsidR="00F02E45">
        <w:rPr>
          <w:rFonts w:ascii="Times New Roman" w:hAnsi="Times New Roman" w:cs="Times New Roman"/>
          <w:color w:val="000000"/>
          <w:sz w:val="24"/>
          <w:szCs w:val="24"/>
        </w:rPr>
        <w:t>, a dužnost zastupnika u Hrvatskom saboru od 28. prosinca 2015. do 17. rujna 2020. te ponovno od 14. srpnja 2022. do dan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as. 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povodom 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obnašanja naveden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dužnosti</w:t>
      </w:r>
      <w:r w:rsidR="00796C6C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Dražen Barišić</w:t>
      </w:r>
      <w:r w:rsidR="00754D09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4B" w:rsidRPr="00F02E45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F02E45" w:rsidRPr="00F02E4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2634B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je u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obvez</w:t>
      </w:r>
      <w:r w:rsidR="00C2634B" w:rsidRPr="00F02E4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61EDD" w:rsidRPr="00F02E45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57F3C598" w14:textId="3DF0483D" w:rsidR="00531275" w:rsidRPr="001D245D" w:rsidRDefault="00531275" w:rsidP="001D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79217C" w14:textId="0670A1C2" w:rsidR="00531275" w:rsidRDefault="00E82E0D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D0127">
        <w:rPr>
          <w:rFonts w:ascii="Times New Roman" w:hAnsi="Times New Roman" w:cs="Times New Roman"/>
          <w:sz w:val="24"/>
          <w:szCs w:val="24"/>
        </w:rPr>
        <w:t>p</w:t>
      </w:r>
      <w:r w:rsidR="00531275" w:rsidRPr="00E82E0D">
        <w:rPr>
          <w:rFonts w:ascii="Times New Roman" w:hAnsi="Times New Roman" w:cs="Times New Roman"/>
          <w:sz w:val="24"/>
          <w:szCs w:val="24"/>
        </w:rPr>
        <w:t>resud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1275" w:rsidRPr="00E82E0D">
        <w:rPr>
          <w:rFonts w:ascii="Times New Roman" w:hAnsi="Times New Roman" w:cs="Times New Roman"/>
          <w:sz w:val="24"/>
          <w:szCs w:val="24"/>
        </w:rPr>
        <w:t xml:space="preserve"> Upravnog suda u </w:t>
      </w:r>
      <w:r w:rsidRPr="00E82E0D">
        <w:rPr>
          <w:rFonts w:ascii="Times New Roman" w:hAnsi="Times New Roman" w:cs="Times New Roman"/>
          <w:sz w:val="24"/>
          <w:szCs w:val="24"/>
        </w:rPr>
        <w:t>Rijeci</w:t>
      </w:r>
      <w:r w:rsidR="00531275" w:rsidRPr="00E82E0D">
        <w:rPr>
          <w:rFonts w:ascii="Times New Roman" w:hAnsi="Times New Roman" w:cs="Times New Roman"/>
          <w:sz w:val="24"/>
          <w:szCs w:val="24"/>
        </w:rPr>
        <w:t xml:space="preserve"> poslovni broj: UsI-</w:t>
      </w:r>
      <w:r w:rsidRPr="00E82E0D">
        <w:rPr>
          <w:rFonts w:ascii="Times New Roman" w:hAnsi="Times New Roman" w:cs="Times New Roman"/>
          <w:sz w:val="24"/>
          <w:szCs w:val="24"/>
        </w:rPr>
        <w:t>1703</w:t>
      </w:r>
      <w:r w:rsidR="00531275" w:rsidRPr="00E82E0D">
        <w:rPr>
          <w:rFonts w:ascii="Times New Roman" w:hAnsi="Times New Roman" w:cs="Times New Roman"/>
          <w:sz w:val="24"/>
          <w:szCs w:val="24"/>
        </w:rPr>
        <w:t>/</w:t>
      </w:r>
      <w:r w:rsidRPr="00E82E0D">
        <w:rPr>
          <w:rFonts w:ascii="Times New Roman" w:hAnsi="Times New Roman" w:cs="Times New Roman"/>
          <w:sz w:val="24"/>
          <w:szCs w:val="24"/>
        </w:rPr>
        <w:t>17</w:t>
      </w:r>
      <w:r w:rsidR="001143BE" w:rsidRPr="00E82E0D">
        <w:rPr>
          <w:rFonts w:ascii="Times New Roman" w:hAnsi="Times New Roman" w:cs="Times New Roman"/>
          <w:sz w:val="24"/>
          <w:szCs w:val="24"/>
        </w:rPr>
        <w:t>-</w:t>
      </w:r>
      <w:r w:rsidRPr="00E82E0D">
        <w:rPr>
          <w:rFonts w:ascii="Times New Roman" w:hAnsi="Times New Roman" w:cs="Times New Roman"/>
          <w:sz w:val="24"/>
          <w:szCs w:val="24"/>
        </w:rPr>
        <w:t>4</w:t>
      </w:r>
      <w:r w:rsidR="00531275" w:rsidRPr="00E82E0D">
        <w:rPr>
          <w:rFonts w:ascii="Times New Roman" w:hAnsi="Times New Roman" w:cs="Times New Roman"/>
          <w:sz w:val="24"/>
          <w:szCs w:val="24"/>
        </w:rPr>
        <w:t xml:space="preserve"> od </w:t>
      </w:r>
      <w:r w:rsidRPr="00E82E0D">
        <w:rPr>
          <w:rFonts w:ascii="Times New Roman" w:hAnsi="Times New Roman" w:cs="Times New Roman"/>
          <w:sz w:val="24"/>
          <w:szCs w:val="24"/>
        </w:rPr>
        <w:t>3</w:t>
      </w:r>
      <w:r w:rsidR="00531275" w:rsidRPr="00E82E0D">
        <w:rPr>
          <w:rFonts w:ascii="Times New Roman" w:hAnsi="Times New Roman" w:cs="Times New Roman"/>
          <w:sz w:val="24"/>
          <w:szCs w:val="24"/>
        </w:rPr>
        <w:t xml:space="preserve">. </w:t>
      </w:r>
      <w:r w:rsidRPr="00E82E0D">
        <w:rPr>
          <w:rFonts w:ascii="Times New Roman" w:hAnsi="Times New Roman" w:cs="Times New Roman"/>
          <w:sz w:val="24"/>
          <w:szCs w:val="24"/>
        </w:rPr>
        <w:t>svibnja</w:t>
      </w:r>
      <w:r w:rsidR="00531275" w:rsidRPr="00E82E0D">
        <w:rPr>
          <w:rFonts w:ascii="Times New Roman" w:hAnsi="Times New Roman" w:cs="Times New Roman"/>
          <w:sz w:val="24"/>
          <w:szCs w:val="24"/>
        </w:rPr>
        <w:t xml:space="preserve"> 20</w:t>
      </w:r>
      <w:r w:rsidRPr="00E82E0D">
        <w:rPr>
          <w:rFonts w:ascii="Times New Roman" w:hAnsi="Times New Roman" w:cs="Times New Roman"/>
          <w:sz w:val="24"/>
          <w:szCs w:val="24"/>
        </w:rPr>
        <w:t>18</w:t>
      </w:r>
      <w:r w:rsidR="00531275" w:rsidRPr="00E82E0D">
        <w:rPr>
          <w:rFonts w:ascii="Times New Roman" w:hAnsi="Times New Roman" w:cs="Times New Roman"/>
          <w:sz w:val="24"/>
          <w:szCs w:val="24"/>
        </w:rPr>
        <w:t>.</w:t>
      </w:r>
      <w:r w:rsidR="00FA1F66">
        <w:rPr>
          <w:rFonts w:ascii="Times New Roman" w:hAnsi="Times New Roman" w:cs="Times New Roman"/>
          <w:sz w:val="24"/>
          <w:szCs w:val="24"/>
        </w:rPr>
        <w:t xml:space="preserve">, donesenoj u upravnom sporu tužitelja, koji je obveznik ZSSI-a, protiv Odluke Povjerenstva poslovni broj: 711-I-1930-P-210-15/17-04-11 od 25. svibnja 2017., </w:t>
      </w:r>
      <w:r w:rsidR="00531275" w:rsidRPr="00E8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 se da je tužitelj u izvješću o imovinskom stanju od 5. svibnja 2011. prijavio stan u Zagrebu te naveo da je isti vlasništvo bračnog druga</w:t>
      </w:r>
      <w:r w:rsidR="00FA1F66">
        <w:rPr>
          <w:rFonts w:ascii="Times New Roman" w:hAnsi="Times New Roman" w:cs="Times New Roman"/>
          <w:sz w:val="24"/>
          <w:szCs w:val="24"/>
        </w:rPr>
        <w:t>. Dalje se navodi</w:t>
      </w:r>
      <w:r>
        <w:rPr>
          <w:rFonts w:ascii="Times New Roman" w:hAnsi="Times New Roman" w:cs="Times New Roman"/>
          <w:sz w:val="24"/>
          <w:szCs w:val="24"/>
        </w:rPr>
        <w:t xml:space="preserve"> da je brak razveden 2013.</w:t>
      </w:r>
      <w:r w:rsidR="00FA1F66">
        <w:rPr>
          <w:rFonts w:ascii="Times New Roman" w:hAnsi="Times New Roman" w:cs="Times New Roman"/>
          <w:sz w:val="24"/>
          <w:szCs w:val="24"/>
        </w:rPr>
        <w:t xml:space="preserve"> te da u trenutku ispunjavanja izvješća o imovinskom stanju 17. kolovoza 2015. predmetna nekretnina nije bila u vlasništvu tužitelja već je i nadalje bila u vlasništvu bivšeg bračnog druga</w:t>
      </w:r>
      <w:r w:rsidR="008D5CD0">
        <w:rPr>
          <w:rFonts w:ascii="Times New Roman" w:hAnsi="Times New Roman" w:cs="Times New Roman"/>
          <w:sz w:val="24"/>
          <w:szCs w:val="24"/>
        </w:rPr>
        <w:t>,</w:t>
      </w:r>
      <w:r w:rsidR="00FA1F66">
        <w:rPr>
          <w:rFonts w:ascii="Times New Roman" w:hAnsi="Times New Roman" w:cs="Times New Roman"/>
          <w:sz w:val="24"/>
          <w:szCs w:val="24"/>
        </w:rPr>
        <w:t xml:space="preserve"> odnosno ista nije predstavljala imovinu dužnosnika koju bi isti bio u obvezi prijaviti u izvješću. Sud dalje iznosi stav da u situaciji kada dužnosnik, iako nije bio u obvezi prijaviti imovinu, ipak imovinu unese u izvješće, polazeći od prirode, svrhe i cilja koji se ZSSI-em želi postići, ne čini povredu članka 8. i 9. ZSSI-a.</w:t>
      </w:r>
    </w:p>
    <w:p w14:paraId="0A16F943" w14:textId="77777777" w:rsidR="006D0127" w:rsidRDefault="006D0127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12A36" w14:textId="55DD629B" w:rsidR="006D0127" w:rsidRPr="006D0127" w:rsidRDefault="006D0127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27">
        <w:rPr>
          <w:rFonts w:ascii="Times New Roman" w:hAnsi="Times New Roman" w:cs="Times New Roman"/>
          <w:sz w:val="24"/>
          <w:szCs w:val="24"/>
        </w:rPr>
        <w:t xml:space="preserve">Presudom Visokog upravnog suda Republike Hrvatske poslovni broj: Usž-3655/18-2 od 12. veljače 2020. </w:t>
      </w:r>
      <w:r>
        <w:rPr>
          <w:rFonts w:ascii="Times New Roman" w:hAnsi="Times New Roman" w:cs="Times New Roman"/>
          <w:sz w:val="24"/>
          <w:szCs w:val="24"/>
        </w:rPr>
        <w:t>potvrđena je ranije citirana presuda Upravnog suda u Rijeci.</w:t>
      </w:r>
    </w:p>
    <w:p w14:paraId="52D76551" w14:textId="2C56C904" w:rsidR="003A54A2" w:rsidRPr="006D0127" w:rsidRDefault="003A54A2" w:rsidP="00055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A6A35" w14:textId="41E75515" w:rsidR="003A54A2" w:rsidRDefault="003A54A2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C25">
        <w:rPr>
          <w:rFonts w:ascii="Times New Roman" w:hAnsi="Times New Roman" w:cs="Times New Roman"/>
          <w:sz w:val="24"/>
          <w:szCs w:val="24"/>
        </w:rPr>
        <w:t>Člankom 60. Zakona o sprječavanju sukoba interesa („Narodne novine“, broj 143/21., u daljnjem tekstu: ZSSI/21) propisano je da će se postupci započeti prije stupanja na snagu toga Zakona dovršiti prema odredbama ZSSI-a, slijedom čega se postupak u ovom predmetu, budući da je započet prije stupanja na snagu ZSSI/21-a, tj. prije 25. prosinca 2021., ima dovršiti prema odredbama ZSSI-a.</w:t>
      </w:r>
    </w:p>
    <w:p w14:paraId="62B7EC01" w14:textId="44E5D959" w:rsidR="00FA1F66" w:rsidRDefault="00FA1F66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01641" w14:textId="5ED461B1" w:rsidR="00FA1F66" w:rsidRDefault="006D0127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ZSSI-a</w:t>
      </w:r>
      <w:r w:rsidR="00A530C0">
        <w:rPr>
          <w:rFonts w:ascii="Times New Roman" w:hAnsi="Times New Roman" w:cs="Times New Roman"/>
          <w:sz w:val="24"/>
          <w:szCs w:val="24"/>
        </w:rPr>
        <w:t>, pored ostalog,</w:t>
      </w:r>
      <w:r>
        <w:rPr>
          <w:rFonts w:ascii="Times New Roman" w:hAnsi="Times New Roman" w:cs="Times New Roman"/>
          <w:sz w:val="24"/>
          <w:szCs w:val="24"/>
        </w:rPr>
        <w:t xml:space="preserve"> propisana je obveza dužnosnika obavještavati o imovinskom stanju putem izvješća koja se podnose Povjerenstvu</w:t>
      </w:r>
      <w:r w:rsidR="00A530C0">
        <w:rPr>
          <w:rFonts w:ascii="Times New Roman" w:hAnsi="Times New Roman" w:cs="Times New Roman"/>
          <w:sz w:val="24"/>
          <w:szCs w:val="24"/>
        </w:rPr>
        <w:t xml:space="preserve"> pri čemu podaci o imovinskom stanju dužnosnika imaju uključivati i podatke o imovini bračnog druga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AFA3D" w14:textId="1E6EFE15" w:rsidR="00A530C0" w:rsidRDefault="00A530C0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6324A" w14:textId="73512EC0" w:rsidR="00A530C0" w:rsidRPr="00055C25" w:rsidRDefault="00A530C0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stavkom 1. ZSSI-a propisano je da u izvješće iz članka 8. toga Zakona dužnosnici obvezno unose podatke o načinu stjecanja imovine i izvorima sredstava kojima je kupljena pokretna i nepokretna imovina koju je dužnosnik dužan prijaviti prema istom Zakonu, a stavkom 2. istog članka propisano je da su nastupajući u javnosti dužnosnici dužni istinito i potpuno odgovoriti na pitanja o imovini, izvorima sredstava i načinu njezina stjecanja, a koja se odnose na njega i osobe o čijem je imovinskom stanju obvezan izvijestiti prema tom Zakonu.</w:t>
      </w:r>
    </w:p>
    <w:p w14:paraId="7CFF29E9" w14:textId="77777777" w:rsidR="000D71C9" w:rsidRPr="001D245D" w:rsidRDefault="000D71C9" w:rsidP="003A54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1B1A68" w14:textId="377ED5DD" w:rsidR="00433D4C" w:rsidRPr="00055C25" w:rsidRDefault="0003752A" w:rsidP="00055C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C25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0E664F29" w14:textId="05F78F6C" w:rsidR="00055FC6" w:rsidRPr="001D245D" w:rsidRDefault="00055FC6" w:rsidP="003A54A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F814FF" w14:textId="28C3B332" w:rsidR="00055FC6" w:rsidRPr="002A2CCB" w:rsidRDefault="00055FC6" w:rsidP="002A2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sz w:val="24"/>
          <w:szCs w:val="24"/>
        </w:rPr>
        <w:t>Povjerenstvo nastavno na sve utvrđen</w:t>
      </w:r>
      <w:r w:rsidR="000D71C9" w:rsidRPr="00FA1F66">
        <w:rPr>
          <w:rFonts w:ascii="Times New Roman" w:hAnsi="Times New Roman" w:cs="Times New Roman"/>
          <w:sz w:val="24"/>
          <w:szCs w:val="24"/>
        </w:rPr>
        <w:t>o</w:t>
      </w:r>
      <w:r w:rsidRPr="00FA1F66">
        <w:rPr>
          <w:rFonts w:ascii="Times New Roman" w:hAnsi="Times New Roman" w:cs="Times New Roman"/>
          <w:sz w:val="24"/>
          <w:szCs w:val="24"/>
        </w:rPr>
        <w:t xml:space="preserve"> zaključuje </w:t>
      </w:r>
      <w:r w:rsidR="00F746EC" w:rsidRPr="00FA1F66">
        <w:rPr>
          <w:rFonts w:ascii="Times New Roman" w:hAnsi="Times New Roman" w:cs="Times New Roman"/>
          <w:sz w:val="24"/>
          <w:szCs w:val="24"/>
        </w:rPr>
        <w:t xml:space="preserve">da se primjenom stajališta </w:t>
      </w:r>
      <w:r w:rsidR="00FA1F66">
        <w:rPr>
          <w:rFonts w:ascii="Times New Roman" w:hAnsi="Times New Roman" w:cs="Times New Roman"/>
          <w:sz w:val="24"/>
          <w:szCs w:val="24"/>
        </w:rPr>
        <w:t xml:space="preserve">iz </w:t>
      </w:r>
      <w:r w:rsidR="006D0127">
        <w:rPr>
          <w:rFonts w:ascii="Times New Roman" w:hAnsi="Times New Roman" w:cs="Times New Roman"/>
          <w:sz w:val="24"/>
          <w:szCs w:val="24"/>
        </w:rPr>
        <w:t xml:space="preserve">ranije spomenutih </w:t>
      </w:r>
      <w:r w:rsidR="006D0127" w:rsidRPr="006D0127">
        <w:rPr>
          <w:rFonts w:ascii="Times New Roman" w:hAnsi="Times New Roman" w:cs="Times New Roman"/>
          <w:sz w:val="24"/>
          <w:szCs w:val="24"/>
        </w:rPr>
        <w:t xml:space="preserve">presuda </w:t>
      </w:r>
      <w:r w:rsidR="00F746EC" w:rsidRPr="006D0127">
        <w:rPr>
          <w:rFonts w:ascii="Times New Roman" w:hAnsi="Times New Roman" w:cs="Times New Roman"/>
          <w:sz w:val="24"/>
          <w:szCs w:val="24"/>
        </w:rPr>
        <w:t xml:space="preserve">Upravnog suda u </w:t>
      </w:r>
      <w:r w:rsidR="006D0127" w:rsidRPr="006D0127">
        <w:rPr>
          <w:rFonts w:ascii="Times New Roman" w:hAnsi="Times New Roman" w:cs="Times New Roman"/>
          <w:sz w:val="24"/>
          <w:szCs w:val="24"/>
        </w:rPr>
        <w:t xml:space="preserve">Rijeci i Visokog upravnog suda Republike </w:t>
      </w:r>
      <w:r w:rsidR="006D0127" w:rsidRPr="00A530C0">
        <w:rPr>
          <w:rFonts w:ascii="Times New Roman" w:hAnsi="Times New Roman" w:cs="Times New Roman"/>
          <w:sz w:val="24"/>
          <w:szCs w:val="24"/>
        </w:rPr>
        <w:t>Hrvatske</w:t>
      </w:r>
      <w:r w:rsidR="00A530C0">
        <w:rPr>
          <w:rFonts w:ascii="Times New Roman" w:hAnsi="Times New Roman" w:cs="Times New Roman"/>
          <w:sz w:val="24"/>
          <w:szCs w:val="24"/>
        </w:rPr>
        <w:t xml:space="preserve"> na utvrđeno činjenično stanje</w:t>
      </w:r>
      <w:r w:rsidR="002A2CCB">
        <w:rPr>
          <w:rFonts w:ascii="Times New Roman" w:hAnsi="Times New Roman" w:cs="Times New Roman"/>
          <w:sz w:val="24"/>
          <w:szCs w:val="24"/>
        </w:rPr>
        <w:t xml:space="preserve"> u ovom predmetu, a</w:t>
      </w:r>
      <w:r w:rsidR="00A530C0">
        <w:rPr>
          <w:rFonts w:ascii="Times New Roman" w:hAnsi="Times New Roman" w:cs="Times New Roman"/>
          <w:sz w:val="24"/>
          <w:szCs w:val="24"/>
        </w:rPr>
        <w:t xml:space="preserve"> vezano uz </w:t>
      </w:r>
      <w:r w:rsidR="002A2CCB">
        <w:rPr>
          <w:rFonts w:ascii="Times New Roman" w:hAnsi="Times New Roman" w:cs="Times New Roman"/>
          <w:sz w:val="24"/>
          <w:szCs w:val="24"/>
        </w:rPr>
        <w:t>način iskazivanja</w:t>
      </w:r>
      <w:r w:rsidR="00A530C0">
        <w:rPr>
          <w:rFonts w:ascii="Times New Roman" w:hAnsi="Times New Roman" w:cs="Times New Roman"/>
          <w:sz w:val="24"/>
          <w:szCs w:val="24"/>
        </w:rPr>
        <w:t xml:space="preserve"> podataka o vlasništvu </w:t>
      </w:r>
      <w:r w:rsidR="00A530C0">
        <w:rPr>
          <w:rFonts w:ascii="Times New Roman" w:hAnsi="Times New Roman" w:cs="Times New Roman"/>
          <w:sz w:val="24"/>
          <w:szCs w:val="24"/>
        </w:rPr>
        <w:lastRenderedPageBreak/>
        <w:t xml:space="preserve">nekretnine upisane u zk.ul.br. </w:t>
      </w:r>
      <w:r w:rsidR="00EC2E05" w:rsidRPr="00EC2E0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A530C0">
        <w:rPr>
          <w:rFonts w:ascii="Times New Roman" w:hAnsi="Times New Roman" w:cs="Times New Roman"/>
          <w:sz w:val="24"/>
          <w:szCs w:val="24"/>
        </w:rPr>
        <w:t xml:space="preserve"> KO Sveti Juraj </w:t>
      </w:r>
      <w:r w:rsidR="00A530C0" w:rsidRPr="00A530C0">
        <w:rPr>
          <w:rFonts w:ascii="Times New Roman" w:hAnsi="Times New Roman" w:cs="Times New Roman"/>
          <w:sz w:val="24"/>
          <w:szCs w:val="24"/>
        </w:rPr>
        <w:t xml:space="preserve">u izvješću o imovinskom stanju dužnosnika </w:t>
      </w:r>
      <w:r w:rsidR="00A530C0">
        <w:rPr>
          <w:rFonts w:ascii="Times New Roman" w:hAnsi="Times New Roman" w:cs="Times New Roman"/>
          <w:sz w:val="24"/>
          <w:szCs w:val="24"/>
        </w:rPr>
        <w:t xml:space="preserve">Dražena Barišića </w:t>
      </w:r>
      <w:r w:rsidR="00A530C0" w:rsidRPr="00A530C0">
        <w:rPr>
          <w:rFonts w:ascii="Times New Roman" w:hAnsi="Times New Roman" w:cs="Times New Roman"/>
          <w:sz w:val="24"/>
          <w:szCs w:val="24"/>
        </w:rPr>
        <w:t>od 16. svibnja 2019</w:t>
      </w:r>
      <w:r w:rsidR="00A530C0" w:rsidRPr="002A2CCB">
        <w:rPr>
          <w:rFonts w:ascii="Times New Roman" w:hAnsi="Times New Roman" w:cs="Times New Roman"/>
          <w:sz w:val="24"/>
          <w:szCs w:val="24"/>
        </w:rPr>
        <w:t>.</w:t>
      </w:r>
      <w:r w:rsidR="001C5977">
        <w:rPr>
          <w:rFonts w:ascii="Times New Roman" w:hAnsi="Times New Roman" w:cs="Times New Roman"/>
          <w:sz w:val="24"/>
          <w:szCs w:val="24"/>
        </w:rPr>
        <w:t xml:space="preserve"> koja je u osobnom vlasništvu njegove supruge</w:t>
      </w:r>
      <w:r w:rsidR="002A2CCB" w:rsidRPr="002A2CCB">
        <w:rPr>
          <w:rFonts w:ascii="Times New Roman" w:hAnsi="Times New Roman" w:cs="Times New Roman"/>
          <w:sz w:val="24"/>
          <w:szCs w:val="24"/>
        </w:rPr>
        <w:t>, ne može utvrditi da je dužnosnik povrijedio odredbe ZSSI-a kojima je uređena obveza podnošenja izvješća o imovinskom stanju.</w:t>
      </w:r>
      <w:bookmarkStart w:id="1" w:name="_GoBack"/>
      <w:bookmarkEnd w:id="1"/>
    </w:p>
    <w:p w14:paraId="5DC3DAC3" w14:textId="77777777" w:rsidR="002A2CCB" w:rsidRDefault="002A2CCB" w:rsidP="002A2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B2F8E" w14:textId="77777777" w:rsidR="00853068" w:rsidRDefault="00853068" w:rsidP="006B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</w:t>
      </w:r>
      <w:r w:rsidR="003C437D">
        <w:rPr>
          <w:rFonts w:ascii="Times New Roman" w:hAnsi="Times New Roman" w:cs="Times New Roman"/>
          <w:sz w:val="24"/>
          <w:szCs w:val="24"/>
        </w:rPr>
        <w:t xml:space="preserve"> svega</w:t>
      </w:r>
      <w:r>
        <w:rPr>
          <w:rFonts w:ascii="Times New Roman" w:hAnsi="Times New Roman" w:cs="Times New Roman"/>
          <w:sz w:val="24"/>
          <w:szCs w:val="24"/>
        </w:rPr>
        <w:t xml:space="preserve"> navedenog, odlučeno je kao u izreci ovog</w:t>
      </w:r>
      <w:r w:rsidR="00084E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6C2C529E" w14:textId="77777777" w:rsidR="00D2106B" w:rsidRPr="007B1A33" w:rsidRDefault="00D2106B" w:rsidP="008530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6A774C" w14:textId="77777777" w:rsidR="00084EFC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E6FA136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B885F2B" w14:textId="1E9476D7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Nataša Novaković, dipl</w:t>
      </w:r>
      <w:r w:rsidR="003F1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84EFC">
        <w:rPr>
          <w:rFonts w:ascii="Times New Roman" w:hAnsi="Times New Roman" w:cs="Times New Roman"/>
          <w:sz w:val="24"/>
          <w:szCs w:val="24"/>
        </w:rPr>
        <w:t>.</w:t>
      </w:r>
    </w:p>
    <w:p w14:paraId="19B7EA90" w14:textId="020F7F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9AF74" w14:textId="77777777" w:rsidR="000F67D0" w:rsidRDefault="000F67D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E460B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1E286" w14:textId="23A7CD2B" w:rsidR="00E941C9" w:rsidRPr="00796C6C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C">
        <w:rPr>
          <w:rFonts w:ascii="Times New Roman" w:hAnsi="Times New Roman" w:cs="Times New Roman"/>
          <w:sz w:val="24"/>
          <w:szCs w:val="24"/>
        </w:rPr>
        <w:t>Dostaviti:</w:t>
      </w:r>
    </w:p>
    <w:p w14:paraId="781BEFF0" w14:textId="1CBB259C" w:rsidR="00E941C9" w:rsidRPr="00796C6C" w:rsidRDefault="001D245D" w:rsidP="00433D4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Barišić</w:t>
      </w:r>
      <w:r w:rsidR="00433D4C" w:rsidRPr="00796C6C">
        <w:rPr>
          <w:rFonts w:ascii="Times New Roman" w:hAnsi="Times New Roman" w:cs="Times New Roman"/>
          <w:sz w:val="24"/>
          <w:szCs w:val="24"/>
        </w:rPr>
        <w:t xml:space="preserve">, </w:t>
      </w:r>
      <w:r w:rsidR="00426E4A" w:rsidRPr="00796C6C">
        <w:rPr>
          <w:rFonts w:ascii="Times New Roman" w:hAnsi="Times New Roman" w:cs="Times New Roman"/>
          <w:sz w:val="24"/>
          <w:szCs w:val="24"/>
        </w:rPr>
        <w:t>osobnom dostavom</w:t>
      </w:r>
    </w:p>
    <w:p w14:paraId="0024C251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3F4B6F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203DA909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788A799C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C83A" w14:textId="77777777" w:rsidR="000E50F1" w:rsidRDefault="000E50F1" w:rsidP="005B5818">
      <w:pPr>
        <w:spacing w:after="0" w:line="240" w:lineRule="auto"/>
      </w:pPr>
      <w:r>
        <w:separator/>
      </w:r>
    </w:p>
  </w:endnote>
  <w:endnote w:type="continuationSeparator" w:id="0">
    <w:p w14:paraId="25A92AE7" w14:textId="77777777" w:rsidR="000E50F1" w:rsidRDefault="000E50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6D1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739535F" wp14:editId="6D4049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7014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65F40D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F4828D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8B7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7025C8" wp14:editId="44661DE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160B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FAD6FA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1A2A" w14:textId="77777777" w:rsidR="000E50F1" w:rsidRDefault="000E50F1" w:rsidP="005B5818">
      <w:pPr>
        <w:spacing w:after="0" w:line="240" w:lineRule="auto"/>
      </w:pPr>
      <w:r>
        <w:separator/>
      </w:r>
    </w:p>
  </w:footnote>
  <w:footnote w:type="continuationSeparator" w:id="0">
    <w:p w14:paraId="17B6DC96" w14:textId="77777777" w:rsidR="000E50F1" w:rsidRDefault="000E50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0191EE" w14:textId="111DF7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853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DC4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4782F4" wp14:editId="1077AEF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1B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A1A9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EEF7F4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782F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9531B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A1A9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EEF7F4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804240" wp14:editId="057A692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4206664" wp14:editId="2A04DBC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FFF6AF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B6416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F8839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DDB41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51B3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F56"/>
    <w:multiLevelType w:val="hybridMultilevel"/>
    <w:tmpl w:val="2DA6B1D0"/>
    <w:lvl w:ilvl="0" w:tplc="A1E2C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016"/>
    <w:rsid w:val="00020F07"/>
    <w:rsid w:val="00022806"/>
    <w:rsid w:val="000304B7"/>
    <w:rsid w:val="0003752A"/>
    <w:rsid w:val="00045728"/>
    <w:rsid w:val="00046C3C"/>
    <w:rsid w:val="00055C25"/>
    <w:rsid w:val="00055FC6"/>
    <w:rsid w:val="000630E3"/>
    <w:rsid w:val="00065DCE"/>
    <w:rsid w:val="00067EC1"/>
    <w:rsid w:val="00073D27"/>
    <w:rsid w:val="00084EFC"/>
    <w:rsid w:val="000A177E"/>
    <w:rsid w:val="000A2ED2"/>
    <w:rsid w:val="000B2491"/>
    <w:rsid w:val="000B2775"/>
    <w:rsid w:val="000D04E6"/>
    <w:rsid w:val="000D71C9"/>
    <w:rsid w:val="000E198B"/>
    <w:rsid w:val="000E2037"/>
    <w:rsid w:val="000E50F1"/>
    <w:rsid w:val="000E75E4"/>
    <w:rsid w:val="000F53C2"/>
    <w:rsid w:val="000F67D0"/>
    <w:rsid w:val="00101F03"/>
    <w:rsid w:val="001120D0"/>
    <w:rsid w:val="00112E23"/>
    <w:rsid w:val="001143BE"/>
    <w:rsid w:val="0012224D"/>
    <w:rsid w:val="00136245"/>
    <w:rsid w:val="00142CAB"/>
    <w:rsid w:val="001512A3"/>
    <w:rsid w:val="00151914"/>
    <w:rsid w:val="00154BC4"/>
    <w:rsid w:val="0015568D"/>
    <w:rsid w:val="0016015F"/>
    <w:rsid w:val="00176300"/>
    <w:rsid w:val="00180261"/>
    <w:rsid w:val="001929CC"/>
    <w:rsid w:val="00194A37"/>
    <w:rsid w:val="00196AB9"/>
    <w:rsid w:val="001A3127"/>
    <w:rsid w:val="001B48BF"/>
    <w:rsid w:val="001C1247"/>
    <w:rsid w:val="001C3EA9"/>
    <w:rsid w:val="001C5281"/>
    <w:rsid w:val="001C5977"/>
    <w:rsid w:val="001C6951"/>
    <w:rsid w:val="001C78FD"/>
    <w:rsid w:val="001D245D"/>
    <w:rsid w:val="001D72F7"/>
    <w:rsid w:val="001E63ED"/>
    <w:rsid w:val="001E6601"/>
    <w:rsid w:val="001F14F8"/>
    <w:rsid w:val="001F2219"/>
    <w:rsid w:val="001F3326"/>
    <w:rsid w:val="002101DE"/>
    <w:rsid w:val="00216BC5"/>
    <w:rsid w:val="0023102B"/>
    <w:rsid w:val="00235214"/>
    <w:rsid w:val="0023718E"/>
    <w:rsid w:val="002421E6"/>
    <w:rsid w:val="00243ED0"/>
    <w:rsid w:val="002507D4"/>
    <w:rsid w:val="002541BE"/>
    <w:rsid w:val="00261E3A"/>
    <w:rsid w:val="00272ABD"/>
    <w:rsid w:val="00272CC9"/>
    <w:rsid w:val="00287BF4"/>
    <w:rsid w:val="002940DD"/>
    <w:rsid w:val="00295742"/>
    <w:rsid w:val="00296618"/>
    <w:rsid w:val="002A2CCB"/>
    <w:rsid w:val="002A569B"/>
    <w:rsid w:val="002B1323"/>
    <w:rsid w:val="002B429F"/>
    <w:rsid w:val="002C2815"/>
    <w:rsid w:val="002C2C42"/>
    <w:rsid w:val="002C4098"/>
    <w:rsid w:val="002D2513"/>
    <w:rsid w:val="002E3AED"/>
    <w:rsid w:val="002E56CD"/>
    <w:rsid w:val="002E63D9"/>
    <w:rsid w:val="002F1C9F"/>
    <w:rsid w:val="002F313C"/>
    <w:rsid w:val="0030280B"/>
    <w:rsid w:val="00304A0C"/>
    <w:rsid w:val="00305302"/>
    <w:rsid w:val="003179AA"/>
    <w:rsid w:val="00322DCD"/>
    <w:rsid w:val="00332D21"/>
    <w:rsid w:val="00333FC2"/>
    <w:rsid w:val="0033474F"/>
    <w:rsid w:val="003416CC"/>
    <w:rsid w:val="00342175"/>
    <w:rsid w:val="00353664"/>
    <w:rsid w:val="00354459"/>
    <w:rsid w:val="003729CD"/>
    <w:rsid w:val="003735FC"/>
    <w:rsid w:val="003760E2"/>
    <w:rsid w:val="003851F1"/>
    <w:rsid w:val="003A54A2"/>
    <w:rsid w:val="003B332F"/>
    <w:rsid w:val="003B3F8A"/>
    <w:rsid w:val="003C019C"/>
    <w:rsid w:val="003C0E61"/>
    <w:rsid w:val="003C2DEB"/>
    <w:rsid w:val="003C3AE7"/>
    <w:rsid w:val="003C437D"/>
    <w:rsid w:val="003C4B46"/>
    <w:rsid w:val="003C5AD5"/>
    <w:rsid w:val="003D5E9A"/>
    <w:rsid w:val="003E44EC"/>
    <w:rsid w:val="003E6652"/>
    <w:rsid w:val="003F1BDD"/>
    <w:rsid w:val="004054EB"/>
    <w:rsid w:val="00406E92"/>
    <w:rsid w:val="00410F98"/>
    <w:rsid w:val="00411522"/>
    <w:rsid w:val="00426E4A"/>
    <w:rsid w:val="0043097E"/>
    <w:rsid w:val="00433D4C"/>
    <w:rsid w:val="00435764"/>
    <w:rsid w:val="00436ADE"/>
    <w:rsid w:val="004400F8"/>
    <w:rsid w:val="004468D4"/>
    <w:rsid w:val="0044779E"/>
    <w:rsid w:val="00457D71"/>
    <w:rsid w:val="00461A2A"/>
    <w:rsid w:val="00465955"/>
    <w:rsid w:val="00475ECC"/>
    <w:rsid w:val="004A5B81"/>
    <w:rsid w:val="004A643F"/>
    <w:rsid w:val="004B12AF"/>
    <w:rsid w:val="004B6E3F"/>
    <w:rsid w:val="004C1C43"/>
    <w:rsid w:val="004C5A55"/>
    <w:rsid w:val="004E0180"/>
    <w:rsid w:val="004E6BE6"/>
    <w:rsid w:val="004F0EFD"/>
    <w:rsid w:val="004F405C"/>
    <w:rsid w:val="00500C20"/>
    <w:rsid w:val="00500CEF"/>
    <w:rsid w:val="00506C4B"/>
    <w:rsid w:val="0051016F"/>
    <w:rsid w:val="0051156C"/>
    <w:rsid w:val="00512887"/>
    <w:rsid w:val="0052461B"/>
    <w:rsid w:val="00524CDE"/>
    <w:rsid w:val="00531275"/>
    <w:rsid w:val="005527CA"/>
    <w:rsid w:val="005561F1"/>
    <w:rsid w:val="005762DB"/>
    <w:rsid w:val="00576CB8"/>
    <w:rsid w:val="0058288A"/>
    <w:rsid w:val="00584ECE"/>
    <w:rsid w:val="00585476"/>
    <w:rsid w:val="0059241E"/>
    <w:rsid w:val="005A0A95"/>
    <w:rsid w:val="005B5818"/>
    <w:rsid w:val="005B5ABA"/>
    <w:rsid w:val="005B6158"/>
    <w:rsid w:val="005D1E8E"/>
    <w:rsid w:val="005D6C5E"/>
    <w:rsid w:val="005E6850"/>
    <w:rsid w:val="005F6285"/>
    <w:rsid w:val="006008C5"/>
    <w:rsid w:val="00613CB0"/>
    <w:rsid w:val="00616DEE"/>
    <w:rsid w:val="006178F8"/>
    <w:rsid w:val="00621EAD"/>
    <w:rsid w:val="00633603"/>
    <w:rsid w:val="006340AB"/>
    <w:rsid w:val="006349E9"/>
    <w:rsid w:val="006404B7"/>
    <w:rsid w:val="006432F9"/>
    <w:rsid w:val="00647B1E"/>
    <w:rsid w:val="006510B8"/>
    <w:rsid w:val="00652367"/>
    <w:rsid w:val="006631B1"/>
    <w:rsid w:val="006848F2"/>
    <w:rsid w:val="006904B1"/>
    <w:rsid w:val="00693FD7"/>
    <w:rsid w:val="00697B82"/>
    <w:rsid w:val="006A579B"/>
    <w:rsid w:val="006B0AC1"/>
    <w:rsid w:val="006B3DA2"/>
    <w:rsid w:val="006C1BBF"/>
    <w:rsid w:val="006D0127"/>
    <w:rsid w:val="006D513A"/>
    <w:rsid w:val="006E4FD8"/>
    <w:rsid w:val="006F497F"/>
    <w:rsid w:val="007014E3"/>
    <w:rsid w:val="00707796"/>
    <w:rsid w:val="0071684E"/>
    <w:rsid w:val="007434AF"/>
    <w:rsid w:val="00743BE0"/>
    <w:rsid w:val="00744E4B"/>
    <w:rsid w:val="00747047"/>
    <w:rsid w:val="00747D93"/>
    <w:rsid w:val="00751EF3"/>
    <w:rsid w:val="00754D09"/>
    <w:rsid w:val="00792852"/>
    <w:rsid w:val="00793EC7"/>
    <w:rsid w:val="0079699A"/>
    <w:rsid w:val="00796C6C"/>
    <w:rsid w:val="007B1A33"/>
    <w:rsid w:val="007B5D4E"/>
    <w:rsid w:val="007C7C37"/>
    <w:rsid w:val="007D19D2"/>
    <w:rsid w:val="007D26DD"/>
    <w:rsid w:val="007E11A5"/>
    <w:rsid w:val="007E4965"/>
    <w:rsid w:val="007F14C8"/>
    <w:rsid w:val="00824B78"/>
    <w:rsid w:val="008405DD"/>
    <w:rsid w:val="00840670"/>
    <w:rsid w:val="00845337"/>
    <w:rsid w:val="00853068"/>
    <w:rsid w:val="00867A81"/>
    <w:rsid w:val="00873876"/>
    <w:rsid w:val="00876D25"/>
    <w:rsid w:val="008863D1"/>
    <w:rsid w:val="00897567"/>
    <w:rsid w:val="008A1FA2"/>
    <w:rsid w:val="008A2BF1"/>
    <w:rsid w:val="008A3909"/>
    <w:rsid w:val="008A5D16"/>
    <w:rsid w:val="008A5E70"/>
    <w:rsid w:val="008B2B5B"/>
    <w:rsid w:val="008C02FC"/>
    <w:rsid w:val="008C22B3"/>
    <w:rsid w:val="008D1F41"/>
    <w:rsid w:val="008D501D"/>
    <w:rsid w:val="008D5CD0"/>
    <w:rsid w:val="008D7D7A"/>
    <w:rsid w:val="008E0679"/>
    <w:rsid w:val="008E3483"/>
    <w:rsid w:val="008E4642"/>
    <w:rsid w:val="008F4FB4"/>
    <w:rsid w:val="008F7FEA"/>
    <w:rsid w:val="009016DB"/>
    <w:rsid w:val="009062CF"/>
    <w:rsid w:val="0091116F"/>
    <w:rsid w:val="0091228F"/>
    <w:rsid w:val="00913B0E"/>
    <w:rsid w:val="00913E36"/>
    <w:rsid w:val="0093655C"/>
    <w:rsid w:val="00945142"/>
    <w:rsid w:val="00953543"/>
    <w:rsid w:val="0095453A"/>
    <w:rsid w:val="00965145"/>
    <w:rsid w:val="00972C83"/>
    <w:rsid w:val="00974C3C"/>
    <w:rsid w:val="009855BB"/>
    <w:rsid w:val="009A33AC"/>
    <w:rsid w:val="009B0DB7"/>
    <w:rsid w:val="009B0FAE"/>
    <w:rsid w:val="009B2A09"/>
    <w:rsid w:val="009B5A63"/>
    <w:rsid w:val="009B7D1E"/>
    <w:rsid w:val="009D3C35"/>
    <w:rsid w:val="009E03EA"/>
    <w:rsid w:val="009E7D1F"/>
    <w:rsid w:val="009F2671"/>
    <w:rsid w:val="009F415B"/>
    <w:rsid w:val="009F4A74"/>
    <w:rsid w:val="009F5D89"/>
    <w:rsid w:val="009F6AEB"/>
    <w:rsid w:val="00A00577"/>
    <w:rsid w:val="00A16F00"/>
    <w:rsid w:val="00A37757"/>
    <w:rsid w:val="00A41D57"/>
    <w:rsid w:val="00A526FE"/>
    <w:rsid w:val="00A530C0"/>
    <w:rsid w:val="00A5519C"/>
    <w:rsid w:val="00A602F6"/>
    <w:rsid w:val="00A615C3"/>
    <w:rsid w:val="00A8232F"/>
    <w:rsid w:val="00A90AF6"/>
    <w:rsid w:val="00A95B04"/>
    <w:rsid w:val="00A96203"/>
    <w:rsid w:val="00A96533"/>
    <w:rsid w:val="00AA1478"/>
    <w:rsid w:val="00AA3E69"/>
    <w:rsid w:val="00AA3F5D"/>
    <w:rsid w:val="00AC2BCE"/>
    <w:rsid w:val="00AC44A2"/>
    <w:rsid w:val="00AC594D"/>
    <w:rsid w:val="00AD00FA"/>
    <w:rsid w:val="00AD3905"/>
    <w:rsid w:val="00AE4562"/>
    <w:rsid w:val="00AF22E5"/>
    <w:rsid w:val="00AF442D"/>
    <w:rsid w:val="00B0157B"/>
    <w:rsid w:val="00B07EEA"/>
    <w:rsid w:val="00B13EB3"/>
    <w:rsid w:val="00B34EB8"/>
    <w:rsid w:val="00B35393"/>
    <w:rsid w:val="00B37474"/>
    <w:rsid w:val="00B407E9"/>
    <w:rsid w:val="00B4759A"/>
    <w:rsid w:val="00B52915"/>
    <w:rsid w:val="00B758AF"/>
    <w:rsid w:val="00B83F61"/>
    <w:rsid w:val="00B96647"/>
    <w:rsid w:val="00BA76B3"/>
    <w:rsid w:val="00BB3EB2"/>
    <w:rsid w:val="00BC0E28"/>
    <w:rsid w:val="00BE03DA"/>
    <w:rsid w:val="00BE5A0C"/>
    <w:rsid w:val="00BF5F4E"/>
    <w:rsid w:val="00C13426"/>
    <w:rsid w:val="00C13875"/>
    <w:rsid w:val="00C2288D"/>
    <w:rsid w:val="00C234DE"/>
    <w:rsid w:val="00C24596"/>
    <w:rsid w:val="00C2634B"/>
    <w:rsid w:val="00C26394"/>
    <w:rsid w:val="00C61EDD"/>
    <w:rsid w:val="00C74323"/>
    <w:rsid w:val="00C76583"/>
    <w:rsid w:val="00C934A9"/>
    <w:rsid w:val="00C975A6"/>
    <w:rsid w:val="00CA28B6"/>
    <w:rsid w:val="00CA510C"/>
    <w:rsid w:val="00CA602D"/>
    <w:rsid w:val="00CB3784"/>
    <w:rsid w:val="00CB7D71"/>
    <w:rsid w:val="00CC2BCE"/>
    <w:rsid w:val="00CC3805"/>
    <w:rsid w:val="00CC79F8"/>
    <w:rsid w:val="00CD4508"/>
    <w:rsid w:val="00CF046D"/>
    <w:rsid w:val="00CF0867"/>
    <w:rsid w:val="00D006E5"/>
    <w:rsid w:val="00D02DD3"/>
    <w:rsid w:val="00D03F38"/>
    <w:rsid w:val="00D11BA5"/>
    <w:rsid w:val="00D1289E"/>
    <w:rsid w:val="00D2106B"/>
    <w:rsid w:val="00D373F3"/>
    <w:rsid w:val="00D40CC0"/>
    <w:rsid w:val="00D54D62"/>
    <w:rsid w:val="00D57A2E"/>
    <w:rsid w:val="00D66549"/>
    <w:rsid w:val="00D71B0A"/>
    <w:rsid w:val="00D77342"/>
    <w:rsid w:val="00D939C5"/>
    <w:rsid w:val="00D95D77"/>
    <w:rsid w:val="00DC4AB2"/>
    <w:rsid w:val="00DC4FE7"/>
    <w:rsid w:val="00DD1B28"/>
    <w:rsid w:val="00DD44E5"/>
    <w:rsid w:val="00DD4BDE"/>
    <w:rsid w:val="00DE2A15"/>
    <w:rsid w:val="00DE4C7C"/>
    <w:rsid w:val="00DF4802"/>
    <w:rsid w:val="00DF5342"/>
    <w:rsid w:val="00DF5A0F"/>
    <w:rsid w:val="00E15081"/>
    <w:rsid w:val="00E15100"/>
    <w:rsid w:val="00E15A45"/>
    <w:rsid w:val="00E25778"/>
    <w:rsid w:val="00E26D06"/>
    <w:rsid w:val="00E33967"/>
    <w:rsid w:val="00E3580A"/>
    <w:rsid w:val="00E40471"/>
    <w:rsid w:val="00E46AFE"/>
    <w:rsid w:val="00E5158E"/>
    <w:rsid w:val="00E61585"/>
    <w:rsid w:val="00E712EF"/>
    <w:rsid w:val="00E76AF2"/>
    <w:rsid w:val="00E82E0D"/>
    <w:rsid w:val="00E908C3"/>
    <w:rsid w:val="00E910BD"/>
    <w:rsid w:val="00E9313A"/>
    <w:rsid w:val="00E93505"/>
    <w:rsid w:val="00E941C9"/>
    <w:rsid w:val="00EA12F8"/>
    <w:rsid w:val="00EA1697"/>
    <w:rsid w:val="00EA4327"/>
    <w:rsid w:val="00EA4E18"/>
    <w:rsid w:val="00EB6C02"/>
    <w:rsid w:val="00EC2E05"/>
    <w:rsid w:val="00EC744A"/>
    <w:rsid w:val="00ED5F7F"/>
    <w:rsid w:val="00EE0591"/>
    <w:rsid w:val="00F01617"/>
    <w:rsid w:val="00F01A9A"/>
    <w:rsid w:val="00F02E45"/>
    <w:rsid w:val="00F13740"/>
    <w:rsid w:val="00F21B95"/>
    <w:rsid w:val="00F334C6"/>
    <w:rsid w:val="00F4414C"/>
    <w:rsid w:val="00F4429A"/>
    <w:rsid w:val="00F47842"/>
    <w:rsid w:val="00F511C7"/>
    <w:rsid w:val="00F527BF"/>
    <w:rsid w:val="00F52BB4"/>
    <w:rsid w:val="00F5325B"/>
    <w:rsid w:val="00F56B33"/>
    <w:rsid w:val="00F71411"/>
    <w:rsid w:val="00F73A99"/>
    <w:rsid w:val="00F73FEB"/>
    <w:rsid w:val="00F746EC"/>
    <w:rsid w:val="00F800C4"/>
    <w:rsid w:val="00FA0034"/>
    <w:rsid w:val="00FA1F66"/>
    <w:rsid w:val="00FA6D69"/>
    <w:rsid w:val="00FB5A51"/>
    <w:rsid w:val="00FE70D9"/>
    <w:rsid w:val="00FF4EC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EAD080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  <w:style w:type="paragraph" w:styleId="Bezproreda">
    <w:name w:val="No Spacing"/>
    <w:uiPriority w:val="1"/>
    <w:qFormat/>
    <w:rsid w:val="004F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10343</Duznosnici_Value>
    <BrojPredmeta xmlns="8638ef6a-48a0-457c-b738-9f65e71a9a26">P-303/19</BrojPredmeta>
    <Duznosnici xmlns="8638ef6a-48a0-457c-b738-9f65e71a9a26">Dražen Barišić,Zastupnik,Hrvatski sabor</Duznosnici>
    <VrstaDokumenta xmlns="8638ef6a-48a0-457c-b738-9f65e71a9a26">3</VrstaDokumenta>
    <KljucneRijeci xmlns="8638ef6a-48a0-457c-b738-9f65e71a9a26"/>
    <BrojAkta xmlns="8638ef6a-48a0-457c-b738-9f65e71a9a26">711-I-239-P-303-19/23-02-23</BrojAkta>
    <Sync xmlns="8638ef6a-48a0-457c-b738-9f65e71a9a26">0</Sync>
    <Sjednica xmlns="8638ef6a-48a0-457c-b738-9f65e71a9a26">322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1E4C-A3A5-45BD-8984-AA8F8CDFE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F5B7E-9715-4BF2-A7FD-AAAE3943D2A6}">
  <ds:schemaRefs>
    <ds:schemaRef ds:uri="a74cc783-6bcf-4484-a83b-f41c98e876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CA135D-3834-482B-8DAA-27B8CB2B136B}"/>
</file>

<file path=customXml/itemProps4.xml><?xml version="1.0" encoding="utf-8"?>
<ds:datastoreItem xmlns:ds="http://schemas.openxmlformats.org/officeDocument/2006/customXml" ds:itemID="{93614F85-240F-40F0-842D-4B32661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Barišić, P-303-19, odluka o nepokretanju</dc:title>
  <dc:creator>Sukob5</dc:creator>
  <cp:lastModifiedBy>Ivan Matić</cp:lastModifiedBy>
  <cp:revision>3</cp:revision>
  <cp:lastPrinted>2021-09-08T12:45:00Z</cp:lastPrinted>
  <dcterms:created xsi:type="dcterms:W3CDTF">2023-03-01T12:56:00Z</dcterms:created>
  <dcterms:modified xsi:type="dcterms:W3CDTF">2023-03-01T12:58:00Z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