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9D6D9" w14:textId="77777777" w:rsidR="00BB537F" w:rsidRPr="001A54CE" w:rsidRDefault="00BB537F" w:rsidP="00BB537F">
      <w:pPr>
        <w:pStyle w:val="NoSpacing1"/>
        <w:spacing w:before="120"/>
        <w:jc w:val="center"/>
        <w:rPr>
          <w:rFonts w:ascii="Times New Roman" w:hAnsi="Times New Roman"/>
          <w:sz w:val="24"/>
          <w:szCs w:val="24"/>
          <w:lang w:eastAsia="hr-HR"/>
        </w:rPr>
      </w:pPr>
    </w:p>
    <w:p w14:paraId="00442C8F" w14:textId="7EEB7EBF" w:rsidR="009057F1" w:rsidRPr="001A54CE" w:rsidRDefault="009057F1" w:rsidP="009057F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54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7D7D2E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711-I-107-Pp-395-22/23-03-19</w:t>
      </w:r>
    </w:p>
    <w:p w14:paraId="526E28BD" w14:textId="77777777" w:rsidR="009057F1" w:rsidRPr="001A54CE" w:rsidRDefault="009057F1" w:rsidP="009057F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54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FA5AC1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FE32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FA5AC1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="00FE32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FA5AC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FE32A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71DBCBE" w14:textId="77777777" w:rsidR="009057F1" w:rsidRPr="001A54CE" w:rsidRDefault="009057F1" w:rsidP="009057F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DEA454" w14:textId="77777777" w:rsidR="009057F1" w:rsidRPr="001A54CE" w:rsidRDefault="009057F1" w:rsidP="00905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4CE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1A54CE">
        <w:rPr>
          <w:rFonts w:ascii="Times New Roman" w:hAnsi="Times New Roman" w:cs="Times New Roman"/>
          <w:sz w:val="24"/>
          <w:szCs w:val="24"/>
        </w:rPr>
        <w:t xml:space="preserve"> (u daljnjem tekstu: Povjerenstvo)</w:t>
      </w:r>
      <w:r w:rsidR="006A3FF1" w:rsidRPr="001A54CE">
        <w:t xml:space="preserve"> </w:t>
      </w:r>
      <w:r w:rsidR="006A3FF1" w:rsidRPr="001A54CE">
        <w:rPr>
          <w:rFonts w:ascii="Times New Roman" w:hAnsi="Times New Roman" w:cs="Times New Roman"/>
          <w:sz w:val="24"/>
          <w:szCs w:val="24"/>
        </w:rPr>
        <w:t xml:space="preserve">u sastavu Nataše Novaković kao predsjednice Povjerenstva te Davorina </w:t>
      </w:r>
      <w:proofErr w:type="spellStart"/>
      <w:r w:rsidR="006A3FF1" w:rsidRPr="001A54CE">
        <w:rPr>
          <w:rFonts w:ascii="Times New Roman" w:hAnsi="Times New Roman" w:cs="Times New Roman"/>
          <w:sz w:val="24"/>
          <w:szCs w:val="24"/>
        </w:rPr>
        <w:t>Ivanjeka</w:t>
      </w:r>
      <w:proofErr w:type="spellEnd"/>
      <w:r w:rsidR="006A3FF1" w:rsidRPr="001A54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3FF1" w:rsidRPr="001A54CE">
        <w:rPr>
          <w:rFonts w:ascii="Times New Roman" w:hAnsi="Times New Roman" w:cs="Times New Roman"/>
          <w:sz w:val="24"/>
          <w:szCs w:val="24"/>
        </w:rPr>
        <w:t>Tončice</w:t>
      </w:r>
      <w:proofErr w:type="spellEnd"/>
      <w:r w:rsidR="006A3FF1" w:rsidRPr="001A54CE">
        <w:rPr>
          <w:rFonts w:ascii="Times New Roman" w:hAnsi="Times New Roman" w:cs="Times New Roman"/>
          <w:sz w:val="24"/>
          <w:szCs w:val="24"/>
        </w:rPr>
        <w:t xml:space="preserve"> Božić, Aleksandre Jozić-Ileković i </w:t>
      </w:r>
      <w:proofErr w:type="spellStart"/>
      <w:r w:rsidR="006A3FF1" w:rsidRPr="001A54CE">
        <w:rPr>
          <w:rFonts w:ascii="Times New Roman" w:hAnsi="Times New Roman" w:cs="Times New Roman"/>
          <w:sz w:val="24"/>
          <w:szCs w:val="24"/>
        </w:rPr>
        <w:t>Tatijane</w:t>
      </w:r>
      <w:proofErr w:type="spellEnd"/>
      <w:r w:rsidR="006A3FF1" w:rsidRPr="001A54CE">
        <w:rPr>
          <w:rFonts w:ascii="Times New Roman" w:hAnsi="Times New Roman" w:cs="Times New Roman"/>
          <w:sz w:val="24"/>
          <w:szCs w:val="24"/>
        </w:rPr>
        <w:t xml:space="preserve"> Vučetić kao članova Povjerenstva,</w:t>
      </w:r>
      <w:r w:rsidRPr="001A54CE">
        <w:rPr>
          <w:rFonts w:ascii="Times New Roman" w:hAnsi="Times New Roman" w:cs="Times New Roman"/>
          <w:sz w:val="24"/>
          <w:szCs w:val="24"/>
        </w:rPr>
        <w:t xml:space="preserve"> na temelju </w:t>
      </w:r>
      <w:r w:rsidR="003E34FB" w:rsidRPr="001A54CE">
        <w:rPr>
          <w:rFonts w:ascii="Times New Roman" w:hAnsi="Times New Roman" w:cs="Times New Roman"/>
          <w:sz w:val="24"/>
          <w:szCs w:val="24"/>
        </w:rPr>
        <w:t>članka</w:t>
      </w:r>
      <w:r w:rsidR="006A3FF1" w:rsidRPr="001A54CE">
        <w:rPr>
          <w:rFonts w:ascii="Times New Roman" w:hAnsi="Times New Roman" w:cs="Times New Roman"/>
          <w:sz w:val="24"/>
          <w:szCs w:val="24"/>
        </w:rPr>
        <w:t xml:space="preserve"> 32. stavka 1. podstavka 1.</w:t>
      </w:r>
      <w:r w:rsidR="00EE3228">
        <w:rPr>
          <w:rFonts w:ascii="Times New Roman" w:hAnsi="Times New Roman" w:cs="Times New Roman"/>
          <w:sz w:val="24"/>
          <w:szCs w:val="24"/>
        </w:rPr>
        <w:t xml:space="preserve"> i</w:t>
      </w:r>
      <w:r w:rsidR="006A3FF1" w:rsidRPr="001A54CE">
        <w:rPr>
          <w:rFonts w:ascii="Times New Roman" w:hAnsi="Times New Roman" w:cs="Times New Roman"/>
          <w:sz w:val="24"/>
          <w:szCs w:val="24"/>
        </w:rPr>
        <w:t xml:space="preserve"> članka </w:t>
      </w:r>
      <w:r w:rsidR="003E34FB" w:rsidRPr="001A54CE">
        <w:rPr>
          <w:rFonts w:ascii="Times New Roman" w:hAnsi="Times New Roman" w:cs="Times New Roman"/>
          <w:sz w:val="24"/>
          <w:szCs w:val="24"/>
        </w:rPr>
        <w:t xml:space="preserve">41. stavka </w:t>
      </w:r>
      <w:r w:rsidR="00C47B57">
        <w:rPr>
          <w:rFonts w:ascii="Times New Roman" w:hAnsi="Times New Roman" w:cs="Times New Roman"/>
          <w:sz w:val="24"/>
          <w:szCs w:val="24"/>
        </w:rPr>
        <w:t>1</w:t>
      </w:r>
      <w:r w:rsidR="003E34FB" w:rsidRPr="001A54CE">
        <w:rPr>
          <w:rFonts w:ascii="Times New Roman" w:hAnsi="Times New Roman" w:cs="Times New Roman"/>
          <w:sz w:val="24"/>
          <w:szCs w:val="24"/>
        </w:rPr>
        <w:t>.</w:t>
      </w:r>
      <w:r w:rsidR="006A3FF1" w:rsidRPr="001A54CE">
        <w:rPr>
          <w:rFonts w:ascii="Times New Roman" w:hAnsi="Times New Roman" w:cs="Times New Roman"/>
          <w:sz w:val="24"/>
          <w:szCs w:val="24"/>
        </w:rPr>
        <w:t xml:space="preserve"> </w:t>
      </w:r>
      <w:r w:rsidRPr="001A54CE">
        <w:rPr>
          <w:rFonts w:ascii="Times New Roman" w:hAnsi="Times New Roman" w:cs="Times New Roman"/>
          <w:sz w:val="24"/>
          <w:szCs w:val="24"/>
        </w:rPr>
        <w:t>Zakona o sprječavanju sukoba interesa („Narodne novine“</w:t>
      </w:r>
      <w:r w:rsidR="003E34FB" w:rsidRPr="001A54CE">
        <w:rPr>
          <w:rFonts w:ascii="Times New Roman" w:hAnsi="Times New Roman" w:cs="Times New Roman"/>
          <w:sz w:val="24"/>
          <w:szCs w:val="24"/>
        </w:rPr>
        <w:t>,</w:t>
      </w:r>
      <w:r w:rsidRPr="001A54CE">
        <w:rPr>
          <w:rFonts w:ascii="Times New Roman" w:hAnsi="Times New Roman" w:cs="Times New Roman"/>
          <w:sz w:val="24"/>
          <w:szCs w:val="24"/>
        </w:rPr>
        <w:t xml:space="preserve"> broj 143/21</w:t>
      </w:r>
      <w:r w:rsidR="003E34FB" w:rsidRPr="001A54CE">
        <w:rPr>
          <w:rFonts w:ascii="Times New Roman" w:hAnsi="Times New Roman" w:cs="Times New Roman"/>
          <w:sz w:val="24"/>
          <w:szCs w:val="24"/>
        </w:rPr>
        <w:t>.</w:t>
      </w:r>
      <w:r w:rsidRPr="001A54CE">
        <w:rPr>
          <w:rFonts w:ascii="Times New Roman" w:hAnsi="Times New Roman" w:cs="Times New Roman"/>
          <w:sz w:val="24"/>
          <w:szCs w:val="24"/>
        </w:rPr>
        <w:t xml:space="preserve"> u daljnjem tekstu: ZSSI)</w:t>
      </w:r>
      <w:r w:rsidR="006A3FF1" w:rsidRPr="001A54CE">
        <w:rPr>
          <w:rFonts w:ascii="Times New Roman" w:hAnsi="Times New Roman" w:cs="Times New Roman"/>
          <w:sz w:val="24"/>
          <w:szCs w:val="24"/>
        </w:rPr>
        <w:t xml:space="preserve"> te članka 17. Pravilnika o načinu rada i odlučivanja Povjerenstva za odlučivanje o sukobu interesa od 16. listopada 2013.g., </w:t>
      </w:r>
      <w:r w:rsidR="00A80981" w:rsidRPr="00A809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 predmetu</w:t>
      </w:r>
      <w:r w:rsidR="00A80981" w:rsidRPr="00A80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34FB" w:rsidRPr="001A54CE">
        <w:rPr>
          <w:rFonts w:ascii="Times New Roman" w:hAnsi="Times New Roman" w:cs="Times New Roman"/>
          <w:b/>
          <w:sz w:val="24"/>
          <w:szCs w:val="24"/>
        </w:rPr>
        <w:t>obvezn</w:t>
      </w:r>
      <w:r w:rsidR="00A575A4">
        <w:rPr>
          <w:rFonts w:ascii="Times New Roman" w:hAnsi="Times New Roman" w:cs="Times New Roman"/>
          <w:b/>
          <w:sz w:val="24"/>
          <w:szCs w:val="24"/>
        </w:rPr>
        <w:t>ika</w:t>
      </w:r>
      <w:r w:rsidR="003E34FB" w:rsidRPr="001A54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5AC1">
        <w:rPr>
          <w:rFonts w:ascii="Times New Roman" w:hAnsi="Times New Roman" w:cs="Times New Roman"/>
          <w:b/>
          <w:sz w:val="24"/>
          <w:szCs w:val="24"/>
        </w:rPr>
        <w:t>Tomislava Tomaševića</w:t>
      </w:r>
      <w:r w:rsidR="003E34FB" w:rsidRPr="001A54C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A5AC1">
        <w:rPr>
          <w:rFonts w:ascii="Times New Roman" w:hAnsi="Times New Roman" w:cs="Times New Roman"/>
          <w:b/>
          <w:sz w:val="24"/>
          <w:szCs w:val="24"/>
        </w:rPr>
        <w:t>gradonačelnika Grada Zagreba</w:t>
      </w:r>
      <w:r w:rsidR="003E34FB" w:rsidRPr="001A54CE">
        <w:rPr>
          <w:rFonts w:ascii="Times New Roman" w:hAnsi="Times New Roman" w:cs="Times New Roman"/>
          <w:sz w:val="24"/>
          <w:szCs w:val="24"/>
        </w:rPr>
        <w:t>,</w:t>
      </w:r>
      <w:r w:rsidRPr="001A54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26F" w:rsidRPr="001A54CE">
        <w:rPr>
          <w:rFonts w:ascii="Times New Roman" w:hAnsi="Times New Roman" w:cs="Times New Roman"/>
          <w:sz w:val="24"/>
          <w:szCs w:val="24"/>
        </w:rPr>
        <w:t xml:space="preserve">na </w:t>
      </w:r>
      <w:r w:rsidR="006A3FF1" w:rsidRPr="001A54CE">
        <w:rPr>
          <w:rFonts w:ascii="Times New Roman" w:hAnsi="Times New Roman" w:cs="Times New Roman"/>
          <w:sz w:val="24"/>
          <w:szCs w:val="24"/>
        </w:rPr>
        <w:t xml:space="preserve">stručnom sastanku </w:t>
      </w:r>
      <w:r w:rsidR="006C4778" w:rsidRPr="001A54CE">
        <w:rPr>
          <w:rFonts w:ascii="Times New Roman" w:hAnsi="Times New Roman" w:cs="Times New Roman"/>
          <w:sz w:val="24"/>
          <w:szCs w:val="24"/>
        </w:rPr>
        <w:t xml:space="preserve">Povjerenstva </w:t>
      </w:r>
      <w:r w:rsidR="006A3FF1" w:rsidRPr="001A54CE">
        <w:rPr>
          <w:rFonts w:ascii="Times New Roman" w:hAnsi="Times New Roman" w:cs="Times New Roman"/>
          <w:sz w:val="24"/>
          <w:szCs w:val="24"/>
        </w:rPr>
        <w:t>održanom dana</w:t>
      </w:r>
      <w:r w:rsidR="00FE32A9">
        <w:rPr>
          <w:rFonts w:ascii="Times New Roman" w:hAnsi="Times New Roman" w:cs="Times New Roman"/>
          <w:sz w:val="24"/>
          <w:szCs w:val="24"/>
        </w:rPr>
        <w:t xml:space="preserve"> </w:t>
      </w:r>
      <w:r w:rsidR="00FA5AC1">
        <w:rPr>
          <w:rFonts w:ascii="Times New Roman" w:hAnsi="Times New Roman" w:cs="Times New Roman"/>
          <w:sz w:val="24"/>
          <w:szCs w:val="24"/>
        </w:rPr>
        <w:t>10</w:t>
      </w:r>
      <w:r w:rsidR="00FE32A9">
        <w:rPr>
          <w:rFonts w:ascii="Times New Roman" w:hAnsi="Times New Roman" w:cs="Times New Roman"/>
          <w:sz w:val="24"/>
          <w:szCs w:val="24"/>
        </w:rPr>
        <w:t xml:space="preserve">. </w:t>
      </w:r>
      <w:r w:rsidR="00FA5AC1">
        <w:rPr>
          <w:rFonts w:ascii="Times New Roman" w:hAnsi="Times New Roman" w:cs="Times New Roman"/>
          <w:sz w:val="24"/>
          <w:szCs w:val="24"/>
        </w:rPr>
        <w:t>siječnja</w:t>
      </w:r>
      <w:r w:rsidR="006A3FF1" w:rsidRPr="001A54CE">
        <w:rPr>
          <w:rFonts w:ascii="Times New Roman" w:hAnsi="Times New Roman" w:cs="Times New Roman"/>
          <w:sz w:val="24"/>
          <w:szCs w:val="24"/>
        </w:rPr>
        <w:t xml:space="preserve"> </w:t>
      </w:r>
      <w:r w:rsidR="00BF626F" w:rsidRPr="001A54CE">
        <w:rPr>
          <w:rFonts w:ascii="Times New Roman" w:hAnsi="Times New Roman" w:cs="Times New Roman"/>
          <w:sz w:val="24"/>
          <w:szCs w:val="24"/>
        </w:rPr>
        <w:t>202</w:t>
      </w:r>
      <w:r w:rsidR="00FA5AC1">
        <w:rPr>
          <w:rFonts w:ascii="Times New Roman" w:hAnsi="Times New Roman" w:cs="Times New Roman"/>
          <w:sz w:val="24"/>
          <w:szCs w:val="24"/>
        </w:rPr>
        <w:t>3</w:t>
      </w:r>
      <w:r w:rsidR="00BF626F" w:rsidRPr="001A54CE">
        <w:rPr>
          <w:rFonts w:ascii="Times New Roman" w:hAnsi="Times New Roman" w:cs="Times New Roman"/>
          <w:sz w:val="24"/>
          <w:szCs w:val="24"/>
        </w:rPr>
        <w:t>.</w:t>
      </w:r>
      <w:r w:rsidR="006A3FF1" w:rsidRPr="001A54CE">
        <w:rPr>
          <w:rFonts w:ascii="Times New Roman" w:hAnsi="Times New Roman" w:cs="Times New Roman"/>
          <w:sz w:val="24"/>
          <w:szCs w:val="24"/>
        </w:rPr>
        <w:t>g.</w:t>
      </w:r>
      <w:r w:rsidR="00BF626F" w:rsidRPr="001A54CE">
        <w:rPr>
          <w:rFonts w:ascii="Times New Roman" w:hAnsi="Times New Roman" w:cs="Times New Roman"/>
          <w:sz w:val="24"/>
          <w:szCs w:val="24"/>
        </w:rPr>
        <w:t xml:space="preserve">, </w:t>
      </w:r>
      <w:r w:rsidRPr="001A54CE">
        <w:rPr>
          <w:rFonts w:ascii="Times New Roman" w:hAnsi="Times New Roman" w:cs="Times New Roman"/>
          <w:sz w:val="24"/>
          <w:szCs w:val="24"/>
        </w:rPr>
        <w:t>donosi sljedeć</w:t>
      </w:r>
      <w:r w:rsidR="006857C0" w:rsidRPr="001A54CE">
        <w:rPr>
          <w:rFonts w:ascii="Times New Roman" w:hAnsi="Times New Roman" w:cs="Times New Roman"/>
          <w:sz w:val="24"/>
          <w:szCs w:val="24"/>
        </w:rPr>
        <w:t>i</w:t>
      </w:r>
      <w:r w:rsidR="006A3FF1" w:rsidRPr="001A54CE">
        <w:rPr>
          <w:rFonts w:ascii="Times New Roman" w:hAnsi="Times New Roman" w:cs="Times New Roman"/>
          <w:sz w:val="24"/>
          <w:szCs w:val="24"/>
        </w:rPr>
        <w:t>:</w:t>
      </w:r>
    </w:p>
    <w:p w14:paraId="4A532C84" w14:textId="77777777" w:rsidR="009057F1" w:rsidRPr="001A54CE" w:rsidRDefault="009057F1" w:rsidP="009057F1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14:paraId="73DFA37C" w14:textId="77777777" w:rsidR="009B4C28" w:rsidRPr="001A54CE" w:rsidRDefault="009057F1" w:rsidP="009B4C28">
      <w:pPr>
        <w:tabs>
          <w:tab w:val="left" w:pos="1035"/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54CE">
        <w:rPr>
          <w:rFonts w:ascii="Times New Roman" w:hAnsi="Times New Roman" w:cs="Times New Roman"/>
          <w:sz w:val="24"/>
          <w:szCs w:val="24"/>
        </w:rPr>
        <w:tab/>
      </w:r>
      <w:r w:rsidRPr="001A54CE">
        <w:rPr>
          <w:rFonts w:ascii="Times New Roman" w:hAnsi="Times New Roman" w:cs="Times New Roman"/>
          <w:sz w:val="24"/>
          <w:szCs w:val="24"/>
        </w:rPr>
        <w:tab/>
      </w:r>
      <w:r w:rsidR="006857C0" w:rsidRPr="001A54CE">
        <w:rPr>
          <w:rFonts w:ascii="Times New Roman" w:hAnsi="Times New Roman" w:cs="Times New Roman"/>
          <w:b/>
          <w:sz w:val="24"/>
          <w:szCs w:val="24"/>
        </w:rPr>
        <w:t>ZAKLJUČAK</w:t>
      </w:r>
    </w:p>
    <w:p w14:paraId="658FBC96" w14:textId="77777777" w:rsidR="009B4C28" w:rsidRPr="001A54CE" w:rsidRDefault="009B4C28" w:rsidP="00083A1D">
      <w:pPr>
        <w:tabs>
          <w:tab w:val="left" w:pos="1035"/>
          <w:tab w:val="center" w:pos="453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42C01A" w14:textId="4A22B688" w:rsidR="00DE1A6F" w:rsidRDefault="00283D35" w:rsidP="004D7CFB">
      <w:pPr>
        <w:tabs>
          <w:tab w:val="left" w:pos="1035"/>
          <w:tab w:val="center" w:pos="4536"/>
        </w:tabs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D3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128AE" w:rsidRPr="00283D35">
        <w:rPr>
          <w:rFonts w:ascii="Times New Roman" w:hAnsi="Times New Roman" w:cs="Times New Roman"/>
          <w:b/>
          <w:bCs/>
          <w:sz w:val="24"/>
          <w:szCs w:val="24"/>
        </w:rPr>
        <w:t xml:space="preserve">ostupak za odlučivanje o sukobu interesa protiv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obveznika </w:t>
      </w:r>
      <w:r w:rsidR="00FA5AC1">
        <w:rPr>
          <w:rFonts w:ascii="Times New Roman" w:hAnsi="Times New Roman" w:cs="Times New Roman"/>
          <w:b/>
          <w:bCs/>
          <w:sz w:val="24"/>
          <w:szCs w:val="24"/>
        </w:rPr>
        <w:t>Tomislava Tomaševića</w:t>
      </w:r>
      <w:r w:rsidR="00C128AE" w:rsidRPr="00283D3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A5AC1">
        <w:rPr>
          <w:rFonts w:ascii="Times New Roman" w:hAnsi="Times New Roman" w:cs="Times New Roman"/>
          <w:b/>
          <w:bCs/>
          <w:sz w:val="24"/>
          <w:szCs w:val="24"/>
        </w:rPr>
        <w:t>gradonačelnika Grada Zagreba</w:t>
      </w:r>
      <w:r w:rsidR="008725B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83D35">
        <w:rPr>
          <w:rFonts w:ascii="Times New Roman" w:hAnsi="Times New Roman" w:cs="Times New Roman"/>
          <w:b/>
          <w:bCs/>
          <w:sz w:val="24"/>
          <w:szCs w:val="24"/>
        </w:rPr>
        <w:t xml:space="preserve"> u odnosu na </w:t>
      </w:r>
      <w:r w:rsidR="007D7D2E">
        <w:rPr>
          <w:rFonts w:ascii="Times New Roman" w:hAnsi="Times New Roman" w:cs="Times New Roman"/>
          <w:b/>
          <w:bCs/>
          <w:sz w:val="24"/>
          <w:szCs w:val="24"/>
        </w:rPr>
        <w:t>navode</w:t>
      </w:r>
      <w:r w:rsidR="00DE1A6F" w:rsidRPr="00283D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5AC1">
        <w:rPr>
          <w:rFonts w:ascii="Times New Roman" w:hAnsi="Times New Roman" w:cs="Times New Roman"/>
          <w:b/>
          <w:bCs/>
          <w:sz w:val="24"/>
          <w:szCs w:val="24"/>
        </w:rPr>
        <w:t xml:space="preserve">da vrećice za odlaganje smeća koje je obveznik predstavio nisu odgovarajuće zapremnine, </w:t>
      </w:r>
      <w:r w:rsidRPr="00283D35">
        <w:rPr>
          <w:rFonts w:ascii="Times New Roman" w:hAnsi="Times New Roman" w:cs="Times New Roman"/>
          <w:b/>
          <w:bCs/>
          <w:sz w:val="24"/>
          <w:szCs w:val="24"/>
        </w:rPr>
        <w:t>neće se pokrenuti</w:t>
      </w:r>
      <w:r w:rsidR="0043408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83D35">
        <w:rPr>
          <w:rFonts w:ascii="Times New Roman" w:hAnsi="Times New Roman" w:cs="Times New Roman"/>
          <w:b/>
          <w:bCs/>
          <w:sz w:val="24"/>
          <w:szCs w:val="24"/>
        </w:rPr>
        <w:t xml:space="preserve"> jer </w:t>
      </w:r>
      <w:r w:rsidR="00FA5AC1">
        <w:rPr>
          <w:rFonts w:ascii="Times New Roman" w:hAnsi="Times New Roman" w:cs="Times New Roman"/>
          <w:b/>
          <w:bCs/>
          <w:sz w:val="24"/>
          <w:szCs w:val="24"/>
        </w:rPr>
        <w:t>navedeno</w:t>
      </w:r>
      <w:r w:rsidR="00E86967">
        <w:rPr>
          <w:rFonts w:ascii="Times New Roman" w:hAnsi="Times New Roman" w:cs="Times New Roman"/>
          <w:b/>
          <w:bCs/>
          <w:sz w:val="24"/>
          <w:szCs w:val="24"/>
        </w:rPr>
        <w:t xml:space="preserve"> ne ulazi u nadležnost Povjerenstva niti može predstavljati </w:t>
      </w:r>
      <w:r w:rsidR="00D47DD3">
        <w:rPr>
          <w:rFonts w:ascii="Times New Roman" w:hAnsi="Times New Roman" w:cs="Times New Roman"/>
          <w:b/>
          <w:bCs/>
          <w:sz w:val="24"/>
          <w:szCs w:val="24"/>
        </w:rPr>
        <w:t>moguću povredu odredbi ZSSI-a.</w:t>
      </w:r>
    </w:p>
    <w:p w14:paraId="59D077B7" w14:textId="77777777" w:rsidR="00DE1A6F" w:rsidRDefault="00DE1A6F" w:rsidP="004D7CFB">
      <w:pPr>
        <w:tabs>
          <w:tab w:val="left" w:pos="1035"/>
          <w:tab w:val="center" w:pos="4536"/>
        </w:tabs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D9241" w14:textId="77777777" w:rsidR="009057F1" w:rsidRPr="001A54CE" w:rsidRDefault="009057F1" w:rsidP="008C35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54CE">
        <w:rPr>
          <w:rFonts w:ascii="Times New Roman" w:hAnsi="Times New Roman" w:cs="Times New Roman"/>
          <w:bCs/>
          <w:sz w:val="24"/>
          <w:szCs w:val="24"/>
        </w:rPr>
        <w:t>Obrazloženje</w:t>
      </w:r>
    </w:p>
    <w:p w14:paraId="2B309B3C" w14:textId="77777777" w:rsidR="006B0150" w:rsidRDefault="006B0150" w:rsidP="003738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C01B8D" w14:textId="77777777" w:rsidR="004D7CFB" w:rsidRDefault="006B0150" w:rsidP="004D7CFB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Povjerenstv</w:t>
      </w:r>
      <w:r w:rsidR="00476329">
        <w:rPr>
          <w:rFonts w:ascii="Times New Roman" w:hAnsi="Times New Roman" w:cs="Times New Roman"/>
          <w:bCs/>
          <w:sz w:val="24"/>
          <w:szCs w:val="24"/>
        </w:rPr>
        <w:t>o je dana</w:t>
      </w:r>
      <w:r w:rsidR="00D47D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7345">
        <w:rPr>
          <w:rFonts w:ascii="Times New Roman" w:hAnsi="Times New Roman" w:cs="Times New Roman"/>
          <w:bCs/>
          <w:sz w:val="24"/>
          <w:szCs w:val="24"/>
        </w:rPr>
        <w:t>03</w:t>
      </w:r>
      <w:r w:rsidR="00E11AF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F63E1">
        <w:rPr>
          <w:rFonts w:ascii="Times New Roman" w:hAnsi="Times New Roman" w:cs="Times New Roman"/>
          <w:bCs/>
          <w:sz w:val="24"/>
          <w:szCs w:val="24"/>
        </w:rPr>
        <w:t>listopada</w:t>
      </w:r>
      <w:r w:rsidR="00E11AF5">
        <w:rPr>
          <w:rFonts w:ascii="Times New Roman" w:hAnsi="Times New Roman" w:cs="Times New Roman"/>
          <w:bCs/>
          <w:sz w:val="24"/>
          <w:szCs w:val="24"/>
        </w:rPr>
        <w:t xml:space="preserve"> 2022.g. </w:t>
      </w:r>
      <w:r w:rsidR="00D47DD3">
        <w:rPr>
          <w:rFonts w:ascii="Times New Roman" w:hAnsi="Times New Roman" w:cs="Times New Roman"/>
          <w:bCs/>
          <w:sz w:val="24"/>
          <w:szCs w:val="24"/>
        </w:rPr>
        <w:t>na temelju neanonimne prijave</w:t>
      </w:r>
      <w:r w:rsidR="00A8098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B2744">
        <w:rPr>
          <w:rFonts w:ascii="Times New Roman" w:hAnsi="Times New Roman" w:cs="Times New Roman"/>
          <w:bCs/>
          <w:sz w:val="24"/>
          <w:szCs w:val="24"/>
        </w:rPr>
        <w:t xml:space="preserve">otvorilo </w:t>
      </w:r>
      <w:r w:rsidR="008725B8">
        <w:rPr>
          <w:rFonts w:ascii="Times New Roman" w:hAnsi="Times New Roman" w:cs="Times New Roman"/>
          <w:bCs/>
          <w:sz w:val="24"/>
          <w:szCs w:val="24"/>
        </w:rPr>
        <w:t xml:space="preserve">predmet </w:t>
      </w:r>
      <w:r w:rsidR="002B2744">
        <w:rPr>
          <w:rFonts w:ascii="Times New Roman" w:hAnsi="Times New Roman" w:cs="Times New Roman"/>
          <w:bCs/>
          <w:sz w:val="24"/>
          <w:szCs w:val="24"/>
        </w:rPr>
        <w:t xml:space="preserve">protiv obveznika </w:t>
      </w:r>
      <w:r w:rsidR="006F63E1">
        <w:rPr>
          <w:rFonts w:ascii="Times New Roman" w:hAnsi="Times New Roman" w:cs="Times New Roman"/>
          <w:bCs/>
          <w:sz w:val="24"/>
          <w:szCs w:val="24"/>
        </w:rPr>
        <w:t>Tomislava Tomaševića</w:t>
      </w:r>
      <w:r w:rsidR="002B274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F63E1">
        <w:rPr>
          <w:rFonts w:ascii="Times New Roman" w:hAnsi="Times New Roman" w:cs="Times New Roman"/>
          <w:bCs/>
          <w:sz w:val="24"/>
          <w:szCs w:val="24"/>
        </w:rPr>
        <w:t>gradonačelnika Grada Zagreba</w:t>
      </w:r>
      <w:r w:rsidR="004D7CF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725B8">
        <w:rPr>
          <w:rFonts w:ascii="Times New Roman" w:hAnsi="Times New Roman" w:cs="Times New Roman"/>
          <w:bCs/>
          <w:sz w:val="24"/>
          <w:szCs w:val="24"/>
        </w:rPr>
        <w:t xml:space="preserve">koji </w:t>
      </w:r>
      <w:r w:rsidR="004D7CFB">
        <w:rPr>
          <w:rFonts w:ascii="Times New Roman" w:hAnsi="Times New Roman" w:cs="Times New Roman"/>
          <w:bCs/>
          <w:sz w:val="24"/>
          <w:szCs w:val="24"/>
        </w:rPr>
        <w:t xml:space="preserve">se vodi </w:t>
      </w:r>
      <w:r w:rsidR="008725B8">
        <w:rPr>
          <w:rFonts w:ascii="Times New Roman" w:hAnsi="Times New Roman" w:cs="Times New Roman"/>
          <w:bCs/>
          <w:sz w:val="24"/>
          <w:szCs w:val="24"/>
        </w:rPr>
        <w:t xml:space="preserve">pod brojem </w:t>
      </w:r>
      <w:r w:rsidR="004D7CFB">
        <w:rPr>
          <w:rFonts w:ascii="Times New Roman" w:hAnsi="Times New Roman" w:cs="Times New Roman"/>
          <w:bCs/>
          <w:sz w:val="24"/>
          <w:szCs w:val="24"/>
        </w:rPr>
        <w:t>Pp-</w:t>
      </w:r>
      <w:r w:rsidR="00D47DD3">
        <w:rPr>
          <w:rFonts w:ascii="Times New Roman" w:hAnsi="Times New Roman" w:cs="Times New Roman"/>
          <w:bCs/>
          <w:sz w:val="24"/>
          <w:szCs w:val="24"/>
        </w:rPr>
        <w:t>3</w:t>
      </w:r>
      <w:r w:rsidR="006F63E1">
        <w:rPr>
          <w:rFonts w:ascii="Times New Roman" w:hAnsi="Times New Roman" w:cs="Times New Roman"/>
          <w:bCs/>
          <w:sz w:val="24"/>
          <w:szCs w:val="24"/>
        </w:rPr>
        <w:t>95</w:t>
      </w:r>
      <w:r w:rsidR="004D7CFB">
        <w:rPr>
          <w:rFonts w:ascii="Times New Roman" w:hAnsi="Times New Roman" w:cs="Times New Roman"/>
          <w:bCs/>
          <w:sz w:val="24"/>
          <w:szCs w:val="24"/>
        </w:rPr>
        <w:t xml:space="preserve">/22. </w:t>
      </w:r>
      <w:r w:rsidR="008725B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EEDA007" w14:textId="77777777" w:rsidR="00D47DD3" w:rsidRDefault="00D47DD3" w:rsidP="004D7CFB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21020A" w14:textId="0F593017" w:rsidR="006F63E1" w:rsidRDefault="00D47DD3" w:rsidP="004D7CFB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 navedenoj prijavi prijavitelj ističe</w:t>
      </w:r>
      <w:r w:rsidR="006F63E1">
        <w:rPr>
          <w:rFonts w:ascii="Times New Roman" w:hAnsi="Times New Roman" w:cs="Times New Roman"/>
          <w:bCs/>
          <w:sz w:val="24"/>
          <w:szCs w:val="24"/>
        </w:rPr>
        <w:t xml:space="preserve"> kako je gradonačelnik predstavio vreće zapremnine 40 l</w:t>
      </w:r>
      <w:r w:rsidR="0043408D">
        <w:rPr>
          <w:rFonts w:ascii="Times New Roman" w:hAnsi="Times New Roman" w:cs="Times New Roman"/>
          <w:bCs/>
          <w:sz w:val="24"/>
          <w:szCs w:val="24"/>
        </w:rPr>
        <w:t>itara</w:t>
      </w:r>
      <w:r w:rsidR="006F63E1">
        <w:rPr>
          <w:rFonts w:ascii="Times New Roman" w:hAnsi="Times New Roman" w:cs="Times New Roman"/>
          <w:bCs/>
          <w:sz w:val="24"/>
          <w:szCs w:val="24"/>
        </w:rPr>
        <w:t xml:space="preserve"> po 8,00 kn, a koje ne mogu primiti deklariranu zapremninu.</w:t>
      </w:r>
    </w:p>
    <w:p w14:paraId="16580DC8" w14:textId="77777777" w:rsidR="00D47DD3" w:rsidRDefault="00D47DD3" w:rsidP="004D7CFB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156475" w14:textId="77777777" w:rsidR="00E86967" w:rsidRDefault="00D47DD3" w:rsidP="004D7CFB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7DD3">
        <w:rPr>
          <w:rFonts w:ascii="Times New Roman" w:hAnsi="Times New Roman" w:cs="Times New Roman"/>
          <w:bCs/>
          <w:sz w:val="24"/>
          <w:szCs w:val="24"/>
        </w:rPr>
        <w:t xml:space="preserve">Člankom 3. stavkom 1. podstavkom 34. ZSSI-a propisano je da su župani, gradonačelnici, općinski načelnici i njihovi zamjenici obveznici u smislu navedenog Zakona. Uvidom u registar obveznika Povjerenstvo je utvrdilo da je </w:t>
      </w:r>
      <w:r w:rsidR="006F63E1">
        <w:rPr>
          <w:rFonts w:ascii="Times New Roman" w:hAnsi="Times New Roman" w:cs="Times New Roman"/>
          <w:bCs/>
          <w:sz w:val="24"/>
          <w:szCs w:val="24"/>
        </w:rPr>
        <w:t>Tomislav Tomašević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63E1">
        <w:rPr>
          <w:rFonts w:ascii="Times New Roman" w:hAnsi="Times New Roman" w:cs="Times New Roman"/>
          <w:bCs/>
          <w:sz w:val="24"/>
          <w:szCs w:val="24"/>
        </w:rPr>
        <w:t>gradonačelnik Grada Zagreba od 04. lipnja 2021.g.</w:t>
      </w:r>
      <w:r w:rsidRPr="00D47DD3">
        <w:rPr>
          <w:rFonts w:ascii="Times New Roman" w:hAnsi="Times New Roman" w:cs="Times New Roman"/>
          <w:bCs/>
          <w:sz w:val="24"/>
          <w:szCs w:val="24"/>
        </w:rPr>
        <w:t xml:space="preserve">. Slijedom navedenog, obveznik </w:t>
      </w:r>
      <w:r w:rsidR="006F63E1">
        <w:rPr>
          <w:rFonts w:ascii="Times New Roman" w:hAnsi="Times New Roman" w:cs="Times New Roman"/>
          <w:bCs/>
          <w:sz w:val="24"/>
          <w:szCs w:val="24"/>
        </w:rPr>
        <w:t>Tomislav Tomašević</w:t>
      </w:r>
      <w:r w:rsidRPr="00D47DD3">
        <w:rPr>
          <w:rFonts w:ascii="Times New Roman" w:hAnsi="Times New Roman" w:cs="Times New Roman"/>
          <w:bCs/>
          <w:sz w:val="24"/>
          <w:szCs w:val="24"/>
        </w:rPr>
        <w:t xml:space="preserve"> dužan je postupati sukladno odredbama ZSSI-a.</w:t>
      </w:r>
    </w:p>
    <w:p w14:paraId="0EBBBC31" w14:textId="77777777" w:rsidR="00E86967" w:rsidRDefault="00E86967" w:rsidP="004D7CFB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2F558D" w14:textId="6339334A" w:rsidR="00C578F0" w:rsidRPr="00C578F0" w:rsidRDefault="00C578F0" w:rsidP="00C578F0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8F0">
        <w:rPr>
          <w:rFonts w:ascii="Times New Roman" w:hAnsi="Times New Roman" w:cs="Times New Roman"/>
          <w:bCs/>
          <w:sz w:val="24"/>
          <w:szCs w:val="24"/>
        </w:rPr>
        <w:t>Člankom 41. stavkom 1. ZSSI-a propisano je da Povjerenstvo može pokrenuti postupak po službenoj dužnosti i povodom vjerodostojne i osnovane prijave o mogućoj povredi ovoga Zakona. Sukladno stavku 3. istog članka Zakona postupak nije dopušteno pokrenuti na temelju anonimne prijave.</w:t>
      </w:r>
    </w:p>
    <w:p w14:paraId="59F1F370" w14:textId="77777777" w:rsidR="00A27F9D" w:rsidRDefault="00A27F9D" w:rsidP="00C578F0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14FB23" w14:textId="157B6D29" w:rsidR="00E86967" w:rsidRDefault="00C578F0" w:rsidP="00C578F0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8F0">
        <w:rPr>
          <w:rFonts w:ascii="Times New Roman" w:hAnsi="Times New Roman" w:cs="Times New Roman"/>
          <w:bCs/>
          <w:sz w:val="24"/>
          <w:szCs w:val="24"/>
        </w:rPr>
        <w:lastRenderedPageBreak/>
        <w:t>Člankom 42. stavkom 1. ZSSI-a propisano je da je Povjerenstvo dužno, kada utvrdi da su ispunjene pretpostavke za pokretanje postupka iz članka 41. stavka 1. istog Zakona, obavijestiti obveznika o postojanju pretpostavki za pokretanje postupka, kao i o činjeničnim utvrđenjima te zatražiti njegovo očitovanje.</w:t>
      </w:r>
    </w:p>
    <w:p w14:paraId="69F33352" w14:textId="77777777" w:rsidR="003532BA" w:rsidRDefault="003532BA" w:rsidP="003532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04C72D" w14:textId="5F86A139" w:rsidR="003532BA" w:rsidRDefault="003532BA" w:rsidP="003532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32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obzirom na navedenu zakonsku odredbu, te da je u ovome </w:t>
      </w:r>
      <w:r w:rsidR="00A80981">
        <w:rPr>
          <w:rFonts w:ascii="Times New Roman" w:hAnsi="Times New Roman" w:cs="Times New Roman"/>
          <w:sz w:val="24"/>
          <w:szCs w:val="24"/>
          <w:shd w:val="clear" w:color="auto" w:fill="FFFFFF"/>
        </w:rPr>
        <w:t>slučaju Pp</w:t>
      </w:r>
      <w:r w:rsidRPr="003532B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E86967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6F63E1">
        <w:rPr>
          <w:rFonts w:ascii="Times New Roman" w:hAnsi="Times New Roman" w:cs="Times New Roman"/>
          <w:sz w:val="24"/>
          <w:szCs w:val="24"/>
          <w:shd w:val="clear" w:color="auto" w:fill="FFFFFF"/>
        </w:rPr>
        <w:t>95</w:t>
      </w:r>
      <w:r w:rsidRPr="003532BA">
        <w:rPr>
          <w:rFonts w:ascii="Times New Roman" w:hAnsi="Times New Roman" w:cs="Times New Roman"/>
          <w:sz w:val="24"/>
          <w:szCs w:val="24"/>
          <w:shd w:val="clear" w:color="auto" w:fill="FFFFFF"/>
        </w:rPr>
        <w:t>/22 spis formiran nakon stupanja ZSSI</w:t>
      </w:r>
      <w:r w:rsidR="00E869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-a </w:t>
      </w:r>
      <w:r w:rsidRPr="003532BA">
        <w:rPr>
          <w:rFonts w:ascii="Times New Roman" w:hAnsi="Times New Roman" w:cs="Times New Roman"/>
          <w:sz w:val="24"/>
          <w:szCs w:val="24"/>
          <w:shd w:val="clear" w:color="auto" w:fill="FFFFFF"/>
        </w:rPr>
        <w:t>na snagu</w:t>
      </w:r>
      <w:r w:rsidR="004340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25. prosinca 2021.</w:t>
      </w:r>
      <w:r w:rsidRPr="003532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C7B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obveznik i dalje obnaša javnu dužnost </w:t>
      </w:r>
      <w:r w:rsidR="006F63E1">
        <w:rPr>
          <w:rFonts w:ascii="Times New Roman" w:hAnsi="Times New Roman" w:cs="Times New Roman"/>
          <w:sz w:val="24"/>
          <w:szCs w:val="24"/>
          <w:shd w:val="clear" w:color="auto" w:fill="FFFFFF"/>
        </w:rPr>
        <w:t>gradonačelnika Grada Zagreba</w:t>
      </w:r>
      <w:r w:rsidR="00DC7B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3532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postupak će se voditi sukladno </w:t>
      </w:r>
      <w:r w:rsidR="00DC7B91">
        <w:rPr>
          <w:rFonts w:ascii="Times New Roman" w:hAnsi="Times New Roman" w:cs="Times New Roman"/>
          <w:sz w:val="24"/>
          <w:szCs w:val="24"/>
          <w:shd w:val="clear" w:color="auto" w:fill="FFFFFF"/>
        </w:rPr>
        <w:t>procesnim</w:t>
      </w:r>
      <w:r w:rsidR="007B1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materijalnim</w:t>
      </w:r>
      <w:r w:rsidR="00DC7B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532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odredbama </w:t>
      </w:r>
      <w:r w:rsidR="007B1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novog </w:t>
      </w:r>
      <w:r w:rsidRPr="003532BA">
        <w:rPr>
          <w:rFonts w:ascii="Times New Roman" w:hAnsi="Times New Roman" w:cs="Times New Roman"/>
          <w:sz w:val="24"/>
          <w:szCs w:val="24"/>
          <w:shd w:val="clear" w:color="auto" w:fill="FFFFFF"/>
        </w:rPr>
        <w:t>ZSSI</w:t>
      </w:r>
      <w:r w:rsidR="00E86967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3532BA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E8696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532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C59E2E2" w14:textId="77777777" w:rsidR="006F63E1" w:rsidRDefault="006F63E1" w:rsidP="003532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61FAA1" w14:textId="5E249824" w:rsidR="006F63E1" w:rsidRDefault="006F63E1" w:rsidP="003532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Povjerenstvo ističe kako je od podnositelja prijave dana </w:t>
      </w:r>
      <w:r w:rsidR="00007997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studenog 20</w:t>
      </w:r>
      <w:r w:rsidR="0043408D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.g. zatražilo dopunu prijave</w:t>
      </w:r>
      <w:r w:rsidR="0043408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budući da iz navoda prijave nije razvidno na koji način bi navedene činjenice upućivale na povredu odredbi ZSSI-a.</w:t>
      </w:r>
    </w:p>
    <w:p w14:paraId="0CD8B627" w14:textId="77777777" w:rsidR="006F63E1" w:rsidRDefault="006F63E1" w:rsidP="003532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0D0AA77" w14:textId="169E4DF9" w:rsidR="00656206" w:rsidRPr="006F63E1" w:rsidRDefault="006F63E1" w:rsidP="006F63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Podnositelj prijave istu nije dopunio u primjerenom roku, a budući da se navodi iz prijave ne odnose na moguću povredu odredbi ZSSI-a</w:t>
      </w:r>
      <w:r w:rsidR="0043408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Povjerenstvo je donijelo odluku </w:t>
      </w:r>
      <w:r w:rsidR="00E6042A" w:rsidRPr="001A54CE">
        <w:rPr>
          <w:rFonts w:ascii="Times New Roman" w:hAnsi="Times New Roman" w:cs="Times New Roman"/>
          <w:sz w:val="24"/>
          <w:szCs w:val="24"/>
        </w:rPr>
        <w:t xml:space="preserve">kao </w:t>
      </w:r>
      <w:r w:rsidR="00656206" w:rsidRPr="001A54CE">
        <w:rPr>
          <w:rFonts w:ascii="Times New Roman" w:hAnsi="Times New Roman" w:cs="Times New Roman"/>
          <w:sz w:val="24"/>
          <w:szCs w:val="24"/>
        </w:rPr>
        <w:t xml:space="preserve">u izreci ovoga </w:t>
      </w:r>
      <w:r w:rsidR="00A97E72" w:rsidRPr="001A54CE">
        <w:rPr>
          <w:rFonts w:ascii="Times New Roman" w:hAnsi="Times New Roman" w:cs="Times New Roman"/>
          <w:sz w:val="24"/>
          <w:szCs w:val="24"/>
        </w:rPr>
        <w:t>zaključka</w:t>
      </w:r>
      <w:r w:rsidR="00656206" w:rsidRPr="001A54CE">
        <w:rPr>
          <w:rFonts w:ascii="Times New Roman" w:hAnsi="Times New Roman" w:cs="Times New Roman"/>
          <w:sz w:val="24"/>
          <w:szCs w:val="24"/>
        </w:rPr>
        <w:t>.</w:t>
      </w:r>
    </w:p>
    <w:p w14:paraId="10288F32" w14:textId="77777777" w:rsidR="009057F1" w:rsidRPr="001A54CE" w:rsidRDefault="009057F1" w:rsidP="009057F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7F0A1D4B" w14:textId="77777777" w:rsidR="008C35CA" w:rsidRPr="00DE1A6F" w:rsidRDefault="009057F1" w:rsidP="008C35CA">
      <w:pPr>
        <w:autoSpaceDE w:val="0"/>
        <w:autoSpaceDN w:val="0"/>
        <w:adjustRightInd w:val="0"/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DE1A6F">
        <w:rPr>
          <w:rFonts w:ascii="Times New Roman" w:hAnsi="Times New Roman" w:cs="Times New Roman"/>
          <w:sz w:val="24"/>
          <w:szCs w:val="24"/>
        </w:rPr>
        <w:t>PREDSJEDNICA  POVJERENSTVA</w:t>
      </w:r>
    </w:p>
    <w:p w14:paraId="40EE13F9" w14:textId="77777777" w:rsidR="007D7D2E" w:rsidRDefault="007D7D2E" w:rsidP="008C35CA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4212C5ED" w14:textId="1F55FD96" w:rsidR="009057F1" w:rsidRPr="00DE1A6F" w:rsidRDefault="009057F1" w:rsidP="008C35CA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DE1A6F">
        <w:rPr>
          <w:rFonts w:ascii="Times New Roman" w:hAnsi="Times New Roman" w:cs="Times New Roman"/>
          <w:sz w:val="24"/>
          <w:szCs w:val="24"/>
        </w:rPr>
        <w:t>Nataša Novaković, dipl.</w:t>
      </w:r>
      <w:r w:rsidR="008C35CA" w:rsidRPr="00DE1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A6F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Pr="00DE1A6F">
        <w:rPr>
          <w:rFonts w:ascii="Times New Roman" w:hAnsi="Times New Roman" w:cs="Times New Roman"/>
          <w:sz w:val="24"/>
          <w:szCs w:val="24"/>
        </w:rPr>
        <w:t>.</w:t>
      </w:r>
    </w:p>
    <w:p w14:paraId="653FDC5A" w14:textId="77777777" w:rsidR="003E34FB" w:rsidRPr="001A54CE" w:rsidRDefault="003E34FB" w:rsidP="008C35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F55EEE" w14:textId="77777777" w:rsidR="003E34FB" w:rsidRPr="001A54CE" w:rsidRDefault="003E34FB" w:rsidP="00A80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47C26E" w14:textId="77777777" w:rsidR="00DC7B91" w:rsidRDefault="006C4778" w:rsidP="00DC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4CE">
        <w:rPr>
          <w:rFonts w:ascii="Times New Roman" w:hAnsi="Times New Roman" w:cs="Times New Roman"/>
          <w:sz w:val="24"/>
          <w:szCs w:val="24"/>
        </w:rPr>
        <w:t>Dostaviti:</w:t>
      </w:r>
    </w:p>
    <w:p w14:paraId="40FAB400" w14:textId="77777777" w:rsidR="00DE1A6F" w:rsidRDefault="00940079" w:rsidP="00DC7B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</w:t>
      </w:r>
      <w:r w:rsidR="009D006E" w:rsidRPr="00940079">
        <w:rPr>
          <w:rFonts w:ascii="Times New Roman" w:hAnsi="Times New Roman" w:cs="Times New Roman"/>
          <w:sz w:val="24"/>
          <w:szCs w:val="24"/>
        </w:rPr>
        <w:t xml:space="preserve">Obvezniku </w:t>
      </w:r>
      <w:r w:rsidR="006F63E1">
        <w:rPr>
          <w:rFonts w:ascii="Times New Roman" w:hAnsi="Times New Roman" w:cs="Times New Roman"/>
          <w:sz w:val="24"/>
          <w:szCs w:val="24"/>
        </w:rPr>
        <w:t>Tomislavu Tomaševiću</w:t>
      </w:r>
      <w:r w:rsidR="00DC7B91">
        <w:rPr>
          <w:rFonts w:ascii="Times New Roman" w:hAnsi="Times New Roman" w:cs="Times New Roman"/>
          <w:sz w:val="24"/>
          <w:szCs w:val="24"/>
        </w:rPr>
        <w:t>, osobnom dostavom</w:t>
      </w:r>
    </w:p>
    <w:p w14:paraId="6CD84D1F" w14:textId="3C1A781E" w:rsidR="00A12664" w:rsidRPr="00A12664" w:rsidRDefault="00A12664" w:rsidP="00A126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</w:t>
      </w:r>
      <w:r w:rsidRPr="00A12664">
        <w:rPr>
          <w:rFonts w:ascii="Times New Roman" w:hAnsi="Times New Roman" w:cs="Times New Roman"/>
          <w:sz w:val="24"/>
          <w:szCs w:val="24"/>
        </w:rPr>
        <w:t xml:space="preserve">Podnositelju, putem dostavljene </w:t>
      </w:r>
      <w:r w:rsidR="007D7D2E">
        <w:rPr>
          <w:rFonts w:ascii="Times New Roman" w:hAnsi="Times New Roman" w:cs="Times New Roman"/>
          <w:sz w:val="24"/>
          <w:szCs w:val="24"/>
        </w:rPr>
        <w:t xml:space="preserve">e-mail </w:t>
      </w:r>
      <w:r w:rsidRPr="00A12664">
        <w:rPr>
          <w:rFonts w:ascii="Times New Roman" w:hAnsi="Times New Roman" w:cs="Times New Roman"/>
          <w:sz w:val="24"/>
          <w:szCs w:val="24"/>
        </w:rPr>
        <w:t>adrese</w:t>
      </w:r>
    </w:p>
    <w:p w14:paraId="41139865" w14:textId="7CDA970C" w:rsidR="006F63E1" w:rsidRDefault="00A12664" w:rsidP="00A12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664">
        <w:rPr>
          <w:rFonts w:ascii="Times New Roman" w:hAnsi="Times New Roman" w:cs="Times New Roman"/>
          <w:sz w:val="24"/>
          <w:szCs w:val="24"/>
        </w:rPr>
        <w:t xml:space="preserve">      3. Objava na internetskoj stranici Povjerenstva</w:t>
      </w:r>
      <w:r w:rsidR="007D7D2E">
        <w:rPr>
          <w:rFonts w:ascii="Times New Roman" w:hAnsi="Times New Roman" w:cs="Times New Roman"/>
          <w:sz w:val="24"/>
          <w:szCs w:val="24"/>
        </w:rPr>
        <w:t xml:space="preserve"> po urednoj dostavi obvezniku</w:t>
      </w:r>
      <w:bookmarkStart w:id="0" w:name="_GoBack"/>
      <w:bookmarkEnd w:id="0"/>
    </w:p>
    <w:p w14:paraId="27CA3788" w14:textId="12F0A205" w:rsidR="008F7FEA" w:rsidRPr="009D006E" w:rsidRDefault="00DE1A6F" w:rsidP="00DC7B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D006E">
        <w:rPr>
          <w:rFonts w:ascii="Times New Roman" w:hAnsi="Times New Roman" w:cs="Times New Roman"/>
          <w:sz w:val="24"/>
          <w:szCs w:val="24"/>
        </w:rPr>
        <w:t>2.</w:t>
      </w:r>
      <w:r w:rsidR="0043408D">
        <w:rPr>
          <w:rFonts w:ascii="Times New Roman" w:hAnsi="Times New Roman" w:cs="Times New Roman"/>
          <w:sz w:val="24"/>
          <w:szCs w:val="24"/>
        </w:rPr>
        <w:t xml:space="preserve"> </w:t>
      </w:r>
      <w:r w:rsidR="00122FD2" w:rsidRPr="009D006E">
        <w:rPr>
          <w:rFonts w:ascii="Times New Roman" w:hAnsi="Times New Roman" w:cs="Times New Roman"/>
          <w:sz w:val="24"/>
          <w:szCs w:val="24"/>
        </w:rPr>
        <w:t>Pismohrana</w:t>
      </w:r>
    </w:p>
    <w:sectPr w:rsidR="008F7FEA" w:rsidRPr="009D006E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1F8CF" w14:textId="77777777" w:rsidR="00801502" w:rsidRDefault="00801502" w:rsidP="005B5818">
      <w:pPr>
        <w:spacing w:after="0" w:line="240" w:lineRule="auto"/>
      </w:pPr>
      <w:r>
        <w:separator/>
      </w:r>
    </w:p>
  </w:endnote>
  <w:endnote w:type="continuationSeparator" w:id="0">
    <w:p w14:paraId="3302C9B5" w14:textId="77777777" w:rsidR="00801502" w:rsidRDefault="0080150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CEB2B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E8CEB0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F26AFB5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A2F797C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5C1D2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A20BC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11986A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FAE21" w14:textId="77777777" w:rsidR="00801502" w:rsidRDefault="00801502" w:rsidP="005B5818">
      <w:pPr>
        <w:spacing w:after="0" w:line="240" w:lineRule="auto"/>
      </w:pPr>
      <w:r>
        <w:separator/>
      </w:r>
    </w:p>
  </w:footnote>
  <w:footnote w:type="continuationSeparator" w:id="0">
    <w:p w14:paraId="0AD7EC54" w14:textId="77777777" w:rsidR="00801502" w:rsidRDefault="0080150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0D8BF47" w14:textId="77A673AD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7D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F0A5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AAE19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FDBB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B9C5E7B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8E1973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DFFDBB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B9C5E7B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8E1973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172B647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8C79C74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CCA061A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D58E5DD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67747FE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A2429"/>
    <w:multiLevelType w:val="hybridMultilevel"/>
    <w:tmpl w:val="ED2C7396"/>
    <w:lvl w:ilvl="0" w:tplc="79FAF18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52053B"/>
    <w:multiLevelType w:val="hybridMultilevel"/>
    <w:tmpl w:val="FAD42EC8"/>
    <w:lvl w:ilvl="0" w:tplc="376EC430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0083FBB"/>
    <w:multiLevelType w:val="hybridMultilevel"/>
    <w:tmpl w:val="B288B380"/>
    <w:lvl w:ilvl="0" w:tplc="B6DCAA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C7CD9"/>
    <w:multiLevelType w:val="hybridMultilevel"/>
    <w:tmpl w:val="E02810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D16468"/>
    <w:multiLevelType w:val="hybridMultilevel"/>
    <w:tmpl w:val="813C7382"/>
    <w:lvl w:ilvl="0" w:tplc="6F163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45433"/>
    <w:multiLevelType w:val="hybridMultilevel"/>
    <w:tmpl w:val="D3DAE90C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3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7997"/>
    <w:rsid w:val="0001022C"/>
    <w:rsid w:val="00010A63"/>
    <w:rsid w:val="00016949"/>
    <w:rsid w:val="00021049"/>
    <w:rsid w:val="00043DAF"/>
    <w:rsid w:val="00051C8A"/>
    <w:rsid w:val="00052EA9"/>
    <w:rsid w:val="000574D4"/>
    <w:rsid w:val="00064939"/>
    <w:rsid w:val="00067602"/>
    <w:rsid w:val="00067EC1"/>
    <w:rsid w:val="00082826"/>
    <w:rsid w:val="00082B5B"/>
    <w:rsid w:val="00082C47"/>
    <w:rsid w:val="00083A1D"/>
    <w:rsid w:val="000A6165"/>
    <w:rsid w:val="000B2775"/>
    <w:rsid w:val="000D20B9"/>
    <w:rsid w:val="000E06BB"/>
    <w:rsid w:val="000E73CA"/>
    <w:rsid w:val="000E74E6"/>
    <w:rsid w:val="000E75E4"/>
    <w:rsid w:val="000F3063"/>
    <w:rsid w:val="00101F03"/>
    <w:rsid w:val="00111F22"/>
    <w:rsid w:val="00112E23"/>
    <w:rsid w:val="00116794"/>
    <w:rsid w:val="0012224D"/>
    <w:rsid w:val="00122FD2"/>
    <w:rsid w:val="00124CE1"/>
    <w:rsid w:val="00131774"/>
    <w:rsid w:val="0013536E"/>
    <w:rsid w:val="0014100D"/>
    <w:rsid w:val="00153F10"/>
    <w:rsid w:val="00182C97"/>
    <w:rsid w:val="001838FA"/>
    <w:rsid w:val="0018778D"/>
    <w:rsid w:val="001901CA"/>
    <w:rsid w:val="001A54CE"/>
    <w:rsid w:val="001A75DF"/>
    <w:rsid w:val="001B1798"/>
    <w:rsid w:val="001B1DDB"/>
    <w:rsid w:val="001B4551"/>
    <w:rsid w:val="001C6F8B"/>
    <w:rsid w:val="001E455F"/>
    <w:rsid w:val="00204829"/>
    <w:rsid w:val="00210BD1"/>
    <w:rsid w:val="00221437"/>
    <w:rsid w:val="002223AF"/>
    <w:rsid w:val="00223D7F"/>
    <w:rsid w:val="0023102B"/>
    <w:rsid w:val="0023718E"/>
    <w:rsid w:val="002421E6"/>
    <w:rsid w:val="0024324E"/>
    <w:rsid w:val="00245610"/>
    <w:rsid w:val="00251906"/>
    <w:rsid w:val="00251F59"/>
    <w:rsid w:val="002541BE"/>
    <w:rsid w:val="00255EEF"/>
    <w:rsid w:val="00264AE4"/>
    <w:rsid w:val="00275200"/>
    <w:rsid w:val="0028399E"/>
    <w:rsid w:val="00283D35"/>
    <w:rsid w:val="002940DD"/>
    <w:rsid w:val="00296618"/>
    <w:rsid w:val="00296B88"/>
    <w:rsid w:val="002B2744"/>
    <w:rsid w:val="002C2815"/>
    <w:rsid w:val="002C4098"/>
    <w:rsid w:val="002C600A"/>
    <w:rsid w:val="002E232C"/>
    <w:rsid w:val="002E3534"/>
    <w:rsid w:val="002F313C"/>
    <w:rsid w:val="002F4E60"/>
    <w:rsid w:val="00315FEB"/>
    <w:rsid w:val="00322DCD"/>
    <w:rsid w:val="003245B0"/>
    <w:rsid w:val="00332D21"/>
    <w:rsid w:val="003416CC"/>
    <w:rsid w:val="0035119E"/>
    <w:rsid w:val="003532BA"/>
    <w:rsid w:val="00354459"/>
    <w:rsid w:val="003560FD"/>
    <w:rsid w:val="0035668F"/>
    <w:rsid w:val="00361A26"/>
    <w:rsid w:val="00373830"/>
    <w:rsid w:val="00376886"/>
    <w:rsid w:val="00395876"/>
    <w:rsid w:val="003A1D5D"/>
    <w:rsid w:val="003C019C"/>
    <w:rsid w:val="003C124D"/>
    <w:rsid w:val="003C2DEB"/>
    <w:rsid w:val="003C4B46"/>
    <w:rsid w:val="003C72D6"/>
    <w:rsid w:val="003D4CBD"/>
    <w:rsid w:val="003E34FB"/>
    <w:rsid w:val="003F43EB"/>
    <w:rsid w:val="0040260A"/>
    <w:rsid w:val="00406E92"/>
    <w:rsid w:val="00411522"/>
    <w:rsid w:val="00425D23"/>
    <w:rsid w:val="00426F3E"/>
    <w:rsid w:val="0043408D"/>
    <w:rsid w:val="0044241A"/>
    <w:rsid w:val="0044348F"/>
    <w:rsid w:val="00471AAD"/>
    <w:rsid w:val="00476329"/>
    <w:rsid w:val="00482E0E"/>
    <w:rsid w:val="00493406"/>
    <w:rsid w:val="00493D61"/>
    <w:rsid w:val="004A5B81"/>
    <w:rsid w:val="004B084B"/>
    <w:rsid w:val="004B12AF"/>
    <w:rsid w:val="004D73C0"/>
    <w:rsid w:val="004D7CFB"/>
    <w:rsid w:val="004F2706"/>
    <w:rsid w:val="004F288B"/>
    <w:rsid w:val="00511E36"/>
    <w:rsid w:val="00512887"/>
    <w:rsid w:val="00514AF6"/>
    <w:rsid w:val="00533809"/>
    <w:rsid w:val="0056542F"/>
    <w:rsid w:val="005712C1"/>
    <w:rsid w:val="00572B3F"/>
    <w:rsid w:val="005732E8"/>
    <w:rsid w:val="005803F8"/>
    <w:rsid w:val="00583A51"/>
    <w:rsid w:val="00596D2D"/>
    <w:rsid w:val="005B5818"/>
    <w:rsid w:val="005C1E03"/>
    <w:rsid w:val="005C30EB"/>
    <w:rsid w:val="005C3B7D"/>
    <w:rsid w:val="005C47E7"/>
    <w:rsid w:val="005C5703"/>
    <w:rsid w:val="005D539D"/>
    <w:rsid w:val="005E2891"/>
    <w:rsid w:val="005F3020"/>
    <w:rsid w:val="005F4C62"/>
    <w:rsid w:val="00600EFA"/>
    <w:rsid w:val="006178F8"/>
    <w:rsid w:val="0061798B"/>
    <w:rsid w:val="006404B7"/>
    <w:rsid w:val="00643785"/>
    <w:rsid w:val="00646966"/>
    <w:rsid w:val="00647B1E"/>
    <w:rsid w:val="00651D5A"/>
    <w:rsid w:val="00652EB2"/>
    <w:rsid w:val="00656206"/>
    <w:rsid w:val="0066207C"/>
    <w:rsid w:val="00667527"/>
    <w:rsid w:val="006857C0"/>
    <w:rsid w:val="006869DC"/>
    <w:rsid w:val="006929A7"/>
    <w:rsid w:val="00693FD7"/>
    <w:rsid w:val="006A3020"/>
    <w:rsid w:val="006A3FF1"/>
    <w:rsid w:val="006B0150"/>
    <w:rsid w:val="006C17A9"/>
    <w:rsid w:val="006C3FF2"/>
    <w:rsid w:val="006C4778"/>
    <w:rsid w:val="006E3114"/>
    <w:rsid w:val="006E3878"/>
    <w:rsid w:val="006E4FD8"/>
    <w:rsid w:val="006E56D6"/>
    <w:rsid w:val="006E74FE"/>
    <w:rsid w:val="006E7C13"/>
    <w:rsid w:val="006F63E1"/>
    <w:rsid w:val="006F7E58"/>
    <w:rsid w:val="007158B6"/>
    <w:rsid w:val="0071684E"/>
    <w:rsid w:val="0071796F"/>
    <w:rsid w:val="007254FC"/>
    <w:rsid w:val="00746C03"/>
    <w:rsid w:val="00747047"/>
    <w:rsid w:val="007473BB"/>
    <w:rsid w:val="007577AD"/>
    <w:rsid w:val="007870A9"/>
    <w:rsid w:val="00792233"/>
    <w:rsid w:val="00793EC7"/>
    <w:rsid w:val="007A036F"/>
    <w:rsid w:val="007A2EDD"/>
    <w:rsid w:val="007A4EDB"/>
    <w:rsid w:val="007A5A88"/>
    <w:rsid w:val="007B12D3"/>
    <w:rsid w:val="007C028D"/>
    <w:rsid w:val="007D019A"/>
    <w:rsid w:val="007D41D4"/>
    <w:rsid w:val="007D7D2E"/>
    <w:rsid w:val="007E64A6"/>
    <w:rsid w:val="00801502"/>
    <w:rsid w:val="008075F9"/>
    <w:rsid w:val="00824B78"/>
    <w:rsid w:val="00824BC0"/>
    <w:rsid w:val="00826898"/>
    <w:rsid w:val="00846E88"/>
    <w:rsid w:val="00854D81"/>
    <w:rsid w:val="008650C2"/>
    <w:rsid w:val="008725B8"/>
    <w:rsid w:val="008849EE"/>
    <w:rsid w:val="00892C9B"/>
    <w:rsid w:val="008A3495"/>
    <w:rsid w:val="008C3350"/>
    <w:rsid w:val="008C35CA"/>
    <w:rsid w:val="008C6412"/>
    <w:rsid w:val="008E0820"/>
    <w:rsid w:val="008E2757"/>
    <w:rsid w:val="008E4642"/>
    <w:rsid w:val="008E7B89"/>
    <w:rsid w:val="008F1262"/>
    <w:rsid w:val="008F271E"/>
    <w:rsid w:val="008F5590"/>
    <w:rsid w:val="008F7FEA"/>
    <w:rsid w:val="009057F1"/>
    <w:rsid w:val="009062CF"/>
    <w:rsid w:val="009131F8"/>
    <w:rsid w:val="00913B0E"/>
    <w:rsid w:val="00913BEF"/>
    <w:rsid w:val="00926FFB"/>
    <w:rsid w:val="00930B1B"/>
    <w:rsid w:val="009334FC"/>
    <w:rsid w:val="00940079"/>
    <w:rsid w:val="00945142"/>
    <w:rsid w:val="00954864"/>
    <w:rsid w:val="00955018"/>
    <w:rsid w:val="00965145"/>
    <w:rsid w:val="00973516"/>
    <w:rsid w:val="009914C0"/>
    <w:rsid w:val="009A5579"/>
    <w:rsid w:val="009A5707"/>
    <w:rsid w:val="009B0DB7"/>
    <w:rsid w:val="009B4C28"/>
    <w:rsid w:val="009B7C11"/>
    <w:rsid w:val="009C4236"/>
    <w:rsid w:val="009D006E"/>
    <w:rsid w:val="009D224D"/>
    <w:rsid w:val="009E707B"/>
    <w:rsid w:val="009E7D1F"/>
    <w:rsid w:val="009F6DAF"/>
    <w:rsid w:val="00A01A3F"/>
    <w:rsid w:val="00A0469F"/>
    <w:rsid w:val="00A062FB"/>
    <w:rsid w:val="00A12664"/>
    <w:rsid w:val="00A27345"/>
    <w:rsid w:val="00A27F9D"/>
    <w:rsid w:val="00A302DC"/>
    <w:rsid w:val="00A34BF7"/>
    <w:rsid w:val="00A37F77"/>
    <w:rsid w:val="00A41D57"/>
    <w:rsid w:val="00A50EAC"/>
    <w:rsid w:val="00A55976"/>
    <w:rsid w:val="00A575A4"/>
    <w:rsid w:val="00A71999"/>
    <w:rsid w:val="00A80981"/>
    <w:rsid w:val="00A82D2D"/>
    <w:rsid w:val="00A96533"/>
    <w:rsid w:val="00A972DB"/>
    <w:rsid w:val="00A97E72"/>
    <w:rsid w:val="00AA06F3"/>
    <w:rsid w:val="00AA1FBD"/>
    <w:rsid w:val="00AA3E69"/>
    <w:rsid w:val="00AA3F5D"/>
    <w:rsid w:val="00AE4562"/>
    <w:rsid w:val="00AF442D"/>
    <w:rsid w:val="00B17BE5"/>
    <w:rsid w:val="00B22436"/>
    <w:rsid w:val="00B30FF0"/>
    <w:rsid w:val="00B3625F"/>
    <w:rsid w:val="00B40C42"/>
    <w:rsid w:val="00B470AE"/>
    <w:rsid w:val="00B52B62"/>
    <w:rsid w:val="00B66F1B"/>
    <w:rsid w:val="00B70580"/>
    <w:rsid w:val="00B83F61"/>
    <w:rsid w:val="00BA288A"/>
    <w:rsid w:val="00BB537F"/>
    <w:rsid w:val="00BB740C"/>
    <w:rsid w:val="00BC46C7"/>
    <w:rsid w:val="00BD09FA"/>
    <w:rsid w:val="00BD2DB3"/>
    <w:rsid w:val="00BE005E"/>
    <w:rsid w:val="00BE0C99"/>
    <w:rsid w:val="00BF2BEC"/>
    <w:rsid w:val="00BF5F4E"/>
    <w:rsid w:val="00BF626F"/>
    <w:rsid w:val="00C07A56"/>
    <w:rsid w:val="00C128AE"/>
    <w:rsid w:val="00C24596"/>
    <w:rsid w:val="00C26394"/>
    <w:rsid w:val="00C303D0"/>
    <w:rsid w:val="00C32E41"/>
    <w:rsid w:val="00C438FB"/>
    <w:rsid w:val="00C447F9"/>
    <w:rsid w:val="00C455F5"/>
    <w:rsid w:val="00C47B57"/>
    <w:rsid w:val="00C578F0"/>
    <w:rsid w:val="00C609E1"/>
    <w:rsid w:val="00C61A6E"/>
    <w:rsid w:val="00C71C56"/>
    <w:rsid w:val="00C75563"/>
    <w:rsid w:val="00C81814"/>
    <w:rsid w:val="00C819D0"/>
    <w:rsid w:val="00CA0509"/>
    <w:rsid w:val="00CA1B98"/>
    <w:rsid w:val="00CA28B6"/>
    <w:rsid w:val="00CA37F8"/>
    <w:rsid w:val="00CA602D"/>
    <w:rsid w:val="00CB2B41"/>
    <w:rsid w:val="00CB68EB"/>
    <w:rsid w:val="00CD37EE"/>
    <w:rsid w:val="00CE1D14"/>
    <w:rsid w:val="00CF0867"/>
    <w:rsid w:val="00D019AC"/>
    <w:rsid w:val="00D02DD3"/>
    <w:rsid w:val="00D0654E"/>
    <w:rsid w:val="00D11BA5"/>
    <w:rsid w:val="00D1289E"/>
    <w:rsid w:val="00D14685"/>
    <w:rsid w:val="00D14938"/>
    <w:rsid w:val="00D30BAD"/>
    <w:rsid w:val="00D31598"/>
    <w:rsid w:val="00D3369B"/>
    <w:rsid w:val="00D34A63"/>
    <w:rsid w:val="00D41978"/>
    <w:rsid w:val="00D47DD3"/>
    <w:rsid w:val="00D5416D"/>
    <w:rsid w:val="00D57A2E"/>
    <w:rsid w:val="00D6506A"/>
    <w:rsid w:val="00D66549"/>
    <w:rsid w:val="00D73D6E"/>
    <w:rsid w:val="00D7580E"/>
    <w:rsid w:val="00D77342"/>
    <w:rsid w:val="00D830EC"/>
    <w:rsid w:val="00DA1529"/>
    <w:rsid w:val="00DA1FC1"/>
    <w:rsid w:val="00DA2E53"/>
    <w:rsid w:val="00DA565C"/>
    <w:rsid w:val="00DA6777"/>
    <w:rsid w:val="00DC7B91"/>
    <w:rsid w:val="00DD5205"/>
    <w:rsid w:val="00DD5BF9"/>
    <w:rsid w:val="00DE1A6F"/>
    <w:rsid w:val="00DF5A0F"/>
    <w:rsid w:val="00DF6ACC"/>
    <w:rsid w:val="00E118B5"/>
    <w:rsid w:val="00E11AF5"/>
    <w:rsid w:val="00E15A45"/>
    <w:rsid w:val="00E15AB2"/>
    <w:rsid w:val="00E176AB"/>
    <w:rsid w:val="00E209E6"/>
    <w:rsid w:val="00E23324"/>
    <w:rsid w:val="00E236DA"/>
    <w:rsid w:val="00E34BBC"/>
    <w:rsid w:val="00E3580A"/>
    <w:rsid w:val="00E46AFE"/>
    <w:rsid w:val="00E53762"/>
    <w:rsid w:val="00E55F6B"/>
    <w:rsid w:val="00E6042A"/>
    <w:rsid w:val="00E62A4E"/>
    <w:rsid w:val="00E86967"/>
    <w:rsid w:val="00E9069C"/>
    <w:rsid w:val="00E94735"/>
    <w:rsid w:val="00E948BA"/>
    <w:rsid w:val="00EA7A6A"/>
    <w:rsid w:val="00EC63DD"/>
    <w:rsid w:val="00EC744A"/>
    <w:rsid w:val="00ED5CE9"/>
    <w:rsid w:val="00EE1DBD"/>
    <w:rsid w:val="00EE27FD"/>
    <w:rsid w:val="00EE3228"/>
    <w:rsid w:val="00EE3B3E"/>
    <w:rsid w:val="00EE6F99"/>
    <w:rsid w:val="00F13740"/>
    <w:rsid w:val="00F20933"/>
    <w:rsid w:val="00F23ADB"/>
    <w:rsid w:val="00F334C6"/>
    <w:rsid w:val="00F54A83"/>
    <w:rsid w:val="00F56987"/>
    <w:rsid w:val="00F57D59"/>
    <w:rsid w:val="00F73A99"/>
    <w:rsid w:val="00FA0034"/>
    <w:rsid w:val="00FA234A"/>
    <w:rsid w:val="00FA5AC1"/>
    <w:rsid w:val="00FB0B0A"/>
    <w:rsid w:val="00FB0C89"/>
    <w:rsid w:val="00FC5956"/>
    <w:rsid w:val="00FE32A9"/>
    <w:rsid w:val="00FE4D75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828A74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A6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12562</Duznosnici_Value>
    <BrojPredmeta xmlns="8638ef6a-48a0-457c-b738-9f65e71a9a26">Pp-395/22</BrojPredmeta>
    <Duznosnici xmlns="8638ef6a-48a0-457c-b738-9f65e71a9a26">Tomislav Tomašević,Gradonačelnik,Grad Zagreb</Duznosnici>
    <VrstaDokumenta xmlns="8638ef6a-48a0-457c-b738-9f65e71a9a26">15</VrstaDokumenta>
    <KljucneRijeci xmlns="8638ef6a-48a0-457c-b738-9f65e71a9a26">
      <Value>106</Value>
    </KljucneRijeci>
    <BrojAkta xmlns="8638ef6a-48a0-457c-b738-9f65e71a9a26">711-I-107-Pp-395-22/23-03-19</BrojAkta>
    <Sync xmlns="8638ef6a-48a0-457c-b738-9f65e71a9a26">0</Sync>
    <Sjednica xmlns="8638ef6a-48a0-457c-b738-9f65e71a9a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D184D-9347-4B5F-8BFB-1E6BCBFAA8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1DACB5-A93C-42F5-83B9-8BF1830D50A1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D969F4F-E11D-4FBA-93B5-D75B48F63D04}"/>
</file>

<file path=customXml/itemProps4.xml><?xml version="1.0" encoding="utf-8"?>
<ds:datastoreItem xmlns:ds="http://schemas.openxmlformats.org/officeDocument/2006/customXml" ds:itemID="{C68262D3-5FB3-4062-A66A-0C35A9F72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2022-09-21T07:25:00Z</cp:lastPrinted>
  <dcterms:created xsi:type="dcterms:W3CDTF">2023-02-15T10:14:00Z</dcterms:created>
  <dcterms:modified xsi:type="dcterms:W3CDTF">2023-02-15T10:14:00Z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