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2F8FFFDB" w:rsidR="00332D21" w:rsidRPr="00F17D0F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816D5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711-I</w:t>
      </w:r>
      <w:r w:rsidR="000B669F">
        <w:rPr>
          <w:rFonts w:ascii="Times New Roman" w:eastAsia="Times New Roman" w:hAnsi="Times New Roman" w:cs="Times New Roman"/>
          <w:sz w:val="24"/>
          <w:szCs w:val="24"/>
          <w:lang w:eastAsia="hr-HR"/>
        </w:rPr>
        <w:t>-292-</w:t>
      </w:r>
      <w:r w:rsidR="00612075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7816D5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CD5320">
        <w:rPr>
          <w:rFonts w:ascii="Times New Roman" w:eastAsia="Times New Roman" w:hAnsi="Times New Roman" w:cs="Times New Roman"/>
          <w:sz w:val="24"/>
          <w:szCs w:val="24"/>
          <w:lang w:eastAsia="hr-HR"/>
        </w:rPr>
        <w:t>34</w:t>
      </w:r>
      <w:r w:rsidR="007816D5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/2</w:t>
      </w:r>
      <w:r w:rsidR="00517089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7816D5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B012A7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7816D5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  <w:r w:rsidR="006F3554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</w:p>
    <w:p w14:paraId="4624D7B2" w14:textId="4CDF4707" w:rsidR="008F7FEA" w:rsidRPr="00F17D0F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17D0F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3446B0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17089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1C62CD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449FF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97593F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63356" w:rsidRPr="00F17D0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</w:p>
    <w:p w14:paraId="4624D7B3" w14:textId="77777777" w:rsidR="00184F65" w:rsidRPr="00F17D0F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2A12A61C" w:rsidR="00184F65" w:rsidRPr="00F17D0F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F17D0F">
        <w:rPr>
          <w:b/>
          <w:color w:val="auto"/>
        </w:rPr>
        <w:t>Povjerenstvo za odlučivanje o sukobu interesa</w:t>
      </w:r>
      <w:r w:rsidRPr="00F17D0F">
        <w:rPr>
          <w:color w:val="auto"/>
        </w:rPr>
        <w:t xml:space="preserve"> (u daljnjem tekstu: Povjerenstvo) u sastavu Nataše Novaković, kao predsjednice Povjerenstva, te </w:t>
      </w:r>
      <w:r w:rsidR="006569BD" w:rsidRPr="00F17D0F">
        <w:rPr>
          <w:color w:val="auto"/>
        </w:rPr>
        <w:t>Davorina Ivanjeka</w:t>
      </w:r>
      <w:r w:rsidR="00CD5320">
        <w:rPr>
          <w:color w:val="auto"/>
        </w:rPr>
        <w:t xml:space="preserve"> i</w:t>
      </w:r>
      <w:r w:rsidR="006569BD" w:rsidRPr="00F17D0F">
        <w:rPr>
          <w:color w:val="auto"/>
        </w:rPr>
        <w:t xml:space="preserve"> </w:t>
      </w:r>
      <w:r w:rsidR="00D51409" w:rsidRPr="00F17D0F">
        <w:rPr>
          <w:color w:val="auto"/>
        </w:rPr>
        <w:t>Aleksandre Jozić-Ileković</w:t>
      </w:r>
      <w:r w:rsidR="00F17D0F" w:rsidRPr="00F17D0F">
        <w:rPr>
          <w:color w:val="auto"/>
        </w:rPr>
        <w:t>,</w:t>
      </w:r>
      <w:r w:rsidR="001D1A2C" w:rsidRPr="00F17D0F">
        <w:rPr>
          <w:color w:val="auto"/>
        </w:rPr>
        <w:t xml:space="preserve"> </w:t>
      </w:r>
      <w:r w:rsidRPr="00F17D0F">
        <w:rPr>
          <w:color w:val="auto"/>
        </w:rPr>
        <w:t>kao članova Povjerenstva, na temelju članka 3</w:t>
      </w:r>
      <w:r w:rsidR="0049467E" w:rsidRPr="00F17D0F">
        <w:rPr>
          <w:color w:val="auto"/>
        </w:rPr>
        <w:t>2</w:t>
      </w:r>
      <w:r w:rsidRPr="00F17D0F">
        <w:rPr>
          <w:color w:val="auto"/>
        </w:rPr>
        <w:t xml:space="preserve">. stavka 1. podstavka </w:t>
      </w:r>
      <w:r w:rsidR="0049467E" w:rsidRPr="00F17D0F">
        <w:rPr>
          <w:color w:val="auto"/>
        </w:rPr>
        <w:t>3</w:t>
      </w:r>
      <w:r w:rsidRPr="00F17D0F">
        <w:rPr>
          <w:color w:val="auto"/>
        </w:rPr>
        <w:t>. Zakona o sprječavanju sukoba interesa („Narodne novine“</w:t>
      </w:r>
      <w:r w:rsidR="00517089" w:rsidRPr="00F17D0F">
        <w:rPr>
          <w:color w:val="auto"/>
        </w:rPr>
        <w:t>,</w:t>
      </w:r>
      <w:r w:rsidRPr="00F17D0F">
        <w:rPr>
          <w:color w:val="auto"/>
        </w:rPr>
        <w:t xml:space="preserve"> broj </w:t>
      </w:r>
      <w:r w:rsidR="0049467E" w:rsidRPr="00F17D0F">
        <w:rPr>
          <w:color w:val="auto"/>
        </w:rPr>
        <w:t>143/21</w:t>
      </w:r>
      <w:r w:rsidRPr="00F17D0F">
        <w:rPr>
          <w:color w:val="auto"/>
        </w:rPr>
        <w:t>, u daljnjem tekstu: ZSSI</w:t>
      </w:r>
      <w:r w:rsidR="00AB2E30" w:rsidRPr="00F17D0F">
        <w:rPr>
          <w:color w:val="auto"/>
        </w:rPr>
        <w:t>/21</w:t>
      </w:r>
      <w:r w:rsidRPr="00F17D0F">
        <w:rPr>
          <w:color w:val="auto"/>
        </w:rPr>
        <w:t xml:space="preserve">), </w:t>
      </w:r>
      <w:r w:rsidR="00AF1FFE" w:rsidRPr="00F17D0F">
        <w:rPr>
          <w:b/>
          <w:color w:val="auto"/>
        </w:rPr>
        <w:t>na zahtjev obvezni</w:t>
      </w:r>
      <w:r w:rsidR="00F17D0F" w:rsidRPr="00F17D0F">
        <w:rPr>
          <w:b/>
          <w:color w:val="auto"/>
        </w:rPr>
        <w:t>ka</w:t>
      </w:r>
      <w:r w:rsidR="003446B0" w:rsidRPr="00F17D0F">
        <w:rPr>
          <w:b/>
          <w:color w:val="auto"/>
        </w:rPr>
        <w:t xml:space="preserve"> </w:t>
      </w:r>
      <w:r w:rsidR="00F17D0F" w:rsidRPr="00F17D0F">
        <w:rPr>
          <w:b/>
          <w:color w:val="auto"/>
        </w:rPr>
        <w:t>Maria Kružića, ravnatelja Županijske lučke uprave Crikvenica,</w:t>
      </w:r>
      <w:r w:rsidR="00AF1FFE" w:rsidRPr="00F17D0F">
        <w:rPr>
          <w:b/>
          <w:color w:val="auto"/>
        </w:rPr>
        <w:t xml:space="preserve"> </w:t>
      </w:r>
      <w:r w:rsidRPr="00F17D0F">
        <w:rPr>
          <w:color w:val="auto"/>
        </w:rPr>
        <w:t>za davanjem mišljenja,</w:t>
      </w:r>
      <w:r w:rsidRPr="00F17D0F">
        <w:rPr>
          <w:b/>
          <w:color w:val="auto"/>
        </w:rPr>
        <w:t xml:space="preserve"> </w:t>
      </w:r>
      <w:r w:rsidRPr="00F17D0F">
        <w:rPr>
          <w:color w:val="auto"/>
        </w:rPr>
        <w:t xml:space="preserve">na </w:t>
      </w:r>
      <w:r w:rsidR="00517089" w:rsidRPr="00F17D0F">
        <w:rPr>
          <w:color w:val="auto"/>
        </w:rPr>
        <w:t>20</w:t>
      </w:r>
      <w:r w:rsidR="00F17D0F" w:rsidRPr="00F17D0F">
        <w:rPr>
          <w:color w:val="auto"/>
        </w:rPr>
        <w:t>3</w:t>
      </w:r>
      <w:r w:rsidRPr="00F17D0F">
        <w:rPr>
          <w:color w:val="auto"/>
        </w:rPr>
        <w:t xml:space="preserve">. sjednici održanoj dana </w:t>
      </w:r>
      <w:r w:rsidR="00F17D0F" w:rsidRPr="00F17D0F">
        <w:rPr>
          <w:color w:val="auto"/>
        </w:rPr>
        <w:t>6</w:t>
      </w:r>
      <w:r w:rsidR="003446B0" w:rsidRPr="00F17D0F">
        <w:rPr>
          <w:color w:val="auto"/>
        </w:rPr>
        <w:t xml:space="preserve">. </w:t>
      </w:r>
      <w:r w:rsidR="00517089" w:rsidRPr="00F17D0F">
        <w:rPr>
          <w:color w:val="auto"/>
        </w:rPr>
        <w:t>veljače</w:t>
      </w:r>
      <w:r w:rsidRPr="00F17D0F">
        <w:rPr>
          <w:color w:val="auto"/>
        </w:rPr>
        <w:t xml:space="preserve"> 202</w:t>
      </w:r>
      <w:r w:rsidR="00D449FF" w:rsidRPr="00F17D0F">
        <w:rPr>
          <w:color w:val="auto"/>
        </w:rPr>
        <w:t>3</w:t>
      </w:r>
      <w:r w:rsidR="00071FD9" w:rsidRPr="00F17D0F">
        <w:rPr>
          <w:color w:val="auto"/>
        </w:rPr>
        <w:t>.,</w:t>
      </w:r>
      <w:r w:rsidRPr="00F17D0F">
        <w:rPr>
          <w:color w:val="auto"/>
        </w:rPr>
        <w:t xml:space="preserve"> daje sljedeće</w:t>
      </w:r>
    </w:p>
    <w:p w14:paraId="4624D7B5" w14:textId="77777777" w:rsidR="00184F65" w:rsidRPr="00F17D0F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7D0F">
        <w:rPr>
          <w:rFonts w:ascii="Times New Roman" w:hAnsi="Times New Roman" w:cs="Times New Roman"/>
          <w:b/>
          <w:sz w:val="24"/>
          <w:szCs w:val="24"/>
        </w:rPr>
        <w:tab/>
      </w:r>
    </w:p>
    <w:p w14:paraId="0B48108F" w14:textId="77777777" w:rsidR="00284C37" w:rsidRPr="00F17D0F" w:rsidRDefault="00184F65" w:rsidP="00284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D0F">
        <w:rPr>
          <w:rFonts w:ascii="Times New Roman" w:hAnsi="Times New Roman" w:cs="Times New Roman"/>
          <w:b/>
          <w:sz w:val="24"/>
          <w:szCs w:val="24"/>
        </w:rPr>
        <w:t>MIŠLJENJE</w:t>
      </w:r>
      <w:r w:rsidR="004E75B3" w:rsidRPr="00F17D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B55D7" w14:textId="77777777" w:rsidR="00284C37" w:rsidRPr="00F17D0F" w:rsidRDefault="00284C37" w:rsidP="00284C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F0EC1C8" w14:textId="64CA24B3" w:rsidR="008F5FAA" w:rsidRDefault="005B531C" w:rsidP="008F5FA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Temeljem odredbe</w:t>
      </w:r>
      <w:r w:rsidR="008F5FAA" w:rsidRPr="00EB4C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člank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8F5FAA" w:rsidRPr="00EB4C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17. stavk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  <w:r w:rsidR="008F5FAA" w:rsidRPr="00EB4C8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1. ZSSI/21-a, obveznik </w:t>
      </w:r>
      <w:r w:rsidR="008F5FAA">
        <w:rPr>
          <w:rFonts w:ascii="Times New Roman" w:eastAsia="Calibri" w:hAnsi="Times New Roman" w:cs="Times New Roman"/>
          <w:b/>
          <w:sz w:val="24"/>
          <w:szCs w:val="24"/>
        </w:rPr>
        <w:t>Mario Kružić</w:t>
      </w:r>
      <w:r w:rsidR="008F5FAA" w:rsidRPr="00EB4C8E">
        <w:rPr>
          <w:rFonts w:ascii="Times New Roman" w:eastAsia="Calibri" w:hAnsi="Times New Roman" w:cs="Times New Roman"/>
          <w:b/>
          <w:sz w:val="24"/>
          <w:szCs w:val="24"/>
        </w:rPr>
        <w:t xml:space="preserve">, ravnatelj Županijske lučke uprave </w:t>
      </w:r>
      <w:r w:rsidR="008F5FAA">
        <w:rPr>
          <w:rFonts w:ascii="Times New Roman" w:eastAsia="Calibri" w:hAnsi="Times New Roman" w:cs="Times New Roman"/>
          <w:b/>
          <w:sz w:val="24"/>
          <w:szCs w:val="24"/>
        </w:rPr>
        <w:t>Crikvenica</w:t>
      </w:r>
      <w:r w:rsidR="008F5FAA" w:rsidRPr="00EB4C8E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8F5FAA" w:rsidRPr="00EB4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ne može za vrijeme obnašanja navedene dužnosti obavljati dužnost člana </w:t>
      </w:r>
      <w:r w:rsidR="008F5FAA" w:rsidRPr="00EB4C8E">
        <w:rPr>
          <w:rFonts w:ascii="Times New Roman" w:eastAsia="Calibri" w:hAnsi="Times New Roman" w:cs="Times New Roman"/>
          <w:b/>
          <w:sz w:val="24"/>
          <w:szCs w:val="24"/>
        </w:rPr>
        <w:t xml:space="preserve">Gradskog vijeća Grada </w:t>
      </w:r>
      <w:r w:rsidR="008F5FAA">
        <w:rPr>
          <w:rFonts w:ascii="Times New Roman" w:eastAsia="Calibri" w:hAnsi="Times New Roman" w:cs="Times New Roman"/>
          <w:b/>
          <w:sz w:val="24"/>
          <w:szCs w:val="24"/>
        </w:rPr>
        <w:t>Crikvenica</w:t>
      </w:r>
      <w:r w:rsidR="008F5FAA" w:rsidRPr="00EB4C8E">
        <w:rPr>
          <w:rFonts w:ascii="Times New Roman" w:hAnsi="Times New Roman" w:cs="Times New Roman"/>
          <w:b/>
          <w:sz w:val="24"/>
          <w:szCs w:val="24"/>
        </w:rPr>
        <w:t xml:space="preserve">, jer </w:t>
      </w:r>
      <w:r w:rsidR="008F5FAA" w:rsidRPr="00EB4C8E">
        <w:rPr>
          <w:rFonts w:ascii="Times New Roman" w:eastAsia="Calibri" w:hAnsi="Times New Roman" w:cs="Times New Roman"/>
          <w:b/>
          <w:sz w:val="24"/>
          <w:szCs w:val="24"/>
        </w:rPr>
        <w:t xml:space="preserve">zakonom nije propisana </w:t>
      </w:r>
      <w:r w:rsidR="008F5FAA" w:rsidRPr="00EB4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iznimka od opće zabrane istodobnog obnašanja dviju javnih dužnosti.  </w:t>
      </w:r>
    </w:p>
    <w:p w14:paraId="242D0407" w14:textId="77777777" w:rsidR="008F5FAA" w:rsidRDefault="008F5FAA" w:rsidP="008F5FAA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E004972" w14:textId="77777777" w:rsidR="008F5FAA" w:rsidRPr="00EB4C8E" w:rsidRDefault="008F5FAA" w:rsidP="008F5FAA">
      <w:pPr>
        <w:pStyle w:val="Odlomakpopisa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B4C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Upućuje se obveznika da sukladno članku 8. stavku 1. ZSSI/21-a razriješi okolnosti koje predstavljaju povredu Z</w:t>
      </w:r>
      <w:r w:rsidRPr="00EB4C8E">
        <w:rPr>
          <w:rFonts w:ascii="Times New Roman" w:eastAsia="Calibri" w:hAnsi="Times New Roman" w:cs="Times New Roman"/>
          <w:b/>
          <w:sz w:val="24"/>
          <w:szCs w:val="24"/>
        </w:rPr>
        <w:t xml:space="preserve">SSI/21-a. </w:t>
      </w:r>
    </w:p>
    <w:p w14:paraId="12F3FEC5" w14:textId="12E07A7E" w:rsidR="0032358E" w:rsidRPr="00F17D0F" w:rsidRDefault="0032358E" w:rsidP="004B0B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624D7BA" w14:textId="41609A9C" w:rsidR="00184F65" w:rsidRPr="00F17D0F" w:rsidRDefault="00184F65" w:rsidP="009410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7D0F">
        <w:rPr>
          <w:rFonts w:ascii="Times New Roman" w:hAnsi="Times New Roman" w:cs="Times New Roman"/>
          <w:sz w:val="24"/>
          <w:szCs w:val="24"/>
        </w:rPr>
        <w:t>Obrazloženje</w:t>
      </w:r>
    </w:p>
    <w:p w14:paraId="553E9636" w14:textId="72941053" w:rsidR="00F17D0F" w:rsidRPr="00F17D0F" w:rsidRDefault="00F17D0F" w:rsidP="00F17D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D0F">
        <w:rPr>
          <w:rFonts w:ascii="Times New Roman" w:eastAsia="Calibri" w:hAnsi="Times New Roman" w:cs="Times New Roman"/>
          <w:sz w:val="24"/>
          <w:szCs w:val="24"/>
        </w:rPr>
        <w:t>U Povjerenstvu je zaprimljen z</w:t>
      </w:r>
      <w:r w:rsidR="0054692D" w:rsidRPr="00F17D0F">
        <w:rPr>
          <w:rFonts w:ascii="Times New Roman" w:eastAsia="Calibri" w:hAnsi="Times New Roman" w:cs="Times New Roman"/>
          <w:sz w:val="24"/>
          <w:szCs w:val="24"/>
        </w:rPr>
        <w:t xml:space="preserve">ahtjev za davanjem </w:t>
      </w:r>
      <w:r w:rsidR="00AF1FFE" w:rsidRPr="00F17D0F">
        <w:rPr>
          <w:rFonts w:ascii="Times New Roman" w:eastAsia="Calibri" w:hAnsi="Times New Roman" w:cs="Times New Roman"/>
          <w:sz w:val="24"/>
          <w:szCs w:val="24"/>
        </w:rPr>
        <w:t xml:space="preserve">mišljenja Povjerenstva </w:t>
      </w:r>
      <w:r w:rsidRPr="00F17D0F">
        <w:rPr>
          <w:rFonts w:ascii="Times New Roman" w:eastAsia="Calibri" w:hAnsi="Times New Roman" w:cs="Times New Roman"/>
          <w:sz w:val="24"/>
          <w:szCs w:val="24"/>
        </w:rPr>
        <w:t>podnesen od</w:t>
      </w:r>
      <w:r w:rsidR="004958BE" w:rsidRPr="00F17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58BE" w:rsidRPr="00F17D0F">
        <w:rPr>
          <w:rFonts w:ascii="Times New Roman" w:hAnsi="Times New Roman" w:cs="Times New Roman"/>
          <w:sz w:val="24"/>
          <w:szCs w:val="24"/>
        </w:rPr>
        <w:t>obvezni</w:t>
      </w:r>
      <w:r w:rsidRPr="00F17D0F">
        <w:rPr>
          <w:rFonts w:ascii="Times New Roman" w:hAnsi="Times New Roman" w:cs="Times New Roman"/>
          <w:sz w:val="24"/>
          <w:szCs w:val="24"/>
        </w:rPr>
        <w:t xml:space="preserve">ka Maria Kružića, </w:t>
      </w:r>
      <w:r w:rsidRPr="00F17D0F">
        <w:rPr>
          <w:rFonts w:ascii="Times New Roman" w:eastAsia="Calibri" w:hAnsi="Times New Roman" w:cs="Times New Roman"/>
          <w:sz w:val="24"/>
          <w:szCs w:val="24"/>
        </w:rPr>
        <w:t>ravnatelja Županijske lučke uprave Crikvenica, proslijeđen od Ministarstva pravosuđa i uprave, Uprave za politički sustav i opću upravu.</w:t>
      </w:r>
      <w:r w:rsidRPr="00F17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7D0F">
        <w:rPr>
          <w:rFonts w:ascii="Times New Roman" w:eastAsia="Calibri" w:hAnsi="Times New Roman" w:cs="Times New Roman"/>
          <w:sz w:val="24"/>
          <w:szCs w:val="24"/>
        </w:rPr>
        <w:t xml:space="preserve">U knjigama ulazne pošte Povjerenstva zahtjev je zaprimljen 2. veljače 2023. pod poslovnim brojem 711-U-2496-M-34/23-01-3, povodom kojeg se vodi predmet broj M-34/23. </w:t>
      </w:r>
    </w:p>
    <w:p w14:paraId="5A66A233" w14:textId="22F1F802" w:rsidR="00F17D0F" w:rsidRPr="00F17D0F" w:rsidRDefault="00F17D0F" w:rsidP="00F17D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D0F">
        <w:rPr>
          <w:rFonts w:ascii="Times New Roman" w:hAnsi="Times New Roman" w:cs="Times New Roman"/>
          <w:sz w:val="24"/>
          <w:szCs w:val="24"/>
        </w:rPr>
        <w:t xml:space="preserve">Člankom 3. stavkom 1.  podstavkom 60. ZSSI-a propisano je da su  ravnatelji lučkih uprava obveznici u smislu navedenog Zakona, </w:t>
      </w:r>
      <w:r w:rsidRPr="00F17D0F">
        <w:rPr>
          <w:rFonts w:ascii="Times New Roman" w:eastAsia="Calibri" w:hAnsi="Times New Roman" w:cs="Times New Roman"/>
          <w:sz w:val="24"/>
          <w:szCs w:val="24"/>
        </w:rPr>
        <w:t>stoga je Mario Kružić povodom obnašanja dužnosti ravnatelja Županijske lučke uprave Crikvenica</w:t>
      </w:r>
      <w:r w:rsidRPr="00F17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7D0F">
        <w:rPr>
          <w:rFonts w:ascii="Times New Roman" w:eastAsia="Calibri" w:hAnsi="Times New Roman" w:cs="Times New Roman"/>
          <w:sz w:val="24"/>
          <w:szCs w:val="24"/>
        </w:rPr>
        <w:t>dužan</w:t>
      </w:r>
      <w:r w:rsidRPr="00F17D0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17D0F">
        <w:rPr>
          <w:rFonts w:ascii="Times New Roman" w:eastAsia="Calibri" w:hAnsi="Times New Roman" w:cs="Times New Roman"/>
          <w:sz w:val="24"/>
          <w:szCs w:val="24"/>
        </w:rPr>
        <w:t xml:space="preserve">postupati sukladno odredbama ZSSI/21-a. </w:t>
      </w:r>
    </w:p>
    <w:p w14:paraId="2E6971CE" w14:textId="77777777" w:rsidR="00F17D0F" w:rsidRPr="00F17D0F" w:rsidRDefault="00F17D0F" w:rsidP="00F17D0F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D0F">
        <w:rPr>
          <w:rFonts w:ascii="Times New Roman" w:eastAsia="Calibri" w:hAnsi="Times New Roman" w:cs="Times New Roman"/>
          <w:sz w:val="24"/>
          <w:szCs w:val="24"/>
        </w:rPr>
        <w:t xml:space="preserve">Člankom 8. stavkom 3. i 4 ZSSI/21-a propisano je da su dužnosnici u slučaju dvojbe predstavlja li neko ponašanje povredu odredba tog Zakona, dužni zatražiti mišljenje Povjerenstva, koje će potom dati obrazloženo mišljenje u roku od 15 dana od dana primitka zahtjeva. </w:t>
      </w:r>
    </w:p>
    <w:p w14:paraId="7BF0928E" w14:textId="77777777" w:rsidR="00113C1E" w:rsidRPr="00F17D0F" w:rsidRDefault="00113C1E" w:rsidP="00AF1F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02689F" w14:textId="3EFAF230" w:rsidR="00F17D0F" w:rsidRPr="00F17D0F" w:rsidRDefault="00AF1FFE" w:rsidP="00AE7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D0F">
        <w:rPr>
          <w:rFonts w:ascii="Times New Roman" w:hAnsi="Times New Roman" w:cs="Times New Roman"/>
          <w:sz w:val="24"/>
          <w:szCs w:val="24"/>
        </w:rPr>
        <w:t>Obvezni</w:t>
      </w:r>
      <w:r w:rsidR="00F17D0F" w:rsidRPr="00F17D0F">
        <w:rPr>
          <w:rFonts w:ascii="Times New Roman" w:hAnsi="Times New Roman" w:cs="Times New Roman"/>
          <w:sz w:val="24"/>
          <w:szCs w:val="24"/>
        </w:rPr>
        <w:t xml:space="preserve">k je od </w:t>
      </w:r>
      <w:r w:rsidR="00F17D0F" w:rsidRPr="00F17D0F">
        <w:rPr>
          <w:rFonts w:ascii="Times New Roman" w:eastAsia="Calibri" w:hAnsi="Times New Roman" w:cs="Times New Roman"/>
          <w:sz w:val="24"/>
          <w:szCs w:val="24"/>
        </w:rPr>
        <w:t>Ministarstva pravosuđa i uprave zatražio mišljenje može li istovremeno s obnašanjem dužnosti ravnatelja Županijske lučke uprave</w:t>
      </w:r>
      <w:r w:rsidR="00F17D0F" w:rsidRPr="00F17D0F">
        <w:rPr>
          <w:rFonts w:ascii="Times New Roman" w:hAnsi="Times New Roman" w:cs="Times New Roman"/>
          <w:sz w:val="24"/>
          <w:szCs w:val="24"/>
        </w:rPr>
        <w:t xml:space="preserve"> Crikvenica </w:t>
      </w:r>
      <w:r w:rsidR="00F17D0F" w:rsidRPr="00F17D0F">
        <w:rPr>
          <w:rFonts w:ascii="Times New Roman" w:hAnsi="Times New Roman" w:cs="Times New Roman"/>
          <w:sz w:val="24"/>
          <w:szCs w:val="24"/>
        </w:rPr>
        <w:lastRenderedPageBreak/>
        <w:t>obnašati dužnost člana Gradskog vijeća Grada Crikvenice, odnosno je li to suprotno odredbama ZSSI/21-a.</w:t>
      </w:r>
    </w:p>
    <w:p w14:paraId="3C29FD25" w14:textId="4A424B07" w:rsidR="00F17D0F" w:rsidRPr="00F17D0F" w:rsidRDefault="00F17D0F" w:rsidP="00AE7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5235B" w14:textId="6DC7CB18" w:rsidR="00F17D0F" w:rsidRPr="00F17D0F" w:rsidRDefault="00F17D0F" w:rsidP="00F17D0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D0F">
        <w:rPr>
          <w:rFonts w:ascii="Times New Roman" w:hAnsi="Times New Roman" w:cs="Times New Roman"/>
          <w:sz w:val="24"/>
          <w:szCs w:val="24"/>
        </w:rPr>
        <w:t xml:space="preserve">Naime, u zahtjevu navodi da profesionalno obnaša dužnost </w:t>
      </w:r>
      <w:r w:rsidRPr="00F17D0F">
        <w:rPr>
          <w:rFonts w:ascii="Times New Roman" w:eastAsia="Calibri" w:hAnsi="Times New Roman" w:cs="Times New Roman"/>
          <w:sz w:val="24"/>
          <w:szCs w:val="24"/>
        </w:rPr>
        <w:t>ravnatelja Županijske lučke uprave</w:t>
      </w:r>
      <w:r w:rsidRPr="00F17D0F">
        <w:rPr>
          <w:rFonts w:ascii="Times New Roman" w:hAnsi="Times New Roman" w:cs="Times New Roman"/>
          <w:sz w:val="24"/>
          <w:szCs w:val="24"/>
        </w:rPr>
        <w:t xml:space="preserve"> Crikvenica te da je na lokalnim izborima održanima u svibnju 2021. izabran na dužnost člana Gradskog vijeća Grada Crikvenice, kao i da je pismeno zatražio od Grada Crikvenice da mu prestane isplaćivati naknadu za rad u Gradskom vijeću, na koju ima pravo temeljem odredbi </w:t>
      </w:r>
      <w:r w:rsidRPr="00F17D0F">
        <w:rPr>
          <w:rFonts w:ascii="Times New Roman" w:hAnsi="Times New Roman" w:cs="Times New Roman"/>
          <w:sz w:val="24"/>
          <w:szCs w:val="24"/>
          <w:shd w:val="clear" w:color="auto" w:fill="FFFFFF"/>
        </w:rPr>
        <w:t>Zakona o lokalnoj i područnoj (regionalnoj) samoupravi („Narodne novine“, broj 33/01., 60/01., 129/05., 109/07., 125/08., 36/09., 150/11., 144/12., 19/13., 137/15., 123/17., 98/19. i 144/20.)</w:t>
      </w:r>
    </w:p>
    <w:p w14:paraId="2511661D" w14:textId="77777777" w:rsidR="00F17D0F" w:rsidRPr="00F17D0F" w:rsidRDefault="00F17D0F" w:rsidP="00AE7E8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7D9D01" w14:textId="1C58549D" w:rsidR="00AE7E8D" w:rsidRDefault="00D449FF" w:rsidP="008F5FA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D0F">
        <w:rPr>
          <w:rFonts w:ascii="Times New Roman" w:hAnsi="Times New Roman" w:cs="Times New Roman"/>
          <w:sz w:val="24"/>
          <w:szCs w:val="24"/>
        </w:rPr>
        <w:t xml:space="preserve"> </w:t>
      </w:r>
      <w:r w:rsidR="00F17D0F">
        <w:rPr>
          <w:rFonts w:ascii="Times New Roman" w:hAnsi="Times New Roman" w:cs="Times New Roman"/>
          <w:sz w:val="24"/>
          <w:szCs w:val="24"/>
        </w:rPr>
        <w:t xml:space="preserve">U odgovoru </w:t>
      </w:r>
      <w:r w:rsidR="00F17D0F" w:rsidRPr="00F17D0F">
        <w:rPr>
          <w:rFonts w:ascii="Times New Roman" w:eastAsia="Calibri" w:hAnsi="Times New Roman" w:cs="Times New Roman"/>
          <w:sz w:val="24"/>
          <w:szCs w:val="24"/>
        </w:rPr>
        <w:t>Uprave za politički sustav i opću upravu</w:t>
      </w:r>
      <w:r w:rsidR="00F17D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D0F" w:rsidRPr="00F17D0F">
        <w:rPr>
          <w:rFonts w:ascii="Times New Roman" w:eastAsia="Calibri" w:hAnsi="Times New Roman" w:cs="Times New Roman"/>
          <w:sz w:val="24"/>
          <w:szCs w:val="24"/>
        </w:rPr>
        <w:t>Ministarstva pravosuđa i uprave</w:t>
      </w:r>
      <w:r w:rsidR="00F17D0F">
        <w:rPr>
          <w:rFonts w:ascii="Times New Roman" w:eastAsia="Calibri" w:hAnsi="Times New Roman" w:cs="Times New Roman"/>
          <w:sz w:val="24"/>
          <w:szCs w:val="24"/>
        </w:rPr>
        <w:t xml:space="preserve">, klasa: </w:t>
      </w:r>
      <w:r w:rsidR="008F5FAA">
        <w:rPr>
          <w:rFonts w:ascii="Times New Roman" w:eastAsia="Calibri" w:hAnsi="Times New Roman" w:cs="Times New Roman"/>
          <w:sz w:val="24"/>
          <w:szCs w:val="24"/>
        </w:rPr>
        <w:t xml:space="preserve">024-02/22-01/168, </w:t>
      </w:r>
      <w:r w:rsidR="00F17D0F">
        <w:rPr>
          <w:rFonts w:ascii="Times New Roman" w:eastAsia="Calibri" w:hAnsi="Times New Roman" w:cs="Times New Roman"/>
          <w:sz w:val="24"/>
          <w:szCs w:val="24"/>
        </w:rPr>
        <w:t xml:space="preserve">urbroj: </w:t>
      </w:r>
      <w:r w:rsidR="008F5FAA">
        <w:rPr>
          <w:rFonts w:ascii="Times New Roman" w:eastAsia="Calibri" w:hAnsi="Times New Roman" w:cs="Times New Roman"/>
          <w:sz w:val="24"/>
          <w:szCs w:val="24"/>
        </w:rPr>
        <w:t xml:space="preserve">514-07-02/01-23-04 od 31. siječnja 2022. navodi se su </w:t>
      </w:r>
      <w:r w:rsidR="008F5FAA">
        <w:rPr>
          <w:rFonts w:ascii="Times New Roman" w:hAnsi="Times New Roman" w:cs="Times New Roman"/>
          <w:sz w:val="24"/>
          <w:szCs w:val="24"/>
        </w:rPr>
        <w:t>odredbom članka 78.</w:t>
      </w:r>
      <w:r w:rsidR="008F5FAA" w:rsidRPr="00E114C9">
        <w:rPr>
          <w:rFonts w:ascii="Times New Roman" w:hAnsi="Times New Roman" w:cs="Times New Roman"/>
          <w:sz w:val="24"/>
          <w:szCs w:val="24"/>
        </w:rPr>
        <w:t xml:space="preserve"> Zakona o lokalnim izborima („Narodne novine“ broj 144/12., 121/16., 98/19., 42/20., 144/20. i 37/21.), propisane nespojive dužnosti s istodobnim obnašanjem dužnosti </w:t>
      </w:r>
      <w:r w:rsidR="008F5FAA">
        <w:rPr>
          <w:rFonts w:ascii="Times New Roman" w:hAnsi="Times New Roman" w:cs="Times New Roman"/>
          <w:sz w:val="24"/>
          <w:szCs w:val="24"/>
        </w:rPr>
        <w:t xml:space="preserve">člana predstavničkog tijela jedinice lokalne i područne (regionalne) samouprave, ali se ukazuje da je od instituta nespojivosti propisanog tim Zakonom potrebno razlikovati materiju sukoba interesa uređenu odredbama ZSSI/21-a, koje tumači Povjerenstvo. </w:t>
      </w:r>
    </w:p>
    <w:p w14:paraId="130140CD" w14:textId="3052BCA5" w:rsidR="008F5FAA" w:rsidRPr="00C24600" w:rsidRDefault="008F5FAA" w:rsidP="008F5F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</w:rPr>
        <w:t>Člankom</w:t>
      </w:r>
      <w:r w:rsidR="0069070B">
        <w:rPr>
          <w:rFonts w:ascii="Times New Roman" w:hAnsi="Times New Roman" w:cs="Times New Roman"/>
          <w:sz w:val="24"/>
          <w:szCs w:val="24"/>
        </w:rPr>
        <w:t xml:space="preserve"> </w:t>
      </w:r>
      <w:r w:rsidRPr="00C24600">
        <w:rPr>
          <w:rFonts w:ascii="Times New Roman" w:hAnsi="Times New Roman" w:cs="Times New Roman"/>
          <w:sz w:val="24"/>
          <w:szCs w:val="24"/>
        </w:rPr>
        <w:t>17. stavkom 1. ZSSI/21-a propisano je da z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a vrijeme obnašanja javne dužnosti na koju je izabran odnosno imenovan obveznik ne smije obnašati drugu javnu dužnost, osim ako drugu javnu dužnost obnaša po položaju ili je zakonom drukčije propisano.</w:t>
      </w:r>
    </w:p>
    <w:p w14:paraId="321FAE0C" w14:textId="75DA1F28" w:rsidR="008F5FAA" w:rsidRPr="00C24600" w:rsidRDefault="008F5FAA" w:rsidP="008F5F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>U odnosu na obnašanje dužnosti člana predstavničkog tijela jedinice lokalne i područne (regionalne) samouprave</w:t>
      </w:r>
      <w:r w:rsidRPr="00C24600">
        <w:rPr>
          <w:rFonts w:ascii="Times New Roman" w:hAnsi="Times New Roman" w:cs="Times New Roman"/>
          <w:sz w:val="24"/>
          <w:szCs w:val="24"/>
        </w:rPr>
        <w:t xml:space="preserve"> istodobno s obnašanjem dužnosti ravnatelja </w:t>
      </w:r>
      <w:r>
        <w:rPr>
          <w:rFonts w:ascii="Times New Roman" w:hAnsi="Times New Roman" w:cs="Times New Roman"/>
          <w:sz w:val="24"/>
          <w:szCs w:val="24"/>
        </w:rPr>
        <w:t>županijske lučke uprave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ukazuje se da član predstavničkog tijela nije obveznik u smislu odredbi ZSSI/21-a, međutim, imajući u vidu ovlasti navedenog tijela u donošenju proračuna i općih akata jedinice lokalne i područne (regionalne) samouprave kao i da člana predstavničkog tijela na lokalnim izborima biraju građani na mandatno razdoblje od četiri godine, nesporno se radi o drugoj javnoj dužnosti izvan kruga obveznika propisanih odredbama ZSSI/21-a.  </w:t>
      </w:r>
    </w:p>
    <w:p w14:paraId="0464D755" w14:textId="77777777" w:rsidR="008F5FAA" w:rsidRPr="00C24600" w:rsidRDefault="008F5FAA" w:rsidP="008F5FA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Kako bi došlo do primjene iznimke od općenite zabrane obnašanja druge javne dužnosti iz članka 17. stavka 1. ZSSI/21-a za vrijeme obnašanja dužnosti iz članka 3. ZSSI/21-a, posebnim zakonom treba biti propisana takva mogućnost. </w:t>
      </w:r>
    </w:p>
    <w:p w14:paraId="2BA58A9B" w14:textId="680FC035" w:rsidR="008F5FAA" w:rsidRPr="00055839" w:rsidRDefault="008F5FAA" w:rsidP="008F5F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5839">
        <w:rPr>
          <w:rFonts w:ascii="Times New Roman" w:eastAsia="Calibri" w:hAnsi="Times New Roman" w:cs="Times New Roman"/>
          <w:sz w:val="24"/>
          <w:szCs w:val="24"/>
        </w:rPr>
        <w:t xml:space="preserve">U ovome slučaju odredbama Zakona o pomorskom dobru i morskim lukama („Narodne novine“, broj 158/03., 100/04., 141/06., 38/09., 123/11., 56/16. i 98/19.) kojom je propisano da županija odlukom županijske skupštine osniva županijsku lučku upravu te su </w:t>
      </w: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t>propisane ovlasti kao i način imenovanja</w:t>
      </w:r>
      <w:r w:rsidR="00CD5320">
        <w:rPr>
          <w:rFonts w:ascii="Times New Roman" w:hAnsi="Times New Roman" w:cs="Times New Roman"/>
          <w:sz w:val="24"/>
          <w:szCs w:val="24"/>
          <w:shd w:val="clear" w:color="auto" w:fill="FFFFFF"/>
        </w:rPr>
        <w:t>, odnosno</w:t>
      </w: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razrješenja rav</w:t>
      </w: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natelja </w:t>
      </w:r>
      <w:r w:rsidRPr="00055839">
        <w:rPr>
          <w:rFonts w:ascii="Times New Roman" w:hAnsi="Times New Roman" w:cs="Times New Roman"/>
          <w:color w:val="000000" w:themeColor="text1"/>
          <w:sz w:val="24"/>
          <w:szCs w:val="24"/>
        </w:rPr>
        <w:t>lučke uprave</w:t>
      </w:r>
      <w:r w:rsidRPr="0005583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nije propisano da bi ravnatelj </w:t>
      </w: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t>navedene ustanove, koji je obveznik u smislu odredbi ZSSI/21-a, istodobno mogao biti član predstavničkog tijela jedinice lokalne samouprave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08C33507" w14:textId="0A1874DD" w:rsidR="008F5FAA" w:rsidRPr="00055839" w:rsidRDefault="008F5FAA" w:rsidP="008F5F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navedenom, </w:t>
      </w:r>
      <w:r>
        <w:rPr>
          <w:rFonts w:ascii="Times New Roman" w:eastAsia="Calibri" w:hAnsi="Times New Roman" w:cs="Times New Roman"/>
          <w:sz w:val="24"/>
          <w:szCs w:val="24"/>
        </w:rPr>
        <w:t>Mario Kružić</w:t>
      </w:r>
      <w:r w:rsidRPr="0034748A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55839">
        <w:rPr>
          <w:rFonts w:ascii="Times New Roman" w:eastAsia="Calibri" w:hAnsi="Times New Roman" w:cs="Times New Roman"/>
          <w:sz w:val="24"/>
          <w:szCs w:val="24"/>
        </w:rPr>
        <w:t xml:space="preserve">ravnatelj </w:t>
      </w:r>
      <w:r w:rsidRPr="00055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Županijske lučke uprave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Crikvenica </w:t>
      </w:r>
      <w:r w:rsidRPr="000558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 može za vrijeme obnašanja navedene dužnosti biti član </w:t>
      </w:r>
      <w:r>
        <w:rPr>
          <w:rFonts w:ascii="Times New Roman" w:hAnsi="Times New Roman" w:cs="Times New Roman"/>
          <w:sz w:val="24"/>
          <w:szCs w:val="24"/>
        </w:rPr>
        <w:t>Gradskog</w:t>
      </w:r>
      <w:r w:rsidRPr="00055839">
        <w:rPr>
          <w:rFonts w:ascii="Times New Roman" w:hAnsi="Times New Roman" w:cs="Times New Roman"/>
          <w:sz w:val="24"/>
          <w:szCs w:val="24"/>
        </w:rPr>
        <w:t xml:space="preserve"> vijeća</w:t>
      </w:r>
      <w:r>
        <w:rPr>
          <w:rFonts w:ascii="Times New Roman" w:hAnsi="Times New Roman" w:cs="Times New Roman"/>
          <w:sz w:val="24"/>
          <w:szCs w:val="24"/>
        </w:rPr>
        <w:t xml:space="preserve"> Grada Crikvenice</w:t>
      </w:r>
      <w:r w:rsidRPr="00055839">
        <w:rPr>
          <w:rFonts w:ascii="Times New Roman" w:hAnsi="Times New Roman" w:cs="Times New Roman"/>
          <w:sz w:val="24"/>
          <w:szCs w:val="24"/>
        </w:rPr>
        <w:t xml:space="preserve">, jer je navedeno suprotno odredbi članka 17. stavka 1. Zakona. </w:t>
      </w:r>
    </w:p>
    <w:p w14:paraId="43D6036B" w14:textId="77777777" w:rsidR="008F5FAA" w:rsidRPr="00C24600" w:rsidRDefault="008F5FAA" w:rsidP="008F5FAA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Upućuje se obveznika da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sukladno članku 8. stavku 1. ZSSI/21-a </w:t>
      </w:r>
      <w:r w:rsidRPr="00C24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razriješi okolnosti </w:t>
      </w:r>
      <w:r w:rsidRPr="00C24600">
        <w:rPr>
          <w:rFonts w:ascii="Times New Roman" w:hAnsi="Times New Roman" w:cs="Times New Roman"/>
          <w:sz w:val="24"/>
          <w:szCs w:val="24"/>
        </w:rPr>
        <w:t xml:space="preserve">istodobnog obnašanja </w:t>
      </w:r>
      <w:r>
        <w:rPr>
          <w:rFonts w:ascii="Times New Roman" w:hAnsi="Times New Roman" w:cs="Times New Roman"/>
          <w:sz w:val="24"/>
          <w:szCs w:val="24"/>
        </w:rPr>
        <w:t xml:space="preserve">navedenih dviju dužnosti. </w:t>
      </w:r>
    </w:p>
    <w:p w14:paraId="4624D7D0" w14:textId="1EB22742" w:rsidR="00184F65" w:rsidRPr="00F17D0F" w:rsidRDefault="00184F65" w:rsidP="005E3FD0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F17D0F"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  <w:r w:rsidR="005E3FD0" w:rsidRPr="00F17D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24D7D1" w14:textId="77777777" w:rsidR="00184F65" w:rsidRPr="00F17D0F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D0F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58BE2DA7" w14:textId="77777777" w:rsidR="00113C1E" w:rsidRPr="00F17D0F" w:rsidRDefault="00113C1E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0EF026F4" w:rsidR="00184F65" w:rsidRPr="00F17D0F" w:rsidRDefault="00113C1E" w:rsidP="00184F65">
      <w:pPr>
        <w:pStyle w:val="Default"/>
        <w:spacing w:line="276" w:lineRule="auto"/>
        <w:ind w:left="4956"/>
        <w:rPr>
          <w:color w:val="auto"/>
        </w:rPr>
      </w:pPr>
      <w:r w:rsidRPr="00F17D0F">
        <w:rPr>
          <w:bCs/>
          <w:color w:val="auto"/>
        </w:rPr>
        <w:t xml:space="preserve">  </w:t>
      </w:r>
      <w:r w:rsidR="00184F65" w:rsidRPr="00F17D0F">
        <w:rPr>
          <w:bCs/>
          <w:color w:val="auto"/>
        </w:rPr>
        <w:t xml:space="preserve">          Nataša Novaković, dipl. iur.</w:t>
      </w:r>
    </w:p>
    <w:p w14:paraId="4624D7D3" w14:textId="77777777" w:rsidR="00184F65" w:rsidRPr="00F17D0F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057FE" w14:textId="77777777" w:rsidR="00075CB7" w:rsidRPr="00F17D0F" w:rsidRDefault="00075CB7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2C692" w14:textId="77777777" w:rsidR="00816B02" w:rsidRPr="00F17D0F" w:rsidRDefault="00816B0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A35DEA" w14:textId="77777777" w:rsidR="005E3FD0" w:rsidRPr="00F17D0F" w:rsidRDefault="005E3FD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F72C07" w14:textId="77777777" w:rsidR="005E3FD0" w:rsidRPr="00F17D0F" w:rsidRDefault="005E3FD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D32982" w14:textId="77777777" w:rsidR="005E3FD0" w:rsidRPr="00F17D0F" w:rsidRDefault="005E3FD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22070EE5" w:rsidR="00184F65" w:rsidRPr="00F17D0F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0F"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73CCF9FD" w:rsidR="00184F65" w:rsidRPr="00F17D0F" w:rsidRDefault="00075CB7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0F">
        <w:rPr>
          <w:rFonts w:ascii="Times New Roman" w:hAnsi="Times New Roman" w:cs="Times New Roman"/>
          <w:sz w:val="24"/>
          <w:szCs w:val="24"/>
        </w:rPr>
        <w:t>Obvezni</w:t>
      </w:r>
      <w:r w:rsidR="0064070D" w:rsidRPr="00F17D0F">
        <w:rPr>
          <w:rFonts w:ascii="Times New Roman" w:hAnsi="Times New Roman" w:cs="Times New Roman"/>
          <w:sz w:val="24"/>
          <w:szCs w:val="24"/>
        </w:rPr>
        <w:t xml:space="preserve">ca </w:t>
      </w:r>
      <w:r w:rsidR="008F5FAA">
        <w:rPr>
          <w:rFonts w:ascii="Times New Roman" w:hAnsi="Times New Roman" w:cs="Times New Roman"/>
          <w:sz w:val="24"/>
          <w:szCs w:val="24"/>
        </w:rPr>
        <w:t>Mario Kružić</w:t>
      </w:r>
      <w:r w:rsidR="00B64FAE" w:rsidRPr="00F17D0F">
        <w:rPr>
          <w:rFonts w:ascii="Times New Roman" w:hAnsi="Times New Roman" w:cs="Times New Roman"/>
          <w:sz w:val="24"/>
          <w:szCs w:val="24"/>
        </w:rPr>
        <w:t>,</w:t>
      </w:r>
      <w:r w:rsidR="00D27431" w:rsidRPr="00F17D0F">
        <w:rPr>
          <w:rFonts w:ascii="Times New Roman" w:hAnsi="Times New Roman" w:cs="Times New Roman"/>
          <w:sz w:val="24"/>
          <w:szCs w:val="24"/>
        </w:rPr>
        <w:t xml:space="preserve"> </w:t>
      </w:r>
      <w:r w:rsidR="002D695E" w:rsidRPr="00F17D0F">
        <w:rPr>
          <w:rFonts w:ascii="Times New Roman" w:hAnsi="Times New Roman" w:cs="Times New Roman"/>
          <w:sz w:val="24"/>
          <w:szCs w:val="24"/>
        </w:rPr>
        <w:t>elektroničk</w:t>
      </w:r>
      <w:r w:rsidR="00113C1E" w:rsidRPr="00F17D0F">
        <w:rPr>
          <w:rFonts w:ascii="Times New Roman" w:hAnsi="Times New Roman" w:cs="Times New Roman"/>
          <w:sz w:val="24"/>
          <w:szCs w:val="24"/>
        </w:rPr>
        <w:t>om</w:t>
      </w:r>
      <w:r w:rsidR="002D695E" w:rsidRPr="00F17D0F">
        <w:rPr>
          <w:rFonts w:ascii="Times New Roman" w:hAnsi="Times New Roman" w:cs="Times New Roman"/>
          <w:sz w:val="24"/>
          <w:szCs w:val="24"/>
        </w:rPr>
        <w:t xml:space="preserve"> dostav</w:t>
      </w:r>
      <w:r w:rsidR="00113C1E" w:rsidRPr="00F17D0F">
        <w:rPr>
          <w:rFonts w:ascii="Times New Roman" w:hAnsi="Times New Roman" w:cs="Times New Roman"/>
          <w:sz w:val="24"/>
          <w:szCs w:val="24"/>
        </w:rPr>
        <w:t>om</w:t>
      </w:r>
    </w:p>
    <w:p w14:paraId="4624D7D7" w14:textId="77777777" w:rsidR="00184F65" w:rsidRPr="00F17D0F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0F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Pr="00F17D0F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17D0F">
        <w:rPr>
          <w:rFonts w:ascii="Times New Roman" w:hAnsi="Times New Roman" w:cs="Times New Roman"/>
          <w:sz w:val="24"/>
          <w:szCs w:val="24"/>
        </w:rPr>
        <w:t>Pismohrana</w:t>
      </w:r>
      <w:r w:rsidRPr="00F17D0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F17D0F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F17D0F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83A85" w14:textId="77777777" w:rsidR="00B911DD" w:rsidRDefault="00B911DD" w:rsidP="005B5818">
      <w:pPr>
        <w:spacing w:after="0" w:line="240" w:lineRule="auto"/>
      </w:pPr>
      <w:r>
        <w:separator/>
      </w:r>
    </w:p>
  </w:endnote>
  <w:endnote w:type="continuationSeparator" w:id="0">
    <w:p w14:paraId="5FF82A9C" w14:textId="77777777" w:rsidR="00B911DD" w:rsidRDefault="00B911DD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80ECA7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B2473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05C3A" w14:textId="77777777" w:rsidR="00B911DD" w:rsidRDefault="00B911DD" w:rsidP="005B5818">
      <w:pPr>
        <w:spacing w:after="0" w:line="240" w:lineRule="auto"/>
      </w:pPr>
      <w:r>
        <w:separator/>
      </w:r>
    </w:p>
  </w:footnote>
  <w:footnote w:type="continuationSeparator" w:id="0">
    <w:p w14:paraId="1102EA8F" w14:textId="77777777" w:rsidR="00B911DD" w:rsidRDefault="00B911DD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BF98F9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1C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A4047"/>
    <w:multiLevelType w:val="hybridMultilevel"/>
    <w:tmpl w:val="8D1E581C"/>
    <w:lvl w:ilvl="0" w:tplc="A36E2CD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7CA3"/>
    <w:multiLevelType w:val="hybridMultilevel"/>
    <w:tmpl w:val="ED36DB70"/>
    <w:lvl w:ilvl="0" w:tplc="F8C65DFC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C6CFC"/>
    <w:multiLevelType w:val="hybridMultilevel"/>
    <w:tmpl w:val="B6820F9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482C52"/>
    <w:multiLevelType w:val="hybridMultilevel"/>
    <w:tmpl w:val="9894D7E6"/>
    <w:lvl w:ilvl="0" w:tplc="17B0409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515B"/>
    <w:multiLevelType w:val="multilevel"/>
    <w:tmpl w:val="8ED878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4"/>
  </w:num>
  <w:num w:numId="10">
    <w:abstractNumId w:val="1"/>
  </w:num>
  <w:num w:numId="11">
    <w:abstractNumId w:val="11"/>
  </w:num>
  <w:num w:numId="12">
    <w:abstractNumId w:val="23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9"/>
  </w:num>
  <w:num w:numId="21">
    <w:abstractNumId w:val="22"/>
  </w:num>
  <w:num w:numId="22">
    <w:abstractNumId w:val="4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5C04"/>
    <w:rsid w:val="0001022C"/>
    <w:rsid w:val="00012F6A"/>
    <w:rsid w:val="00020156"/>
    <w:rsid w:val="00023BD5"/>
    <w:rsid w:val="00024334"/>
    <w:rsid w:val="000336BC"/>
    <w:rsid w:val="00034102"/>
    <w:rsid w:val="000414A5"/>
    <w:rsid w:val="000437CA"/>
    <w:rsid w:val="000538BC"/>
    <w:rsid w:val="0005610A"/>
    <w:rsid w:val="00061FEE"/>
    <w:rsid w:val="00065E61"/>
    <w:rsid w:val="00065FB2"/>
    <w:rsid w:val="00067EC1"/>
    <w:rsid w:val="00071FD9"/>
    <w:rsid w:val="00074319"/>
    <w:rsid w:val="00075CB7"/>
    <w:rsid w:val="00077123"/>
    <w:rsid w:val="00090430"/>
    <w:rsid w:val="000A1AF9"/>
    <w:rsid w:val="000B0057"/>
    <w:rsid w:val="000B20B5"/>
    <w:rsid w:val="000B2775"/>
    <w:rsid w:val="000B2BF7"/>
    <w:rsid w:val="000B6554"/>
    <w:rsid w:val="000B669F"/>
    <w:rsid w:val="000C19B6"/>
    <w:rsid w:val="000C345C"/>
    <w:rsid w:val="000C51C8"/>
    <w:rsid w:val="000C5220"/>
    <w:rsid w:val="000E2529"/>
    <w:rsid w:val="000E75E4"/>
    <w:rsid w:val="000E769D"/>
    <w:rsid w:val="000F08E4"/>
    <w:rsid w:val="001016DE"/>
    <w:rsid w:val="00101F03"/>
    <w:rsid w:val="00105D58"/>
    <w:rsid w:val="00112E23"/>
    <w:rsid w:val="00113C1E"/>
    <w:rsid w:val="0012224D"/>
    <w:rsid w:val="0014036C"/>
    <w:rsid w:val="00141067"/>
    <w:rsid w:val="001429EB"/>
    <w:rsid w:val="00143B3C"/>
    <w:rsid w:val="00146D6F"/>
    <w:rsid w:val="001839E3"/>
    <w:rsid w:val="001844C0"/>
    <w:rsid w:val="00184F65"/>
    <w:rsid w:val="001906A7"/>
    <w:rsid w:val="001A09EB"/>
    <w:rsid w:val="001B1AD0"/>
    <w:rsid w:val="001B4C48"/>
    <w:rsid w:val="001B5765"/>
    <w:rsid w:val="001B7555"/>
    <w:rsid w:val="001C0D38"/>
    <w:rsid w:val="001C3661"/>
    <w:rsid w:val="001C494B"/>
    <w:rsid w:val="001C62CD"/>
    <w:rsid w:val="001C7A54"/>
    <w:rsid w:val="001D1A2C"/>
    <w:rsid w:val="001D62A1"/>
    <w:rsid w:val="001D64BA"/>
    <w:rsid w:val="001E2F8D"/>
    <w:rsid w:val="001E5632"/>
    <w:rsid w:val="001E7A33"/>
    <w:rsid w:val="001F2357"/>
    <w:rsid w:val="001F5128"/>
    <w:rsid w:val="00203806"/>
    <w:rsid w:val="00213D6C"/>
    <w:rsid w:val="00230857"/>
    <w:rsid w:val="0023102B"/>
    <w:rsid w:val="00235DF8"/>
    <w:rsid w:val="0023718E"/>
    <w:rsid w:val="0024129E"/>
    <w:rsid w:val="002421E6"/>
    <w:rsid w:val="0024589C"/>
    <w:rsid w:val="002513C6"/>
    <w:rsid w:val="002541BE"/>
    <w:rsid w:val="00260416"/>
    <w:rsid w:val="00276CCE"/>
    <w:rsid w:val="00277E29"/>
    <w:rsid w:val="00281545"/>
    <w:rsid w:val="00284C37"/>
    <w:rsid w:val="002858F4"/>
    <w:rsid w:val="002940DD"/>
    <w:rsid w:val="002952F5"/>
    <w:rsid w:val="00295CCB"/>
    <w:rsid w:val="0029633A"/>
    <w:rsid w:val="00296618"/>
    <w:rsid w:val="00296E56"/>
    <w:rsid w:val="002A6C71"/>
    <w:rsid w:val="002B0D04"/>
    <w:rsid w:val="002C044A"/>
    <w:rsid w:val="002C2815"/>
    <w:rsid w:val="002C4098"/>
    <w:rsid w:val="002D695E"/>
    <w:rsid w:val="002E37F3"/>
    <w:rsid w:val="002F313C"/>
    <w:rsid w:val="00322DCD"/>
    <w:rsid w:val="0032358E"/>
    <w:rsid w:val="00332D21"/>
    <w:rsid w:val="00334CF8"/>
    <w:rsid w:val="003379B8"/>
    <w:rsid w:val="003416CC"/>
    <w:rsid w:val="003446B0"/>
    <w:rsid w:val="003512F2"/>
    <w:rsid w:val="00354459"/>
    <w:rsid w:val="0036349C"/>
    <w:rsid w:val="003644FC"/>
    <w:rsid w:val="003721CA"/>
    <w:rsid w:val="00373A1A"/>
    <w:rsid w:val="00390DD7"/>
    <w:rsid w:val="00393F59"/>
    <w:rsid w:val="003A0547"/>
    <w:rsid w:val="003A241D"/>
    <w:rsid w:val="003A2556"/>
    <w:rsid w:val="003A7C1B"/>
    <w:rsid w:val="003A7E01"/>
    <w:rsid w:val="003B3270"/>
    <w:rsid w:val="003B48B7"/>
    <w:rsid w:val="003C019C"/>
    <w:rsid w:val="003C2DEB"/>
    <w:rsid w:val="003C4B46"/>
    <w:rsid w:val="003D0BF2"/>
    <w:rsid w:val="003D1D35"/>
    <w:rsid w:val="003D41F6"/>
    <w:rsid w:val="003E0C0F"/>
    <w:rsid w:val="003E53F7"/>
    <w:rsid w:val="003E6993"/>
    <w:rsid w:val="00406E92"/>
    <w:rsid w:val="00411522"/>
    <w:rsid w:val="00415EC4"/>
    <w:rsid w:val="00416D2A"/>
    <w:rsid w:val="00432DEA"/>
    <w:rsid w:val="004354E0"/>
    <w:rsid w:val="004442D5"/>
    <w:rsid w:val="004627C7"/>
    <w:rsid w:val="0046294D"/>
    <w:rsid w:val="00473297"/>
    <w:rsid w:val="00477755"/>
    <w:rsid w:val="00477F83"/>
    <w:rsid w:val="00481A3E"/>
    <w:rsid w:val="004830B1"/>
    <w:rsid w:val="0049467E"/>
    <w:rsid w:val="004958BE"/>
    <w:rsid w:val="004A331F"/>
    <w:rsid w:val="004A5B81"/>
    <w:rsid w:val="004B0B9F"/>
    <w:rsid w:val="004B12AF"/>
    <w:rsid w:val="004C3BC8"/>
    <w:rsid w:val="004C4EF5"/>
    <w:rsid w:val="004C5C57"/>
    <w:rsid w:val="004D7F96"/>
    <w:rsid w:val="004E3BA7"/>
    <w:rsid w:val="004E5C91"/>
    <w:rsid w:val="004E75B3"/>
    <w:rsid w:val="004F5883"/>
    <w:rsid w:val="00507FF9"/>
    <w:rsid w:val="00512887"/>
    <w:rsid w:val="00516627"/>
    <w:rsid w:val="00517089"/>
    <w:rsid w:val="00521F24"/>
    <w:rsid w:val="00526DC7"/>
    <w:rsid w:val="00527047"/>
    <w:rsid w:val="00540030"/>
    <w:rsid w:val="0054338E"/>
    <w:rsid w:val="0054692D"/>
    <w:rsid w:val="00556DAB"/>
    <w:rsid w:val="00563356"/>
    <w:rsid w:val="005721CA"/>
    <w:rsid w:val="00580F31"/>
    <w:rsid w:val="005A1E9A"/>
    <w:rsid w:val="005A5845"/>
    <w:rsid w:val="005A5E66"/>
    <w:rsid w:val="005B531C"/>
    <w:rsid w:val="005B5818"/>
    <w:rsid w:val="005C360F"/>
    <w:rsid w:val="005C44F6"/>
    <w:rsid w:val="005D10AB"/>
    <w:rsid w:val="005D18E2"/>
    <w:rsid w:val="005D44F2"/>
    <w:rsid w:val="005D5CD5"/>
    <w:rsid w:val="005E3FC2"/>
    <w:rsid w:val="005E3FD0"/>
    <w:rsid w:val="005F06EF"/>
    <w:rsid w:val="005F3BBB"/>
    <w:rsid w:val="00610D91"/>
    <w:rsid w:val="00612075"/>
    <w:rsid w:val="00615197"/>
    <w:rsid w:val="006178F8"/>
    <w:rsid w:val="00617B20"/>
    <w:rsid w:val="006404B7"/>
    <w:rsid w:val="0064070D"/>
    <w:rsid w:val="00647B1E"/>
    <w:rsid w:val="006503B5"/>
    <w:rsid w:val="00651ED6"/>
    <w:rsid w:val="006569BD"/>
    <w:rsid w:val="006570FB"/>
    <w:rsid w:val="00664A66"/>
    <w:rsid w:val="006677F4"/>
    <w:rsid w:val="0067581A"/>
    <w:rsid w:val="00675CE9"/>
    <w:rsid w:val="00687028"/>
    <w:rsid w:val="0069010C"/>
    <w:rsid w:val="0069070B"/>
    <w:rsid w:val="00690AB5"/>
    <w:rsid w:val="00693FD7"/>
    <w:rsid w:val="006A31F5"/>
    <w:rsid w:val="006B3B11"/>
    <w:rsid w:val="006B4005"/>
    <w:rsid w:val="006B7BEC"/>
    <w:rsid w:val="006D2878"/>
    <w:rsid w:val="006D372F"/>
    <w:rsid w:val="006E4FD8"/>
    <w:rsid w:val="006F3554"/>
    <w:rsid w:val="006F4E6E"/>
    <w:rsid w:val="006F5716"/>
    <w:rsid w:val="007068F4"/>
    <w:rsid w:val="0071684E"/>
    <w:rsid w:val="00745C1F"/>
    <w:rsid w:val="00747047"/>
    <w:rsid w:val="00750FFC"/>
    <w:rsid w:val="007560B7"/>
    <w:rsid w:val="00762835"/>
    <w:rsid w:val="00767B02"/>
    <w:rsid w:val="007816D5"/>
    <w:rsid w:val="00790B6B"/>
    <w:rsid w:val="0079216F"/>
    <w:rsid w:val="00793EC7"/>
    <w:rsid w:val="0079482E"/>
    <w:rsid w:val="0079486F"/>
    <w:rsid w:val="00795DEE"/>
    <w:rsid w:val="007A3758"/>
    <w:rsid w:val="007B768A"/>
    <w:rsid w:val="007D1802"/>
    <w:rsid w:val="007D1C55"/>
    <w:rsid w:val="007D2C70"/>
    <w:rsid w:val="007D452F"/>
    <w:rsid w:val="007D6DF0"/>
    <w:rsid w:val="007E1961"/>
    <w:rsid w:val="007E6E96"/>
    <w:rsid w:val="00804002"/>
    <w:rsid w:val="00814F56"/>
    <w:rsid w:val="00816B02"/>
    <w:rsid w:val="00824B78"/>
    <w:rsid w:val="008278FA"/>
    <w:rsid w:val="00830496"/>
    <w:rsid w:val="00842AB5"/>
    <w:rsid w:val="00844386"/>
    <w:rsid w:val="00847165"/>
    <w:rsid w:val="00856F0B"/>
    <w:rsid w:val="00865723"/>
    <w:rsid w:val="00872177"/>
    <w:rsid w:val="008728EC"/>
    <w:rsid w:val="0088502A"/>
    <w:rsid w:val="008903D3"/>
    <w:rsid w:val="00891B0E"/>
    <w:rsid w:val="00892CE8"/>
    <w:rsid w:val="008944CB"/>
    <w:rsid w:val="0089669D"/>
    <w:rsid w:val="008A4B92"/>
    <w:rsid w:val="008A5128"/>
    <w:rsid w:val="008B1EEF"/>
    <w:rsid w:val="008C2E45"/>
    <w:rsid w:val="008C44C1"/>
    <w:rsid w:val="008C572D"/>
    <w:rsid w:val="008D3E03"/>
    <w:rsid w:val="008D471A"/>
    <w:rsid w:val="008E0FD5"/>
    <w:rsid w:val="008E4642"/>
    <w:rsid w:val="008F0698"/>
    <w:rsid w:val="008F5FAA"/>
    <w:rsid w:val="008F7FEA"/>
    <w:rsid w:val="009062CF"/>
    <w:rsid w:val="00906925"/>
    <w:rsid w:val="009106C4"/>
    <w:rsid w:val="009123EC"/>
    <w:rsid w:val="00913B0E"/>
    <w:rsid w:val="00924771"/>
    <w:rsid w:val="00937A53"/>
    <w:rsid w:val="009410EB"/>
    <w:rsid w:val="009449AC"/>
    <w:rsid w:val="00945142"/>
    <w:rsid w:val="00950DA1"/>
    <w:rsid w:val="00957240"/>
    <w:rsid w:val="00962CC0"/>
    <w:rsid w:val="00965145"/>
    <w:rsid w:val="009700EF"/>
    <w:rsid w:val="00971565"/>
    <w:rsid w:val="0097593F"/>
    <w:rsid w:val="00983A9A"/>
    <w:rsid w:val="00993D18"/>
    <w:rsid w:val="009B0DB7"/>
    <w:rsid w:val="009C0D31"/>
    <w:rsid w:val="009C5D0E"/>
    <w:rsid w:val="009C7F45"/>
    <w:rsid w:val="009E7D1F"/>
    <w:rsid w:val="009F04A1"/>
    <w:rsid w:val="009F389A"/>
    <w:rsid w:val="009F5176"/>
    <w:rsid w:val="009F574B"/>
    <w:rsid w:val="009F6BD7"/>
    <w:rsid w:val="00A00B5D"/>
    <w:rsid w:val="00A117ED"/>
    <w:rsid w:val="00A211F7"/>
    <w:rsid w:val="00A21B73"/>
    <w:rsid w:val="00A265C2"/>
    <w:rsid w:val="00A31EF4"/>
    <w:rsid w:val="00A35409"/>
    <w:rsid w:val="00A40AE1"/>
    <w:rsid w:val="00A41D57"/>
    <w:rsid w:val="00A479AF"/>
    <w:rsid w:val="00A520C7"/>
    <w:rsid w:val="00A5593D"/>
    <w:rsid w:val="00A70467"/>
    <w:rsid w:val="00A74BD9"/>
    <w:rsid w:val="00A94035"/>
    <w:rsid w:val="00A96533"/>
    <w:rsid w:val="00A978C5"/>
    <w:rsid w:val="00AA3E69"/>
    <w:rsid w:val="00AA3F5D"/>
    <w:rsid w:val="00AA45D0"/>
    <w:rsid w:val="00AB27DF"/>
    <w:rsid w:val="00AB2E30"/>
    <w:rsid w:val="00AB435C"/>
    <w:rsid w:val="00AB5658"/>
    <w:rsid w:val="00AB61A7"/>
    <w:rsid w:val="00AC15D3"/>
    <w:rsid w:val="00AC3F56"/>
    <w:rsid w:val="00AE084E"/>
    <w:rsid w:val="00AE4562"/>
    <w:rsid w:val="00AE7E8D"/>
    <w:rsid w:val="00AF1FFE"/>
    <w:rsid w:val="00AF442D"/>
    <w:rsid w:val="00AF5A76"/>
    <w:rsid w:val="00AF7012"/>
    <w:rsid w:val="00B00C45"/>
    <w:rsid w:val="00B012A7"/>
    <w:rsid w:val="00B05BC5"/>
    <w:rsid w:val="00B130AC"/>
    <w:rsid w:val="00B31C7A"/>
    <w:rsid w:val="00B33052"/>
    <w:rsid w:val="00B347C8"/>
    <w:rsid w:val="00B34AE6"/>
    <w:rsid w:val="00B500AE"/>
    <w:rsid w:val="00B538AF"/>
    <w:rsid w:val="00B62988"/>
    <w:rsid w:val="00B64FAE"/>
    <w:rsid w:val="00B83BC5"/>
    <w:rsid w:val="00B83F61"/>
    <w:rsid w:val="00B84FD1"/>
    <w:rsid w:val="00B85AC2"/>
    <w:rsid w:val="00B90D3A"/>
    <w:rsid w:val="00B911DD"/>
    <w:rsid w:val="00B9156E"/>
    <w:rsid w:val="00B94A51"/>
    <w:rsid w:val="00B95848"/>
    <w:rsid w:val="00B96946"/>
    <w:rsid w:val="00BB3E9D"/>
    <w:rsid w:val="00BB6139"/>
    <w:rsid w:val="00BC22A4"/>
    <w:rsid w:val="00BE1868"/>
    <w:rsid w:val="00BE2726"/>
    <w:rsid w:val="00BE675A"/>
    <w:rsid w:val="00BF3F97"/>
    <w:rsid w:val="00BF5F4E"/>
    <w:rsid w:val="00C04C69"/>
    <w:rsid w:val="00C147A1"/>
    <w:rsid w:val="00C17FF2"/>
    <w:rsid w:val="00C23329"/>
    <w:rsid w:val="00C24596"/>
    <w:rsid w:val="00C24F1F"/>
    <w:rsid w:val="00C26394"/>
    <w:rsid w:val="00C2794F"/>
    <w:rsid w:val="00C36DDA"/>
    <w:rsid w:val="00C471CF"/>
    <w:rsid w:val="00C47787"/>
    <w:rsid w:val="00C73C98"/>
    <w:rsid w:val="00C97285"/>
    <w:rsid w:val="00CA28B6"/>
    <w:rsid w:val="00CA602D"/>
    <w:rsid w:val="00CC0EA6"/>
    <w:rsid w:val="00CC26C9"/>
    <w:rsid w:val="00CD5320"/>
    <w:rsid w:val="00CF0867"/>
    <w:rsid w:val="00CF1DE5"/>
    <w:rsid w:val="00D02DD3"/>
    <w:rsid w:val="00D05816"/>
    <w:rsid w:val="00D11BA5"/>
    <w:rsid w:val="00D1289E"/>
    <w:rsid w:val="00D27431"/>
    <w:rsid w:val="00D449FF"/>
    <w:rsid w:val="00D46F16"/>
    <w:rsid w:val="00D51409"/>
    <w:rsid w:val="00D541E1"/>
    <w:rsid w:val="00D56768"/>
    <w:rsid w:val="00D57A2E"/>
    <w:rsid w:val="00D641CC"/>
    <w:rsid w:val="00D66549"/>
    <w:rsid w:val="00D67A90"/>
    <w:rsid w:val="00D70916"/>
    <w:rsid w:val="00D71F03"/>
    <w:rsid w:val="00D77342"/>
    <w:rsid w:val="00D77E48"/>
    <w:rsid w:val="00D818E3"/>
    <w:rsid w:val="00D85B94"/>
    <w:rsid w:val="00D869BD"/>
    <w:rsid w:val="00D90059"/>
    <w:rsid w:val="00D91A43"/>
    <w:rsid w:val="00D92CD6"/>
    <w:rsid w:val="00D953B3"/>
    <w:rsid w:val="00DA2944"/>
    <w:rsid w:val="00DA2E87"/>
    <w:rsid w:val="00DA4F8D"/>
    <w:rsid w:val="00DB12E4"/>
    <w:rsid w:val="00DB177F"/>
    <w:rsid w:val="00DD0128"/>
    <w:rsid w:val="00DD044B"/>
    <w:rsid w:val="00DD0FD8"/>
    <w:rsid w:val="00DD6CAB"/>
    <w:rsid w:val="00DD7D13"/>
    <w:rsid w:val="00DE32CC"/>
    <w:rsid w:val="00DF145A"/>
    <w:rsid w:val="00DF5A0F"/>
    <w:rsid w:val="00E10767"/>
    <w:rsid w:val="00E1419B"/>
    <w:rsid w:val="00E14A32"/>
    <w:rsid w:val="00E15A45"/>
    <w:rsid w:val="00E2052D"/>
    <w:rsid w:val="00E2210F"/>
    <w:rsid w:val="00E27D91"/>
    <w:rsid w:val="00E3580A"/>
    <w:rsid w:val="00E46AFE"/>
    <w:rsid w:val="00E87C01"/>
    <w:rsid w:val="00E91475"/>
    <w:rsid w:val="00EC2CA9"/>
    <w:rsid w:val="00EC744A"/>
    <w:rsid w:val="00EE53B9"/>
    <w:rsid w:val="00F058C6"/>
    <w:rsid w:val="00F059D1"/>
    <w:rsid w:val="00F13740"/>
    <w:rsid w:val="00F16C5E"/>
    <w:rsid w:val="00F17D0F"/>
    <w:rsid w:val="00F25C1B"/>
    <w:rsid w:val="00F316E0"/>
    <w:rsid w:val="00F334C6"/>
    <w:rsid w:val="00F4717B"/>
    <w:rsid w:val="00F53436"/>
    <w:rsid w:val="00F57336"/>
    <w:rsid w:val="00F5778E"/>
    <w:rsid w:val="00F67EDD"/>
    <w:rsid w:val="00F73A99"/>
    <w:rsid w:val="00F75350"/>
    <w:rsid w:val="00F81F3D"/>
    <w:rsid w:val="00F970BA"/>
    <w:rsid w:val="00FA0034"/>
    <w:rsid w:val="00FA7DF0"/>
    <w:rsid w:val="00FB5353"/>
    <w:rsid w:val="00FB5C51"/>
    <w:rsid w:val="00FC476B"/>
    <w:rsid w:val="00FE147E"/>
    <w:rsid w:val="00FE1935"/>
    <w:rsid w:val="00FE221C"/>
    <w:rsid w:val="00FE2A03"/>
    <w:rsid w:val="00FF4168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7D0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2">
    <w:name w:val="Body text (2)_"/>
    <w:basedOn w:val="Zadanifontodlomka"/>
    <w:link w:val="Bodytext20"/>
    <w:rsid w:val="006F35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F3554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</w:rPr>
  </w:style>
  <w:style w:type="character" w:customStyle="1" w:styleId="kurziv">
    <w:name w:val="kurziv"/>
    <w:basedOn w:val="Zadanifontodlomka"/>
    <w:rsid w:val="005A1E9A"/>
  </w:style>
  <w:style w:type="character" w:customStyle="1" w:styleId="Bodytext4">
    <w:name w:val="Body text (4)_"/>
    <w:basedOn w:val="Zadanifontodlomka"/>
    <w:link w:val="Bodytext40"/>
    <w:rsid w:val="00563356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3356"/>
    <w:pPr>
      <w:widowControl w:val="0"/>
      <w:shd w:val="clear" w:color="auto" w:fill="FFFFFF"/>
      <w:spacing w:after="26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6570FB"/>
    <w:rPr>
      <w:rFonts w:ascii="Times New Roman" w:eastAsia="Times New Roman" w:hAnsi="Times New Roman" w:cs="Times New Roman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6570FB"/>
    <w:pPr>
      <w:widowControl w:val="0"/>
      <w:shd w:val="clear" w:color="auto" w:fill="FFFFFF"/>
      <w:spacing w:after="240" w:line="286" w:lineRule="auto"/>
      <w:ind w:firstLine="20"/>
    </w:pPr>
    <w:rPr>
      <w:rFonts w:ascii="Times New Roman" w:eastAsia="Times New Roman" w:hAnsi="Times New Roman" w:cs="Times New Roman"/>
    </w:rPr>
  </w:style>
  <w:style w:type="character" w:customStyle="1" w:styleId="TijelotekstaChar1">
    <w:name w:val="Tijelo teksta Char1"/>
    <w:basedOn w:val="Zadanifontodlomka"/>
    <w:uiPriority w:val="99"/>
    <w:semiHidden/>
    <w:rsid w:val="006570FB"/>
  </w:style>
  <w:style w:type="paragraph" w:customStyle="1" w:styleId="box469223">
    <w:name w:val="box_469223"/>
    <w:basedOn w:val="Normal"/>
    <w:rsid w:val="0083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37</Value>
    </Clanci>
    <Javno xmlns="8638ef6a-48a0-457c-b738-9f65e71a9a26">DA</Javno>
    <Duznosnici_Value xmlns="8638ef6a-48a0-457c-b738-9f65e71a9a26">14567</Duznosnici_Value>
    <BrojPredmeta xmlns="8638ef6a-48a0-457c-b738-9f65e71a9a26">M-34/23</BrojPredmeta>
    <Duznosnici xmlns="8638ef6a-48a0-457c-b738-9f65e71a9a26">Mario Kružić,Ravnatelj,ŽUPANIJSKA LUČKA UPRAVA CRIKVENICA</Duznosnici>
    <VrstaDokumenta xmlns="8638ef6a-48a0-457c-b738-9f65e71a9a26">1</VrstaDokumenta>
    <KljucneRijeci xmlns="8638ef6a-48a0-457c-b738-9f65e71a9a26">
      <Value>28</Value>
      <Value>96</Value>
    </KljucneRijeci>
    <BrojAkta xmlns="8638ef6a-48a0-457c-b738-9f65e71a9a26">711-I-292-M-34/23-02-17</BrojAkta>
    <Sync xmlns="8638ef6a-48a0-457c-b738-9f65e71a9a26">0</Sync>
    <Sjednica xmlns="8638ef6a-48a0-457c-b738-9f65e71a9a26">323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E9616B-648F-4A10-88D5-FCC5C92FA002}"/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C106A06-CE5E-484B-9ACB-B2CF0CEC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Kružić, M-34-23, mišljenje</vt:lpstr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Kružić, M-34-23, mišljenje</dc:title>
  <dc:creator>Sukob5</dc:creator>
  <cp:lastModifiedBy>Ivan Matić</cp:lastModifiedBy>
  <cp:revision>2</cp:revision>
  <cp:lastPrinted>2023-02-06T12:21:00Z</cp:lastPrinted>
  <dcterms:created xsi:type="dcterms:W3CDTF">2023-02-16T13:21:00Z</dcterms:created>
  <dcterms:modified xsi:type="dcterms:W3CDTF">2023-02-16T13:21:00Z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