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09614" w14:textId="1752A5F4" w:rsidR="00332D21" w:rsidRPr="003107C5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107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 w:rsidRPr="003107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F3682" w:rsidRPr="003107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007A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2471</w:t>
      </w:r>
      <w:r w:rsidR="00CF3682" w:rsidRPr="003107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</w:t>
      </w:r>
      <w:r w:rsidR="00DB486F" w:rsidRPr="003107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265</w:t>
      </w:r>
      <w:r w:rsidR="00F84514" w:rsidRPr="003107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-21/22</w:t>
      </w:r>
      <w:r w:rsidR="00CF3682" w:rsidRPr="003107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-02-</w:t>
      </w:r>
      <w:r w:rsidR="00C512F0" w:rsidRPr="003107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</w:t>
      </w:r>
    </w:p>
    <w:p w14:paraId="72E09615" w14:textId="1B0081DE" w:rsidR="00E023E3" w:rsidRPr="003107C5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7C5">
        <w:rPr>
          <w:rFonts w:ascii="Times New Roman" w:hAnsi="Times New Roman" w:cs="Times New Roman"/>
          <w:sz w:val="24"/>
          <w:szCs w:val="24"/>
        </w:rPr>
        <w:t xml:space="preserve">Zagreb, </w:t>
      </w:r>
      <w:r w:rsidRPr="003107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F84514" w:rsidRPr="003107C5">
        <w:rPr>
          <w:rFonts w:ascii="Times New Roman" w:eastAsia="Calibri" w:hAnsi="Times New Roman" w:cs="Times New Roman"/>
          <w:color w:val="000000"/>
          <w:sz w:val="24"/>
          <w:szCs w:val="24"/>
        </w:rPr>
        <w:t>srp</w:t>
      </w:r>
      <w:r w:rsidRPr="003107C5">
        <w:rPr>
          <w:rFonts w:ascii="Times New Roman" w:eastAsia="Calibri" w:hAnsi="Times New Roman" w:cs="Times New Roman"/>
          <w:color w:val="000000"/>
          <w:sz w:val="24"/>
          <w:szCs w:val="24"/>
        </w:rPr>
        <w:t>nja 20</w:t>
      </w:r>
      <w:r w:rsidR="00F84514" w:rsidRPr="003107C5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Pr="003107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3107C5">
        <w:rPr>
          <w:rFonts w:ascii="Times New Roman" w:hAnsi="Times New Roman" w:cs="Times New Roman"/>
          <w:sz w:val="24"/>
          <w:szCs w:val="24"/>
        </w:rPr>
        <w:tab/>
      </w:r>
      <w:r w:rsidRPr="003107C5">
        <w:rPr>
          <w:rFonts w:ascii="Times New Roman" w:hAnsi="Times New Roman" w:cs="Times New Roman"/>
          <w:sz w:val="24"/>
          <w:szCs w:val="24"/>
        </w:rPr>
        <w:tab/>
      </w:r>
      <w:r w:rsidRPr="003107C5">
        <w:rPr>
          <w:rFonts w:ascii="Times New Roman" w:hAnsi="Times New Roman" w:cs="Times New Roman"/>
          <w:sz w:val="24"/>
          <w:szCs w:val="24"/>
        </w:rPr>
        <w:tab/>
      </w:r>
      <w:r w:rsidRPr="003107C5">
        <w:rPr>
          <w:rFonts w:ascii="Times New Roman" w:hAnsi="Times New Roman" w:cs="Times New Roman"/>
          <w:sz w:val="24"/>
          <w:szCs w:val="24"/>
        </w:rPr>
        <w:tab/>
      </w:r>
      <w:r w:rsidRPr="003107C5">
        <w:rPr>
          <w:rFonts w:ascii="Times New Roman" w:hAnsi="Times New Roman" w:cs="Times New Roman"/>
          <w:sz w:val="24"/>
          <w:szCs w:val="24"/>
        </w:rPr>
        <w:tab/>
      </w:r>
      <w:r w:rsidRPr="003107C5">
        <w:rPr>
          <w:rFonts w:ascii="Times New Roman" w:hAnsi="Times New Roman" w:cs="Times New Roman"/>
          <w:sz w:val="24"/>
          <w:szCs w:val="24"/>
        </w:rPr>
        <w:tab/>
      </w:r>
    </w:p>
    <w:p w14:paraId="72E09616" w14:textId="77777777" w:rsidR="00E023E3" w:rsidRPr="003107C5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7C5">
        <w:rPr>
          <w:rFonts w:ascii="Times New Roman" w:hAnsi="Times New Roman" w:cs="Times New Roman"/>
          <w:sz w:val="24"/>
          <w:szCs w:val="24"/>
        </w:rPr>
        <w:tab/>
      </w:r>
      <w:r w:rsidRPr="003107C5">
        <w:rPr>
          <w:rFonts w:ascii="Times New Roman" w:hAnsi="Times New Roman" w:cs="Times New Roman"/>
          <w:sz w:val="24"/>
          <w:szCs w:val="24"/>
        </w:rPr>
        <w:tab/>
      </w:r>
    </w:p>
    <w:p w14:paraId="72E09617" w14:textId="31145A40" w:rsidR="00E023E3" w:rsidRPr="003107C5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7C5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3107C5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3107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07C5">
        <w:rPr>
          <w:rFonts w:ascii="Times New Roman" w:eastAsia="Calibri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Povjerenstva,</w:t>
      </w:r>
      <w:r w:rsidRPr="003107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07C5">
        <w:rPr>
          <w:rFonts w:ascii="Times New Roman" w:eastAsia="Calibri" w:hAnsi="Times New Roman" w:cs="Times New Roman"/>
          <w:sz w:val="24"/>
          <w:szCs w:val="24"/>
        </w:rPr>
        <w:t>na temelju članka 10. stavka 3. Zakona o sprječavanju sukoba interesa („Narodne novine“ broj 26/11., 12/12., 126/12., 48/13.</w:t>
      </w:r>
      <w:r w:rsidR="00F84514" w:rsidRPr="003107C5">
        <w:rPr>
          <w:rFonts w:ascii="Times New Roman" w:eastAsia="Calibri" w:hAnsi="Times New Roman" w:cs="Times New Roman"/>
          <w:sz w:val="24"/>
          <w:szCs w:val="24"/>
        </w:rPr>
        <w:t>,</w:t>
      </w:r>
      <w:r w:rsidRPr="003107C5">
        <w:rPr>
          <w:rFonts w:ascii="Times New Roman" w:eastAsia="Calibri" w:hAnsi="Times New Roman" w:cs="Times New Roman"/>
          <w:sz w:val="24"/>
          <w:szCs w:val="24"/>
        </w:rPr>
        <w:t xml:space="preserve"> 57/15.</w:t>
      </w:r>
      <w:r w:rsidR="00F84514" w:rsidRPr="003107C5"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3107C5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3107C5" w:rsidRPr="003107C5">
        <w:rPr>
          <w:rFonts w:ascii="Times New Roman" w:eastAsia="Calibri" w:hAnsi="Times New Roman" w:cs="Times New Roman"/>
          <w:sz w:val="24"/>
          <w:szCs w:val="24"/>
        </w:rPr>
        <w:t>/11</w:t>
      </w:r>
      <w:r w:rsidRPr="003107C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3107C5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</w:t>
      </w:r>
      <w:r w:rsidR="00DB486F" w:rsidRPr="003107C5">
        <w:rPr>
          <w:rFonts w:ascii="Times New Roman" w:eastAsia="Calibri" w:hAnsi="Times New Roman" w:cs="Times New Roman"/>
          <w:b/>
          <w:sz w:val="24"/>
          <w:szCs w:val="24"/>
        </w:rPr>
        <w:t>Gorana Palčev</w:t>
      </w:r>
      <w:bookmarkStart w:id="0" w:name="_GoBack"/>
      <w:bookmarkEnd w:id="0"/>
      <w:r w:rsidR="00DB486F" w:rsidRPr="003107C5">
        <w:rPr>
          <w:rFonts w:ascii="Times New Roman" w:eastAsia="Calibri" w:hAnsi="Times New Roman" w:cs="Times New Roman"/>
          <w:b/>
          <w:sz w:val="24"/>
          <w:szCs w:val="24"/>
        </w:rPr>
        <w:t>skog</w:t>
      </w:r>
      <w:r w:rsidR="006F33F5" w:rsidRPr="003107C5">
        <w:rPr>
          <w:rFonts w:ascii="Times New Roman" w:eastAsia="Calibri" w:hAnsi="Times New Roman" w:cs="Times New Roman"/>
          <w:b/>
          <w:sz w:val="24"/>
          <w:szCs w:val="24"/>
        </w:rPr>
        <w:t xml:space="preserve">,  </w:t>
      </w:r>
      <w:r w:rsidR="00DB486F" w:rsidRPr="003107C5">
        <w:rPr>
          <w:rFonts w:ascii="Times New Roman" w:eastAsia="Calibri" w:hAnsi="Times New Roman" w:cs="Times New Roman"/>
          <w:b/>
          <w:sz w:val="24"/>
          <w:szCs w:val="24"/>
        </w:rPr>
        <w:t>zamjenika grado</w:t>
      </w:r>
      <w:r w:rsidR="00C512F0" w:rsidRPr="003107C5">
        <w:rPr>
          <w:rFonts w:ascii="Times New Roman" w:eastAsia="Calibri" w:hAnsi="Times New Roman" w:cs="Times New Roman"/>
          <w:b/>
          <w:sz w:val="24"/>
          <w:szCs w:val="24"/>
        </w:rPr>
        <w:t xml:space="preserve">načelnika </w:t>
      </w:r>
      <w:r w:rsidR="00DB486F" w:rsidRPr="003107C5">
        <w:rPr>
          <w:rFonts w:ascii="Times New Roman" w:eastAsia="Calibri" w:hAnsi="Times New Roman" w:cs="Times New Roman"/>
          <w:b/>
          <w:sz w:val="24"/>
          <w:szCs w:val="24"/>
        </w:rPr>
        <w:t>Grada Rijeke</w:t>
      </w:r>
      <w:r w:rsidRPr="003107C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3107C5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F84514" w:rsidRPr="003107C5">
        <w:rPr>
          <w:rFonts w:ascii="Times New Roman" w:eastAsia="Calibri" w:hAnsi="Times New Roman" w:cs="Times New Roman"/>
          <w:sz w:val="24"/>
          <w:szCs w:val="24"/>
        </w:rPr>
        <w:t>178</w:t>
      </w:r>
      <w:r w:rsidRPr="003107C5">
        <w:rPr>
          <w:rFonts w:ascii="Times New Roman" w:eastAsia="Calibri" w:hAnsi="Times New Roman" w:cs="Times New Roman"/>
          <w:sz w:val="24"/>
          <w:szCs w:val="24"/>
        </w:rPr>
        <w:t xml:space="preserve">. sjednici, održanoj 1. </w:t>
      </w:r>
      <w:r w:rsidR="00F84514" w:rsidRPr="003107C5">
        <w:rPr>
          <w:rFonts w:ascii="Times New Roman" w:eastAsia="Calibri" w:hAnsi="Times New Roman" w:cs="Times New Roman"/>
          <w:sz w:val="24"/>
          <w:szCs w:val="24"/>
        </w:rPr>
        <w:t>srp</w:t>
      </w:r>
      <w:r w:rsidRPr="003107C5">
        <w:rPr>
          <w:rFonts w:ascii="Times New Roman" w:eastAsia="Calibri" w:hAnsi="Times New Roman" w:cs="Times New Roman"/>
          <w:sz w:val="24"/>
          <w:szCs w:val="24"/>
        </w:rPr>
        <w:t>nja 20</w:t>
      </w:r>
      <w:r w:rsidR="00F84514" w:rsidRPr="003107C5">
        <w:rPr>
          <w:rFonts w:ascii="Times New Roman" w:eastAsia="Calibri" w:hAnsi="Times New Roman" w:cs="Times New Roman"/>
          <w:sz w:val="24"/>
          <w:szCs w:val="24"/>
        </w:rPr>
        <w:t>22</w:t>
      </w:r>
      <w:r w:rsidRPr="003107C5">
        <w:rPr>
          <w:rFonts w:ascii="Times New Roman" w:eastAsia="Calibri" w:hAnsi="Times New Roman" w:cs="Times New Roman"/>
          <w:sz w:val="24"/>
          <w:szCs w:val="24"/>
        </w:rPr>
        <w:t>., donosi sljedeću</w:t>
      </w:r>
    </w:p>
    <w:p w14:paraId="730A187F" w14:textId="77777777" w:rsidR="00F84514" w:rsidRPr="003107C5" w:rsidRDefault="00F84514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E09619" w14:textId="42FCB074" w:rsidR="00E023E3" w:rsidRPr="003107C5" w:rsidRDefault="00E023E3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7C5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72E0961A" w14:textId="77777777" w:rsidR="00E023E3" w:rsidRPr="003107C5" w:rsidRDefault="00E023E3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E0961C" w14:textId="7DC1FE75" w:rsidR="00E023E3" w:rsidRPr="003107C5" w:rsidRDefault="00E023E3" w:rsidP="00E023E3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07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Pokreće se postupak protiv </w:t>
      </w:r>
      <w:r w:rsidR="006F33F5" w:rsidRPr="003107C5">
        <w:rPr>
          <w:rFonts w:ascii="Times New Roman" w:eastAsia="Calibri" w:hAnsi="Times New Roman" w:cs="Times New Roman"/>
          <w:b/>
          <w:sz w:val="24"/>
          <w:szCs w:val="24"/>
        </w:rPr>
        <w:t>dužnosnika</w:t>
      </w:r>
      <w:r w:rsidR="00742C55">
        <w:rPr>
          <w:rFonts w:ascii="Times New Roman" w:eastAsia="Calibri" w:hAnsi="Times New Roman" w:cs="Times New Roman"/>
          <w:b/>
          <w:sz w:val="24"/>
          <w:szCs w:val="24"/>
        </w:rPr>
        <w:t xml:space="preserve"> Gorana Palčevskog, </w:t>
      </w:r>
      <w:r w:rsidR="00DB486F" w:rsidRPr="003107C5">
        <w:rPr>
          <w:rFonts w:ascii="Times New Roman" w:eastAsia="Calibri" w:hAnsi="Times New Roman" w:cs="Times New Roman"/>
          <w:b/>
          <w:sz w:val="24"/>
          <w:szCs w:val="24"/>
        </w:rPr>
        <w:t>zamjenika gradonačelnika Grada Rijeke</w:t>
      </w:r>
      <w:r w:rsidR="00C512F0" w:rsidRPr="003107C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3107C5">
        <w:rPr>
          <w:rFonts w:ascii="Times New Roman" w:eastAsia="Calibri" w:hAnsi="Times New Roman" w:cs="Times New Roman"/>
          <w:b/>
          <w:bCs/>
          <w:sz w:val="24"/>
          <w:szCs w:val="24"/>
        </w:rPr>
        <w:t>zbog moguće povrede članka 8. i 9. ZSSI</w:t>
      </w:r>
      <w:r w:rsidR="003107C5" w:rsidRPr="003107C5">
        <w:rPr>
          <w:rFonts w:ascii="Times New Roman" w:eastAsia="Calibri" w:hAnsi="Times New Roman" w:cs="Times New Roman"/>
          <w:b/>
          <w:bCs/>
          <w:sz w:val="24"/>
          <w:szCs w:val="24"/>
        </w:rPr>
        <w:t>/11</w:t>
      </w:r>
      <w:r w:rsidRPr="003107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-a, koja proizlazi iz propusta da po pisanom pozivu Povjerenstva </w:t>
      </w:r>
      <w:r w:rsidRPr="003107C5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3107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danom roku, koji je protekao </w:t>
      </w:r>
      <w:r w:rsidR="00A3606D">
        <w:rPr>
          <w:rFonts w:ascii="Times New Roman" w:eastAsia="Calibri" w:hAnsi="Times New Roman" w:cs="Times New Roman"/>
          <w:b/>
          <w:bCs/>
          <w:sz w:val="24"/>
          <w:szCs w:val="24"/>
        </w:rPr>
        <w:t>2. studenoga</w:t>
      </w:r>
      <w:r w:rsidRPr="003107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 w:rsidR="00F84514" w:rsidRPr="003107C5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Pr="003107C5">
        <w:rPr>
          <w:rFonts w:ascii="Times New Roman" w:eastAsia="Calibri" w:hAnsi="Times New Roman" w:cs="Times New Roman"/>
          <w:b/>
          <w:bCs/>
          <w:sz w:val="24"/>
          <w:szCs w:val="24"/>
        </w:rPr>
        <w:t>., podn</w:t>
      </w:r>
      <w:r w:rsidR="006211E6" w:rsidRPr="003107C5">
        <w:rPr>
          <w:rFonts w:ascii="Times New Roman" w:eastAsia="Calibri" w:hAnsi="Times New Roman" w:cs="Times New Roman"/>
          <w:b/>
          <w:bCs/>
          <w:sz w:val="24"/>
          <w:szCs w:val="24"/>
        </w:rPr>
        <w:t>ese</w:t>
      </w:r>
      <w:r w:rsidRPr="003107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pravilno i potpuno ispunjeni obrazac izvješća o imovinskom stanju dužnosnika povodom</w:t>
      </w:r>
      <w:r w:rsidR="00955AFD" w:rsidRPr="003107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B486F" w:rsidRPr="003107C5">
        <w:rPr>
          <w:rFonts w:ascii="Times New Roman" w:eastAsia="Calibri" w:hAnsi="Times New Roman" w:cs="Times New Roman"/>
          <w:b/>
          <w:bCs/>
          <w:sz w:val="24"/>
          <w:szCs w:val="24"/>
        </w:rPr>
        <w:t>stupanja na</w:t>
      </w:r>
      <w:r w:rsidR="00955AFD" w:rsidRPr="003107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dužnost </w:t>
      </w:r>
      <w:r w:rsidR="00DB486F" w:rsidRPr="003107C5">
        <w:rPr>
          <w:rFonts w:ascii="Times New Roman" w:eastAsia="Calibri" w:hAnsi="Times New Roman" w:cs="Times New Roman"/>
          <w:b/>
          <w:sz w:val="24"/>
          <w:szCs w:val="24"/>
        </w:rPr>
        <w:t>zamjenika gradonačelnika Grada Rijeke</w:t>
      </w:r>
      <w:r w:rsidR="00C8162E" w:rsidRPr="003107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7A59B70C" w14:textId="555ECBC0" w:rsidR="00C8162E" w:rsidRPr="003107C5" w:rsidRDefault="00DB486F" w:rsidP="00C8162E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07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2E0961D" w14:textId="7497C497" w:rsidR="00E023E3" w:rsidRPr="003107C5" w:rsidRDefault="00E023E3" w:rsidP="00E023E3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07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Poziva se </w:t>
      </w:r>
      <w:r w:rsidRPr="003107C5">
        <w:rPr>
          <w:rFonts w:ascii="Times New Roman" w:eastAsia="Calibri" w:hAnsi="Times New Roman" w:cs="Times New Roman"/>
          <w:b/>
          <w:sz w:val="24"/>
          <w:szCs w:val="24"/>
        </w:rPr>
        <w:t xml:space="preserve">dužnosnik </w:t>
      </w:r>
      <w:r w:rsidR="00DB486F" w:rsidRPr="003107C5">
        <w:rPr>
          <w:rFonts w:ascii="Times New Roman" w:eastAsia="Calibri" w:hAnsi="Times New Roman" w:cs="Times New Roman"/>
          <w:b/>
          <w:sz w:val="24"/>
          <w:szCs w:val="24"/>
        </w:rPr>
        <w:t>Goran Palčevski</w:t>
      </w:r>
      <w:r w:rsidR="00DB486F" w:rsidRPr="003107C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107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 u roku od 15 dana od dana primitka ove </w:t>
      </w:r>
      <w:r w:rsidR="00091393" w:rsidRPr="003107C5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3107C5">
        <w:rPr>
          <w:rFonts w:ascii="Times New Roman" w:eastAsia="Calibri" w:hAnsi="Times New Roman" w:cs="Times New Roman"/>
          <w:b/>
          <w:bCs/>
          <w:sz w:val="24"/>
          <w:szCs w:val="24"/>
        </w:rPr>
        <w:t>dluke dostavi Povjerenstvu očitovanje na razloge pokretanja ovog postupka kao i na ostale navode iz obrazloženja ove odluke.</w:t>
      </w:r>
    </w:p>
    <w:p w14:paraId="72E0961E" w14:textId="77777777" w:rsidR="00E023E3" w:rsidRPr="003107C5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2E0961F" w14:textId="77777777" w:rsidR="00E023E3" w:rsidRPr="003107C5" w:rsidRDefault="00E023E3" w:rsidP="00E02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07C5">
        <w:rPr>
          <w:rFonts w:ascii="Times New Roman" w:hAnsi="Times New Roman" w:cs="Times New Roman"/>
          <w:sz w:val="24"/>
          <w:szCs w:val="24"/>
        </w:rPr>
        <w:t>Obrazloženje</w:t>
      </w:r>
    </w:p>
    <w:p w14:paraId="72E09620" w14:textId="77777777" w:rsidR="00E023E3" w:rsidRPr="003107C5" w:rsidRDefault="00E023E3" w:rsidP="00E023E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E2786B" w14:textId="77777777" w:rsidR="001630FC" w:rsidRDefault="001630FC" w:rsidP="001630FC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Člankom 60. Zakona o sprječavanju sukoba interesa („Narodne novine“, broj 143/21., u daljnjem tekstu: ZSSI/21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koji je stupio na snagu 25. prosinca 2021., propisano je da će se postupci započeti prije stupanja na snagu toga Zakona dovršiti prema odredbama ZSSI/11-a.  </w:t>
      </w:r>
    </w:p>
    <w:p w14:paraId="56328067" w14:textId="77777777" w:rsidR="001630FC" w:rsidRDefault="001630FC" w:rsidP="001630FC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</w:p>
    <w:p w14:paraId="7D0572D9" w14:textId="18245E13" w:rsidR="00004869" w:rsidRDefault="001630FC" w:rsidP="001630FC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004869">
        <w:rPr>
          <w:rFonts w:ascii="Times New Roman" w:hAnsi="Times New Roman" w:cs="Times New Roman"/>
          <w:sz w:val="24"/>
          <w:szCs w:val="24"/>
        </w:rPr>
        <w:t xml:space="preserve">S obzirom da je </w:t>
      </w:r>
      <w:r w:rsidR="000048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P-265/21, formiran po službenoj dužnosti prije stupanja </w:t>
      </w:r>
      <w:r w:rsidR="00004869">
        <w:rPr>
          <w:rFonts w:ascii="Times New Roman" w:eastAsia="Calibri" w:hAnsi="Times New Roman" w:cs="Times New Roman"/>
          <w:sz w:val="24"/>
          <w:szCs w:val="24"/>
        </w:rPr>
        <w:t xml:space="preserve">ZSSI/21-a </w:t>
      </w:r>
      <w:r w:rsidR="000048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snagu dana 25. prosinca 2021., isti će biti dovršen sukladno odredbama ZSSI/11-a. </w:t>
      </w:r>
    </w:p>
    <w:p w14:paraId="3D745E5D" w14:textId="77777777" w:rsidR="00004869" w:rsidRDefault="00004869" w:rsidP="00E023E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E09621" w14:textId="282563DA" w:rsidR="00E023E3" w:rsidRPr="003107C5" w:rsidRDefault="00E023E3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3. stavkom </w:t>
      </w:r>
      <w:r w:rsidR="00C14808" w:rsidRPr="003107C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10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14808" w:rsidRPr="00310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točkom 39. </w:t>
      </w:r>
      <w:r w:rsidRPr="003107C5">
        <w:rPr>
          <w:rFonts w:ascii="Times New Roman" w:hAnsi="Times New Roman" w:cs="Times New Roman"/>
          <w:color w:val="000000" w:themeColor="text1"/>
          <w:sz w:val="24"/>
          <w:szCs w:val="24"/>
        </w:rPr>
        <w:t>ZSSI</w:t>
      </w:r>
      <w:r w:rsidR="003107C5" w:rsidRPr="003107C5">
        <w:rPr>
          <w:rFonts w:ascii="Times New Roman" w:hAnsi="Times New Roman" w:cs="Times New Roman"/>
          <w:color w:val="000000" w:themeColor="text1"/>
          <w:sz w:val="24"/>
          <w:szCs w:val="24"/>
        </w:rPr>
        <w:t>/11</w:t>
      </w:r>
      <w:r w:rsidRPr="003107C5">
        <w:rPr>
          <w:rFonts w:ascii="Times New Roman" w:hAnsi="Times New Roman" w:cs="Times New Roman"/>
          <w:color w:val="000000" w:themeColor="text1"/>
          <w:sz w:val="24"/>
          <w:szCs w:val="24"/>
        </w:rPr>
        <w:t>-a propisano je da s</w:t>
      </w:r>
      <w:r w:rsidR="00C14808" w:rsidRPr="003107C5">
        <w:rPr>
          <w:rFonts w:ascii="Times New Roman" w:hAnsi="Times New Roman" w:cs="Times New Roman"/>
          <w:color w:val="000000" w:themeColor="text1"/>
          <w:sz w:val="24"/>
          <w:szCs w:val="24"/>
        </w:rPr>
        <w:t>u dužnosnici u smislu navedenog Zakona gradonačelnici, općinski načelnici i njihovi zamjenici</w:t>
      </w:r>
      <w:r w:rsidR="006F33F5" w:rsidRPr="003107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4808" w:rsidRPr="00310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slijedom čega je </w:t>
      </w:r>
      <w:r w:rsidR="00DB486F" w:rsidRPr="003107C5">
        <w:rPr>
          <w:rFonts w:ascii="Times New Roman" w:hAnsi="Times New Roman" w:cs="Times New Roman"/>
          <w:color w:val="000000" w:themeColor="text1"/>
          <w:sz w:val="24"/>
          <w:szCs w:val="24"/>
        </w:rPr>
        <w:t>Goran Palčevski</w:t>
      </w:r>
      <w:r w:rsidR="00C14808" w:rsidRPr="00310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107C5">
        <w:rPr>
          <w:rFonts w:ascii="Times New Roman" w:hAnsi="Times New Roman" w:cs="Times New Roman"/>
          <w:sz w:val="24"/>
          <w:szCs w:val="24"/>
        </w:rPr>
        <w:t>povodom obnašanja dužnost</w:t>
      </w:r>
      <w:r w:rsidR="00C14808" w:rsidRPr="003107C5">
        <w:rPr>
          <w:rFonts w:ascii="Times New Roman" w:hAnsi="Times New Roman" w:cs="Times New Roman"/>
          <w:sz w:val="24"/>
          <w:szCs w:val="24"/>
        </w:rPr>
        <w:t xml:space="preserve">i </w:t>
      </w:r>
      <w:r w:rsidR="00DB486F" w:rsidRPr="003107C5">
        <w:rPr>
          <w:rFonts w:ascii="Times New Roman" w:eastAsia="Calibri" w:hAnsi="Times New Roman" w:cs="Times New Roman"/>
          <w:sz w:val="24"/>
          <w:szCs w:val="24"/>
        </w:rPr>
        <w:t>zamjenika gradonačelnika Grada Rijeke</w:t>
      </w:r>
      <w:r w:rsidR="00DB486F" w:rsidRPr="003107C5">
        <w:rPr>
          <w:rFonts w:ascii="Times New Roman" w:hAnsi="Times New Roman" w:cs="Times New Roman"/>
          <w:sz w:val="24"/>
          <w:szCs w:val="24"/>
        </w:rPr>
        <w:t xml:space="preserve"> </w:t>
      </w:r>
      <w:r w:rsidRPr="003107C5">
        <w:rPr>
          <w:rFonts w:ascii="Times New Roman" w:hAnsi="Times New Roman" w:cs="Times New Roman"/>
          <w:sz w:val="24"/>
          <w:szCs w:val="24"/>
        </w:rPr>
        <w:t>obvezan postupati sukladno odredbama ZSSI</w:t>
      </w:r>
      <w:r w:rsidR="003107C5" w:rsidRPr="003107C5">
        <w:rPr>
          <w:rFonts w:ascii="Times New Roman" w:hAnsi="Times New Roman" w:cs="Times New Roman"/>
          <w:sz w:val="24"/>
          <w:szCs w:val="24"/>
        </w:rPr>
        <w:t>/11</w:t>
      </w:r>
      <w:r w:rsidRPr="003107C5">
        <w:rPr>
          <w:rFonts w:ascii="Times New Roman" w:hAnsi="Times New Roman" w:cs="Times New Roman"/>
          <w:sz w:val="24"/>
          <w:szCs w:val="24"/>
        </w:rPr>
        <w:t>-a.</w:t>
      </w:r>
    </w:p>
    <w:p w14:paraId="17B14E66" w14:textId="081953CF" w:rsidR="00C14808" w:rsidRPr="003107C5" w:rsidRDefault="00C14808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34632D" w14:textId="572463D4" w:rsidR="00091393" w:rsidRPr="003107C5" w:rsidRDefault="00C14808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7C5">
        <w:rPr>
          <w:rFonts w:ascii="Times New Roman" w:hAnsi="Times New Roman" w:cs="Times New Roman"/>
          <w:sz w:val="24"/>
          <w:szCs w:val="24"/>
        </w:rPr>
        <w:lastRenderedPageBreak/>
        <w:t xml:space="preserve">Uvidom u Registar dužnosnika kojeg vodi Povjerenstvo utvrđeno je </w:t>
      </w:r>
      <w:r w:rsidR="00DB486F" w:rsidRPr="003107C5">
        <w:rPr>
          <w:rFonts w:ascii="Times New Roman" w:hAnsi="Times New Roman" w:cs="Times New Roman"/>
          <w:sz w:val="24"/>
          <w:szCs w:val="24"/>
        </w:rPr>
        <w:t>da</w:t>
      </w:r>
      <w:r w:rsidRPr="003107C5">
        <w:rPr>
          <w:rFonts w:ascii="Times New Roman" w:hAnsi="Times New Roman" w:cs="Times New Roman"/>
          <w:sz w:val="24"/>
          <w:szCs w:val="24"/>
        </w:rPr>
        <w:t xml:space="preserve"> dužnosnik</w:t>
      </w:r>
      <w:r w:rsidR="00DB486F" w:rsidRPr="003107C5">
        <w:rPr>
          <w:rFonts w:ascii="Times New Roman" w:hAnsi="Times New Roman" w:cs="Times New Roman"/>
          <w:sz w:val="24"/>
          <w:szCs w:val="24"/>
        </w:rPr>
        <w:t xml:space="preserve"> je izabran na dužnost </w:t>
      </w:r>
      <w:r w:rsidR="00DB486F" w:rsidRPr="003107C5">
        <w:rPr>
          <w:rFonts w:ascii="Times New Roman" w:eastAsia="Calibri" w:hAnsi="Times New Roman" w:cs="Times New Roman"/>
          <w:sz w:val="24"/>
          <w:szCs w:val="24"/>
        </w:rPr>
        <w:t>zamjenika gradonačelnika Grada Rijeke te da istu obnaša</w:t>
      </w:r>
      <w:r w:rsidRPr="003107C5">
        <w:rPr>
          <w:rFonts w:ascii="Times New Roman" w:hAnsi="Times New Roman" w:cs="Times New Roman"/>
          <w:sz w:val="24"/>
          <w:szCs w:val="24"/>
        </w:rPr>
        <w:t xml:space="preserve"> </w:t>
      </w:r>
      <w:r w:rsidR="00DB486F" w:rsidRPr="003107C5">
        <w:rPr>
          <w:rFonts w:ascii="Times New Roman" w:hAnsi="Times New Roman" w:cs="Times New Roman"/>
          <w:sz w:val="24"/>
          <w:szCs w:val="24"/>
        </w:rPr>
        <w:t xml:space="preserve">od 7. lipnja 2021. </w:t>
      </w:r>
    </w:p>
    <w:p w14:paraId="7979B3D4" w14:textId="438A217A" w:rsidR="00955AFD" w:rsidRPr="003107C5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7C5">
        <w:rPr>
          <w:rFonts w:ascii="Times New Roman" w:hAnsi="Times New Roman" w:cs="Times New Roman"/>
          <w:sz w:val="24"/>
          <w:szCs w:val="24"/>
        </w:rPr>
        <w:t xml:space="preserve">Člankom 8. stavkom </w:t>
      </w:r>
      <w:r w:rsidR="00DB486F" w:rsidRPr="003107C5">
        <w:rPr>
          <w:rFonts w:ascii="Times New Roman" w:hAnsi="Times New Roman" w:cs="Times New Roman"/>
          <w:sz w:val="24"/>
          <w:szCs w:val="24"/>
        </w:rPr>
        <w:t>1</w:t>
      </w:r>
      <w:r w:rsidR="00C14808" w:rsidRPr="003107C5">
        <w:rPr>
          <w:rFonts w:ascii="Times New Roman" w:hAnsi="Times New Roman" w:cs="Times New Roman"/>
          <w:sz w:val="24"/>
          <w:szCs w:val="24"/>
        </w:rPr>
        <w:t>.</w:t>
      </w:r>
      <w:r w:rsidRPr="003107C5">
        <w:rPr>
          <w:rFonts w:ascii="Times New Roman" w:hAnsi="Times New Roman" w:cs="Times New Roman"/>
          <w:sz w:val="24"/>
          <w:szCs w:val="24"/>
        </w:rPr>
        <w:t xml:space="preserve"> ZSSI</w:t>
      </w:r>
      <w:r w:rsidR="003107C5" w:rsidRPr="003107C5">
        <w:rPr>
          <w:rFonts w:ascii="Times New Roman" w:hAnsi="Times New Roman" w:cs="Times New Roman"/>
          <w:sz w:val="24"/>
          <w:szCs w:val="24"/>
        </w:rPr>
        <w:t>/11</w:t>
      </w:r>
      <w:r w:rsidRPr="003107C5">
        <w:rPr>
          <w:rFonts w:ascii="Times New Roman" w:hAnsi="Times New Roman" w:cs="Times New Roman"/>
          <w:sz w:val="24"/>
          <w:szCs w:val="24"/>
        </w:rPr>
        <w:t>-a propisan</w:t>
      </w:r>
      <w:r w:rsidR="00091393" w:rsidRPr="003107C5">
        <w:rPr>
          <w:rFonts w:ascii="Times New Roman" w:hAnsi="Times New Roman" w:cs="Times New Roman"/>
          <w:sz w:val="24"/>
          <w:szCs w:val="24"/>
        </w:rPr>
        <w:t>o</w:t>
      </w:r>
      <w:r w:rsidRPr="003107C5">
        <w:rPr>
          <w:rFonts w:ascii="Times New Roman" w:hAnsi="Times New Roman" w:cs="Times New Roman"/>
          <w:sz w:val="24"/>
          <w:szCs w:val="24"/>
        </w:rPr>
        <w:t xml:space="preserve"> je </w:t>
      </w:r>
      <w:r w:rsidR="00091393" w:rsidRPr="003107C5">
        <w:rPr>
          <w:rFonts w:ascii="Times New Roman" w:hAnsi="Times New Roman" w:cs="Times New Roman"/>
          <w:sz w:val="24"/>
          <w:szCs w:val="24"/>
        </w:rPr>
        <w:t xml:space="preserve">da su </w:t>
      </w:r>
      <w:r w:rsidR="00DB486F" w:rsidRPr="003107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dužnosnici obvezni u roku od 30 dana od dana stupanja na dužnost podnijeti izvješće Povjerenstvu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  <w:r w:rsidR="00955AFD" w:rsidRPr="003107C5">
        <w:rPr>
          <w:rFonts w:ascii="Times New Roman" w:hAnsi="Times New Roman" w:cs="Times New Roman"/>
          <w:sz w:val="24"/>
          <w:szCs w:val="24"/>
        </w:rPr>
        <w:t xml:space="preserve"> Izvješće se, sukladno članku 8. stavku 9. ZSSI</w:t>
      </w:r>
      <w:r w:rsidR="003107C5" w:rsidRPr="003107C5">
        <w:rPr>
          <w:rFonts w:ascii="Times New Roman" w:hAnsi="Times New Roman" w:cs="Times New Roman"/>
          <w:sz w:val="24"/>
          <w:szCs w:val="24"/>
        </w:rPr>
        <w:t>/11-</w:t>
      </w:r>
      <w:r w:rsidR="00955AFD" w:rsidRPr="003107C5">
        <w:rPr>
          <w:rFonts w:ascii="Times New Roman" w:hAnsi="Times New Roman" w:cs="Times New Roman"/>
          <w:sz w:val="24"/>
          <w:szCs w:val="24"/>
        </w:rPr>
        <w:t>a, podnosi na obrascu čiji sadržaj propisuje Povjerenstvo.</w:t>
      </w:r>
    </w:p>
    <w:p w14:paraId="72E09625" w14:textId="5B0D8D73" w:rsidR="00E023E3" w:rsidRPr="003107C5" w:rsidRDefault="00E023E3" w:rsidP="00C1480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7C5">
        <w:rPr>
          <w:rFonts w:ascii="Times New Roman" w:hAnsi="Times New Roman" w:cs="Times New Roman"/>
          <w:sz w:val="24"/>
          <w:szCs w:val="24"/>
        </w:rPr>
        <w:t>Člankom 9. ZSSI</w:t>
      </w:r>
      <w:r w:rsidR="003107C5" w:rsidRPr="003107C5">
        <w:rPr>
          <w:rFonts w:ascii="Times New Roman" w:hAnsi="Times New Roman" w:cs="Times New Roman"/>
          <w:sz w:val="24"/>
          <w:szCs w:val="24"/>
        </w:rPr>
        <w:t>/11</w:t>
      </w:r>
      <w:r w:rsidRPr="003107C5">
        <w:rPr>
          <w:rFonts w:ascii="Times New Roman" w:hAnsi="Times New Roman" w:cs="Times New Roman"/>
          <w:sz w:val="24"/>
          <w:szCs w:val="24"/>
        </w:rPr>
        <w:t xml:space="preserve">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dužnosnika te osobe o čijem je imovinskom stanju dužnosnik obvezan izvijestiti. </w:t>
      </w:r>
    </w:p>
    <w:p w14:paraId="72E09627" w14:textId="4A7CB96E" w:rsidR="00E023E3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7C5">
        <w:rPr>
          <w:rFonts w:ascii="Times New Roman" w:hAnsi="Times New Roman" w:cs="Times New Roman"/>
          <w:sz w:val="24"/>
          <w:szCs w:val="24"/>
        </w:rPr>
        <w:t>Člankom 10. stavkom 1. ZSSI</w:t>
      </w:r>
      <w:r w:rsidR="003107C5" w:rsidRPr="003107C5">
        <w:rPr>
          <w:rFonts w:ascii="Times New Roman" w:hAnsi="Times New Roman" w:cs="Times New Roman"/>
          <w:sz w:val="24"/>
          <w:szCs w:val="24"/>
        </w:rPr>
        <w:t>/11</w:t>
      </w:r>
      <w:r w:rsidRPr="003107C5">
        <w:rPr>
          <w:rFonts w:ascii="Times New Roman" w:hAnsi="Times New Roman" w:cs="Times New Roman"/>
          <w:sz w:val="24"/>
          <w:szCs w:val="24"/>
        </w:rPr>
        <w:t xml:space="preserve">-a propisano je da će Povjerenstvo, </w:t>
      </w:r>
      <w:r w:rsidR="003930DD" w:rsidRPr="003107C5">
        <w:rPr>
          <w:rFonts w:ascii="Times New Roman" w:hAnsi="Times New Roman" w:cs="Times New Roman"/>
          <w:sz w:val="24"/>
          <w:szCs w:val="24"/>
        </w:rPr>
        <w:t>a</w:t>
      </w:r>
      <w:r w:rsidRPr="003107C5">
        <w:rPr>
          <w:rFonts w:ascii="Times New Roman" w:hAnsi="Times New Roman" w:cs="Times New Roman"/>
          <w:sz w:val="24"/>
          <w:szCs w:val="24"/>
        </w:rPr>
        <w:t>ko utvrdi da dužnosnik nije ispunio obveze iz članka 8. i članka 9. stavka 1.</w:t>
      </w:r>
      <w:r w:rsidR="003930DD" w:rsidRPr="003107C5">
        <w:rPr>
          <w:rFonts w:ascii="Times New Roman" w:hAnsi="Times New Roman" w:cs="Times New Roman"/>
          <w:sz w:val="24"/>
          <w:szCs w:val="24"/>
        </w:rPr>
        <w:t xml:space="preserve"> toga Zakona,</w:t>
      </w:r>
      <w:r w:rsidRPr="003107C5">
        <w:rPr>
          <w:rFonts w:ascii="Times New Roman" w:hAnsi="Times New Roman" w:cs="Times New Roman"/>
          <w:sz w:val="24"/>
          <w:szCs w:val="24"/>
        </w:rPr>
        <w:t xml:space="preserve"> pisanim putem zatražiti od dužnosnika ispunjenje njegove obveze. Sukladno stavku 2. istog članka, rok za ispunjenje naveden</w:t>
      </w:r>
      <w:r w:rsidR="003930DD" w:rsidRPr="003107C5">
        <w:rPr>
          <w:rFonts w:ascii="Times New Roman" w:hAnsi="Times New Roman" w:cs="Times New Roman"/>
          <w:sz w:val="24"/>
          <w:szCs w:val="24"/>
        </w:rPr>
        <w:t>e</w:t>
      </w:r>
      <w:r w:rsidRPr="003107C5">
        <w:rPr>
          <w:rFonts w:ascii="Times New Roman" w:hAnsi="Times New Roman" w:cs="Times New Roman"/>
          <w:sz w:val="24"/>
          <w:szCs w:val="24"/>
        </w:rPr>
        <w:t xml:space="preserve"> obveze ne može biti duži od 15 dana od </w:t>
      </w:r>
      <w:r w:rsidR="003930DD" w:rsidRPr="003107C5">
        <w:rPr>
          <w:rFonts w:ascii="Times New Roman" w:hAnsi="Times New Roman" w:cs="Times New Roman"/>
          <w:sz w:val="24"/>
          <w:szCs w:val="24"/>
        </w:rPr>
        <w:t xml:space="preserve">dana </w:t>
      </w:r>
      <w:r w:rsidRPr="003107C5">
        <w:rPr>
          <w:rFonts w:ascii="Times New Roman" w:hAnsi="Times New Roman" w:cs="Times New Roman"/>
          <w:sz w:val="24"/>
          <w:szCs w:val="24"/>
        </w:rPr>
        <w:t>primitka pisanog zahtjeva. Sukladno stavku 3. istog članka, ako dužnosnik ne ispuni obvezu u danom roku, Povjerenstvo će pokrenuti postupak protiv dužnosnika zbog kršenja odredbi iz članka 8. i 9. ZSSI</w:t>
      </w:r>
      <w:r w:rsidR="003107C5" w:rsidRPr="003107C5">
        <w:rPr>
          <w:rFonts w:ascii="Times New Roman" w:hAnsi="Times New Roman" w:cs="Times New Roman"/>
          <w:sz w:val="24"/>
          <w:szCs w:val="24"/>
        </w:rPr>
        <w:t>/11</w:t>
      </w:r>
      <w:r w:rsidRPr="003107C5">
        <w:rPr>
          <w:rFonts w:ascii="Times New Roman" w:hAnsi="Times New Roman" w:cs="Times New Roman"/>
          <w:sz w:val="24"/>
          <w:szCs w:val="24"/>
        </w:rPr>
        <w:t>-a.</w:t>
      </w:r>
    </w:p>
    <w:p w14:paraId="68E5CE24" w14:textId="77777777" w:rsidR="00A3606D" w:rsidRDefault="00A3606D" w:rsidP="00A3606D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23. ZSSI/11-a Povjerenstvo vrši provjeru podataka iz podnesenih izvješća o imovinskom stanju dužnosnika. Prethodna (administrativna) provjera vrši se za svako podneseno izvješće o imovinskom stanju dužnosnika, prije objave podataka iz izvješća na internetskim stranicama Povjerenstva.</w:t>
      </w:r>
    </w:p>
    <w:p w14:paraId="1EE687F9" w14:textId="0D58D3AF" w:rsidR="00E22E09" w:rsidRPr="003107C5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7C5">
        <w:rPr>
          <w:rFonts w:ascii="Times New Roman" w:hAnsi="Times New Roman" w:cs="Times New Roman"/>
          <w:color w:val="000000"/>
          <w:sz w:val="24"/>
          <w:szCs w:val="24"/>
        </w:rPr>
        <w:t>U provedenom postupku prethodne (</w:t>
      </w:r>
      <w:r w:rsidRPr="003107C5">
        <w:rPr>
          <w:rFonts w:ascii="Times New Roman" w:hAnsi="Times New Roman" w:cs="Times New Roman"/>
          <w:sz w:val="24"/>
          <w:szCs w:val="24"/>
        </w:rPr>
        <w:t>administrativne</w:t>
      </w:r>
      <w:r w:rsidRPr="003107C5">
        <w:rPr>
          <w:rFonts w:ascii="Times New Roman" w:hAnsi="Times New Roman" w:cs="Times New Roman"/>
          <w:color w:val="000000"/>
          <w:sz w:val="24"/>
          <w:szCs w:val="24"/>
        </w:rPr>
        <w:t>) provjere</w:t>
      </w:r>
      <w:r w:rsidR="00E22E09" w:rsidRPr="003107C5">
        <w:rPr>
          <w:rFonts w:ascii="Times New Roman" w:hAnsi="Times New Roman" w:cs="Times New Roman"/>
          <w:color w:val="000000"/>
          <w:sz w:val="24"/>
          <w:szCs w:val="24"/>
        </w:rPr>
        <w:t xml:space="preserve"> izvješća o imovinskom stanju dužnosnika </w:t>
      </w:r>
      <w:r w:rsidR="00DB486F" w:rsidRPr="003107C5">
        <w:rPr>
          <w:rFonts w:ascii="Times New Roman" w:hAnsi="Times New Roman" w:cs="Times New Roman"/>
          <w:color w:val="000000"/>
          <w:sz w:val="24"/>
          <w:szCs w:val="24"/>
        </w:rPr>
        <w:t>Gorana Palčevskog</w:t>
      </w:r>
      <w:r w:rsidRPr="003107C5">
        <w:rPr>
          <w:rFonts w:ascii="Times New Roman" w:hAnsi="Times New Roman" w:cs="Times New Roman"/>
          <w:color w:val="000000"/>
          <w:sz w:val="24"/>
          <w:szCs w:val="24"/>
        </w:rPr>
        <w:t xml:space="preserve">, Povjerenstvo je utvrdilo </w:t>
      </w:r>
      <w:r w:rsidR="00E22E09" w:rsidRPr="003107C5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3107C5">
        <w:rPr>
          <w:rFonts w:ascii="Times New Roman" w:hAnsi="Times New Roman" w:cs="Times New Roman"/>
          <w:color w:val="000000"/>
          <w:sz w:val="24"/>
          <w:szCs w:val="24"/>
        </w:rPr>
        <w:t xml:space="preserve"> dužnosnik nije </w:t>
      </w:r>
      <w:r w:rsidR="00E22E09" w:rsidRPr="003107C5">
        <w:rPr>
          <w:rFonts w:ascii="Times New Roman" w:hAnsi="Times New Roman" w:cs="Times New Roman"/>
          <w:color w:val="000000"/>
          <w:sz w:val="24"/>
          <w:szCs w:val="24"/>
        </w:rPr>
        <w:t xml:space="preserve">u roku od 30 dana </w:t>
      </w:r>
      <w:r w:rsidR="00DB486F" w:rsidRPr="003107C5">
        <w:rPr>
          <w:rFonts w:ascii="Times New Roman" w:hAnsi="Times New Roman" w:cs="Times New Roman"/>
          <w:color w:val="000000"/>
          <w:sz w:val="24"/>
          <w:szCs w:val="24"/>
        </w:rPr>
        <w:t xml:space="preserve">po stupanju na </w:t>
      </w:r>
      <w:r w:rsidR="00B85A0C" w:rsidRPr="003107C5">
        <w:rPr>
          <w:rFonts w:ascii="Times New Roman" w:hAnsi="Times New Roman" w:cs="Times New Roman"/>
          <w:color w:val="000000"/>
          <w:sz w:val="24"/>
          <w:szCs w:val="24"/>
        </w:rPr>
        <w:t xml:space="preserve">dužnost </w:t>
      </w:r>
      <w:r w:rsidR="00DB486F" w:rsidRPr="003107C5">
        <w:rPr>
          <w:rFonts w:ascii="Times New Roman" w:eastAsia="Calibri" w:hAnsi="Times New Roman" w:cs="Times New Roman"/>
          <w:sz w:val="24"/>
          <w:szCs w:val="24"/>
        </w:rPr>
        <w:t>zamjenika gradonačelnika Grada Rijeke</w:t>
      </w:r>
      <w:r w:rsidR="00DB486F" w:rsidRPr="003107C5">
        <w:rPr>
          <w:rFonts w:ascii="Times New Roman" w:hAnsi="Times New Roman" w:cs="Times New Roman"/>
          <w:sz w:val="24"/>
          <w:szCs w:val="24"/>
        </w:rPr>
        <w:t xml:space="preserve"> </w:t>
      </w:r>
      <w:r w:rsidR="00B85A0C" w:rsidRPr="003107C5">
        <w:rPr>
          <w:rFonts w:ascii="Times New Roman" w:hAnsi="Times New Roman" w:cs="Times New Roman"/>
          <w:color w:val="000000"/>
          <w:sz w:val="24"/>
          <w:szCs w:val="24"/>
        </w:rPr>
        <w:t>podnio izvješće Povjerenstvu o svojoj imovini</w:t>
      </w:r>
      <w:r w:rsidR="00E22E09" w:rsidRPr="00310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E09628" w14:textId="5A821E71" w:rsidR="00E023E3" w:rsidRPr="003107C5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7C5">
        <w:rPr>
          <w:rFonts w:ascii="Times New Roman" w:hAnsi="Times New Roman" w:cs="Times New Roman"/>
          <w:color w:val="000000"/>
          <w:sz w:val="24"/>
          <w:szCs w:val="24"/>
        </w:rPr>
        <w:t>Povjerenstvo je</w:t>
      </w:r>
      <w:r w:rsidR="006211E6" w:rsidRPr="00310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07C5">
        <w:rPr>
          <w:rFonts w:ascii="Times New Roman" w:hAnsi="Times New Roman" w:cs="Times New Roman"/>
          <w:sz w:val="24"/>
          <w:szCs w:val="24"/>
        </w:rPr>
        <w:t>zaključkom broj 711-I-</w:t>
      </w:r>
      <w:r w:rsidR="00C512F0" w:rsidRPr="003107C5">
        <w:rPr>
          <w:rFonts w:ascii="Times New Roman" w:hAnsi="Times New Roman" w:cs="Times New Roman"/>
          <w:sz w:val="24"/>
          <w:szCs w:val="24"/>
        </w:rPr>
        <w:t>1</w:t>
      </w:r>
      <w:r w:rsidR="00DB486F" w:rsidRPr="003107C5">
        <w:rPr>
          <w:rFonts w:ascii="Times New Roman" w:hAnsi="Times New Roman" w:cs="Times New Roman"/>
          <w:sz w:val="24"/>
          <w:szCs w:val="24"/>
        </w:rPr>
        <w:t>564</w:t>
      </w:r>
      <w:r w:rsidR="00955AFD" w:rsidRPr="003107C5">
        <w:rPr>
          <w:rFonts w:ascii="Times New Roman" w:hAnsi="Times New Roman" w:cs="Times New Roman"/>
          <w:sz w:val="24"/>
          <w:szCs w:val="24"/>
        </w:rPr>
        <w:t>-</w:t>
      </w:r>
      <w:r w:rsidRPr="003107C5">
        <w:rPr>
          <w:rFonts w:ascii="Times New Roman" w:hAnsi="Times New Roman" w:cs="Times New Roman"/>
          <w:sz w:val="24"/>
          <w:szCs w:val="24"/>
        </w:rPr>
        <w:t>IK-</w:t>
      </w:r>
      <w:r w:rsidR="00DB486F" w:rsidRPr="003107C5">
        <w:rPr>
          <w:rFonts w:ascii="Times New Roman" w:hAnsi="Times New Roman" w:cs="Times New Roman"/>
          <w:sz w:val="24"/>
          <w:szCs w:val="24"/>
        </w:rPr>
        <w:t>541</w:t>
      </w:r>
      <w:r w:rsidR="006211E6" w:rsidRPr="003107C5">
        <w:rPr>
          <w:rFonts w:ascii="Times New Roman" w:hAnsi="Times New Roman" w:cs="Times New Roman"/>
          <w:sz w:val="24"/>
          <w:szCs w:val="24"/>
        </w:rPr>
        <w:t>/21</w:t>
      </w:r>
      <w:r w:rsidRPr="003107C5">
        <w:rPr>
          <w:rFonts w:ascii="Times New Roman" w:hAnsi="Times New Roman" w:cs="Times New Roman"/>
          <w:sz w:val="24"/>
          <w:szCs w:val="24"/>
        </w:rPr>
        <w:t>-02-</w:t>
      </w:r>
      <w:r w:rsidR="00DB486F" w:rsidRPr="003107C5">
        <w:rPr>
          <w:rFonts w:ascii="Times New Roman" w:hAnsi="Times New Roman" w:cs="Times New Roman"/>
          <w:sz w:val="24"/>
          <w:szCs w:val="24"/>
        </w:rPr>
        <w:t>16</w:t>
      </w:r>
      <w:r w:rsidRPr="003107C5">
        <w:rPr>
          <w:rFonts w:ascii="Times New Roman" w:hAnsi="Times New Roman" w:cs="Times New Roman"/>
          <w:sz w:val="24"/>
          <w:szCs w:val="24"/>
        </w:rPr>
        <w:t xml:space="preserve"> od </w:t>
      </w:r>
      <w:r w:rsidR="00C512F0" w:rsidRPr="003107C5">
        <w:rPr>
          <w:rFonts w:ascii="Times New Roman" w:hAnsi="Times New Roman" w:cs="Times New Roman"/>
          <w:sz w:val="24"/>
          <w:szCs w:val="24"/>
        </w:rPr>
        <w:t>2</w:t>
      </w:r>
      <w:r w:rsidR="00DB486F" w:rsidRPr="003107C5">
        <w:rPr>
          <w:rFonts w:ascii="Times New Roman" w:hAnsi="Times New Roman" w:cs="Times New Roman"/>
          <w:sz w:val="24"/>
          <w:szCs w:val="24"/>
        </w:rPr>
        <w:t>9</w:t>
      </w:r>
      <w:r w:rsidRPr="003107C5">
        <w:rPr>
          <w:rFonts w:ascii="Times New Roman" w:hAnsi="Times New Roman" w:cs="Times New Roman"/>
          <w:sz w:val="24"/>
          <w:szCs w:val="24"/>
        </w:rPr>
        <w:t xml:space="preserve">. </w:t>
      </w:r>
      <w:r w:rsidR="00DB486F" w:rsidRPr="003107C5">
        <w:rPr>
          <w:rFonts w:ascii="Times New Roman" w:hAnsi="Times New Roman" w:cs="Times New Roman"/>
          <w:sz w:val="24"/>
          <w:szCs w:val="24"/>
        </w:rPr>
        <w:t xml:space="preserve">rujna </w:t>
      </w:r>
      <w:r w:rsidRPr="003107C5">
        <w:rPr>
          <w:rFonts w:ascii="Times New Roman" w:hAnsi="Times New Roman" w:cs="Times New Roman"/>
          <w:sz w:val="24"/>
          <w:szCs w:val="24"/>
        </w:rPr>
        <w:t>20</w:t>
      </w:r>
      <w:r w:rsidR="006211E6" w:rsidRPr="003107C5">
        <w:rPr>
          <w:rFonts w:ascii="Times New Roman" w:hAnsi="Times New Roman" w:cs="Times New Roman"/>
          <w:sz w:val="24"/>
          <w:szCs w:val="24"/>
        </w:rPr>
        <w:t>21</w:t>
      </w:r>
      <w:r w:rsidRPr="003107C5">
        <w:rPr>
          <w:rFonts w:ascii="Times New Roman" w:hAnsi="Times New Roman" w:cs="Times New Roman"/>
          <w:sz w:val="24"/>
          <w:szCs w:val="24"/>
        </w:rPr>
        <w:t xml:space="preserve">. pisanim putem pozvalo dužnosnika da u roku od 15 dana od dana primitka zaključka podnese Povjerenstvu </w:t>
      </w:r>
      <w:r w:rsidR="00C8162E" w:rsidRPr="003107C5">
        <w:rPr>
          <w:rFonts w:ascii="Times New Roman" w:hAnsi="Times New Roman" w:cs="Times New Roman"/>
          <w:sz w:val="24"/>
          <w:szCs w:val="24"/>
        </w:rPr>
        <w:t xml:space="preserve">pravilno i potpuno ispunjeni obrazac izvješća o imovinskom stanju dužnosnika povodom </w:t>
      </w:r>
      <w:r w:rsidR="00DB486F" w:rsidRPr="003107C5">
        <w:rPr>
          <w:rFonts w:ascii="Times New Roman" w:hAnsi="Times New Roman" w:cs="Times New Roman"/>
          <w:color w:val="000000"/>
          <w:sz w:val="24"/>
          <w:szCs w:val="24"/>
        </w:rPr>
        <w:t xml:space="preserve">stupanja na dužnost </w:t>
      </w:r>
      <w:r w:rsidR="00DB486F" w:rsidRPr="003107C5">
        <w:rPr>
          <w:rFonts w:ascii="Times New Roman" w:eastAsia="Calibri" w:hAnsi="Times New Roman" w:cs="Times New Roman"/>
          <w:sz w:val="24"/>
          <w:szCs w:val="24"/>
        </w:rPr>
        <w:t xml:space="preserve">zamjenika gradonačelnika </w:t>
      </w:r>
      <w:r w:rsidR="00DB486F" w:rsidRPr="003107C5">
        <w:rPr>
          <w:rFonts w:ascii="Times New Roman" w:eastAsia="Calibri" w:hAnsi="Times New Roman" w:cs="Times New Roman"/>
          <w:sz w:val="24"/>
          <w:szCs w:val="24"/>
        </w:rPr>
        <w:lastRenderedPageBreak/>
        <w:t>Grada Rijeke</w:t>
      </w:r>
      <w:r w:rsidR="00C8162E" w:rsidRPr="003107C5">
        <w:rPr>
          <w:rFonts w:ascii="Times New Roman" w:hAnsi="Times New Roman" w:cs="Times New Roman"/>
          <w:sz w:val="24"/>
          <w:szCs w:val="24"/>
        </w:rPr>
        <w:t>,</w:t>
      </w:r>
      <w:r w:rsidRPr="003107C5">
        <w:rPr>
          <w:rFonts w:ascii="Times New Roman" w:hAnsi="Times New Roman" w:cs="Times New Roman"/>
          <w:sz w:val="24"/>
          <w:szCs w:val="24"/>
        </w:rPr>
        <w:t xml:space="preserve"> sukladno uputi iz obrazloženja navedenog zaključka. Uvidom u </w:t>
      </w:r>
      <w:r w:rsidR="00C512F0" w:rsidRPr="003107C5">
        <w:rPr>
          <w:rFonts w:ascii="Times New Roman" w:hAnsi="Times New Roman" w:cs="Times New Roman"/>
          <w:sz w:val="24"/>
          <w:szCs w:val="24"/>
        </w:rPr>
        <w:t>dostavnicu</w:t>
      </w:r>
      <w:r w:rsidR="00DB486F" w:rsidRPr="003107C5">
        <w:rPr>
          <w:rFonts w:ascii="Times New Roman" w:hAnsi="Times New Roman" w:cs="Times New Roman"/>
          <w:sz w:val="24"/>
          <w:szCs w:val="24"/>
        </w:rPr>
        <w:t xml:space="preserve">, </w:t>
      </w:r>
      <w:r w:rsidRPr="003107C5">
        <w:rPr>
          <w:rFonts w:ascii="Times New Roman" w:hAnsi="Times New Roman" w:cs="Times New Roman"/>
          <w:sz w:val="24"/>
          <w:szCs w:val="24"/>
        </w:rPr>
        <w:t>utvr</w:t>
      </w:r>
      <w:r w:rsidR="008F0C1F" w:rsidRPr="003107C5">
        <w:rPr>
          <w:rFonts w:ascii="Times New Roman" w:hAnsi="Times New Roman" w:cs="Times New Roman"/>
          <w:sz w:val="24"/>
          <w:szCs w:val="24"/>
        </w:rPr>
        <w:t>đeno je</w:t>
      </w:r>
      <w:r w:rsidRPr="003107C5">
        <w:rPr>
          <w:rFonts w:ascii="Times New Roman" w:hAnsi="Times New Roman" w:cs="Times New Roman"/>
          <w:sz w:val="24"/>
          <w:szCs w:val="24"/>
        </w:rPr>
        <w:t xml:space="preserve"> da je navedeni zaključak dužnosniku dostavljen </w:t>
      </w:r>
      <w:r w:rsidR="00DB486F" w:rsidRPr="003107C5">
        <w:rPr>
          <w:rFonts w:ascii="Times New Roman" w:hAnsi="Times New Roman" w:cs="Times New Roman"/>
          <w:sz w:val="24"/>
          <w:szCs w:val="24"/>
        </w:rPr>
        <w:t>16. listopada</w:t>
      </w:r>
      <w:r w:rsidRPr="003107C5">
        <w:rPr>
          <w:rFonts w:ascii="Times New Roman" w:hAnsi="Times New Roman" w:cs="Times New Roman"/>
          <w:sz w:val="24"/>
          <w:szCs w:val="24"/>
        </w:rPr>
        <w:t xml:space="preserve"> 20</w:t>
      </w:r>
      <w:r w:rsidR="006211E6" w:rsidRPr="003107C5">
        <w:rPr>
          <w:rFonts w:ascii="Times New Roman" w:hAnsi="Times New Roman" w:cs="Times New Roman"/>
          <w:sz w:val="24"/>
          <w:szCs w:val="24"/>
        </w:rPr>
        <w:t>21</w:t>
      </w:r>
      <w:r w:rsidRPr="003107C5">
        <w:rPr>
          <w:rFonts w:ascii="Times New Roman" w:hAnsi="Times New Roman" w:cs="Times New Roman"/>
          <w:sz w:val="24"/>
          <w:szCs w:val="24"/>
        </w:rPr>
        <w:t xml:space="preserve">. </w:t>
      </w:r>
      <w:r w:rsidR="00DB486F" w:rsidRPr="003107C5">
        <w:rPr>
          <w:rFonts w:ascii="Times New Roman" w:hAnsi="Times New Roman" w:cs="Times New Roman"/>
          <w:sz w:val="24"/>
          <w:szCs w:val="24"/>
        </w:rPr>
        <w:t xml:space="preserve">elektroničkim putem. </w:t>
      </w:r>
    </w:p>
    <w:p w14:paraId="72E09629" w14:textId="72B31869" w:rsidR="00E023E3" w:rsidRPr="003107C5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7C5">
        <w:rPr>
          <w:rFonts w:ascii="Times New Roman" w:hAnsi="Times New Roman" w:cs="Times New Roman"/>
          <w:sz w:val="24"/>
          <w:szCs w:val="24"/>
        </w:rPr>
        <w:t>S obzirom da dužnosnik u danom roku od 15 dana od dana primitka gore na</w:t>
      </w:r>
      <w:r w:rsidR="00A3606D">
        <w:rPr>
          <w:rFonts w:ascii="Times New Roman" w:hAnsi="Times New Roman" w:cs="Times New Roman"/>
          <w:sz w:val="24"/>
          <w:szCs w:val="24"/>
        </w:rPr>
        <w:t xml:space="preserve">vedenog zaključka </w:t>
      </w:r>
      <w:r w:rsidRPr="003107C5">
        <w:rPr>
          <w:rFonts w:ascii="Times New Roman" w:hAnsi="Times New Roman" w:cs="Times New Roman"/>
          <w:sz w:val="24"/>
          <w:szCs w:val="24"/>
        </w:rPr>
        <w:t>nije ispunio obvez</w:t>
      </w:r>
      <w:r w:rsidR="00A3606D">
        <w:rPr>
          <w:rFonts w:ascii="Times New Roman" w:hAnsi="Times New Roman" w:cs="Times New Roman"/>
          <w:sz w:val="24"/>
          <w:szCs w:val="24"/>
        </w:rPr>
        <w:t>u</w:t>
      </w:r>
      <w:r w:rsidRPr="003107C5">
        <w:rPr>
          <w:rFonts w:ascii="Times New Roman" w:hAnsi="Times New Roman" w:cs="Times New Roman"/>
          <w:sz w:val="24"/>
          <w:szCs w:val="24"/>
        </w:rPr>
        <w:t xml:space="preserve"> iz članka 8. i 9. ZSSI</w:t>
      </w:r>
      <w:r w:rsidR="003107C5" w:rsidRPr="003107C5">
        <w:rPr>
          <w:rFonts w:ascii="Times New Roman" w:hAnsi="Times New Roman" w:cs="Times New Roman"/>
          <w:sz w:val="24"/>
          <w:szCs w:val="24"/>
        </w:rPr>
        <w:t>/11</w:t>
      </w:r>
      <w:r w:rsidRPr="003107C5">
        <w:rPr>
          <w:rFonts w:ascii="Times New Roman" w:hAnsi="Times New Roman" w:cs="Times New Roman"/>
          <w:sz w:val="24"/>
          <w:szCs w:val="24"/>
        </w:rPr>
        <w:t>-a, Povjerenstvo je, na temelju članka 10. stavka 3. ZSSI</w:t>
      </w:r>
      <w:r w:rsidR="003107C5" w:rsidRPr="003107C5">
        <w:rPr>
          <w:rFonts w:ascii="Times New Roman" w:hAnsi="Times New Roman" w:cs="Times New Roman"/>
          <w:sz w:val="24"/>
          <w:szCs w:val="24"/>
        </w:rPr>
        <w:t>/11</w:t>
      </w:r>
      <w:r w:rsidRPr="003107C5">
        <w:rPr>
          <w:rFonts w:ascii="Times New Roman" w:hAnsi="Times New Roman" w:cs="Times New Roman"/>
          <w:sz w:val="24"/>
          <w:szCs w:val="24"/>
        </w:rPr>
        <w:t>-a, donijelo odluku o pokretanju postupka zbog moguće povrede</w:t>
      </w:r>
      <w:r w:rsidR="00C512F0" w:rsidRPr="003107C5">
        <w:rPr>
          <w:rFonts w:ascii="Times New Roman" w:hAnsi="Times New Roman" w:cs="Times New Roman"/>
          <w:sz w:val="24"/>
          <w:szCs w:val="24"/>
        </w:rPr>
        <w:t xml:space="preserve"> odredbi članka 8. i 9. ZSSI</w:t>
      </w:r>
      <w:r w:rsidR="003107C5" w:rsidRPr="003107C5">
        <w:rPr>
          <w:rFonts w:ascii="Times New Roman" w:hAnsi="Times New Roman" w:cs="Times New Roman"/>
          <w:sz w:val="24"/>
          <w:szCs w:val="24"/>
        </w:rPr>
        <w:t>/11</w:t>
      </w:r>
      <w:r w:rsidR="00C512F0" w:rsidRPr="003107C5">
        <w:rPr>
          <w:rFonts w:ascii="Times New Roman" w:hAnsi="Times New Roman" w:cs="Times New Roman"/>
          <w:sz w:val="24"/>
          <w:szCs w:val="24"/>
        </w:rPr>
        <w:t>-a.</w:t>
      </w:r>
    </w:p>
    <w:p w14:paraId="72E0962A" w14:textId="0BB62696" w:rsidR="00836E17" w:rsidRPr="003107C5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7C5">
        <w:rPr>
          <w:rFonts w:ascii="Times New Roman" w:hAnsi="Times New Roman" w:cs="Times New Roman"/>
          <w:sz w:val="24"/>
          <w:szCs w:val="24"/>
        </w:rPr>
        <w:t>Sukladno članku 39. stavku 3. ZSSI</w:t>
      </w:r>
      <w:r w:rsidR="003107C5" w:rsidRPr="003107C5">
        <w:rPr>
          <w:rFonts w:ascii="Times New Roman" w:hAnsi="Times New Roman" w:cs="Times New Roman"/>
          <w:sz w:val="24"/>
          <w:szCs w:val="24"/>
        </w:rPr>
        <w:t>/11</w:t>
      </w:r>
      <w:r w:rsidRPr="003107C5">
        <w:rPr>
          <w:rFonts w:ascii="Times New Roman" w:hAnsi="Times New Roman" w:cs="Times New Roman"/>
          <w:sz w:val="24"/>
          <w:szCs w:val="24"/>
        </w:rPr>
        <w:t xml:space="preserve">-a, poziva se dužnosnik </w:t>
      </w:r>
      <w:r w:rsidR="00DB486F" w:rsidRPr="003107C5">
        <w:rPr>
          <w:rFonts w:ascii="Times New Roman" w:eastAsia="Calibri" w:hAnsi="Times New Roman" w:cs="Times New Roman"/>
          <w:sz w:val="24"/>
          <w:szCs w:val="24"/>
        </w:rPr>
        <w:t>Goran Palčevski</w:t>
      </w:r>
      <w:r w:rsidR="00C512F0" w:rsidRPr="003107C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107C5">
        <w:rPr>
          <w:rFonts w:ascii="Times New Roman" w:hAnsi="Times New Roman" w:cs="Times New Roman"/>
          <w:sz w:val="24"/>
          <w:szCs w:val="24"/>
        </w:rPr>
        <w:t>da u roku od 15 dana od dana primitka ove odluke dostavi Povjerenstvu pisano očitovanje u odnosu na razloge pokretanja ovog postupka kao i na ostale navode iz ovog obrazloženja.</w:t>
      </w:r>
    </w:p>
    <w:p w14:paraId="72E0962B" w14:textId="20902A1B" w:rsidR="00E023E3" w:rsidRPr="003107C5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7C5">
        <w:rPr>
          <w:rFonts w:ascii="Times New Roman" w:hAnsi="Times New Roman" w:cs="Times New Roman"/>
          <w:sz w:val="24"/>
          <w:szCs w:val="24"/>
        </w:rPr>
        <w:t>Slijedom navedenog, Povjerenstvo je donijelo odluku kako je navedeno u izreci ovog akta.</w:t>
      </w:r>
    </w:p>
    <w:p w14:paraId="72E0962C" w14:textId="77777777" w:rsidR="00E023E3" w:rsidRPr="003107C5" w:rsidRDefault="00E023E3" w:rsidP="00E023E3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3107C5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 </w:t>
      </w:r>
    </w:p>
    <w:p w14:paraId="72E0962D" w14:textId="77777777" w:rsidR="00E023E3" w:rsidRPr="003107C5" w:rsidRDefault="00E023E3" w:rsidP="00E023E3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E0962E" w14:textId="77777777" w:rsidR="00E023E3" w:rsidRPr="003107C5" w:rsidRDefault="00E023E3" w:rsidP="00E023E3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7C5">
        <w:rPr>
          <w:rFonts w:ascii="Times New Roman" w:hAnsi="Times New Roman" w:cs="Times New Roman"/>
          <w:bCs/>
          <w:sz w:val="24"/>
          <w:szCs w:val="24"/>
        </w:rPr>
        <w:t>Nataša Novaković, dipl. iur.</w:t>
      </w:r>
    </w:p>
    <w:p w14:paraId="6B9B8356" w14:textId="77777777" w:rsidR="0090184C" w:rsidRDefault="0090184C" w:rsidP="00E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DD2EC" w14:textId="77777777" w:rsidR="0090184C" w:rsidRDefault="0090184C" w:rsidP="00E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09630" w14:textId="6BED0E63" w:rsidR="00E023E3" w:rsidRPr="003107C5" w:rsidRDefault="00E023E3" w:rsidP="00E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7C5">
        <w:rPr>
          <w:rFonts w:ascii="Times New Roman" w:hAnsi="Times New Roman" w:cs="Times New Roman"/>
          <w:sz w:val="24"/>
          <w:szCs w:val="24"/>
        </w:rPr>
        <w:t>Dostaviti:</w:t>
      </w:r>
    </w:p>
    <w:p w14:paraId="72E09631" w14:textId="19FB1033" w:rsidR="00E023E3" w:rsidRPr="003107C5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7C5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DB486F" w:rsidRPr="003107C5">
        <w:rPr>
          <w:rFonts w:ascii="Times New Roman" w:eastAsia="Calibri" w:hAnsi="Times New Roman" w:cs="Times New Roman"/>
          <w:sz w:val="24"/>
          <w:szCs w:val="24"/>
        </w:rPr>
        <w:t>Goran Palčevski</w:t>
      </w:r>
      <w:r w:rsidRPr="003107C5">
        <w:rPr>
          <w:rFonts w:ascii="Times New Roman" w:hAnsi="Times New Roman" w:cs="Times New Roman"/>
          <w:sz w:val="24"/>
          <w:szCs w:val="24"/>
        </w:rPr>
        <w:t xml:space="preserve">, </w:t>
      </w:r>
      <w:r w:rsidR="00362747" w:rsidRPr="003107C5">
        <w:rPr>
          <w:rFonts w:ascii="Times New Roman" w:hAnsi="Times New Roman" w:cs="Times New Roman"/>
          <w:sz w:val="24"/>
          <w:szCs w:val="24"/>
        </w:rPr>
        <w:t>osobnom</w:t>
      </w:r>
      <w:r w:rsidRPr="003107C5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72E09632" w14:textId="77777777" w:rsidR="00E023E3" w:rsidRPr="003107C5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7C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2E09633" w14:textId="77777777" w:rsidR="00E023E3" w:rsidRPr="003107C5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7C5">
        <w:rPr>
          <w:rFonts w:ascii="Times New Roman" w:hAnsi="Times New Roman" w:cs="Times New Roman"/>
          <w:sz w:val="24"/>
          <w:szCs w:val="24"/>
        </w:rPr>
        <w:t>Pismohrana</w:t>
      </w:r>
    </w:p>
    <w:p w14:paraId="72E09634" w14:textId="77777777" w:rsidR="00F73A99" w:rsidRPr="003107C5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72E09635" w14:textId="77777777" w:rsidR="00F73A99" w:rsidRPr="003107C5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F73A99" w:rsidRPr="003107C5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33B59" w14:textId="77777777" w:rsidR="007223DD" w:rsidRDefault="007223DD" w:rsidP="005B5818">
      <w:pPr>
        <w:spacing w:after="0" w:line="240" w:lineRule="auto"/>
      </w:pPr>
      <w:r>
        <w:separator/>
      </w:r>
    </w:p>
  </w:endnote>
  <w:endnote w:type="continuationSeparator" w:id="0">
    <w:p w14:paraId="5D6A763A" w14:textId="77777777" w:rsidR="007223DD" w:rsidRDefault="007223D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FAD8E" w14:textId="77777777" w:rsidR="00836E17" w:rsidRDefault="00836E17" w:rsidP="00836E1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7456" behindDoc="1" locked="0" layoutInCell="1" allowOverlap="1" wp14:anchorId="58E2398E" wp14:editId="79C6D94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9A664F" id="Ravni poveznik 3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vNHAIAADIEAAAOAAAAZHJzL2Uyb0RvYy54bWysU02P2yAQvVfqf0DcE9v52sSKs6rspJdt&#10;G3W3P4AAjtFiQEDipFX/ewcSR9n2UlX1AQ/MzOPNzGP5eGolOnLrhFYFzoYpRlxRzYTaF/jby2Yw&#10;x8h5ohiRWvECn7nDj6v375adyflIN1oybhGAKJd3psCN9yZPEkcb3hI31IYrcNbatsTD1u4TZkkH&#10;6K1MRmk6SzptmbGacufgtLo48Sri1zWn/ktdO+6RLDBw83G1cd2FNVktSb63xDSCXmmQf2DREqHg&#10;0htURTxBByv+gGoFtdrp2g+pbhNd14LyWANUk6W/VfPcEMNjLdAcZ25tcv8Pln4+bi0SrMBjjBRp&#10;YURfyVEJZPSRf1fiFY1Djzrjcggt1daGKulJPZsnTV8dUrpsiNrzyPXlbAAgCxnJm5SwcQZu2nWf&#10;NIMYcvA6NuxU2zZAQivQKc7lfJsLP3lE4XC2eBiNUxgf7X0JyftEY53/yHWLglFgKVRoGcnJ8cn5&#10;QITkfUg4VnojpIxjlwp1BV5MR9OY4LQULDhDmLP7XSktOpIgnPjFqsBzH2b1QbEI1nDC1lfbEyEv&#10;NlwuVcCDUoDO1boo48ciXazn6/lkMBnN1oNJWlWDD5tyMphtsodpNa7Kssp+BmrZJG8EY1wFdr1K&#10;s8nfqeD6Xi76uun01obkLXrsF5Dt/5F0nGUY30UIO83OW9vPGIQZg6+PKCj/fg/2/VNf/QI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o2DrzR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6C1EE5E" w14:textId="77777777" w:rsidR="00836E17" w:rsidRPr="005B5818" w:rsidRDefault="00836E17" w:rsidP="00836E1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2E0963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1178" w14:textId="77777777" w:rsidR="00836E17" w:rsidRDefault="00332D21" w:rsidP="00836E1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2E0964F" wp14:editId="72E0965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F763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836E17"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ACEE162" wp14:editId="3DA91D4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C04A5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836E17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836E1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836E1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836E1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836E1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7491C49" w14:textId="77777777" w:rsidR="00836E17" w:rsidRPr="005B5818" w:rsidRDefault="00836E17" w:rsidP="00836E1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2E09645" w14:textId="4BFA13F8" w:rsidR="00FA0034" w:rsidRDefault="00FA003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14:paraId="72E09646" w14:textId="5B4087E6" w:rsidR="005B5818" w:rsidRPr="005B5818" w:rsidRDefault="005B581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609E1" w14:textId="77777777" w:rsidR="007223DD" w:rsidRDefault="007223DD" w:rsidP="005B5818">
      <w:pPr>
        <w:spacing w:after="0" w:line="240" w:lineRule="auto"/>
      </w:pPr>
      <w:r>
        <w:separator/>
      </w:r>
    </w:p>
  </w:footnote>
  <w:footnote w:type="continuationSeparator" w:id="0">
    <w:p w14:paraId="0A21C59B" w14:textId="77777777" w:rsidR="007223DD" w:rsidRDefault="007223D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2E0963A" w14:textId="5EB1FFA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9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E0963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963F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E09649" wp14:editId="72E0964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0965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2E09652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2E0965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0964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2E0965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2E09652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2E0965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2E0964B" wp14:editId="72E0964C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2E0964D" wp14:editId="72E0964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2E0964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2E0964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2E0964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2E0964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2E0964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869"/>
    <w:rsid w:val="00007A53"/>
    <w:rsid w:val="0001022C"/>
    <w:rsid w:val="00067EC1"/>
    <w:rsid w:val="00083A66"/>
    <w:rsid w:val="00091393"/>
    <w:rsid w:val="000E75E4"/>
    <w:rsid w:val="000F0D61"/>
    <w:rsid w:val="00101F03"/>
    <w:rsid w:val="00112E23"/>
    <w:rsid w:val="0012224D"/>
    <w:rsid w:val="001630FC"/>
    <w:rsid w:val="0023102B"/>
    <w:rsid w:val="0023718E"/>
    <w:rsid w:val="002541BE"/>
    <w:rsid w:val="002940DD"/>
    <w:rsid w:val="00296618"/>
    <w:rsid w:val="002C2815"/>
    <w:rsid w:val="002C4098"/>
    <w:rsid w:val="002F313C"/>
    <w:rsid w:val="003107C5"/>
    <w:rsid w:val="00322DCD"/>
    <w:rsid w:val="00332D21"/>
    <w:rsid w:val="003416CC"/>
    <w:rsid w:val="00354459"/>
    <w:rsid w:val="00362747"/>
    <w:rsid w:val="003930DD"/>
    <w:rsid w:val="003C019C"/>
    <w:rsid w:val="003C4B46"/>
    <w:rsid w:val="00406E92"/>
    <w:rsid w:val="00411522"/>
    <w:rsid w:val="00440772"/>
    <w:rsid w:val="004A5B81"/>
    <w:rsid w:val="004B1180"/>
    <w:rsid w:val="004B12AF"/>
    <w:rsid w:val="00511AF2"/>
    <w:rsid w:val="00512887"/>
    <w:rsid w:val="0056570E"/>
    <w:rsid w:val="005B5818"/>
    <w:rsid w:val="006178F8"/>
    <w:rsid w:val="006211E6"/>
    <w:rsid w:val="006404B7"/>
    <w:rsid w:val="00647B1E"/>
    <w:rsid w:val="00693FD7"/>
    <w:rsid w:val="006D3093"/>
    <w:rsid w:val="006E4FD8"/>
    <w:rsid w:val="006E5753"/>
    <w:rsid w:val="006F33F5"/>
    <w:rsid w:val="0071684E"/>
    <w:rsid w:val="007223DD"/>
    <w:rsid w:val="007349B6"/>
    <w:rsid w:val="00742C55"/>
    <w:rsid w:val="00747047"/>
    <w:rsid w:val="00771E7A"/>
    <w:rsid w:val="00793EC7"/>
    <w:rsid w:val="007C02E6"/>
    <w:rsid w:val="00804E85"/>
    <w:rsid w:val="00824B78"/>
    <w:rsid w:val="00836E17"/>
    <w:rsid w:val="008A1D93"/>
    <w:rsid w:val="008E4642"/>
    <w:rsid w:val="008F0C1F"/>
    <w:rsid w:val="0090184C"/>
    <w:rsid w:val="009062CF"/>
    <w:rsid w:val="00913B0E"/>
    <w:rsid w:val="00945142"/>
    <w:rsid w:val="00955AFD"/>
    <w:rsid w:val="00965145"/>
    <w:rsid w:val="009B0DB7"/>
    <w:rsid w:val="009E7D1F"/>
    <w:rsid w:val="00A3606D"/>
    <w:rsid w:val="00A41D57"/>
    <w:rsid w:val="00A96533"/>
    <w:rsid w:val="00AA3E69"/>
    <w:rsid w:val="00AA3F5D"/>
    <w:rsid w:val="00AE4562"/>
    <w:rsid w:val="00AF442D"/>
    <w:rsid w:val="00B83F61"/>
    <w:rsid w:val="00B85A0C"/>
    <w:rsid w:val="00BF5F4E"/>
    <w:rsid w:val="00C14808"/>
    <w:rsid w:val="00C24596"/>
    <w:rsid w:val="00C26394"/>
    <w:rsid w:val="00C512F0"/>
    <w:rsid w:val="00C8162E"/>
    <w:rsid w:val="00CA28B6"/>
    <w:rsid w:val="00CA602D"/>
    <w:rsid w:val="00CF0867"/>
    <w:rsid w:val="00CF3682"/>
    <w:rsid w:val="00D02DD3"/>
    <w:rsid w:val="00D11BA5"/>
    <w:rsid w:val="00D1289E"/>
    <w:rsid w:val="00D57A2E"/>
    <w:rsid w:val="00D66549"/>
    <w:rsid w:val="00D77342"/>
    <w:rsid w:val="00DB486F"/>
    <w:rsid w:val="00DC1ED4"/>
    <w:rsid w:val="00DF5A0F"/>
    <w:rsid w:val="00E023E3"/>
    <w:rsid w:val="00E15A45"/>
    <w:rsid w:val="00E22E09"/>
    <w:rsid w:val="00E3580A"/>
    <w:rsid w:val="00E46AFE"/>
    <w:rsid w:val="00EA225F"/>
    <w:rsid w:val="00EC744A"/>
    <w:rsid w:val="00F334C6"/>
    <w:rsid w:val="00F73A99"/>
    <w:rsid w:val="00F84514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E09614"/>
  <w15:docId w15:val="{2AB6562E-9BEB-4515-B38D-077EF6F1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12475</Duznosnici_Value>
    <BrojPredmeta xmlns="8638ef6a-48a0-457c-b738-9f65e71a9a26">P-265/21</BrojPredmeta>
    <Duznosnici xmlns="8638ef6a-48a0-457c-b738-9f65e71a9a26">Goran  Palčevski,Zamjenik gradonačelnika,Grad Rijeka</Duznosnici>
    <VrstaDokumenta xmlns="8638ef6a-48a0-457c-b738-9f65e71a9a26">2</VrstaDokumenta>
    <KljucneRijeci xmlns="8638ef6a-48a0-457c-b738-9f65e71a9a26">
      <Value>25</Value>
    </KljucneRijeci>
    <BrojAkta xmlns="8638ef6a-48a0-457c-b738-9f65e71a9a26">711-I-2471-P-265-21/22-02-17</BrojAkta>
    <Sync xmlns="8638ef6a-48a0-457c-b738-9f65e71a9a26">0</Sync>
    <Sjednica xmlns="8638ef6a-48a0-457c-b738-9f65e71a9a26">298</Sjednica>
  </documentManagement>
</p:properties>
</file>

<file path=customXml/itemProps1.xml><?xml version="1.0" encoding="utf-8"?>
<ds:datastoreItem xmlns:ds="http://schemas.openxmlformats.org/officeDocument/2006/customXml" ds:itemID="{81927EC6-3B16-4370-946C-F33A95DB7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28316-2B6A-4EC0-8F5E-832809773541}"/>
</file>

<file path=customXml/itemProps3.xml><?xml version="1.0" encoding="utf-8"?>
<ds:datastoreItem xmlns:ds="http://schemas.openxmlformats.org/officeDocument/2006/customXml" ds:itemID="{EBC6C4FF-FF12-4842-9836-5C5D1A34E5E1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Požega, pokretanje 8 i 9</vt:lpstr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Goran Palčevski, P-265-21, odluka o pokretanju</dc:title>
  <dc:creator>Sukob5</dc:creator>
  <cp:lastModifiedBy>Ivan Matić</cp:lastModifiedBy>
  <cp:revision>2</cp:revision>
  <cp:lastPrinted>2022-12-20T09:37:00Z</cp:lastPrinted>
  <dcterms:created xsi:type="dcterms:W3CDTF">2022-12-30T11:48:00Z</dcterms:created>
  <dcterms:modified xsi:type="dcterms:W3CDTF">2022-12-30T11:48:00Z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