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0E3B916D" w:rsidR="00F655AA" w:rsidRPr="005D25A1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D25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5D25A1">
        <w:rPr>
          <w:rFonts w:ascii="Times New Roman" w:hAnsi="Times New Roman" w:cs="Times New Roman"/>
          <w:sz w:val="24"/>
          <w:szCs w:val="24"/>
        </w:rPr>
        <w:t>711-I</w:t>
      </w:r>
      <w:r w:rsidR="002D696F" w:rsidRPr="005D25A1">
        <w:rPr>
          <w:rFonts w:ascii="Times New Roman" w:hAnsi="Times New Roman" w:cs="Times New Roman"/>
          <w:sz w:val="24"/>
          <w:szCs w:val="24"/>
        </w:rPr>
        <w:t>-</w:t>
      </w:r>
      <w:r w:rsidR="00146625">
        <w:rPr>
          <w:rFonts w:ascii="Times New Roman" w:hAnsi="Times New Roman" w:cs="Times New Roman"/>
          <w:sz w:val="24"/>
          <w:szCs w:val="24"/>
        </w:rPr>
        <w:t>216-</w:t>
      </w:r>
      <w:r w:rsidR="007E503D" w:rsidRPr="005D25A1">
        <w:rPr>
          <w:rFonts w:ascii="Times New Roman" w:hAnsi="Times New Roman" w:cs="Times New Roman"/>
          <w:sz w:val="24"/>
          <w:szCs w:val="24"/>
        </w:rPr>
        <w:t>P-</w:t>
      </w:r>
      <w:r w:rsidR="003F027A" w:rsidRPr="005D25A1">
        <w:rPr>
          <w:rFonts w:ascii="Times New Roman" w:hAnsi="Times New Roman" w:cs="Times New Roman"/>
          <w:sz w:val="24"/>
          <w:szCs w:val="24"/>
        </w:rPr>
        <w:t>5</w:t>
      </w:r>
      <w:r w:rsidR="00146625">
        <w:rPr>
          <w:rFonts w:ascii="Times New Roman" w:hAnsi="Times New Roman" w:cs="Times New Roman"/>
          <w:sz w:val="24"/>
          <w:szCs w:val="24"/>
        </w:rPr>
        <w:t>64</w:t>
      </w:r>
      <w:r w:rsidR="005F32A8" w:rsidRPr="005D25A1">
        <w:rPr>
          <w:rFonts w:ascii="Times New Roman" w:hAnsi="Times New Roman" w:cs="Times New Roman"/>
          <w:sz w:val="24"/>
          <w:szCs w:val="24"/>
        </w:rPr>
        <w:t>/</w:t>
      </w:r>
      <w:r w:rsidR="007E503D" w:rsidRPr="005D25A1">
        <w:rPr>
          <w:rFonts w:ascii="Times New Roman" w:hAnsi="Times New Roman" w:cs="Times New Roman"/>
          <w:sz w:val="24"/>
          <w:szCs w:val="24"/>
        </w:rPr>
        <w:t>2</w:t>
      </w:r>
      <w:r w:rsidR="00FA7B47" w:rsidRPr="005D25A1">
        <w:rPr>
          <w:rFonts w:ascii="Times New Roman" w:hAnsi="Times New Roman" w:cs="Times New Roman"/>
          <w:sz w:val="24"/>
          <w:szCs w:val="24"/>
        </w:rPr>
        <w:t>2</w:t>
      </w:r>
      <w:r w:rsidR="007E503D" w:rsidRPr="005D25A1">
        <w:rPr>
          <w:rFonts w:ascii="Times New Roman" w:hAnsi="Times New Roman" w:cs="Times New Roman"/>
          <w:sz w:val="24"/>
          <w:szCs w:val="24"/>
        </w:rPr>
        <w:t>-0</w:t>
      </w:r>
      <w:r w:rsidR="00B06795" w:rsidRPr="005D25A1">
        <w:rPr>
          <w:rFonts w:ascii="Times New Roman" w:hAnsi="Times New Roman" w:cs="Times New Roman"/>
          <w:sz w:val="24"/>
          <w:szCs w:val="24"/>
        </w:rPr>
        <w:t>2</w:t>
      </w:r>
      <w:r w:rsidR="007E503D" w:rsidRPr="005D25A1">
        <w:rPr>
          <w:rFonts w:ascii="Times New Roman" w:hAnsi="Times New Roman" w:cs="Times New Roman"/>
          <w:sz w:val="24"/>
          <w:szCs w:val="24"/>
        </w:rPr>
        <w:t>-17</w:t>
      </w:r>
      <w:r w:rsidR="00BC645F" w:rsidRPr="005D25A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1294CB85" w:rsidR="0039171E" w:rsidRPr="005D25A1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25A1">
        <w:rPr>
          <w:rFonts w:ascii="Times New Roman" w:hAnsi="Times New Roman" w:cs="Times New Roman"/>
          <w:color w:val="auto"/>
        </w:rPr>
        <w:t>Zagreb,</w:t>
      </w:r>
      <w:r w:rsidR="00C77B52" w:rsidRPr="005D25A1">
        <w:rPr>
          <w:rFonts w:ascii="Times New Roman" w:hAnsi="Times New Roman" w:cs="Times New Roman"/>
          <w:color w:val="auto"/>
        </w:rPr>
        <w:t xml:space="preserve"> </w:t>
      </w:r>
      <w:r w:rsidR="00AB6E29" w:rsidRPr="005D25A1">
        <w:rPr>
          <w:rFonts w:ascii="Times New Roman" w:hAnsi="Times New Roman" w:cs="Times New Roman"/>
          <w:color w:val="auto"/>
        </w:rPr>
        <w:t>27. prosinca</w:t>
      </w:r>
      <w:r w:rsidR="00FA7B47" w:rsidRPr="005D25A1">
        <w:rPr>
          <w:rFonts w:ascii="Times New Roman" w:hAnsi="Times New Roman" w:cs="Times New Roman"/>
          <w:color w:val="auto"/>
        </w:rPr>
        <w:t xml:space="preserve"> 2022</w:t>
      </w:r>
      <w:r w:rsidR="00C33E8A" w:rsidRPr="005D25A1">
        <w:rPr>
          <w:rFonts w:ascii="Times New Roman" w:hAnsi="Times New Roman" w:cs="Times New Roman"/>
          <w:color w:val="auto"/>
        </w:rPr>
        <w:t>.</w:t>
      </w:r>
      <w:r w:rsidR="00C77B52" w:rsidRPr="005D25A1">
        <w:rPr>
          <w:rFonts w:ascii="Times New Roman" w:hAnsi="Times New Roman" w:cs="Times New Roman"/>
          <w:color w:val="auto"/>
        </w:rPr>
        <w:t xml:space="preserve"> </w:t>
      </w:r>
      <w:r w:rsidRPr="005D25A1">
        <w:rPr>
          <w:rFonts w:ascii="Times New Roman" w:hAnsi="Times New Roman" w:cs="Times New Roman"/>
          <w:color w:val="auto"/>
        </w:rPr>
        <w:tab/>
      </w:r>
      <w:r w:rsidRPr="005D25A1">
        <w:rPr>
          <w:rFonts w:ascii="Times New Roman" w:hAnsi="Times New Roman" w:cs="Times New Roman"/>
          <w:color w:val="auto"/>
        </w:rPr>
        <w:tab/>
      </w:r>
      <w:r w:rsidR="001B4A9D" w:rsidRPr="005D25A1">
        <w:rPr>
          <w:rFonts w:ascii="Times New Roman" w:hAnsi="Times New Roman" w:cs="Times New Roman"/>
          <w:color w:val="auto"/>
        </w:rPr>
        <w:tab/>
      </w:r>
      <w:r w:rsidR="001B4A9D" w:rsidRPr="005D25A1">
        <w:rPr>
          <w:rFonts w:ascii="Times New Roman" w:hAnsi="Times New Roman" w:cs="Times New Roman"/>
          <w:color w:val="auto"/>
        </w:rPr>
        <w:tab/>
      </w:r>
      <w:r w:rsidR="001B4A9D" w:rsidRPr="005D25A1">
        <w:rPr>
          <w:rFonts w:ascii="Times New Roman" w:hAnsi="Times New Roman" w:cs="Times New Roman"/>
          <w:color w:val="auto"/>
        </w:rPr>
        <w:tab/>
      </w:r>
    </w:p>
    <w:p w14:paraId="130167DC" w14:textId="7E134B5B" w:rsidR="002B0BE3" w:rsidRPr="005D25A1" w:rsidRDefault="002F25FB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>
        <w:rPr>
          <w:b/>
        </w:rPr>
        <w:t>Povjerenstvo za odlučivanje o sukobu interesa</w:t>
      </w:r>
      <w:r>
        <w:t xml:space="preserve"> (u daljnjem tekstu: Povjerenstvo), u sastavu Davorina </w:t>
      </w:r>
      <w:proofErr w:type="spellStart"/>
      <w:r>
        <w:t>Ivanjeka</w:t>
      </w:r>
      <w:proofErr w:type="spellEnd"/>
      <w:r>
        <w:t xml:space="preserve">, kao zamjenika predsjednice Povjerenstva te </w:t>
      </w:r>
      <w:proofErr w:type="spellStart"/>
      <w:r>
        <w:t>Tončice</w:t>
      </w:r>
      <w:proofErr w:type="spellEnd"/>
      <w:r>
        <w:t xml:space="preserve"> Božić, Aleksandre Jozić-Ileković i </w:t>
      </w:r>
      <w:proofErr w:type="spellStart"/>
      <w:r>
        <w:t>Tatijane</w:t>
      </w:r>
      <w:proofErr w:type="spellEnd"/>
      <w:r>
        <w:t xml:space="preserve"> Vučetić, kao članova Povjerenstva, </w:t>
      </w:r>
      <w:r w:rsidR="00A078C9" w:rsidRPr="005D25A1">
        <w:t>na temelju članka 32. stavka 1. podstavka 3</w:t>
      </w:r>
      <w:r w:rsidR="00A07AE4" w:rsidRPr="005D25A1">
        <w:t>.</w:t>
      </w:r>
      <w:r w:rsidR="00352A9D" w:rsidRPr="005D25A1">
        <w:t>, 4. i 5.</w:t>
      </w:r>
      <w:r w:rsidR="00A07AE4" w:rsidRPr="005D25A1">
        <w:t xml:space="preserve"> Zakona </w:t>
      </w:r>
      <w:r w:rsidR="00A078C9" w:rsidRPr="005D25A1">
        <w:t xml:space="preserve">o sprječavanju sukoba interesa </w:t>
      </w:r>
      <w:r w:rsidR="00CD324A" w:rsidRPr="005D25A1">
        <w:t xml:space="preserve">(„Narodne novine“ broj </w:t>
      </w:r>
      <w:r w:rsidR="00A078C9" w:rsidRPr="005D25A1">
        <w:t xml:space="preserve">143/21., </w:t>
      </w:r>
      <w:r w:rsidR="00CD324A" w:rsidRPr="005D25A1">
        <w:t>u daljnjem tekstu: ZSSI</w:t>
      </w:r>
      <w:r w:rsidR="003A67CB" w:rsidRPr="005D25A1">
        <w:t>/21</w:t>
      </w:r>
      <w:r w:rsidR="00CD324A" w:rsidRPr="005D25A1">
        <w:t xml:space="preserve">), </w:t>
      </w:r>
      <w:r w:rsidR="00FA17C8" w:rsidRPr="005D25A1">
        <w:rPr>
          <w:b/>
        </w:rPr>
        <w:t>na zahtjev</w:t>
      </w:r>
      <w:r w:rsidR="00797F4C" w:rsidRPr="005D25A1">
        <w:rPr>
          <w:b/>
        </w:rPr>
        <w:t xml:space="preserve"> </w:t>
      </w:r>
      <w:r w:rsidR="00F6119D" w:rsidRPr="005D25A1">
        <w:rPr>
          <w:b/>
        </w:rPr>
        <w:t>Ankice Majetić</w:t>
      </w:r>
      <w:r w:rsidR="00AB6E29" w:rsidRPr="005D25A1">
        <w:rPr>
          <w:b/>
        </w:rPr>
        <w:t xml:space="preserve">, </w:t>
      </w:r>
      <w:r w:rsidR="00F6119D" w:rsidRPr="005D25A1">
        <w:rPr>
          <w:b/>
        </w:rPr>
        <w:t>pročelnice Upravnog odjela za gospodarstva Grada Slavonskog Broda</w:t>
      </w:r>
      <w:r w:rsidR="00443D1F" w:rsidRPr="005D25A1">
        <w:t>,</w:t>
      </w:r>
      <w:r w:rsidR="00443D1F" w:rsidRPr="005D25A1">
        <w:rPr>
          <w:b/>
        </w:rPr>
        <w:t xml:space="preserve"> </w:t>
      </w:r>
      <w:r w:rsidR="00735851" w:rsidRPr="005D25A1">
        <w:t>za davanjem očitovanja,</w:t>
      </w:r>
      <w:r w:rsidR="0099059B" w:rsidRPr="005D25A1">
        <w:rPr>
          <w:b/>
        </w:rPr>
        <w:t xml:space="preserve"> </w:t>
      </w:r>
      <w:r w:rsidR="00CD324A" w:rsidRPr="005D25A1">
        <w:t xml:space="preserve">na </w:t>
      </w:r>
      <w:r w:rsidR="00C93D85" w:rsidRPr="005D25A1">
        <w:t>1</w:t>
      </w:r>
      <w:r w:rsidR="005F32A8" w:rsidRPr="005D25A1">
        <w:t>9</w:t>
      </w:r>
      <w:r w:rsidR="00AB6E29" w:rsidRPr="005D25A1">
        <w:t>8</w:t>
      </w:r>
      <w:r w:rsidR="00CD324A" w:rsidRPr="005D25A1">
        <w:t>. sjednici</w:t>
      </w:r>
      <w:r w:rsidR="002270DC" w:rsidRPr="005D25A1">
        <w:t>,</w:t>
      </w:r>
      <w:r w:rsidR="00CD7F16" w:rsidRPr="005D25A1">
        <w:t xml:space="preserve"> održanoj</w:t>
      </w:r>
      <w:r w:rsidR="002B0BE3" w:rsidRPr="005D25A1">
        <w:t xml:space="preserve"> dana </w:t>
      </w:r>
      <w:r w:rsidR="00AB6E29" w:rsidRPr="005D25A1">
        <w:t>27. prosinca</w:t>
      </w:r>
      <w:r w:rsidR="005F32A8" w:rsidRPr="005D25A1">
        <w:t xml:space="preserve"> </w:t>
      </w:r>
      <w:r w:rsidR="000F6C46" w:rsidRPr="005D25A1">
        <w:t>2022</w:t>
      </w:r>
      <w:r w:rsidR="00C33E8A" w:rsidRPr="005D25A1">
        <w:t>.</w:t>
      </w:r>
      <w:r w:rsidR="002270DC" w:rsidRPr="005D25A1">
        <w:t>,</w:t>
      </w:r>
      <w:r w:rsidR="00560790" w:rsidRPr="005D25A1">
        <w:t xml:space="preserve"> </w:t>
      </w:r>
      <w:r w:rsidR="00CA1DBF" w:rsidRPr="005D25A1">
        <w:t>daje sljedeće</w:t>
      </w:r>
      <w:r w:rsidR="002B0BE3" w:rsidRPr="005D25A1">
        <w:t>:</w:t>
      </w:r>
      <w:r w:rsidR="00CA1DBF" w:rsidRPr="005D25A1">
        <w:rPr>
          <w:b/>
        </w:rPr>
        <w:tab/>
      </w:r>
    </w:p>
    <w:p w14:paraId="7356A4FD" w14:textId="77777777" w:rsidR="00EE34A4" w:rsidRPr="005D25A1" w:rsidRDefault="00EE34A4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</w:p>
    <w:p w14:paraId="381533D8" w14:textId="77777777" w:rsidR="00CB221E" w:rsidRPr="005D25A1" w:rsidRDefault="009178DF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A1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7E4A0143" w14:textId="77777777" w:rsidR="00CB221E" w:rsidRPr="006550D3" w:rsidRDefault="00CB221E" w:rsidP="00CB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2E95F" w14:textId="7D940564" w:rsidR="00B45C79" w:rsidRPr="006550D3" w:rsidRDefault="00B45C79" w:rsidP="00B45C79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50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Nije u suprotnosti s odredbama ZSSI/21-a da sinu 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Pr="006550D3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Mirka </w:t>
      </w:r>
      <w:proofErr w:type="spellStart"/>
      <w:r w:rsidRPr="006550D3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Duspare</w:t>
      </w:r>
      <w:proofErr w:type="spellEnd"/>
      <w:r w:rsidRPr="006550D3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, gradonačelnika Grada Slavonskog Broda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, u javnom Natječaju bude prodana nekretnina </w:t>
      </w:r>
      <w:r w:rsidRPr="006550D3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 vlasništvu Grada Slavonskog Broda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, ukoliko obveznik 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pravilno upravlja navedenom situacijom potencijalnog sukoba interesa </w:t>
      </w:r>
      <w:r w:rsidR="00011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sukladno uputama iz predmetnog očitovanja 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 pod uvjetom da je ista prodana u transparentno provedenom postupku prema objektivno utvrđen</w:t>
      </w:r>
      <w:r w:rsidR="00C92FBA"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 kriterij</w:t>
      </w:r>
      <w:r w:rsidR="00C92FBA"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ima s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>najveć</w:t>
      </w:r>
      <w:r w:rsidR="00C92FBA" w:rsidRPr="006550D3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 ponuđen</w:t>
      </w:r>
      <w:r w:rsidR="00C92FBA" w:rsidRPr="006550D3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 iznos</w:t>
      </w:r>
      <w:r w:rsidR="00C92FBA" w:rsidRPr="006550D3">
        <w:rPr>
          <w:rFonts w:ascii="Times New Roman" w:eastAsia="Calibri" w:hAnsi="Times New Roman" w:cs="Times New Roman"/>
          <w:b/>
          <w:sz w:val="24"/>
          <w:szCs w:val="24"/>
        </w:rPr>
        <w:t>om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56DFCB62" w14:textId="77777777" w:rsidR="00B45C79" w:rsidRPr="006550D3" w:rsidRDefault="00B45C79" w:rsidP="00B45C79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1FB6D9" w14:textId="7BE8C999" w:rsidR="00B45C79" w:rsidRPr="006550D3" w:rsidRDefault="00B45C79" w:rsidP="002F25FB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Sukladno članku 9. ZSSI/21-a</w:t>
      </w:r>
      <w:r w:rsidR="00011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obveznik </w:t>
      </w:r>
      <w:r w:rsidR="00011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Mirko </w:t>
      </w:r>
      <w:proofErr w:type="spellStart"/>
      <w:r w:rsidR="00011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Duspara</w:t>
      </w:r>
      <w:proofErr w:type="spellEnd"/>
      <w:r w:rsidR="00011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55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 dužan članovima 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>Povjerenstva Grada Slavonskog Broda nadležn</w:t>
      </w:r>
      <w:r w:rsidR="00C92FBA" w:rsidRPr="006550D3">
        <w:rPr>
          <w:rFonts w:ascii="Times New Roman" w:eastAsia="Calibri" w:hAnsi="Times New Roman" w:cs="Times New Roman"/>
          <w:b/>
          <w:sz w:val="24"/>
          <w:szCs w:val="24"/>
        </w:rPr>
        <w:t>ima</w:t>
      </w:r>
      <w:r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 za ocjenu ponuda te izradu prijedloga, kao i</w:t>
      </w:r>
      <w:r w:rsidRPr="006550D3">
        <w:rPr>
          <w:rFonts w:ascii="Times New Roman" w:hAnsi="Times New Roman" w:cs="Times New Roman"/>
          <w:b/>
          <w:sz w:val="24"/>
          <w:szCs w:val="24"/>
        </w:rPr>
        <w:t xml:space="preserve"> svim drugim osobama koje bi u istom postupku poduzimale radnje deklarirati okolnost da je njegov sin podnio ponudu za kupnju nekretnine, </w:t>
      </w:r>
      <w:r w:rsidR="002F25FB" w:rsidRPr="006550D3">
        <w:rPr>
          <w:rFonts w:ascii="Times New Roman" w:hAnsi="Times New Roman" w:cs="Times New Roman"/>
          <w:b/>
          <w:sz w:val="24"/>
          <w:szCs w:val="24"/>
        </w:rPr>
        <w:t xml:space="preserve">te o tome obavijestiti predsjednika i članove Gradskog vijeća </w:t>
      </w:r>
      <w:r w:rsidR="002F25FB" w:rsidRPr="006550D3">
        <w:rPr>
          <w:rFonts w:ascii="Times New Roman" w:eastAsia="Calibri" w:hAnsi="Times New Roman" w:cs="Times New Roman"/>
          <w:b/>
          <w:sz w:val="24"/>
          <w:szCs w:val="24"/>
        </w:rPr>
        <w:t xml:space="preserve">Grada Slavonskog Broda i </w:t>
      </w:r>
      <w:r w:rsidR="002F25FB" w:rsidRPr="006550D3">
        <w:rPr>
          <w:rFonts w:ascii="Times New Roman" w:hAnsi="Times New Roman" w:cs="Times New Roman"/>
          <w:b/>
          <w:sz w:val="24"/>
          <w:szCs w:val="24"/>
        </w:rPr>
        <w:t>javnost objavom na internetskoj stranici Grada.</w:t>
      </w:r>
    </w:p>
    <w:p w14:paraId="19B8F298" w14:textId="77777777" w:rsidR="002F25FB" w:rsidRPr="006550D3" w:rsidRDefault="002F25FB" w:rsidP="002F25FB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9A9A4" w14:textId="594008C6" w:rsidR="00B45C79" w:rsidRPr="006550D3" w:rsidRDefault="00B45C79" w:rsidP="00B45C79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50D3">
        <w:rPr>
          <w:rFonts w:ascii="Times New Roman" w:hAnsi="Times New Roman" w:cs="Times New Roman"/>
          <w:b/>
          <w:sz w:val="24"/>
          <w:szCs w:val="24"/>
        </w:rPr>
        <w:t>Obveznik je dužan izuzeti se od poduzimanja bilo koje radnje u provedbi Natječaja iz točke I. izreke te za to ovlastiti svoj</w:t>
      </w:r>
      <w:r w:rsidR="008D1625" w:rsidRPr="006550D3">
        <w:rPr>
          <w:rFonts w:ascii="Times New Roman" w:hAnsi="Times New Roman" w:cs="Times New Roman"/>
          <w:b/>
          <w:sz w:val="24"/>
          <w:szCs w:val="24"/>
        </w:rPr>
        <w:t>u</w:t>
      </w:r>
      <w:r w:rsidRPr="006550D3">
        <w:rPr>
          <w:rFonts w:ascii="Times New Roman" w:hAnsi="Times New Roman" w:cs="Times New Roman"/>
          <w:b/>
          <w:sz w:val="24"/>
          <w:szCs w:val="24"/>
        </w:rPr>
        <w:t xml:space="preserve"> zamjeni</w:t>
      </w:r>
      <w:r w:rsidR="008D1625" w:rsidRPr="006550D3">
        <w:rPr>
          <w:rFonts w:ascii="Times New Roman" w:hAnsi="Times New Roman" w:cs="Times New Roman"/>
          <w:b/>
          <w:sz w:val="24"/>
          <w:szCs w:val="24"/>
        </w:rPr>
        <w:t>cu</w:t>
      </w:r>
      <w:r w:rsidRPr="006550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8A3488C" w14:textId="7325DC0C" w:rsidR="00D539E3" w:rsidRPr="006550D3" w:rsidRDefault="00D539E3" w:rsidP="00D539E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E9A" w:rsidRPr="00655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DDE6D6" w14:textId="77777777" w:rsidR="009178DF" w:rsidRPr="006550D3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0D3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6550D3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D8E2F5" w14:textId="7C12E677" w:rsidR="004D3ED8" w:rsidRPr="006550D3" w:rsidRDefault="00F6119D" w:rsidP="004D3E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0D3">
        <w:rPr>
          <w:rFonts w:ascii="Times New Roman" w:hAnsi="Times New Roman" w:cs="Times New Roman"/>
          <w:sz w:val="24"/>
          <w:szCs w:val="24"/>
        </w:rPr>
        <w:t xml:space="preserve">Ankica Majetić, pročelnica Upravnog odjela za gospodarstva Grada Slavonskog Broda, </w:t>
      </w:r>
      <w:r w:rsidR="005F32A8" w:rsidRPr="006550D3">
        <w:rPr>
          <w:rFonts w:ascii="Times New Roman" w:hAnsi="Times New Roman" w:cs="Times New Roman"/>
          <w:sz w:val="24"/>
          <w:szCs w:val="24"/>
        </w:rPr>
        <w:t>podni</w:t>
      </w:r>
      <w:r w:rsidRPr="006550D3">
        <w:rPr>
          <w:rFonts w:ascii="Times New Roman" w:hAnsi="Times New Roman" w:cs="Times New Roman"/>
          <w:sz w:val="24"/>
          <w:szCs w:val="24"/>
        </w:rPr>
        <w:t>jela</w:t>
      </w:r>
      <w:r w:rsidR="009178DF" w:rsidRPr="006550D3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Pr="006550D3">
        <w:rPr>
          <w:rFonts w:ascii="Times New Roman" w:hAnsi="Times New Roman" w:cs="Times New Roman"/>
          <w:sz w:val="24"/>
          <w:szCs w:val="24"/>
        </w:rPr>
        <w:t>23</w:t>
      </w:r>
      <w:r w:rsidR="00AB6E29" w:rsidRPr="006550D3">
        <w:rPr>
          <w:rFonts w:ascii="Times New Roman" w:hAnsi="Times New Roman" w:cs="Times New Roman"/>
          <w:sz w:val="24"/>
          <w:szCs w:val="24"/>
        </w:rPr>
        <w:t>. prosinca</w:t>
      </w:r>
      <w:r w:rsidR="009178DF" w:rsidRPr="006550D3">
        <w:rPr>
          <w:rFonts w:ascii="Times New Roman" w:hAnsi="Times New Roman" w:cs="Times New Roman"/>
          <w:sz w:val="24"/>
          <w:szCs w:val="24"/>
        </w:rPr>
        <w:t xml:space="preserve"> 2022. pod brojem: 711-U-</w:t>
      </w:r>
      <w:r w:rsidRPr="006550D3">
        <w:rPr>
          <w:rFonts w:ascii="Times New Roman" w:hAnsi="Times New Roman" w:cs="Times New Roman"/>
          <w:sz w:val="24"/>
          <w:szCs w:val="24"/>
        </w:rPr>
        <w:t>9358</w:t>
      </w:r>
      <w:r w:rsidR="009178DF" w:rsidRPr="006550D3">
        <w:rPr>
          <w:rFonts w:ascii="Times New Roman" w:hAnsi="Times New Roman" w:cs="Times New Roman"/>
          <w:sz w:val="24"/>
          <w:szCs w:val="24"/>
        </w:rPr>
        <w:t>-P-</w:t>
      </w:r>
      <w:r w:rsidR="00B24AD9" w:rsidRPr="006550D3">
        <w:rPr>
          <w:rFonts w:ascii="Times New Roman" w:hAnsi="Times New Roman" w:cs="Times New Roman"/>
          <w:sz w:val="24"/>
          <w:szCs w:val="24"/>
        </w:rPr>
        <w:t>5</w:t>
      </w:r>
      <w:r w:rsidRPr="006550D3">
        <w:rPr>
          <w:rFonts w:ascii="Times New Roman" w:hAnsi="Times New Roman" w:cs="Times New Roman"/>
          <w:sz w:val="24"/>
          <w:szCs w:val="24"/>
        </w:rPr>
        <w:t>64</w:t>
      </w:r>
      <w:r w:rsidR="009178DF" w:rsidRPr="006550D3">
        <w:rPr>
          <w:rFonts w:ascii="Times New Roman" w:hAnsi="Times New Roman" w:cs="Times New Roman"/>
          <w:sz w:val="24"/>
          <w:szCs w:val="24"/>
        </w:rPr>
        <w:t>/22-01-3, povodom kojeg se vodi predmet broj P-</w:t>
      </w:r>
      <w:r w:rsidR="00B24AD9" w:rsidRPr="006550D3">
        <w:rPr>
          <w:rFonts w:ascii="Times New Roman" w:hAnsi="Times New Roman" w:cs="Times New Roman"/>
          <w:sz w:val="24"/>
          <w:szCs w:val="24"/>
        </w:rPr>
        <w:t>5</w:t>
      </w:r>
      <w:r w:rsidRPr="006550D3">
        <w:rPr>
          <w:rFonts w:ascii="Times New Roman" w:hAnsi="Times New Roman" w:cs="Times New Roman"/>
          <w:sz w:val="24"/>
          <w:szCs w:val="24"/>
        </w:rPr>
        <w:t>64</w:t>
      </w:r>
      <w:r w:rsidR="009178DF" w:rsidRPr="006550D3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0A837492" w14:textId="77777777" w:rsidR="004D3ED8" w:rsidRPr="006550D3" w:rsidRDefault="004D3ED8" w:rsidP="004D3E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58299" w14:textId="62EAB6BE" w:rsidR="00342E21" w:rsidRPr="00011196" w:rsidRDefault="00B06795" w:rsidP="00342E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50D3">
        <w:rPr>
          <w:rFonts w:ascii="Times New Roman" w:hAnsi="Times New Roman" w:cs="Times New Roman"/>
          <w:sz w:val="24"/>
          <w:szCs w:val="24"/>
        </w:rPr>
        <w:lastRenderedPageBreak/>
        <w:t>Podnositelj</w:t>
      </w:r>
      <w:r w:rsidR="00F6119D" w:rsidRPr="006550D3">
        <w:rPr>
          <w:rFonts w:ascii="Times New Roman" w:hAnsi="Times New Roman" w:cs="Times New Roman"/>
          <w:sz w:val="24"/>
          <w:szCs w:val="24"/>
        </w:rPr>
        <w:t>ica</w:t>
      </w:r>
      <w:r w:rsidR="00443D1F" w:rsidRPr="006550D3">
        <w:rPr>
          <w:rFonts w:ascii="Times New Roman" w:hAnsi="Times New Roman" w:cs="Times New Roman"/>
          <w:sz w:val="24"/>
          <w:szCs w:val="24"/>
        </w:rPr>
        <w:t xml:space="preserve"> u zahtjev</w:t>
      </w:r>
      <w:r w:rsidR="00AB6E29" w:rsidRPr="006550D3">
        <w:rPr>
          <w:rFonts w:ascii="Times New Roman" w:hAnsi="Times New Roman" w:cs="Times New Roman"/>
          <w:sz w:val="24"/>
          <w:szCs w:val="24"/>
        </w:rPr>
        <w:t xml:space="preserve">u navodi da je </w:t>
      </w:r>
      <w:r w:rsidR="00342E21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24. studenog 2022. Grad Slavonski Brod raspisao </w:t>
      </w:r>
      <w:r w:rsidR="00F92A94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</w:t>
      </w:r>
      <w:r w:rsidR="00342E21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atječaj za prodaju nekretnina u vlasništvu Grada Slavonskog Broda te da je isti objavljen na službenim internetskim stranicama Grada te u dnevnim novinama „Glas Slavonije“. Nadalje navodi da je predmet natječaja bila i nekretnina oznake k.č.br. </w:t>
      </w:r>
      <w:r w:rsidR="00342E21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1239/172, k.o. Slavonski Brod, po početnoj otkupnoj cijeni od 104.000,00 kn, koja je utvrđena sukladno Procjembenom elaboratu broj: 23-2/2022 izrađenom od </w:t>
      </w:r>
      <w:r w:rsidR="0060520A" w:rsidRPr="0060520A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……………..</w:t>
      </w:r>
      <w:r w:rsidR="00342E21" w:rsidRPr="0060520A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="00342E21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342E21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dipl.ing.građ</w:t>
      </w:r>
      <w:proofErr w:type="spellEnd"/>
      <w:r w:rsidR="00342E21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., stalnog sudskog vještaka za građevinarstvo i procjenu vrijednosti nekretnina, te da je Procjeniteljsko povjerenstvo Grada Slavonskog Broda dalo suglasnost na izrađeni elaborat.</w:t>
      </w:r>
    </w:p>
    <w:p w14:paraId="5B70F42F" w14:textId="6954B250" w:rsidR="00342E21" w:rsidRPr="00011196" w:rsidRDefault="00342E21" w:rsidP="00342E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5922AB8" w14:textId="542FB3CE" w:rsidR="00F61343" w:rsidRPr="006550D3" w:rsidRDefault="00342E21" w:rsidP="00342E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 podnositeljica navodi da je za otkup navedene </w:t>
      </w:r>
      <w:proofErr w:type="spellStart"/>
      <w:r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nekretnin</w:t>
      </w:r>
      <w:proofErr w:type="spellEnd"/>
      <w:r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pristiglo ukupno osam ponuda,</w:t>
      </w:r>
      <w:r w:rsidR="00F61343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kojih je ponuda trgovačkog društva Formo </w:t>
      </w:r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d.o.o.  po cijeni od </w:t>
      </w:r>
      <w:proofErr w:type="spellStart"/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</w:t>
      </w:r>
      <w:proofErr w:type="spellEnd"/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228.000,00 kn bila najpovoljnija, dok je druga najpovoljnija bila ponuda </w:t>
      </w:r>
      <w:r w:rsidR="0060520A" w:rsidRPr="0060520A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 cijeni od 158.000,00 kn, treća koju je podnio </w:t>
      </w:r>
      <w:r w:rsidR="0060520A" w:rsidRPr="0060520A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imala je ist</w:t>
      </w:r>
      <w:r w:rsidR="00011196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ak</w:t>
      </w:r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nutu cijenu od 155.000,00 kn, četvrta koju je podnio </w:t>
      </w:r>
      <w:r w:rsidR="0060520A" w:rsidRPr="0060520A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glasila je na 131.000</w:t>
      </w:r>
      <w:r w:rsidR="002F25FB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,00 kn</w:t>
      </w:r>
      <w:r w:rsidR="008D4EED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61343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itd.</w:t>
      </w:r>
      <w:r w:rsidR="00F61343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 </w:t>
      </w:r>
    </w:p>
    <w:p w14:paraId="60D5DCAA" w14:textId="77777777" w:rsidR="00F61343" w:rsidRPr="006550D3" w:rsidRDefault="00F61343" w:rsidP="00342E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C246676" w14:textId="23F3C510" w:rsidR="00F61343" w:rsidRPr="006550D3" w:rsidRDefault="00F61343" w:rsidP="00342E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Ističe se da je nakon otvaranja </w:t>
      </w:r>
      <w:proofErr w:type="spellStart"/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ponudan</w:t>
      </w:r>
      <w:proofErr w:type="spellEnd"/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najpovoljniji ponuditelj trgovačko društvo FORMO d.o.o. odustalo od ponude navodeći kao razlog </w:t>
      </w:r>
      <w:proofErr w:type="spellStart"/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odustanka</w:t>
      </w:r>
      <w:proofErr w:type="spellEnd"/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promjenu poslovnih planova, slijedom čega se traži očitovanje Povjerenstva o mogućem sukobu interesa, imajući u vidu da je</w:t>
      </w:r>
      <w:r w:rsid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podnositelj druge najpovoljnije ponude, sin obveznika Mirka </w:t>
      </w:r>
      <w:proofErr w:type="spellStart"/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Duspare</w:t>
      </w:r>
      <w:proofErr w:type="spellEnd"/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gradonačelnika Grada Slavonskog Broda. </w:t>
      </w:r>
    </w:p>
    <w:p w14:paraId="118E34F7" w14:textId="10C51E28" w:rsidR="00F61343" w:rsidRPr="006550D3" w:rsidRDefault="00F61343" w:rsidP="00342E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5229D06" w14:textId="0BEA276B" w:rsidR="00F61343" w:rsidRPr="006550D3" w:rsidRDefault="00F61343" w:rsidP="00B04B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Zahtjevu </w:t>
      </w:r>
      <w:r w:rsidR="003E5552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očitovanje </w:t>
      </w:r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prileže </w:t>
      </w:r>
      <w:r w:rsidR="00F92A94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Natječaj za prodaju nekretnina u vlasništvu Grada Slavonskog Broda od 24. studenoga 2022. koji je raspisao gradonačelnik Grada Slavonskog Broda, i to za šest nekretnina u vlasništvu Grada, vrsta nekretnine građevinsko zemljište, </w:t>
      </w:r>
      <w:r w:rsidR="00BF19DB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kojem sudionici mogu biti sve pravne i fizičke osobe</w:t>
      </w:r>
      <w:r w:rsidR="00D511A9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su kao kriteriji za utvrđivanje najpovoljnije ponude navedeni najveći ponuđeni iznos, pri čemu se nekretnina može prodati i samo jednom ponuditelju</w:t>
      </w:r>
      <w:r w:rsidR="00BF19DB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tekst navedenog Natječaja objavljen u dnevniku „Glas Slavonije“, </w:t>
      </w:r>
      <w:r w:rsidR="008A5FEA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Procjembeni elaborat </w:t>
      </w:r>
      <w:r w:rsidR="00560079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tržišne vrijednosti </w:t>
      </w:r>
      <w:proofErr w:type="spellStart"/>
      <w:r w:rsidR="00560079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nekrentine</w:t>
      </w:r>
      <w:proofErr w:type="spellEnd"/>
      <w:r w:rsidR="00560079"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24. listopada </w:t>
      </w:r>
      <w:r w:rsidR="0056007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2022., </w:t>
      </w:r>
      <w:r w:rsidR="008A5FEA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izrađen po stalnom sudskom vještaku, u kojem je utvrđena vrijednost nekretnine k.č.br. 1239/172, k.o. Slavonski Brod u iznosu </w:t>
      </w:r>
      <w:r w:rsidR="0056007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 10</w:t>
      </w:r>
      <w:r w:rsidR="003D6520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4</w:t>
      </w:r>
      <w:r w:rsidR="0056007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3D6520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144</w:t>
      </w:r>
      <w:r w:rsidR="0056007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,00 kn, Odluka Procjeniteljskog povjerenstva Grada Slavonskog Broda od 3. studenoga 2022., potpisanu od strane Damira Klaića, predsjednika Procjeniteljskog povjerenstva, kojim se utvrđuje da je navedeni Procjembeni elaborat sukladan zakonu i kao takav prihvatljiv, </w:t>
      </w:r>
      <w:r w:rsidR="00D511A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Zapisnik sa sjednice Povjerenstva za provedbu postupka u svezi imovinskopravnih poslova</w:t>
      </w:r>
      <w:r w:rsidR="0056007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D511A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Grada Slavonskog Broda od 6. prosinca 2022., čiji su članovi Damir Klaić, kao predsjednik, te Sandra Lučić i Vesna </w:t>
      </w:r>
      <w:proofErr w:type="spellStart"/>
      <w:r w:rsidR="00D511A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Zlatarević</w:t>
      </w:r>
      <w:proofErr w:type="spellEnd"/>
      <w:r w:rsidR="00D511A9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kao članovi, utvrdili primitak 8 ponuda za kupnju predmetne nekretnine, </w:t>
      </w:r>
      <w:proofErr w:type="spellStart"/>
      <w:r w:rsidR="00E942B1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odustanak</w:t>
      </w:r>
      <w:proofErr w:type="spellEnd"/>
      <w:r w:rsidR="00E942B1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ponude trgovačkog društva FORMO d.o.o. od 6. prosinca 2022. upućen Gradu Slavonskom Brodu uz navođenje promjene poslovnih</w:t>
      </w:r>
      <w:r w:rsidR="00B04B00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planova kao razloga </w:t>
      </w:r>
      <w:proofErr w:type="spellStart"/>
      <w:r w:rsidR="00B04B00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odustanka</w:t>
      </w:r>
      <w:proofErr w:type="spellEnd"/>
      <w:r w:rsidR="00B04B00" w:rsidRPr="0001119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te Analiza ponuda za prodaju nekretnina od 13. prosinca 2022., koju je proveo </w:t>
      </w:r>
      <w:r w:rsidR="00B04B00" w:rsidRPr="00011196">
        <w:rPr>
          <w:rFonts w:ascii="Times New Roman" w:hAnsi="Times New Roman" w:cs="Times New Roman"/>
          <w:sz w:val="24"/>
          <w:szCs w:val="24"/>
        </w:rPr>
        <w:t>Upravni odjel za gospodarstva Grada Slavonskog Broda, potpisana od strane Ankice Majetić, pročelnice,</w:t>
      </w:r>
      <w:r w:rsidR="00B04B00" w:rsidRPr="00011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B00" w:rsidRPr="00011196">
        <w:rPr>
          <w:rFonts w:ascii="Times New Roman" w:hAnsi="Times New Roman" w:cs="Times New Roman"/>
          <w:sz w:val="24"/>
          <w:szCs w:val="24"/>
        </w:rPr>
        <w:t>upućena nadležnom Povjerenstvu Grada Slavonskog Broda</w:t>
      </w:r>
      <w:r w:rsidR="002F25FB" w:rsidRPr="00011196">
        <w:rPr>
          <w:rFonts w:ascii="Times New Roman" w:hAnsi="Times New Roman" w:cs="Times New Roman"/>
          <w:sz w:val="24"/>
          <w:szCs w:val="24"/>
        </w:rPr>
        <w:t>,</w:t>
      </w:r>
      <w:r w:rsidR="00B04B00" w:rsidRPr="00011196">
        <w:rPr>
          <w:rFonts w:ascii="Times New Roman" w:hAnsi="Times New Roman" w:cs="Times New Roman"/>
          <w:sz w:val="24"/>
          <w:szCs w:val="24"/>
        </w:rPr>
        <w:t xml:space="preserve"> kojem se predlaže da se prema istim ponudama </w:t>
      </w:r>
      <w:r w:rsidR="002F25FB" w:rsidRPr="00011196">
        <w:rPr>
          <w:rFonts w:ascii="Times New Roman" w:hAnsi="Times New Roman" w:cs="Times New Roman"/>
          <w:sz w:val="24"/>
          <w:szCs w:val="24"/>
        </w:rPr>
        <w:t xml:space="preserve">to Povjerenstvo </w:t>
      </w:r>
      <w:r w:rsidR="00B04B00" w:rsidRPr="00011196">
        <w:rPr>
          <w:rFonts w:ascii="Times New Roman" w:hAnsi="Times New Roman" w:cs="Times New Roman"/>
          <w:sz w:val="24"/>
          <w:szCs w:val="24"/>
        </w:rPr>
        <w:t>odredi i dostavi svoj prijedlog gradonačelniku.</w:t>
      </w:r>
      <w:r w:rsidR="00B04B00" w:rsidRPr="006550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C719BBC" w14:textId="77777777" w:rsidR="00342E21" w:rsidRPr="006550D3" w:rsidRDefault="00342E21" w:rsidP="00E55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B15B2" w14:textId="030EB7EB" w:rsidR="003E5552" w:rsidRPr="006550D3" w:rsidRDefault="003E5552" w:rsidP="003E55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0D3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točkom 34. ZSSI/21-a propisano je da </w:t>
      </w:r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župani, gradonačelnici, općinski načelnici i njihovi zamjenici obveznici navedenog Zakona, stoga je i obveznik Mirko </w:t>
      </w:r>
      <w:proofErr w:type="spellStart"/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>Duspara</w:t>
      </w:r>
      <w:proofErr w:type="spellEnd"/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povodom obnašanja dužnosti </w:t>
      </w:r>
      <w:r w:rsidRPr="006550D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gradonačelnika Grada Slavonskog Broda dužan pridržavati se odredbi ZSSI/21-a. </w:t>
      </w:r>
    </w:p>
    <w:p w14:paraId="46FC0B7B" w14:textId="77777777" w:rsidR="003E5552" w:rsidRPr="006550D3" w:rsidRDefault="003E5552" w:rsidP="003E55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3F1596" w14:textId="77777777" w:rsidR="003E5552" w:rsidRPr="006550D3" w:rsidRDefault="003E5552" w:rsidP="003E5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6550D3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6550D3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602BCE71" w14:textId="77777777" w:rsidR="003E5552" w:rsidRPr="006550D3" w:rsidRDefault="003E5552" w:rsidP="003E5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9BB2AD" w14:textId="586D4837" w:rsidR="003E5552" w:rsidRPr="006550D3" w:rsidRDefault="003E5552" w:rsidP="003E5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0D3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6550D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odredbi ZSSI/21-a, stoga </w:t>
      </w:r>
      <w:r w:rsidRPr="006550D3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3EC3071C" w14:textId="77777777" w:rsidR="009C1BA0" w:rsidRPr="006550D3" w:rsidRDefault="009C1BA0" w:rsidP="009C1B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0D3">
        <w:rPr>
          <w:rFonts w:ascii="Times New Roman" w:hAnsi="Times New Roman" w:cs="Times New Roman"/>
          <w:sz w:val="24"/>
          <w:szCs w:val="24"/>
        </w:rPr>
        <w:t xml:space="preserve">Člankom 2. stavkom 1. ZSSI/21-a propisano je da u obnašanju javne dužnosti obveznici ne smiju svoj privatni interes stavljati ispred javnog interesa. Stavkom 2. istog članka propisano je da sukob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  </w:t>
      </w:r>
    </w:p>
    <w:p w14:paraId="5AF489E6" w14:textId="77777777" w:rsidR="009C1BA0" w:rsidRPr="006550D3" w:rsidRDefault="009C1BA0" w:rsidP="009C1BA0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25B1664" w14:textId="4FC1EEEB" w:rsidR="009C1BA0" w:rsidRPr="006550D3" w:rsidRDefault="009C1BA0" w:rsidP="009C1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točka 3. ZSSI/21-a propisano je da su članovi obitelji obveznika, pored ostalih navedenih, </w:t>
      </w:r>
      <w:r w:rsidR="00C71EAB" w:rsidRPr="006550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njegovi srodnici po krvi u uspravnoj lozi</w:t>
      </w:r>
      <w:r w:rsidRPr="00655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dok je točkom 6. istog stavka navedenog članka Zakona propisano da su članovi obitelji s obveznikom povezane osobe. </w:t>
      </w:r>
    </w:p>
    <w:p w14:paraId="2B76F25D" w14:textId="77777777" w:rsidR="009C1BA0" w:rsidRPr="006550D3" w:rsidRDefault="009C1BA0" w:rsidP="009C1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3CB354" w14:textId="77777777" w:rsidR="009C1BA0" w:rsidRPr="0060520A" w:rsidRDefault="009C1BA0" w:rsidP="009C1B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520A">
        <w:rPr>
          <w:rFonts w:ascii="Times New Roman" w:eastAsia="Calibri" w:hAnsi="Times New Roman" w:cs="Times New Roman"/>
          <w:sz w:val="24"/>
          <w:szCs w:val="24"/>
        </w:rPr>
        <w:t xml:space="preserve">Člankom 9. stavcima 1. i 2. ZSSI/21-a propisano je da je obveznik dužan, </w:t>
      </w:r>
      <w:r w:rsidRPr="0060520A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deklarirati ga na odgovarajući način i razriješiti tako da zaštiti javni interes, a a</w:t>
      </w:r>
      <w:r w:rsidRPr="00605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nije drukčije propisano zakonom, obveznik će se izuzeti od donošenja odluka, odnosno sudjelovanja u donošenju odluka i sklapanju ugovora koji utječu na njegov vlastiti poslovni interes ili poslovni interes s njim povezanih osoba. </w:t>
      </w:r>
    </w:p>
    <w:p w14:paraId="6CB85350" w14:textId="77777777" w:rsidR="009C1BA0" w:rsidRPr="0060520A" w:rsidRDefault="009C1BA0" w:rsidP="009C1B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F82B0" w14:textId="193BBB4B" w:rsidR="0009615A" w:rsidRPr="0060520A" w:rsidRDefault="009C1BA0" w:rsidP="009C1BA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0520A">
        <w:rPr>
          <w:rFonts w:ascii="Times New Roman" w:hAnsi="Times New Roman" w:cs="Times New Roman"/>
        </w:rPr>
        <w:t xml:space="preserve">Iz zahtjeva za mišljenje proizlazi da je u konkretnoj situaciji </w:t>
      </w:r>
      <w:r w:rsidR="0009615A" w:rsidRPr="0060520A">
        <w:rPr>
          <w:rFonts w:ascii="Times New Roman" w:hAnsi="Times New Roman" w:cs="Times New Roman"/>
        </w:rPr>
        <w:t>sin</w:t>
      </w:r>
      <w:r w:rsidRPr="0060520A">
        <w:rPr>
          <w:rFonts w:ascii="Times New Roman" w:hAnsi="Times New Roman" w:cs="Times New Roman"/>
        </w:rPr>
        <w:t xml:space="preserve"> obveznika </w:t>
      </w:r>
      <w:r w:rsidR="0009615A" w:rsidRPr="0060520A">
        <w:rPr>
          <w:rFonts w:ascii="Times New Roman" w:hAnsi="Times New Roman" w:cs="Times New Roman"/>
        </w:rPr>
        <w:t xml:space="preserve">Mirka </w:t>
      </w:r>
      <w:proofErr w:type="spellStart"/>
      <w:r w:rsidR="0009615A" w:rsidRPr="0060520A">
        <w:rPr>
          <w:rFonts w:ascii="Times New Roman" w:hAnsi="Times New Roman" w:cs="Times New Roman"/>
        </w:rPr>
        <w:t>Duspare</w:t>
      </w:r>
      <w:proofErr w:type="spellEnd"/>
      <w:r w:rsidRPr="0060520A">
        <w:rPr>
          <w:rFonts w:ascii="Times New Roman" w:hAnsi="Times New Roman" w:cs="Times New Roman"/>
        </w:rPr>
        <w:t xml:space="preserve">, </w:t>
      </w:r>
      <w:r w:rsidR="0009615A" w:rsidRPr="0060520A">
        <w:rPr>
          <w:rFonts w:ascii="Times New Roman" w:hAnsi="Times New Roman" w:cs="Times New Roman"/>
        </w:rPr>
        <w:t>grado</w:t>
      </w:r>
      <w:r w:rsidRPr="0060520A">
        <w:rPr>
          <w:rFonts w:ascii="Times New Roman" w:hAnsi="Times New Roman" w:cs="Times New Roman"/>
        </w:rPr>
        <w:t xml:space="preserve">načelnika </w:t>
      </w:r>
      <w:r w:rsidR="0009615A" w:rsidRPr="0060520A">
        <w:rPr>
          <w:rFonts w:ascii="Times New Roman" w:hAnsi="Times New Roman" w:cs="Times New Roman"/>
        </w:rPr>
        <w:t>Grada Slavonskog Broda</w:t>
      </w:r>
      <w:r w:rsidRPr="0060520A">
        <w:rPr>
          <w:rFonts w:ascii="Times New Roman" w:hAnsi="Times New Roman" w:cs="Times New Roman"/>
        </w:rPr>
        <w:t xml:space="preserve">, </w:t>
      </w:r>
      <w:r w:rsidR="003D6520" w:rsidRPr="0060520A">
        <w:rPr>
          <w:rFonts w:ascii="Times New Roman" w:hAnsi="Times New Roman" w:cs="Times New Roman"/>
        </w:rPr>
        <w:t xml:space="preserve">kao fizička osoba </w:t>
      </w:r>
      <w:r w:rsidR="0009615A" w:rsidRPr="0060520A">
        <w:rPr>
          <w:rFonts w:ascii="Times New Roman" w:hAnsi="Times New Roman" w:cs="Times New Roman"/>
        </w:rPr>
        <w:t xml:space="preserve">podnio ponudu za kupnju nekretnine u vlasništvu Grada temeljem javnog Natječaja za dostavu ponuda objavljenog na službenoj internetskoj stranici Grada </w:t>
      </w:r>
      <w:r w:rsidR="003D6520" w:rsidRPr="0060520A">
        <w:rPr>
          <w:rFonts w:ascii="Times New Roman" w:hAnsi="Times New Roman" w:cs="Times New Roman"/>
        </w:rPr>
        <w:t>i u dnevnim novinama</w:t>
      </w:r>
      <w:r w:rsidR="002F25FB" w:rsidRPr="0060520A">
        <w:rPr>
          <w:rFonts w:ascii="Times New Roman" w:hAnsi="Times New Roman" w:cs="Times New Roman"/>
        </w:rPr>
        <w:t xml:space="preserve"> „Glas Slavonije“</w:t>
      </w:r>
      <w:r w:rsidR="003D6520" w:rsidRPr="0060520A">
        <w:rPr>
          <w:rFonts w:ascii="Times New Roman" w:hAnsi="Times New Roman" w:cs="Times New Roman"/>
        </w:rPr>
        <w:t xml:space="preserve">, pri čemu je njegova ponuda prema </w:t>
      </w:r>
      <w:proofErr w:type="spellStart"/>
      <w:r w:rsidR="00C71EAB" w:rsidRPr="0060520A">
        <w:rPr>
          <w:rFonts w:ascii="Times New Roman" w:hAnsi="Times New Roman" w:cs="Times New Roman"/>
        </w:rPr>
        <w:t>unprijed</w:t>
      </w:r>
      <w:proofErr w:type="spellEnd"/>
      <w:r w:rsidR="00C71EAB" w:rsidRPr="0060520A">
        <w:rPr>
          <w:rFonts w:ascii="Times New Roman" w:hAnsi="Times New Roman" w:cs="Times New Roman"/>
        </w:rPr>
        <w:t xml:space="preserve"> </w:t>
      </w:r>
      <w:r w:rsidR="003D6520" w:rsidRPr="0060520A">
        <w:rPr>
          <w:rFonts w:ascii="Times New Roman" w:hAnsi="Times New Roman" w:cs="Times New Roman"/>
        </w:rPr>
        <w:t xml:space="preserve">određenom kriteriju visine cijene za 53.856,00 kn veća od </w:t>
      </w:r>
      <w:proofErr w:type="spellStart"/>
      <w:r w:rsidR="003D6520" w:rsidRPr="0060520A">
        <w:rPr>
          <w:rFonts w:ascii="Times New Roman" w:hAnsi="Times New Roman" w:cs="Times New Roman"/>
        </w:rPr>
        <w:t>procjenjene</w:t>
      </w:r>
      <w:proofErr w:type="spellEnd"/>
      <w:r w:rsidR="003D6520" w:rsidRPr="0060520A">
        <w:rPr>
          <w:rFonts w:ascii="Times New Roman" w:hAnsi="Times New Roman" w:cs="Times New Roman"/>
        </w:rPr>
        <w:t xml:space="preserve"> tržišne vrijednosti nekretnine navedene u </w:t>
      </w:r>
      <w:r w:rsidR="00C71EAB" w:rsidRPr="0060520A">
        <w:rPr>
          <w:rFonts w:ascii="Times New Roman" w:hAnsi="Times New Roman" w:cs="Times New Roman"/>
        </w:rPr>
        <w:t>Procjembenom e</w:t>
      </w:r>
      <w:r w:rsidR="003D6520" w:rsidRPr="0060520A">
        <w:rPr>
          <w:rFonts w:ascii="Times New Roman" w:hAnsi="Times New Roman" w:cs="Times New Roman"/>
        </w:rPr>
        <w:t xml:space="preserve">laboratu izrađenom po stalnom sudskom vještaku, i time je utvrđena kao druga najpovoljnija ponuda, odnosno kao najpovoljnija ponuda nakon što je društvo Formo d.o.o. odustalo od ponude. </w:t>
      </w:r>
    </w:p>
    <w:p w14:paraId="793BDE87" w14:textId="6AD2BE26" w:rsidR="003D6520" w:rsidRPr="0060520A" w:rsidRDefault="003D6520" w:rsidP="009C1BA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EEAE4D3" w14:textId="31495B52" w:rsidR="003D6520" w:rsidRPr="0060520A" w:rsidRDefault="003D6520" w:rsidP="003D65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0520A">
        <w:rPr>
          <w:rFonts w:ascii="Times New Roman" w:hAnsi="Times New Roman" w:cs="Times New Roman"/>
          <w:sz w:val="24"/>
          <w:szCs w:val="24"/>
        </w:rPr>
        <w:t xml:space="preserve">Iz priložene dokumentacije proizlazi da je </w:t>
      </w:r>
      <w:r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Procjeniteljsko povjerenstvo Grada Slavonskog Broda prihvatilo navedeni Procjembeni elaborat, te da je Povjerenstvo za provedbu </w:t>
      </w:r>
      <w:r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postupka u svezi imovinskopravnih poslova Grada Slavonskog utvrdilo kako je zaprimljeno 8 ponuda za kupnju nekretnine</w:t>
      </w:r>
      <w:r w:rsidR="00C71EAB"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kupnju nekretnine za koju je zainteresiran sin obveznika</w:t>
      </w:r>
      <w:r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nakon čega je nadležni </w:t>
      </w:r>
      <w:r w:rsidRPr="0060520A">
        <w:rPr>
          <w:rFonts w:ascii="Times New Roman" w:hAnsi="Times New Roman" w:cs="Times New Roman"/>
          <w:sz w:val="24"/>
          <w:szCs w:val="24"/>
        </w:rPr>
        <w:t>Upravni odjel za gospodarstva Grada Slavonskog Broda izvršio</w:t>
      </w:r>
      <w:r w:rsidRPr="006052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Analizu ponuda za prodaju nekretnina, koju je </w:t>
      </w:r>
      <w:r w:rsidRPr="0060520A">
        <w:rPr>
          <w:rFonts w:ascii="Times New Roman" w:hAnsi="Times New Roman" w:cs="Times New Roman"/>
          <w:sz w:val="24"/>
          <w:szCs w:val="24"/>
        </w:rPr>
        <w:t>dostavio</w:t>
      </w:r>
      <w:r w:rsidRPr="0060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0A">
        <w:rPr>
          <w:rFonts w:ascii="Times New Roman" w:hAnsi="Times New Roman" w:cs="Times New Roman"/>
          <w:sz w:val="24"/>
          <w:szCs w:val="24"/>
        </w:rPr>
        <w:t xml:space="preserve">nadležnom Povjerenstvu Grada Slavonskog Broda u </w:t>
      </w:r>
      <w:r w:rsidR="00C71EAB" w:rsidRPr="0060520A">
        <w:rPr>
          <w:rFonts w:ascii="Times New Roman" w:hAnsi="Times New Roman" w:cs="Times New Roman"/>
          <w:sz w:val="24"/>
          <w:szCs w:val="24"/>
        </w:rPr>
        <w:t>cilju</w:t>
      </w:r>
      <w:r w:rsidRPr="0060520A">
        <w:rPr>
          <w:rFonts w:ascii="Times New Roman" w:hAnsi="Times New Roman" w:cs="Times New Roman"/>
          <w:sz w:val="24"/>
          <w:szCs w:val="24"/>
        </w:rPr>
        <w:t xml:space="preserve"> izrade prijedloga odluke o prihvatu 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ponude koji se potom upućuje </w:t>
      </w:r>
      <w:r w:rsidRPr="0060520A">
        <w:rPr>
          <w:rFonts w:ascii="Times New Roman" w:hAnsi="Times New Roman" w:cs="Times New Roman"/>
          <w:sz w:val="24"/>
          <w:szCs w:val="24"/>
        </w:rPr>
        <w:t>gradonačelniku</w:t>
      </w:r>
      <w:r w:rsidR="002F25FB" w:rsidRPr="0060520A">
        <w:rPr>
          <w:rFonts w:ascii="Times New Roman" w:hAnsi="Times New Roman" w:cs="Times New Roman"/>
          <w:sz w:val="24"/>
          <w:szCs w:val="24"/>
        </w:rPr>
        <w:t xml:space="preserve"> na donošenje</w:t>
      </w:r>
      <w:r w:rsidRPr="00605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5B067" w14:textId="77777777" w:rsidR="003D6520" w:rsidRPr="0060520A" w:rsidRDefault="003D6520" w:rsidP="003D65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5E7FE44" w14:textId="365CD50A" w:rsidR="009C1BA0" w:rsidRPr="0060520A" w:rsidRDefault="00C71EAB" w:rsidP="009C1BA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0520A">
        <w:rPr>
          <w:rFonts w:ascii="Times New Roman" w:hAnsi="Times New Roman" w:cs="Times New Roman"/>
        </w:rPr>
        <w:t xml:space="preserve">Sin </w:t>
      </w:r>
      <w:r w:rsidR="009C1BA0" w:rsidRPr="0060520A">
        <w:rPr>
          <w:rFonts w:ascii="Times New Roman" w:hAnsi="Times New Roman" w:cs="Times New Roman"/>
        </w:rPr>
        <w:t xml:space="preserve">obveznika je član njegove obitelji iz članka 5. stavka 1. točke 3. ZSSI/21-a, te s njim </w:t>
      </w:r>
      <w:r w:rsidR="00330DE7" w:rsidRPr="0060520A">
        <w:rPr>
          <w:rFonts w:ascii="Times New Roman" w:hAnsi="Times New Roman" w:cs="Times New Roman"/>
        </w:rPr>
        <w:t>interesno</w:t>
      </w:r>
      <w:r w:rsidR="009C1BA0" w:rsidRPr="0060520A">
        <w:rPr>
          <w:rFonts w:ascii="Times New Roman" w:hAnsi="Times New Roman" w:cs="Times New Roman"/>
        </w:rPr>
        <w:t xml:space="preserve"> povezana osoba u smislu odredbe članka 5. stavka 1. točke 6. navedenog Zakona, u odnosu na koju obveznik ne može biti nepristran i objektivan kada poduzima radnje te izvršava ovlasti koje ima povodom obnašanja javne dužnosti. </w:t>
      </w:r>
    </w:p>
    <w:p w14:paraId="20124C59" w14:textId="77777777" w:rsidR="009C1BA0" w:rsidRPr="0060520A" w:rsidRDefault="009C1BA0" w:rsidP="009C1BA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0520A">
        <w:rPr>
          <w:rFonts w:ascii="Times New Roman" w:hAnsi="Times New Roman" w:cs="Times New Roman"/>
        </w:rPr>
        <w:t xml:space="preserve"> </w:t>
      </w:r>
    </w:p>
    <w:p w14:paraId="7354DB08" w14:textId="46DEA52F" w:rsidR="009C1BA0" w:rsidRPr="0060520A" w:rsidRDefault="00E75E38" w:rsidP="009C1BA0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0520A">
        <w:rPr>
          <w:rFonts w:ascii="Times New Roman" w:hAnsi="Times New Roman" w:cs="Times New Roman"/>
        </w:rPr>
        <w:t>S jedne strane, o</w:t>
      </w:r>
      <w:r w:rsidR="009C1BA0" w:rsidRPr="0060520A">
        <w:rPr>
          <w:rFonts w:ascii="Times New Roman" w:hAnsi="Times New Roman" w:cs="Times New Roman"/>
        </w:rPr>
        <w:t xml:space="preserve">bveznik </w:t>
      </w:r>
      <w:r w:rsidR="00330DE7" w:rsidRPr="0060520A">
        <w:rPr>
          <w:rFonts w:ascii="Times New Roman" w:hAnsi="Times New Roman" w:cs="Times New Roman"/>
        </w:rPr>
        <w:t xml:space="preserve">se </w:t>
      </w:r>
      <w:r w:rsidR="009C1BA0" w:rsidRPr="0060520A">
        <w:rPr>
          <w:rFonts w:ascii="Times New Roman" w:hAnsi="Times New Roman" w:cs="Times New Roman"/>
        </w:rPr>
        <w:t xml:space="preserve">u postupku </w:t>
      </w:r>
      <w:r w:rsidR="00C71EAB" w:rsidRPr="0060520A">
        <w:rPr>
          <w:rFonts w:ascii="Times New Roman" w:hAnsi="Times New Roman" w:cs="Times New Roman"/>
        </w:rPr>
        <w:t>prodaj</w:t>
      </w:r>
      <w:r w:rsidR="00330DE7" w:rsidRPr="0060520A">
        <w:rPr>
          <w:rFonts w:ascii="Times New Roman" w:hAnsi="Times New Roman" w:cs="Times New Roman"/>
        </w:rPr>
        <w:t>e</w:t>
      </w:r>
      <w:r w:rsidR="00C71EAB" w:rsidRPr="0060520A">
        <w:rPr>
          <w:rFonts w:ascii="Times New Roman" w:hAnsi="Times New Roman" w:cs="Times New Roman"/>
        </w:rPr>
        <w:t xml:space="preserve"> nekretnine u vlasništvu Grada Slavonskog Broda </w:t>
      </w:r>
      <w:r w:rsidR="009C1BA0" w:rsidRPr="0060520A">
        <w:rPr>
          <w:rFonts w:ascii="Times New Roman" w:hAnsi="Times New Roman" w:cs="Times New Roman"/>
        </w:rPr>
        <w:t xml:space="preserve">po objavljenom </w:t>
      </w:r>
      <w:r w:rsidR="00C71EAB" w:rsidRPr="0060520A">
        <w:rPr>
          <w:rFonts w:ascii="Times New Roman" w:hAnsi="Times New Roman" w:cs="Times New Roman"/>
        </w:rPr>
        <w:t>N</w:t>
      </w:r>
      <w:r w:rsidR="009C1BA0" w:rsidRPr="0060520A">
        <w:rPr>
          <w:rFonts w:ascii="Times New Roman" w:hAnsi="Times New Roman" w:cs="Times New Roman"/>
        </w:rPr>
        <w:t>atječaju izvršava</w:t>
      </w:r>
      <w:r w:rsidR="00330DE7" w:rsidRPr="0060520A">
        <w:rPr>
          <w:rFonts w:ascii="Times New Roman" w:hAnsi="Times New Roman" w:cs="Times New Roman"/>
        </w:rPr>
        <w:t>jući</w:t>
      </w:r>
      <w:r w:rsidR="009C1BA0" w:rsidRPr="0060520A">
        <w:rPr>
          <w:rFonts w:ascii="Times New Roman" w:hAnsi="Times New Roman" w:cs="Times New Roman"/>
        </w:rPr>
        <w:t xml:space="preserve"> ovlasti </w:t>
      </w:r>
      <w:r w:rsidR="00C71EAB" w:rsidRPr="0060520A">
        <w:rPr>
          <w:rFonts w:ascii="Times New Roman" w:hAnsi="Times New Roman" w:cs="Times New Roman"/>
        </w:rPr>
        <w:t>grado</w:t>
      </w:r>
      <w:r w:rsidR="00330DE7" w:rsidRPr="0060520A">
        <w:rPr>
          <w:rFonts w:ascii="Times New Roman" w:hAnsi="Times New Roman" w:cs="Times New Roman"/>
        </w:rPr>
        <w:t xml:space="preserve">načelnika Grada </w:t>
      </w:r>
      <w:proofErr w:type="spellStart"/>
      <w:r w:rsidR="00330DE7" w:rsidRPr="0060520A">
        <w:rPr>
          <w:rFonts w:ascii="Times New Roman" w:hAnsi="Times New Roman" w:cs="Times New Roman"/>
        </w:rPr>
        <w:t>Slavonskg</w:t>
      </w:r>
      <w:proofErr w:type="spellEnd"/>
      <w:r w:rsidR="00330DE7" w:rsidRPr="0060520A">
        <w:rPr>
          <w:rFonts w:ascii="Times New Roman" w:hAnsi="Times New Roman" w:cs="Times New Roman"/>
        </w:rPr>
        <w:t xml:space="preserve"> Broda našao u </w:t>
      </w:r>
      <w:r w:rsidRPr="0060520A">
        <w:rPr>
          <w:rFonts w:ascii="Times New Roman" w:hAnsi="Times New Roman" w:cs="Times New Roman"/>
        </w:rPr>
        <w:t>prilici</w:t>
      </w:r>
      <w:r w:rsidR="00330DE7" w:rsidRPr="0060520A">
        <w:rPr>
          <w:rFonts w:ascii="Times New Roman" w:hAnsi="Times New Roman" w:cs="Times New Roman"/>
        </w:rPr>
        <w:t xml:space="preserve"> odlučivati o </w:t>
      </w:r>
      <w:r w:rsidR="00011196" w:rsidRPr="0060520A">
        <w:rPr>
          <w:rFonts w:ascii="Times New Roman" w:hAnsi="Times New Roman" w:cs="Times New Roman"/>
        </w:rPr>
        <w:t xml:space="preserve">mogućem </w:t>
      </w:r>
      <w:r w:rsidR="00330DE7" w:rsidRPr="0060520A">
        <w:rPr>
          <w:rFonts w:ascii="Times New Roman" w:hAnsi="Times New Roman" w:cs="Times New Roman"/>
        </w:rPr>
        <w:t xml:space="preserve">prihvatu ponude svojega sina, slijedom čega se </w:t>
      </w:r>
      <w:r w:rsidR="009C1BA0" w:rsidRPr="0060520A">
        <w:rPr>
          <w:rFonts w:ascii="Times New Roman" w:hAnsi="Times New Roman" w:cs="Times New Roman"/>
        </w:rPr>
        <w:t>nalazi u potencijalnom sukobu interesa u kojem bi njegov privatni interes utjecao</w:t>
      </w:r>
      <w:r w:rsidR="00C71EAB" w:rsidRPr="0060520A">
        <w:rPr>
          <w:rFonts w:ascii="Times New Roman" w:hAnsi="Times New Roman" w:cs="Times New Roman"/>
        </w:rPr>
        <w:t xml:space="preserve"> na njegovu nepristranos</w:t>
      </w:r>
      <w:r w:rsidR="00330DE7" w:rsidRPr="0060520A">
        <w:rPr>
          <w:rFonts w:ascii="Times New Roman" w:hAnsi="Times New Roman" w:cs="Times New Roman"/>
        </w:rPr>
        <w:t xml:space="preserve">t. </w:t>
      </w:r>
      <w:r w:rsidR="009C1BA0" w:rsidRPr="0060520A">
        <w:rPr>
          <w:rFonts w:ascii="Times New Roman" w:hAnsi="Times New Roman" w:cs="Times New Roman"/>
        </w:rPr>
        <w:t>Obveznik je stoga dužan pravilno upravljati situacijom potencijalnog sukoba interesa kako bi spriječio stvarni (realizirani) sukob interesa te time ujedno zaštiti</w:t>
      </w:r>
      <w:r w:rsidR="00330DE7" w:rsidRPr="0060520A">
        <w:rPr>
          <w:rFonts w:ascii="Times New Roman" w:hAnsi="Times New Roman" w:cs="Times New Roman"/>
        </w:rPr>
        <w:t>ti</w:t>
      </w:r>
      <w:r w:rsidR="009C1BA0" w:rsidRPr="0060520A">
        <w:rPr>
          <w:rFonts w:ascii="Times New Roman" w:hAnsi="Times New Roman" w:cs="Times New Roman"/>
        </w:rPr>
        <w:t xml:space="preserve"> javni interes.</w:t>
      </w:r>
    </w:p>
    <w:p w14:paraId="1963C063" w14:textId="6FFF8FA1" w:rsidR="009C1BA0" w:rsidRPr="0060520A" w:rsidRDefault="009C1BA0" w:rsidP="00C71EA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0A">
        <w:rPr>
          <w:rFonts w:ascii="Times New Roman" w:hAnsi="Times New Roman" w:cs="Times New Roman"/>
          <w:sz w:val="24"/>
          <w:szCs w:val="24"/>
        </w:rPr>
        <w:t>Njegov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 sin</w:t>
      </w:r>
      <w:r w:rsidRPr="0060520A">
        <w:rPr>
          <w:rFonts w:ascii="Times New Roman" w:hAnsi="Times New Roman" w:cs="Times New Roman"/>
          <w:sz w:val="24"/>
          <w:szCs w:val="24"/>
        </w:rPr>
        <w:t xml:space="preserve">, s druge strane, ne može u ostvarivanju svojih privatnih interesa biti ograničen ili isključen od prava na </w:t>
      </w:r>
      <w:r w:rsidR="00E75E38" w:rsidRPr="0060520A">
        <w:rPr>
          <w:rFonts w:ascii="Times New Roman" w:hAnsi="Times New Roman" w:cs="Times New Roman"/>
          <w:sz w:val="24"/>
          <w:szCs w:val="24"/>
        </w:rPr>
        <w:t xml:space="preserve">otkup 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 nekretnina u vlasništvu Grada Slavonskog Broda</w:t>
      </w:r>
      <w:r w:rsidRPr="0060520A">
        <w:rPr>
          <w:rFonts w:ascii="Times New Roman" w:hAnsi="Times New Roman" w:cs="Times New Roman"/>
          <w:sz w:val="24"/>
          <w:szCs w:val="24"/>
        </w:rPr>
        <w:t xml:space="preserve"> samo zbog navedene okolnosti obiteljske povezanosti s obveznikom, već treba imati mogućnost da pod je</w:t>
      </w:r>
      <w:r w:rsidR="00C71EAB" w:rsidRPr="0060520A">
        <w:rPr>
          <w:rFonts w:ascii="Times New Roman" w:hAnsi="Times New Roman" w:cs="Times New Roman"/>
          <w:sz w:val="24"/>
          <w:szCs w:val="24"/>
        </w:rPr>
        <w:t>dnakim uvjetima, kao i svi druge osobe</w:t>
      </w:r>
      <w:r w:rsidRPr="0060520A">
        <w:rPr>
          <w:rFonts w:ascii="Times New Roman" w:hAnsi="Times New Roman" w:cs="Times New Roman"/>
          <w:sz w:val="24"/>
          <w:szCs w:val="24"/>
        </w:rPr>
        <w:t xml:space="preserve">, konkurira za 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kupnju nekretnine </w:t>
      </w:r>
      <w:r w:rsidRPr="0060520A">
        <w:rPr>
          <w:rFonts w:ascii="Times New Roman" w:hAnsi="Times New Roman" w:cs="Times New Roman"/>
          <w:sz w:val="24"/>
          <w:szCs w:val="24"/>
        </w:rPr>
        <w:t xml:space="preserve">u transparentno provedenom postupku </w:t>
      </w:r>
      <w:r w:rsidR="00C71EAB" w:rsidRPr="0060520A">
        <w:rPr>
          <w:rFonts w:ascii="Times New Roman" w:hAnsi="Times New Roman" w:cs="Times New Roman"/>
          <w:sz w:val="24"/>
          <w:szCs w:val="24"/>
        </w:rPr>
        <w:t>prema</w:t>
      </w:r>
      <w:r w:rsidRPr="0060520A">
        <w:rPr>
          <w:rFonts w:ascii="Times New Roman" w:hAnsi="Times New Roman" w:cs="Times New Roman"/>
          <w:sz w:val="24"/>
          <w:szCs w:val="24"/>
        </w:rPr>
        <w:t xml:space="preserve"> objektivno određeni</w:t>
      </w:r>
      <w:r w:rsidR="00C71EAB" w:rsidRPr="0060520A">
        <w:rPr>
          <w:rFonts w:ascii="Times New Roman" w:hAnsi="Times New Roman" w:cs="Times New Roman"/>
          <w:sz w:val="24"/>
          <w:szCs w:val="24"/>
        </w:rPr>
        <w:t>m kriterijima</w:t>
      </w:r>
      <w:r w:rsidRPr="0060520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2D860D2" w14:textId="7079F34D" w:rsidR="009C1BA0" w:rsidRPr="0060520A" w:rsidRDefault="009C1BA0" w:rsidP="00C71EA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je obveznik, sukladno članku 9. ZSSI/21-a, dužan u navedenoj situaciji u kojoj se nalazi članovima </w:t>
      </w:r>
      <w:r w:rsidRPr="0060520A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="00C71EAB" w:rsidRPr="0060520A">
        <w:rPr>
          <w:rFonts w:ascii="Times New Roman" w:eastAsia="Calibri" w:hAnsi="Times New Roman" w:cs="Times New Roman"/>
          <w:sz w:val="24"/>
          <w:szCs w:val="24"/>
        </w:rPr>
        <w:t>Grada Slavonskog Broda nadležn</w:t>
      </w:r>
      <w:r w:rsidR="00C92FBA" w:rsidRPr="0060520A">
        <w:rPr>
          <w:rFonts w:ascii="Times New Roman" w:eastAsia="Calibri" w:hAnsi="Times New Roman" w:cs="Times New Roman"/>
          <w:sz w:val="24"/>
          <w:szCs w:val="24"/>
        </w:rPr>
        <w:t>ima</w:t>
      </w:r>
      <w:r w:rsidR="00C71EAB" w:rsidRPr="0060520A">
        <w:rPr>
          <w:rFonts w:ascii="Times New Roman" w:eastAsia="Calibri" w:hAnsi="Times New Roman" w:cs="Times New Roman"/>
          <w:sz w:val="24"/>
          <w:szCs w:val="24"/>
        </w:rPr>
        <w:t xml:space="preserve"> za ocjenu ponuda te izradu prijedloga </w:t>
      </w:r>
      <w:r w:rsidR="00E75E38" w:rsidRPr="0060520A">
        <w:rPr>
          <w:rFonts w:ascii="Times New Roman" w:hAnsi="Times New Roman" w:cs="Times New Roman"/>
          <w:sz w:val="24"/>
          <w:szCs w:val="24"/>
        </w:rPr>
        <w:t xml:space="preserve">kao i </w:t>
      </w:r>
      <w:r w:rsidRPr="0060520A">
        <w:rPr>
          <w:rFonts w:ascii="Times New Roman" w:hAnsi="Times New Roman" w:cs="Times New Roman"/>
          <w:sz w:val="24"/>
          <w:szCs w:val="24"/>
        </w:rPr>
        <w:t xml:space="preserve">svim drugim osobama koje bi u istom postupku poduzimale radnje deklarirati okolnost </w:t>
      </w:r>
      <w:r w:rsidR="00B45C79" w:rsidRPr="0060520A">
        <w:rPr>
          <w:rFonts w:ascii="Times New Roman" w:hAnsi="Times New Roman" w:cs="Times New Roman"/>
          <w:sz w:val="24"/>
          <w:szCs w:val="24"/>
        </w:rPr>
        <w:t xml:space="preserve">da je njegov sin podnio ponudu za kupnju nekretnine, </w:t>
      </w:r>
      <w:r w:rsidRPr="0060520A">
        <w:rPr>
          <w:rFonts w:ascii="Times New Roman" w:hAnsi="Times New Roman" w:cs="Times New Roman"/>
          <w:sz w:val="24"/>
          <w:szCs w:val="24"/>
        </w:rPr>
        <w:t>te o tome obavijesti</w:t>
      </w:r>
      <w:r w:rsidR="00330DE7" w:rsidRPr="0060520A">
        <w:rPr>
          <w:rFonts w:ascii="Times New Roman" w:hAnsi="Times New Roman" w:cs="Times New Roman"/>
          <w:sz w:val="24"/>
          <w:szCs w:val="24"/>
        </w:rPr>
        <w:t>ti</w:t>
      </w:r>
      <w:r w:rsidRPr="0060520A">
        <w:rPr>
          <w:rFonts w:ascii="Times New Roman" w:hAnsi="Times New Roman" w:cs="Times New Roman"/>
          <w:sz w:val="24"/>
          <w:szCs w:val="24"/>
        </w:rPr>
        <w:t xml:space="preserve"> predsjednika i članove 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Gradskog </w:t>
      </w:r>
      <w:r w:rsidRPr="0060520A">
        <w:rPr>
          <w:rFonts w:ascii="Times New Roman" w:hAnsi="Times New Roman" w:cs="Times New Roman"/>
          <w:sz w:val="24"/>
          <w:szCs w:val="24"/>
        </w:rPr>
        <w:t xml:space="preserve">vijeća </w:t>
      </w:r>
      <w:r w:rsidR="00C71EAB" w:rsidRPr="0060520A">
        <w:rPr>
          <w:rFonts w:ascii="Times New Roman" w:eastAsia="Calibri" w:hAnsi="Times New Roman" w:cs="Times New Roman"/>
          <w:sz w:val="24"/>
          <w:szCs w:val="24"/>
        </w:rPr>
        <w:t>Grada Slavonskog Broda</w:t>
      </w:r>
      <w:r w:rsidR="002F25FB" w:rsidRPr="0060520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2F25FB" w:rsidRPr="0060520A">
        <w:rPr>
          <w:rFonts w:ascii="Times New Roman" w:hAnsi="Times New Roman" w:cs="Times New Roman"/>
          <w:sz w:val="24"/>
          <w:szCs w:val="24"/>
        </w:rPr>
        <w:t>javnost objavom na internetskoj stranici Grada,</w:t>
      </w:r>
      <w:r w:rsidRPr="0060520A">
        <w:rPr>
          <w:rFonts w:ascii="Times New Roman" w:hAnsi="Times New Roman" w:cs="Times New Roman"/>
          <w:sz w:val="24"/>
          <w:szCs w:val="24"/>
        </w:rPr>
        <w:t xml:space="preserve"> jer se pravovremenim deklariranjem navedene okolnosti javnosti i osobama koje poduzimaju radnje u navedenom postupku te predstavničkom tijelu osigurava još sveobuhvatnija kontrola zakonitosti u pogledu ispunjavanja propisanih uvjeta te se jača povjerenje građana u objektivnost i transparentnost provedenog postupka. 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71D5F" w14:textId="4861FAB3" w:rsidR="009C1BA0" w:rsidRPr="0060520A" w:rsidRDefault="009C1BA0" w:rsidP="009C1B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0A">
        <w:rPr>
          <w:rFonts w:ascii="Times New Roman" w:hAnsi="Times New Roman" w:cs="Times New Roman"/>
          <w:sz w:val="24"/>
          <w:szCs w:val="24"/>
        </w:rPr>
        <w:t xml:space="preserve">Nadalje, obveznik je dužan  izuzeti se od bilo </w:t>
      </w:r>
      <w:r w:rsidR="005D25A1" w:rsidRPr="0060520A">
        <w:rPr>
          <w:rFonts w:ascii="Times New Roman" w:hAnsi="Times New Roman" w:cs="Times New Roman"/>
          <w:sz w:val="24"/>
          <w:szCs w:val="24"/>
        </w:rPr>
        <w:t xml:space="preserve">koje radnje i </w:t>
      </w:r>
      <w:r w:rsidRPr="0060520A">
        <w:rPr>
          <w:rFonts w:ascii="Times New Roman" w:hAnsi="Times New Roman" w:cs="Times New Roman"/>
          <w:sz w:val="24"/>
          <w:szCs w:val="24"/>
        </w:rPr>
        <w:t xml:space="preserve">odlučivanja </w:t>
      </w:r>
      <w:r w:rsidR="005D25A1" w:rsidRPr="0060520A">
        <w:rPr>
          <w:rFonts w:ascii="Times New Roman" w:hAnsi="Times New Roman" w:cs="Times New Roman"/>
          <w:sz w:val="24"/>
          <w:szCs w:val="24"/>
        </w:rPr>
        <w:t xml:space="preserve">koje bi u provedbi navedenog Natječaja bio </w:t>
      </w:r>
      <w:r w:rsidR="00FB3D53" w:rsidRPr="0060520A">
        <w:rPr>
          <w:rFonts w:ascii="Times New Roman" w:hAnsi="Times New Roman" w:cs="Times New Roman"/>
          <w:sz w:val="24"/>
          <w:szCs w:val="24"/>
        </w:rPr>
        <w:t>ovlašten poduzeti</w:t>
      </w:r>
      <w:r w:rsidRPr="0060520A">
        <w:rPr>
          <w:rFonts w:ascii="Times New Roman" w:hAnsi="Times New Roman" w:cs="Times New Roman"/>
          <w:sz w:val="24"/>
          <w:szCs w:val="24"/>
        </w:rPr>
        <w:t xml:space="preserve">, što uključuje 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donošenje odluke o prihvatu ponude </w:t>
      </w:r>
      <w:r w:rsidR="00330DE7" w:rsidRPr="0060520A">
        <w:rPr>
          <w:rFonts w:ascii="Times New Roman" w:hAnsi="Times New Roman" w:cs="Times New Roman"/>
          <w:sz w:val="24"/>
          <w:szCs w:val="24"/>
        </w:rPr>
        <w:t xml:space="preserve">i </w:t>
      </w:r>
      <w:r w:rsidRPr="0060520A">
        <w:rPr>
          <w:rFonts w:ascii="Times New Roman" w:hAnsi="Times New Roman" w:cs="Times New Roman"/>
          <w:sz w:val="24"/>
          <w:szCs w:val="24"/>
        </w:rPr>
        <w:t xml:space="preserve">potpisivanje ugovora o </w:t>
      </w:r>
      <w:r w:rsidR="00C71EAB" w:rsidRPr="0060520A">
        <w:rPr>
          <w:rFonts w:ascii="Times New Roman" w:hAnsi="Times New Roman" w:cs="Times New Roman"/>
          <w:sz w:val="24"/>
          <w:szCs w:val="24"/>
        </w:rPr>
        <w:t>prodaji nekretnine u vlasništvu Grada</w:t>
      </w:r>
      <w:r w:rsidRPr="0060520A">
        <w:rPr>
          <w:rFonts w:ascii="Times New Roman" w:hAnsi="Times New Roman" w:cs="Times New Roman"/>
          <w:sz w:val="24"/>
          <w:szCs w:val="24"/>
        </w:rPr>
        <w:t xml:space="preserve">, te za to ovlastiti </w:t>
      </w:r>
      <w:r w:rsidR="00C71EAB" w:rsidRPr="0060520A">
        <w:rPr>
          <w:rFonts w:ascii="Times New Roman" w:hAnsi="Times New Roman" w:cs="Times New Roman"/>
          <w:sz w:val="24"/>
          <w:szCs w:val="24"/>
        </w:rPr>
        <w:t>svo</w:t>
      </w:r>
      <w:r w:rsidR="008D1625" w:rsidRPr="0060520A">
        <w:rPr>
          <w:rFonts w:ascii="Times New Roman" w:hAnsi="Times New Roman" w:cs="Times New Roman"/>
          <w:sz w:val="24"/>
          <w:szCs w:val="24"/>
        </w:rPr>
        <w:t>ju</w:t>
      </w:r>
      <w:r w:rsidR="00C71EAB" w:rsidRPr="0060520A">
        <w:rPr>
          <w:rFonts w:ascii="Times New Roman" w:hAnsi="Times New Roman" w:cs="Times New Roman"/>
          <w:sz w:val="24"/>
          <w:szCs w:val="24"/>
        </w:rPr>
        <w:t xml:space="preserve"> zamjeni</w:t>
      </w:r>
      <w:r w:rsidR="008D1625" w:rsidRPr="0060520A">
        <w:rPr>
          <w:rFonts w:ascii="Times New Roman" w:hAnsi="Times New Roman" w:cs="Times New Roman"/>
          <w:sz w:val="24"/>
          <w:szCs w:val="24"/>
        </w:rPr>
        <w:t>cu</w:t>
      </w:r>
      <w:r w:rsidRPr="00605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46885" w14:textId="77777777" w:rsidR="009C1BA0" w:rsidRPr="0060520A" w:rsidRDefault="009C1BA0" w:rsidP="003E5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2C7131C" w:rsidR="00B04AF9" w:rsidRPr="0060520A" w:rsidRDefault="004E2BD8" w:rsidP="00B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0A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60520A">
        <w:rPr>
          <w:rFonts w:ascii="Times New Roman" w:hAnsi="Times New Roman" w:cs="Times New Roman"/>
          <w:sz w:val="24"/>
          <w:szCs w:val="24"/>
        </w:rPr>
        <w:t>,</w:t>
      </w:r>
      <w:r w:rsidRPr="0060520A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60520A">
        <w:rPr>
          <w:rFonts w:ascii="Times New Roman" w:hAnsi="Times New Roman" w:cs="Times New Roman"/>
          <w:sz w:val="24"/>
          <w:szCs w:val="24"/>
        </w:rPr>
        <w:t>očitovanje</w:t>
      </w:r>
      <w:r w:rsidRPr="0060520A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60520A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D1E28" w14:textId="1C4A94EC" w:rsidR="00F6119D" w:rsidRPr="0060520A" w:rsidRDefault="00933FD1" w:rsidP="00F6119D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</w:rPr>
      </w:pPr>
      <w:r w:rsidRPr="0060520A">
        <w:rPr>
          <w:rStyle w:val="Naglaeno"/>
          <w:rFonts w:ascii="Times New Roman" w:hAnsi="Times New Roman" w:cs="Times New Roman"/>
          <w:b w:val="0"/>
        </w:rPr>
        <w:t xml:space="preserve">  </w:t>
      </w:r>
      <w:r w:rsidR="00F6119D" w:rsidRPr="0060520A">
        <w:rPr>
          <w:rFonts w:ascii="Times New Roman" w:hAnsi="Times New Roman" w:cs="Times New Roman"/>
          <w:color w:val="auto"/>
        </w:rPr>
        <w:t xml:space="preserve"> </w:t>
      </w:r>
      <w:r w:rsidR="00FA14F0" w:rsidRPr="0060520A">
        <w:rPr>
          <w:rFonts w:ascii="Times New Roman" w:hAnsi="Times New Roman" w:cs="Times New Roman"/>
          <w:color w:val="auto"/>
        </w:rPr>
        <w:t xml:space="preserve"> </w:t>
      </w:r>
      <w:r w:rsidR="00BA2558" w:rsidRPr="0060520A">
        <w:rPr>
          <w:rFonts w:ascii="Times New Roman" w:hAnsi="Times New Roman" w:cs="Times New Roman"/>
          <w:color w:val="auto"/>
        </w:rPr>
        <w:tab/>
      </w:r>
      <w:r w:rsidR="00FA14F0" w:rsidRPr="0060520A">
        <w:rPr>
          <w:rFonts w:ascii="Times New Roman" w:hAnsi="Times New Roman" w:cs="Times New Roman"/>
          <w:color w:val="auto"/>
        </w:rPr>
        <w:t xml:space="preserve"> ZAMJENIK </w:t>
      </w:r>
      <w:r w:rsidR="00F6119D" w:rsidRPr="0060520A">
        <w:rPr>
          <w:rFonts w:ascii="Times New Roman" w:hAnsi="Times New Roman" w:cs="Times New Roman"/>
          <w:color w:val="auto"/>
        </w:rPr>
        <w:t>PREDSJEDNICE POVJERENSTVA</w:t>
      </w:r>
    </w:p>
    <w:p w14:paraId="024ABB14" w14:textId="77777777" w:rsidR="00F6119D" w:rsidRPr="0060520A" w:rsidRDefault="00F6119D" w:rsidP="00F6119D">
      <w:pPr>
        <w:pStyle w:val="Default"/>
        <w:spacing w:line="276" w:lineRule="auto"/>
        <w:ind w:left="3540"/>
        <w:rPr>
          <w:rFonts w:ascii="Times New Roman" w:hAnsi="Times New Roman" w:cs="Times New Roman"/>
          <w:color w:val="auto"/>
        </w:rPr>
      </w:pPr>
      <w:r w:rsidRPr="0060520A">
        <w:rPr>
          <w:rFonts w:ascii="Times New Roman" w:hAnsi="Times New Roman" w:cs="Times New Roman"/>
          <w:color w:val="auto"/>
        </w:rPr>
        <w:t xml:space="preserve"> </w:t>
      </w:r>
    </w:p>
    <w:p w14:paraId="07F799E1" w14:textId="738AADDF" w:rsidR="00F6119D" w:rsidRPr="005D25A1" w:rsidRDefault="00F6119D" w:rsidP="00F61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0A">
        <w:rPr>
          <w:rFonts w:ascii="Times New Roman" w:hAnsi="Times New Roman" w:cs="Times New Roman"/>
          <w:sz w:val="24"/>
          <w:szCs w:val="24"/>
        </w:rPr>
        <w:t xml:space="preserve"> </w:t>
      </w:r>
      <w:r w:rsidRPr="0060520A">
        <w:rPr>
          <w:rFonts w:ascii="Times New Roman" w:hAnsi="Times New Roman" w:cs="Times New Roman"/>
          <w:sz w:val="24"/>
          <w:szCs w:val="24"/>
        </w:rPr>
        <w:tab/>
      </w:r>
      <w:r w:rsidRPr="0060520A">
        <w:rPr>
          <w:rFonts w:ascii="Times New Roman" w:hAnsi="Times New Roman" w:cs="Times New Roman"/>
          <w:sz w:val="24"/>
          <w:szCs w:val="24"/>
        </w:rPr>
        <w:tab/>
      </w:r>
      <w:r w:rsidRPr="0060520A">
        <w:rPr>
          <w:rFonts w:ascii="Times New Roman" w:hAnsi="Times New Roman" w:cs="Times New Roman"/>
          <w:sz w:val="24"/>
          <w:szCs w:val="24"/>
        </w:rPr>
        <w:tab/>
      </w:r>
      <w:r w:rsidRPr="0060520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0520A">
        <w:rPr>
          <w:rFonts w:ascii="Times New Roman" w:hAnsi="Times New Roman" w:cs="Times New Roman"/>
          <w:sz w:val="24"/>
          <w:szCs w:val="24"/>
        </w:rPr>
        <w:tab/>
      </w:r>
      <w:r w:rsidRPr="0060520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11196" w:rsidRPr="0060520A">
        <w:rPr>
          <w:rFonts w:ascii="Times New Roman" w:hAnsi="Times New Roman" w:cs="Times New Roman"/>
          <w:sz w:val="24"/>
          <w:szCs w:val="24"/>
        </w:rPr>
        <w:t xml:space="preserve">     </w:t>
      </w:r>
      <w:r w:rsidRPr="0060520A">
        <w:rPr>
          <w:rFonts w:ascii="Times New Roman" w:hAnsi="Times New Roman" w:cs="Times New Roman"/>
          <w:sz w:val="24"/>
          <w:szCs w:val="24"/>
        </w:rPr>
        <w:t xml:space="preserve">Davorin Ivanjek, dipl. </w:t>
      </w:r>
      <w:proofErr w:type="spellStart"/>
      <w:r w:rsidRPr="0060520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60520A">
        <w:rPr>
          <w:rFonts w:ascii="Times New Roman" w:hAnsi="Times New Roman" w:cs="Times New Roman"/>
          <w:sz w:val="24"/>
          <w:szCs w:val="24"/>
        </w:rPr>
        <w:t>.</w:t>
      </w:r>
      <w:r w:rsidRPr="005D2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6F547" w14:textId="77777777" w:rsidR="00F6119D" w:rsidRPr="005D25A1" w:rsidRDefault="00F6119D" w:rsidP="00F61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CC857" w14:textId="77777777" w:rsidR="00E75E38" w:rsidRDefault="00E75E3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51B33" w14:textId="77777777" w:rsidR="002F25FB" w:rsidRDefault="002F25FB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1F29CD49" w:rsidR="000A4C78" w:rsidRPr="005D25A1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6010ADBD" w:rsidR="003C1835" w:rsidRPr="005D25A1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Podnositelj</w:t>
      </w:r>
      <w:r w:rsidR="00B45C79" w:rsidRPr="005D25A1">
        <w:rPr>
          <w:rFonts w:ascii="Times New Roman" w:hAnsi="Times New Roman" w:cs="Times New Roman"/>
          <w:sz w:val="24"/>
          <w:szCs w:val="24"/>
        </w:rPr>
        <w:t>ici</w:t>
      </w:r>
      <w:r w:rsidRPr="005D25A1">
        <w:rPr>
          <w:rFonts w:ascii="Times New Roman" w:hAnsi="Times New Roman" w:cs="Times New Roman"/>
          <w:sz w:val="24"/>
          <w:szCs w:val="24"/>
        </w:rPr>
        <w:t>, putem mail adrese</w:t>
      </w:r>
    </w:p>
    <w:p w14:paraId="6721BCEB" w14:textId="77777777" w:rsidR="000A4C78" w:rsidRPr="005D25A1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5A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5D25A1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25A1">
        <w:rPr>
          <w:rFonts w:ascii="Times New Roman" w:hAnsi="Times New Roman" w:cs="Times New Roman"/>
          <w:sz w:val="24"/>
          <w:szCs w:val="24"/>
        </w:rPr>
        <w:t>Pismohrana</w:t>
      </w:r>
      <w:r w:rsidR="00332D21" w:rsidRPr="005D25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5D25A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9C7D" w14:textId="77777777" w:rsidR="00FF49DE" w:rsidRDefault="00FF49DE" w:rsidP="005B5818">
      <w:pPr>
        <w:spacing w:after="0" w:line="240" w:lineRule="auto"/>
      </w:pPr>
      <w:r>
        <w:separator/>
      </w:r>
    </w:p>
  </w:endnote>
  <w:endnote w:type="continuationSeparator" w:id="0">
    <w:p w14:paraId="4DC83066" w14:textId="77777777" w:rsidR="00FF49DE" w:rsidRDefault="00FF49D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8D39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899A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3864" w14:textId="77777777" w:rsidR="00FF49DE" w:rsidRDefault="00FF49DE" w:rsidP="005B5818">
      <w:pPr>
        <w:spacing w:after="0" w:line="240" w:lineRule="auto"/>
      </w:pPr>
      <w:r>
        <w:separator/>
      </w:r>
    </w:p>
  </w:footnote>
  <w:footnote w:type="continuationSeparator" w:id="0">
    <w:p w14:paraId="746A1F84" w14:textId="77777777" w:rsidR="00FF49DE" w:rsidRDefault="00FF49D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62B631C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6876"/>
    <w:multiLevelType w:val="multilevel"/>
    <w:tmpl w:val="A70E65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000BF"/>
    <w:multiLevelType w:val="hybridMultilevel"/>
    <w:tmpl w:val="A5425B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66EC5"/>
    <w:multiLevelType w:val="multilevel"/>
    <w:tmpl w:val="805E37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C66870"/>
    <w:multiLevelType w:val="hybridMultilevel"/>
    <w:tmpl w:val="DAEAD4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5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21"/>
  </w:num>
  <w:num w:numId="11">
    <w:abstractNumId w:val="20"/>
  </w:num>
  <w:num w:numId="12">
    <w:abstractNumId w:val="17"/>
  </w:num>
  <w:num w:numId="13">
    <w:abstractNumId w:val="7"/>
  </w:num>
  <w:num w:numId="14">
    <w:abstractNumId w:val="4"/>
  </w:num>
  <w:num w:numId="15">
    <w:abstractNumId w:val="0"/>
  </w:num>
  <w:num w:numId="16">
    <w:abstractNumId w:val="25"/>
  </w:num>
  <w:num w:numId="17">
    <w:abstractNumId w:val="9"/>
  </w:num>
  <w:num w:numId="18">
    <w:abstractNumId w:val="5"/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22"/>
  </w:num>
  <w:num w:numId="24">
    <w:abstractNumId w:val="18"/>
  </w:num>
  <w:num w:numId="25">
    <w:abstractNumId w:val="26"/>
  </w:num>
  <w:num w:numId="26">
    <w:abstractNumId w:val="14"/>
  </w:num>
  <w:num w:numId="27">
    <w:abstractNumId w:val="23"/>
  </w:num>
  <w:num w:numId="28">
    <w:abstractNumId w:val="3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727"/>
    <w:rsid w:val="00005ED3"/>
    <w:rsid w:val="0000791A"/>
    <w:rsid w:val="00011196"/>
    <w:rsid w:val="00014C59"/>
    <w:rsid w:val="00016F48"/>
    <w:rsid w:val="00017BC6"/>
    <w:rsid w:val="00020D46"/>
    <w:rsid w:val="00025399"/>
    <w:rsid w:val="000256B3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9615A"/>
    <w:rsid w:val="000A3A48"/>
    <w:rsid w:val="000A4C78"/>
    <w:rsid w:val="000B2EDC"/>
    <w:rsid w:val="000B3BF8"/>
    <w:rsid w:val="000B47BF"/>
    <w:rsid w:val="000C0B8D"/>
    <w:rsid w:val="000C0CFB"/>
    <w:rsid w:val="000C2F55"/>
    <w:rsid w:val="000C6AD4"/>
    <w:rsid w:val="000D5394"/>
    <w:rsid w:val="000D7A02"/>
    <w:rsid w:val="000D7AF1"/>
    <w:rsid w:val="000D7C28"/>
    <w:rsid w:val="000E20FC"/>
    <w:rsid w:val="000E5347"/>
    <w:rsid w:val="000E75E4"/>
    <w:rsid w:val="000F0A8D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0258"/>
    <w:rsid w:val="0012224D"/>
    <w:rsid w:val="0012697A"/>
    <w:rsid w:val="001373AF"/>
    <w:rsid w:val="00143787"/>
    <w:rsid w:val="00146625"/>
    <w:rsid w:val="0015103A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6299"/>
    <w:rsid w:val="001A0A4C"/>
    <w:rsid w:val="001A121A"/>
    <w:rsid w:val="001A4A94"/>
    <w:rsid w:val="001A4B17"/>
    <w:rsid w:val="001B012B"/>
    <w:rsid w:val="001B05CB"/>
    <w:rsid w:val="001B28B1"/>
    <w:rsid w:val="001B4A9D"/>
    <w:rsid w:val="001B6312"/>
    <w:rsid w:val="001C16CF"/>
    <w:rsid w:val="001C2455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4C8A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373E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42F3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D696F"/>
    <w:rsid w:val="002E1482"/>
    <w:rsid w:val="002E3A64"/>
    <w:rsid w:val="002F1988"/>
    <w:rsid w:val="002F25FB"/>
    <w:rsid w:val="002F313C"/>
    <w:rsid w:val="003015BE"/>
    <w:rsid w:val="003038A5"/>
    <w:rsid w:val="003050A3"/>
    <w:rsid w:val="00305104"/>
    <w:rsid w:val="00305E99"/>
    <w:rsid w:val="00307407"/>
    <w:rsid w:val="00307698"/>
    <w:rsid w:val="0031333F"/>
    <w:rsid w:val="00316A8D"/>
    <w:rsid w:val="00317B23"/>
    <w:rsid w:val="003233AB"/>
    <w:rsid w:val="003253B2"/>
    <w:rsid w:val="00330DE7"/>
    <w:rsid w:val="00332D21"/>
    <w:rsid w:val="00332EF5"/>
    <w:rsid w:val="003368F9"/>
    <w:rsid w:val="00340806"/>
    <w:rsid w:val="003416CC"/>
    <w:rsid w:val="0034270B"/>
    <w:rsid w:val="00342E21"/>
    <w:rsid w:val="003450F0"/>
    <w:rsid w:val="0034675F"/>
    <w:rsid w:val="0034728C"/>
    <w:rsid w:val="00347DDA"/>
    <w:rsid w:val="00352A9D"/>
    <w:rsid w:val="003631D3"/>
    <w:rsid w:val="003638D1"/>
    <w:rsid w:val="003652DD"/>
    <w:rsid w:val="00367DC4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5041"/>
    <w:rsid w:val="003A67CB"/>
    <w:rsid w:val="003B03A3"/>
    <w:rsid w:val="003C019C"/>
    <w:rsid w:val="003C1835"/>
    <w:rsid w:val="003C4B46"/>
    <w:rsid w:val="003C5392"/>
    <w:rsid w:val="003C7436"/>
    <w:rsid w:val="003D6520"/>
    <w:rsid w:val="003D7362"/>
    <w:rsid w:val="003D77B8"/>
    <w:rsid w:val="003E0111"/>
    <w:rsid w:val="003E5552"/>
    <w:rsid w:val="003F027A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37030"/>
    <w:rsid w:val="00443D1F"/>
    <w:rsid w:val="00445E97"/>
    <w:rsid w:val="004470F2"/>
    <w:rsid w:val="004552DF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200"/>
    <w:rsid w:val="004909CB"/>
    <w:rsid w:val="004A59E7"/>
    <w:rsid w:val="004A7C91"/>
    <w:rsid w:val="004B0B6D"/>
    <w:rsid w:val="004B12AF"/>
    <w:rsid w:val="004B1EA5"/>
    <w:rsid w:val="004D0AED"/>
    <w:rsid w:val="004D3C5C"/>
    <w:rsid w:val="004D3DBE"/>
    <w:rsid w:val="004D3ED8"/>
    <w:rsid w:val="004D44C2"/>
    <w:rsid w:val="004D638F"/>
    <w:rsid w:val="004E07F1"/>
    <w:rsid w:val="004E2BD8"/>
    <w:rsid w:val="004E358B"/>
    <w:rsid w:val="004F001F"/>
    <w:rsid w:val="004F19A6"/>
    <w:rsid w:val="004F258F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42D60"/>
    <w:rsid w:val="00560079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70CE"/>
    <w:rsid w:val="005B5818"/>
    <w:rsid w:val="005D25A1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0073C"/>
    <w:rsid w:val="0060520A"/>
    <w:rsid w:val="00606947"/>
    <w:rsid w:val="006277E7"/>
    <w:rsid w:val="00631F8C"/>
    <w:rsid w:val="00637A03"/>
    <w:rsid w:val="0064080D"/>
    <w:rsid w:val="00642FCC"/>
    <w:rsid w:val="00647B1E"/>
    <w:rsid w:val="00653683"/>
    <w:rsid w:val="006550D3"/>
    <w:rsid w:val="006561BE"/>
    <w:rsid w:val="00657CC3"/>
    <w:rsid w:val="00661475"/>
    <w:rsid w:val="00663A2D"/>
    <w:rsid w:val="00666C6B"/>
    <w:rsid w:val="00675EAD"/>
    <w:rsid w:val="00676754"/>
    <w:rsid w:val="00676933"/>
    <w:rsid w:val="00680039"/>
    <w:rsid w:val="006818F1"/>
    <w:rsid w:val="00687DE7"/>
    <w:rsid w:val="0069110E"/>
    <w:rsid w:val="00693FD7"/>
    <w:rsid w:val="006A01AA"/>
    <w:rsid w:val="006A49B7"/>
    <w:rsid w:val="006B1E0B"/>
    <w:rsid w:val="006B7076"/>
    <w:rsid w:val="006B7427"/>
    <w:rsid w:val="006B76FA"/>
    <w:rsid w:val="006B7EE3"/>
    <w:rsid w:val="006E0371"/>
    <w:rsid w:val="006E0931"/>
    <w:rsid w:val="006E0A9D"/>
    <w:rsid w:val="006E4FD8"/>
    <w:rsid w:val="006E57AF"/>
    <w:rsid w:val="006F153B"/>
    <w:rsid w:val="006F7437"/>
    <w:rsid w:val="006F7990"/>
    <w:rsid w:val="00704921"/>
    <w:rsid w:val="00706E67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5B9A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66A4F"/>
    <w:rsid w:val="00777793"/>
    <w:rsid w:val="00780019"/>
    <w:rsid w:val="0078331B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261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5FEA"/>
    <w:rsid w:val="008A7692"/>
    <w:rsid w:val="008A77BE"/>
    <w:rsid w:val="008B2B00"/>
    <w:rsid w:val="008B2F3E"/>
    <w:rsid w:val="008C0316"/>
    <w:rsid w:val="008C04CF"/>
    <w:rsid w:val="008C168C"/>
    <w:rsid w:val="008C4D44"/>
    <w:rsid w:val="008C5295"/>
    <w:rsid w:val="008C7187"/>
    <w:rsid w:val="008D1625"/>
    <w:rsid w:val="008D3F78"/>
    <w:rsid w:val="008D4EED"/>
    <w:rsid w:val="008D5111"/>
    <w:rsid w:val="008D5337"/>
    <w:rsid w:val="008E3392"/>
    <w:rsid w:val="008E4642"/>
    <w:rsid w:val="008F4642"/>
    <w:rsid w:val="009010A7"/>
    <w:rsid w:val="009025E1"/>
    <w:rsid w:val="00904E9A"/>
    <w:rsid w:val="00905351"/>
    <w:rsid w:val="009062CF"/>
    <w:rsid w:val="00907240"/>
    <w:rsid w:val="00907623"/>
    <w:rsid w:val="00913B0E"/>
    <w:rsid w:val="00915BBF"/>
    <w:rsid w:val="009178DF"/>
    <w:rsid w:val="00924280"/>
    <w:rsid w:val="009244D4"/>
    <w:rsid w:val="00925FA3"/>
    <w:rsid w:val="00933FD1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20B8"/>
    <w:rsid w:val="009A7AE9"/>
    <w:rsid w:val="009B05A6"/>
    <w:rsid w:val="009B0726"/>
    <w:rsid w:val="009B0DB7"/>
    <w:rsid w:val="009B67A7"/>
    <w:rsid w:val="009B7E89"/>
    <w:rsid w:val="009C1883"/>
    <w:rsid w:val="009C18C5"/>
    <w:rsid w:val="009C1BA0"/>
    <w:rsid w:val="009C5908"/>
    <w:rsid w:val="009D16EB"/>
    <w:rsid w:val="009D3C74"/>
    <w:rsid w:val="009E4A76"/>
    <w:rsid w:val="009E52BC"/>
    <w:rsid w:val="009E7D1F"/>
    <w:rsid w:val="009F0C37"/>
    <w:rsid w:val="009F3E40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360E"/>
    <w:rsid w:val="00A41D57"/>
    <w:rsid w:val="00A4591F"/>
    <w:rsid w:val="00A4612C"/>
    <w:rsid w:val="00A46491"/>
    <w:rsid w:val="00A52930"/>
    <w:rsid w:val="00A538C3"/>
    <w:rsid w:val="00A539CD"/>
    <w:rsid w:val="00A60311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6E29"/>
    <w:rsid w:val="00AB7F74"/>
    <w:rsid w:val="00AC1B9D"/>
    <w:rsid w:val="00AC66B4"/>
    <w:rsid w:val="00AD1521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B00"/>
    <w:rsid w:val="00B04F03"/>
    <w:rsid w:val="00B0650D"/>
    <w:rsid w:val="00B06795"/>
    <w:rsid w:val="00B12BFE"/>
    <w:rsid w:val="00B13540"/>
    <w:rsid w:val="00B17B63"/>
    <w:rsid w:val="00B24AD9"/>
    <w:rsid w:val="00B34DA4"/>
    <w:rsid w:val="00B35FA0"/>
    <w:rsid w:val="00B40AA4"/>
    <w:rsid w:val="00B44CD5"/>
    <w:rsid w:val="00B4582B"/>
    <w:rsid w:val="00B45C79"/>
    <w:rsid w:val="00B5268F"/>
    <w:rsid w:val="00B577ED"/>
    <w:rsid w:val="00B601C0"/>
    <w:rsid w:val="00B611C1"/>
    <w:rsid w:val="00B63DBE"/>
    <w:rsid w:val="00B66F01"/>
    <w:rsid w:val="00B6786C"/>
    <w:rsid w:val="00B7351D"/>
    <w:rsid w:val="00B73F12"/>
    <w:rsid w:val="00B74148"/>
    <w:rsid w:val="00B74F41"/>
    <w:rsid w:val="00B75234"/>
    <w:rsid w:val="00B7639A"/>
    <w:rsid w:val="00B779C7"/>
    <w:rsid w:val="00B80938"/>
    <w:rsid w:val="00B81F6E"/>
    <w:rsid w:val="00B8263A"/>
    <w:rsid w:val="00B84499"/>
    <w:rsid w:val="00B941FA"/>
    <w:rsid w:val="00BA070D"/>
    <w:rsid w:val="00BA2558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C7902"/>
    <w:rsid w:val="00BD24D8"/>
    <w:rsid w:val="00BD78E5"/>
    <w:rsid w:val="00BE1719"/>
    <w:rsid w:val="00BE188D"/>
    <w:rsid w:val="00BE5792"/>
    <w:rsid w:val="00BF167A"/>
    <w:rsid w:val="00BF19DB"/>
    <w:rsid w:val="00BF5F4E"/>
    <w:rsid w:val="00BF69AF"/>
    <w:rsid w:val="00BF76DE"/>
    <w:rsid w:val="00BF7C8F"/>
    <w:rsid w:val="00C00CF3"/>
    <w:rsid w:val="00C00F84"/>
    <w:rsid w:val="00C10B28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485B"/>
    <w:rsid w:val="00C4722C"/>
    <w:rsid w:val="00C50985"/>
    <w:rsid w:val="00C50E0D"/>
    <w:rsid w:val="00C57C75"/>
    <w:rsid w:val="00C60816"/>
    <w:rsid w:val="00C60A3E"/>
    <w:rsid w:val="00C61067"/>
    <w:rsid w:val="00C646B3"/>
    <w:rsid w:val="00C654D4"/>
    <w:rsid w:val="00C6752C"/>
    <w:rsid w:val="00C71EAB"/>
    <w:rsid w:val="00C71EBB"/>
    <w:rsid w:val="00C72BB5"/>
    <w:rsid w:val="00C73158"/>
    <w:rsid w:val="00C74AE1"/>
    <w:rsid w:val="00C74B04"/>
    <w:rsid w:val="00C77B52"/>
    <w:rsid w:val="00C82CE3"/>
    <w:rsid w:val="00C84C05"/>
    <w:rsid w:val="00C864B7"/>
    <w:rsid w:val="00C868D7"/>
    <w:rsid w:val="00C90D2E"/>
    <w:rsid w:val="00C910A7"/>
    <w:rsid w:val="00C92FBA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21E"/>
    <w:rsid w:val="00CB2EAF"/>
    <w:rsid w:val="00CB3328"/>
    <w:rsid w:val="00CB5325"/>
    <w:rsid w:val="00CC0991"/>
    <w:rsid w:val="00CC2C6A"/>
    <w:rsid w:val="00CD0606"/>
    <w:rsid w:val="00CD324A"/>
    <w:rsid w:val="00CD4223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5939"/>
    <w:rsid w:val="00D06F44"/>
    <w:rsid w:val="00D11BA5"/>
    <w:rsid w:val="00D12452"/>
    <w:rsid w:val="00D1289E"/>
    <w:rsid w:val="00D15ACD"/>
    <w:rsid w:val="00D15F20"/>
    <w:rsid w:val="00D174EA"/>
    <w:rsid w:val="00D20BFC"/>
    <w:rsid w:val="00D21F12"/>
    <w:rsid w:val="00D22190"/>
    <w:rsid w:val="00D226FB"/>
    <w:rsid w:val="00D2278B"/>
    <w:rsid w:val="00D245AA"/>
    <w:rsid w:val="00D30026"/>
    <w:rsid w:val="00D30DF2"/>
    <w:rsid w:val="00D32DE0"/>
    <w:rsid w:val="00D33B95"/>
    <w:rsid w:val="00D3442F"/>
    <w:rsid w:val="00D4125E"/>
    <w:rsid w:val="00D41765"/>
    <w:rsid w:val="00D41E8B"/>
    <w:rsid w:val="00D45049"/>
    <w:rsid w:val="00D47E2C"/>
    <w:rsid w:val="00D511A9"/>
    <w:rsid w:val="00D51243"/>
    <w:rsid w:val="00D513EC"/>
    <w:rsid w:val="00D527D6"/>
    <w:rsid w:val="00D539E3"/>
    <w:rsid w:val="00D61CB3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B046C"/>
    <w:rsid w:val="00DC4200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24692"/>
    <w:rsid w:val="00E309D0"/>
    <w:rsid w:val="00E33D8A"/>
    <w:rsid w:val="00E34F82"/>
    <w:rsid w:val="00E3580A"/>
    <w:rsid w:val="00E36E62"/>
    <w:rsid w:val="00E41A48"/>
    <w:rsid w:val="00E43555"/>
    <w:rsid w:val="00E466AC"/>
    <w:rsid w:val="00E46AFE"/>
    <w:rsid w:val="00E4775A"/>
    <w:rsid w:val="00E52F15"/>
    <w:rsid w:val="00E550CF"/>
    <w:rsid w:val="00E5552A"/>
    <w:rsid w:val="00E55F3D"/>
    <w:rsid w:val="00E56A3A"/>
    <w:rsid w:val="00E5782D"/>
    <w:rsid w:val="00E61930"/>
    <w:rsid w:val="00E64D3E"/>
    <w:rsid w:val="00E74126"/>
    <w:rsid w:val="00E74EF9"/>
    <w:rsid w:val="00E75E38"/>
    <w:rsid w:val="00E80D29"/>
    <w:rsid w:val="00E81796"/>
    <w:rsid w:val="00E840F3"/>
    <w:rsid w:val="00E8418F"/>
    <w:rsid w:val="00E864E6"/>
    <w:rsid w:val="00E86937"/>
    <w:rsid w:val="00E942B1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C7B0E"/>
    <w:rsid w:val="00ED1423"/>
    <w:rsid w:val="00ED153A"/>
    <w:rsid w:val="00ED320D"/>
    <w:rsid w:val="00ED5F7C"/>
    <w:rsid w:val="00EE00AB"/>
    <w:rsid w:val="00EE0AAA"/>
    <w:rsid w:val="00EE1DA0"/>
    <w:rsid w:val="00EE2619"/>
    <w:rsid w:val="00EE34A4"/>
    <w:rsid w:val="00EE7EA8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4F58"/>
    <w:rsid w:val="00F26072"/>
    <w:rsid w:val="00F334C6"/>
    <w:rsid w:val="00F33E80"/>
    <w:rsid w:val="00F3745D"/>
    <w:rsid w:val="00F40EE9"/>
    <w:rsid w:val="00F44F9F"/>
    <w:rsid w:val="00F538AF"/>
    <w:rsid w:val="00F53997"/>
    <w:rsid w:val="00F6119D"/>
    <w:rsid w:val="00F61343"/>
    <w:rsid w:val="00F655AA"/>
    <w:rsid w:val="00F6623A"/>
    <w:rsid w:val="00F67C46"/>
    <w:rsid w:val="00F70114"/>
    <w:rsid w:val="00F77428"/>
    <w:rsid w:val="00F805F0"/>
    <w:rsid w:val="00F80E05"/>
    <w:rsid w:val="00F813D5"/>
    <w:rsid w:val="00F92A94"/>
    <w:rsid w:val="00F92C06"/>
    <w:rsid w:val="00F93459"/>
    <w:rsid w:val="00F94C0A"/>
    <w:rsid w:val="00F96C32"/>
    <w:rsid w:val="00FA0034"/>
    <w:rsid w:val="00FA14F0"/>
    <w:rsid w:val="00FA17C8"/>
    <w:rsid w:val="00FA2961"/>
    <w:rsid w:val="00FA3250"/>
    <w:rsid w:val="00FA7A96"/>
    <w:rsid w:val="00FA7B47"/>
    <w:rsid w:val="00FB02FF"/>
    <w:rsid w:val="00FB1BC0"/>
    <w:rsid w:val="00FB256D"/>
    <w:rsid w:val="00FB2D73"/>
    <w:rsid w:val="00FB3589"/>
    <w:rsid w:val="00FB3D53"/>
    <w:rsid w:val="00FB5A39"/>
    <w:rsid w:val="00FC0E9C"/>
    <w:rsid w:val="00FC4AED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0F7F"/>
    <w:rsid w:val="00FF13AC"/>
    <w:rsid w:val="00FF49D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Zadanifontodlomka"/>
    <w:link w:val="Bodytext20"/>
    <w:rsid w:val="00AB6E2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6E29"/>
    <w:pPr>
      <w:widowControl w:val="0"/>
      <w:shd w:val="clear" w:color="auto" w:fill="FFFFFF"/>
      <w:spacing w:after="240" w:line="264" w:lineRule="auto"/>
      <w:ind w:firstLine="6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 xsi:nil="true"/>
    <BrojPredmeta xmlns="8638ef6a-48a0-457c-b738-9f65e71a9a26">P-564/22</BrojPredmeta>
    <Duznosnici xmlns="8638ef6a-48a0-457c-b738-9f65e71a9a26" xsi:nil="true"/>
    <VrstaDokumenta xmlns="8638ef6a-48a0-457c-b738-9f65e71a9a26">7</VrstaDokumenta>
    <KljucneRijeci xmlns="8638ef6a-48a0-457c-b738-9f65e71a9a26">
      <Value>4</Value>
      <Value>12</Value>
      <Value>8</Value>
      <Value>68</Value>
      <Value>103</Value>
    </KljucneRijeci>
    <BrojAkta xmlns="8638ef6a-48a0-457c-b738-9f65e71a9a26">711-I-216-P-564/22-02-17</BrojAkta>
    <Sync xmlns="8638ef6a-48a0-457c-b738-9f65e71a9a26">0</Sync>
    <Sjednica xmlns="8638ef6a-48a0-457c-b738-9f65e71a9a26">318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80E402-A175-41F2-B75A-9DDA7C5956CD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C14EA-7A7C-4C72-8FCA-5E8897B6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Ankica Majetić, P-564-22, očitovanje</vt:lpstr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Ankica Majetić, P-564-22, očitovanje</dc:title>
  <dc:creator>Sukob5</dc:creator>
  <cp:lastModifiedBy>Ivan Matić</cp:lastModifiedBy>
  <cp:revision>3</cp:revision>
  <cp:lastPrinted>2022-12-27T08:47:00Z</cp:lastPrinted>
  <dcterms:created xsi:type="dcterms:W3CDTF">2023-02-21T13:20:00Z</dcterms:created>
  <dcterms:modified xsi:type="dcterms:W3CDTF">2023-02-21T13:24:00Z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