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71E2" w14:textId="6C0A902E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7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137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57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F179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2483</w:t>
      </w:r>
      <w:r w:rsidR="00A57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-P-254/22-</w:t>
      </w:r>
      <w:r w:rsidR="00F179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A57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380FDD25" w14:textId="740BA663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B504B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F82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B5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prosinca </w:t>
      </w:r>
      <w:r w:rsidR="00F825D0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55273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825D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642B5C8" w14:textId="3B8341E1" w:rsidR="00F825D0" w:rsidRPr="008311E1" w:rsidRDefault="00F825D0" w:rsidP="001375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C2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>(u daljnjem tekstu: Povjerenstvo)</w:t>
      </w:r>
      <w:r w:rsidR="008311E1">
        <w:rPr>
          <w:rFonts w:ascii="Times New Roman" w:hAnsi="Times New Roman" w:cs="Times New Roman"/>
          <w:color w:val="000000"/>
          <w:sz w:val="24"/>
          <w:szCs w:val="24"/>
        </w:rPr>
        <w:t xml:space="preserve">, OIB: </w:t>
      </w:r>
      <w:r w:rsidR="008311E1" w:rsidRPr="008311E1">
        <w:rPr>
          <w:rFonts w:ascii="Times New Roman" w:hAnsi="Times New Roman" w:cs="Times New Roman"/>
          <w:color w:val="000000"/>
          <w:sz w:val="24"/>
          <w:szCs w:val="24"/>
        </w:rPr>
        <w:t>60383416394</w:t>
      </w:r>
      <w:r w:rsidR="008311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>u sastavu</w:t>
      </w:r>
      <w:r w:rsidRPr="00C23768">
        <w:t xml:space="preserve"> 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>Nataše Novaković kao predsjednice Povjerenstv</w:t>
      </w:r>
      <w:r w:rsidR="00BF6043"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a, </w:t>
      </w:r>
      <w:proofErr w:type="spellStart"/>
      <w:r w:rsidR="00BF6043" w:rsidRPr="00C23768">
        <w:rPr>
          <w:rFonts w:ascii="Times New Roman" w:hAnsi="Times New Roman" w:cs="Times New Roman"/>
          <w:color w:val="000000"/>
          <w:sz w:val="24"/>
          <w:szCs w:val="24"/>
        </w:rPr>
        <w:t>Tončice</w:t>
      </w:r>
      <w:proofErr w:type="spellEnd"/>
      <w:r w:rsidR="00BF6043"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 Božić, 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Davorina </w:t>
      </w:r>
      <w:proofErr w:type="spellStart"/>
      <w:r w:rsidRPr="00C23768">
        <w:rPr>
          <w:rFonts w:ascii="Times New Roman" w:hAnsi="Times New Roman" w:cs="Times New Roman"/>
          <w:color w:val="000000"/>
          <w:sz w:val="24"/>
          <w:szCs w:val="24"/>
        </w:rPr>
        <w:t>Ivanjeka</w:t>
      </w:r>
      <w:proofErr w:type="spellEnd"/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, Aleksandre Jozić-Ileković i </w:t>
      </w:r>
      <w:proofErr w:type="spellStart"/>
      <w:r w:rsidRPr="00C23768">
        <w:rPr>
          <w:rFonts w:ascii="Times New Roman" w:hAnsi="Times New Roman" w:cs="Times New Roman"/>
          <w:color w:val="000000"/>
          <w:sz w:val="24"/>
          <w:szCs w:val="24"/>
        </w:rPr>
        <w:t>Tatijane</w:t>
      </w:r>
      <w:proofErr w:type="spellEnd"/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 Vučetić kao članova </w:t>
      </w:r>
      <w:r w:rsidRPr="008311E1">
        <w:rPr>
          <w:rFonts w:ascii="Times New Roman" w:hAnsi="Times New Roman" w:cs="Times New Roman"/>
          <w:color w:val="000000"/>
          <w:sz w:val="24"/>
          <w:szCs w:val="24"/>
        </w:rPr>
        <w:t>Povjerenstva, na temelju</w:t>
      </w:r>
      <w:r w:rsidR="008311E1" w:rsidRPr="008311E1">
        <w:rPr>
          <w:rFonts w:ascii="Times New Roman" w:hAnsi="Times New Roman" w:cs="Times New Roman"/>
          <w:color w:val="000000"/>
          <w:sz w:val="24"/>
          <w:szCs w:val="24"/>
        </w:rPr>
        <w:t xml:space="preserve"> članka 32. stavka 1. podstavka 3. i</w:t>
      </w:r>
      <w:r w:rsidRPr="008311E1">
        <w:rPr>
          <w:rFonts w:ascii="Times New Roman" w:hAnsi="Times New Roman" w:cs="Times New Roman"/>
          <w:color w:val="000000"/>
          <w:sz w:val="24"/>
          <w:szCs w:val="24"/>
        </w:rPr>
        <w:t xml:space="preserve"> članka </w:t>
      </w:r>
      <w:r w:rsidR="008311E1" w:rsidRPr="008311E1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8311E1">
        <w:rPr>
          <w:rFonts w:ascii="Times New Roman" w:hAnsi="Times New Roman" w:cs="Times New Roman"/>
          <w:color w:val="000000"/>
          <w:sz w:val="24"/>
          <w:szCs w:val="24"/>
        </w:rPr>
        <w:t xml:space="preserve">. stavka </w:t>
      </w:r>
      <w:r w:rsidR="008311E1" w:rsidRPr="008311E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311E1">
        <w:rPr>
          <w:rFonts w:ascii="Times New Roman" w:hAnsi="Times New Roman" w:cs="Times New Roman"/>
          <w:color w:val="000000"/>
          <w:sz w:val="24"/>
          <w:szCs w:val="24"/>
        </w:rPr>
        <w:t>. Zakona o sprječavanju s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>ukoba interesa („Narodne novine“</w:t>
      </w:r>
      <w:r w:rsidR="006900BE" w:rsidRPr="00C237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 w:rsidR="00CE043F" w:rsidRPr="00C23768">
        <w:rPr>
          <w:rFonts w:ascii="Times New Roman" w:hAnsi="Times New Roman" w:cs="Times New Roman"/>
          <w:color w:val="000000"/>
          <w:sz w:val="24"/>
          <w:szCs w:val="24"/>
        </w:rPr>
        <w:t>143/21</w:t>
      </w:r>
      <w:r w:rsidR="006900BE" w:rsidRPr="00C237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043F" w:rsidRPr="00C237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66FD"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 u daljnjem tekstu ZSSI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785231" w:rsidRPr="00C2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predmetu </w:t>
      </w:r>
      <w:r w:rsidR="00CE043F" w:rsidRPr="00C2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obveznika </w:t>
      </w:r>
      <w:bookmarkStart w:id="0" w:name="_Hlk123114195"/>
      <w:r w:rsidR="00DB5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Marina </w:t>
      </w:r>
      <w:proofErr w:type="spellStart"/>
      <w:r w:rsidR="00DB5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Piletića</w:t>
      </w:r>
      <w:proofErr w:type="spellEnd"/>
      <w:r w:rsidR="00831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11E1" w:rsidRPr="00660001">
        <w:rPr>
          <w:rFonts w:ascii="Times New Roman" w:hAnsi="Times New Roman" w:cs="Times New Roman"/>
          <w:b/>
          <w:bCs/>
          <w:sz w:val="24"/>
          <w:szCs w:val="24"/>
        </w:rPr>
        <w:t>OIB</w:t>
      </w:r>
      <w:r w:rsidR="008311E1" w:rsidRPr="00F179E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60001" w:rsidRPr="00F179E8">
        <w:rPr>
          <w:rFonts w:ascii="Times New Roman" w:hAnsi="Times New Roman" w:cs="Times New Roman"/>
          <w:b/>
          <w:bCs/>
          <w:sz w:val="24"/>
          <w:szCs w:val="24"/>
        </w:rPr>
        <w:t>0800609105</w:t>
      </w:r>
      <w:r w:rsidR="00BF6043" w:rsidRPr="00F179E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F6043" w:rsidRPr="006600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504B" w:rsidRPr="003676CB">
        <w:rPr>
          <w:rFonts w:ascii="Times New Roman" w:hAnsi="Times New Roman" w:cs="Times New Roman"/>
          <w:b/>
          <w:sz w:val="24"/>
          <w:szCs w:val="24"/>
        </w:rPr>
        <w:t xml:space="preserve">ministra </w:t>
      </w:r>
      <w:r w:rsidR="00DB504B">
        <w:rPr>
          <w:rFonts w:ascii="Times New Roman" w:hAnsi="Times New Roman" w:cs="Times New Roman"/>
          <w:b/>
          <w:sz w:val="24"/>
          <w:szCs w:val="24"/>
        </w:rPr>
        <w:t>rada, mirovinskog sustava, obitelji i socijalne politike</w:t>
      </w:r>
      <w:r w:rsidR="00DB504B" w:rsidRPr="003676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0"/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pokrenutom </w:t>
      </w:r>
      <w:r w:rsidR="008311E1">
        <w:rPr>
          <w:rFonts w:ascii="Times New Roman" w:hAnsi="Times New Roman" w:cs="Times New Roman"/>
          <w:bCs/>
          <w:color w:val="000000"/>
          <w:sz w:val="24"/>
          <w:szCs w:val="24"/>
        </w:rPr>
        <w:t>po službenoj dužnosti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, na 1</w:t>
      </w:r>
      <w:r w:rsidR="00DB504B">
        <w:rPr>
          <w:rFonts w:ascii="Times New Roman" w:hAnsi="Times New Roman" w:cs="Times New Roman"/>
          <w:bCs/>
          <w:color w:val="000000"/>
          <w:sz w:val="24"/>
          <w:szCs w:val="24"/>
        </w:rPr>
        <w:t>97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>. sjednici održanoj</w:t>
      </w:r>
      <w:r w:rsidR="00DB504B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504B">
        <w:rPr>
          <w:rFonts w:ascii="Times New Roman" w:hAnsi="Times New Roman" w:cs="Times New Roman"/>
          <w:color w:val="000000"/>
          <w:sz w:val="24"/>
          <w:szCs w:val="24"/>
        </w:rPr>
        <w:t>prosinca</w:t>
      </w:r>
      <w:r w:rsidR="00CE043F"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5273A" w:rsidRPr="00C237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>., donosi sljedeću</w:t>
      </w:r>
      <w:r w:rsidR="006207B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08448DCE" w14:textId="77777777" w:rsidR="00F825D0" w:rsidRPr="00C23768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00CAA3" w14:textId="77777777" w:rsidR="00F825D0" w:rsidRPr="00C23768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3E6AAEE6" w14:textId="77777777" w:rsidR="00F825D0" w:rsidRPr="00C23768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D2E93E8" w14:textId="6EA61F71" w:rsidR="00CE043F" w:rsidRPr="0045526D" w:rsidRDefault="00EE67C3" w:rsidP="003F612E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1" w:name="_Hlk123134717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Propustom obveze </w:t>
      </w:r>
      <w:r w:rsidR="00A574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deklariranja </w:t>
      </w:r>
      <w:r w:rsidR="00807A20" w:rsidRPr="00807A20">
        <w:rPr>
          <w:rFonts w:ascii="Times New Roman" w:hAnsi="Times New Roman" w:cs="Times New Roman"/>
          <w:b/>
          <w:sz w:val="24"/>
          <w:szCs w:val="24"/>
        </w:rPr>
        <w:t>predsjedniku Hrvatskog sabora</w:t>
      </w:r>
      <w:r w:rsidR="00807A20" w:rsidRPr="00807A20">
        <w:rPr>
          <w:rFonts w:ascii="Times New Roman" w:hAnsi="Times New Roman" w:cs="Times New Roman"/>
          <w:sz w:val="24"/>
          <w:szCs w:val="24"/>
        </w:rPr>
        <w:t xml:space="preserve"> </w:t>
      </w:r>
      <w:r w:rsidR="00807A20" w:rsidRPr="00807A20">
        <w:rPr>
          <w:rFonts w:ascii="Times New Roman" w:hAnsi="Times New Roman" w:cs="Times New Roman"/>
          <w:b/>
          <w:sz w:val="24"/>
          <w:szCs w:val="24"/>
        </w:rPr>
        <w:t>i</w:t>
      </w:r>
      <w:r w:rsidR="00807A20">
        <w:rPr>
          <w:rFonts w:ascii="Times New Roman" w:hAnsi="Times New Roman" w:cs="Times New Roman"/>
          <w:sz w:val="24"/>
          <w:szCs w:val="24"/>
        </w:rPr>
        <w:t xml:space="preserve"> </w:t>
      </w:r>
      <w:r w:rsidR="00A574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zastupnicima u Hrvatskom saboru da </w:t>
      </w:r>
      <w:r w:rsidR="00F179E8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="00A574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pod okolnostima</w:t>
      </w:r>
      <w:r w:rsidR="00F179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glasovanja o</w:t>
      </w:r>
      <w:r w:rsidR="00A574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iskazivanj</w:t>
      </w:r>
      <w:r w:rsidR="00F179E8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A574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povjerenja za </w:t>
      </w:r>
      <w:r w:rsidR="00A574FE" w:rsidRPr="00EE67C3">
        <w:rPr>
          <w:rFonts w:ascii="Times New Roman" w:hAnsi="Times New Roman" w:cs="Times New Roman"/>
          <w:b/>
          <w:sz w:val="24"/>
          <w:szCs w:val="24"/>
          <w:lang w:eastAsia="hr-HR" w:bidi="hr-HR"/>
        </w:rPr>
        <w:t>obavljanje dužnosti ministra rada, mirovinskog sustava, obitelji i socijalne politike</w:t>
      </w:r>
      <w:r w:rsidR="00A574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nalazi 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potencijalno</w:t>
      </w:r>
      <w:r w:rsidR="00A574FE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sukob</w:t>
      </w:r>
      <w:r w:rsidR="00A574FE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interesa </w:t>
      </w:r>
      <w:bookmarkEnd w:id="1"/>
      <w:r w:rsidR="00A574FE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</w:t>
      </w:r>
      <w:r w:rsidR="00E14D4F" w:rsidRPr="00EE67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lasovanjem </w:t>
      </w:r>
      <w:r w:rsidR="00A574FE">
        <w:rPr>
          <w:rFonts w:ascii="Times New Roman" w:hAnsi="Times New Roman" w:cs="Times New Roman"/>
          <w:b/>
          <w:sz w:val="24"/>
          <w:szCs w:val="24"/>
          <w:lang w:eastAsia="hr-HR" w:bidi="hr-HR"/>
        </w:rPr>
        <w:t>o</w:t>
      </w:r>
      <w:r w:rsidRPr="00EE67C3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Prijedlog</w:t>
      </w:r>
      <w:r w:rsidR="00A574FE">
        <w:rPr>
          <w:rFonts w:ascii="Times New Roman" w:hAnsi="Times New Roman" w:cs="Times New Roman"/>
          <w:b/>
          <w:sz w:val="24"/>
          <w:szCs w:val="24"/>
          <w:lang w:eastAsia="hr-HR" w:bidi="hr-HR"/>
        </w:rPr>
        <w:t>u</w:t>
      </w:r>
      <w:r w:rsidRPr="00EE67C3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za iskaz</w:t>
      </w:r>
      <w:r w:rsidR="00CF12AD">
        <w:rPr>
          <w:rFonts w:ascii="Times New Roman" w:hAnsi="Times New Roman" w:cs="Times New Roman"/>
          <w:b/>
          <w:sz w:val="24"/>
          <w:szCs w:val="24"/>
          <w:lang w:eastAsia="hr-HR" w:bidi="hr-HR"/>
        </w:rPr>
        <w:t>i</w:t>
      </w:r>
      <w:r w:rsidRPr="00EE67C3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vanje povjerenja </w:t>
      </w:r>
      <w:r w:rsidR="003F612E">
        <w:rPr>
          <w:rFonts w:ascii="Times New Roman" w:hAnsi="Times New Roman" w:cs="Times New Roman"/>
          <w:b/>
          <w:sz w:val="24"/>
          <w:szCs w:val="24"/>
          <w:lang w:eastAsia="hr-HR" w:bidi="hr-HR"/>
        </w:rPr>
        <w:t>za</w:t>
      </w:r>
      <w:r w:rsidR="003F612E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imenovanje na </w:t>
      </w:r>
      <w:r w:rsidR="003F612E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dužnost </w:t>
      </w:r>
      <w:r w:rsidR="003F612E" w:rsidRPr="003F612E">
        <w:rPr>
          <w:rFonts w:ascii="Times New Roman" w:hAnsi="Times New Roman" w:cs="Times New Roman"/>
          <w:b/>
          <w:sz w:val="24"/>
          <w:szCs w:val="24"/>
          <w:lang w:eastAsia="hr-HR" w:bidi="hr-HR"/>
        </w:rPr>
        <w:t>ministr</w:t>
      </w:r>
      <w:r w:rsidR="003F612E">
        <w:rPr>
          <w:rFonts w:ascii="Times New Roman" w:hAnsi="Times New Roman" w:cs="Times New Roman"/>
          <w:b/>
          <w:sz w:val="24"/>
          <w:szCs w:val="24"/>
          <w:lang w:eastAsia="hr-HR" w:bidi="hr-HR"/>
        </w:rPr>
        <w:t>a</w:t>
      </w:r>
      <w:r w:rsidR="003F612E" w:rsidRPr="003F612E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rada, mirovinskog sustava, obitelji i socijalne politike</w:t>
      </w:r>
      <w:r w:rsidR="003F612E">
        <w:rPr>
          <w:rFonts w:ascii="Times New Roman" w:hAnsi="Times New Roman" w:cs="Times New Roman"/>
          <w:b/>
          <w:sz w:val="24"/>
          <w:szCs w:val="24"/>
          <w:lang w:eastAsia="hr-HR" w:bidi="hr-HR"/>
        </w:rPr>
        <w:t>,</w:t>
      </w:r>
      <w:r w:rsidR="003F612E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Pr="00EE67C3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na 11. sjednici </w:t>
      </w:r>
      <w:r w:rsidR="00A574FE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Hrvatskog sabora </w:t>
      </w:r>
      <w:r w:rsidRPr="00EE67C3">
        <w:rPr>
          <w:rFonts w:ascii="Times New Roman" w:hAnsi="Times New Roman" w:cs="Times New Roman"/>
          <w:b/>
          <w:sz w:val="24"/>
          <w:szCs w:val="24"/>
          <w:lang w:eastAsia="hr-HR" w:bidi="hr-HR"/>
        </w:rPr>
        <w:t>29. travnja 2022.</w:t>
      </w:r>
      <w:r w:rsidR="003F612E">
        <w:rPr>
          <w:rFonts w:ascii="Times New Roman" w:hAnsi="Times New Roman" w:cs="Times New Roman"/>
          <w:b/>
          <w:sz w:val="24"/>
          <w:szCs w:val="24"/>
          <w:lang w:eastAsia="hr-HR" w:bidi="hr-HR"/>
        </w:rPr>
        <w:t>,</w:t>
      </w:r>
      <w:r w:rsidR="00A574FE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="00CE043F" w:rsidRPr="0045526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obveznik</w:t>
      </w:r>
      <w:r w:rsidR="00C23768" w:rsidRPr="0045526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7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Marin</w:t>
      </w:r>
      <w:r w:rsidR="00DB5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B5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Piletić</w:t>
      </w:r>
      <w:proofErr w:type="spellEnd"/>
      <w:r w:rsidR="003F6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61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je </w:t>
      </w:r>
      <w:r w:rsidR="00A574F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 obnašanju dužnosti zastupnika u H</w:t>
      </w:r>
      <w:r w:rsidR="0057791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rvatskom saboru </w:t>
      </w:r>
      <w:r w:rsidR="00577918" w:rsidRPr="0045526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počinio </w:t>
      </w:r>
      <w:r w:rsidR="00CE043F" w:rsidRPr="0045526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povredu članka </w:t>
      </w:r>
      <w:r w:rsidR="00DB504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</w:t>
      </w:r>
      <w:r w:rsidR="00CE043F" w:rsidRPr="0045526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ZSSI-a.</w:t>
      </w:r>
      <w:r w:rsidR="0057791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DD4BC68" w14:textId="77777777" w:rsidR="00A072BB" w:rsidRPr="00C23768" w:rsidRDefault="00A072BB" w:rsidP="00A072BB">
      <w:pPr>
        <w:pStyle w:val="Odlomakpopisa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090DB39" w14:textId="129B981B" w:rsidR="00C829CD" w:rsidRPr="00212B7F" w:rsidRDefault="00AC5178" w:rsidP="00C23768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Za povredu ZSSI</w:t>
      </w:r>
      <w:r w:rsidR="00D8126F"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-a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opisanu pod toč</w:t>
      </w:r>
      <w:r w:rsidR="00A072BB"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kom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I.</w:t>
      </w:r>
      <w:r w:rsidR="006C3AB1"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ove izreke, </w:t>
      </w:r>
      <w:r w:rsidR="006C3AB1"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obvezniku</w:t>
      </w:r>
      <w:r w:rsidR="00212B7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B50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Marinu </w:t>
      </w:r>
      <w:proofErr w:type="spellStart"/>
      <w:r w:rsidR="00DB50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Piletiću</w:t>
      </w:r>
      <w:proofErr w:type="spellEnd"/>
      <w:r w:rsidR="00212B7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izriče</w:t>
      </w:r>
      <w:r w:rsidR="00212B7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se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70E2A"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novčana 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sankcija u iznosu od </w:t>
      </w:r>
      <w:r w:rsidR="00DB50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.000,00</w:t>
      </w:r>
      <w:r w:rsidR="00970E2A"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kn</w:t>
      </w:r>
      <w:r w:rsidR="00C829CD" w:rsidRPr="00C23768">
        <w:rPr>
          <w:rFonts w:ascii="Times New Roman" w:hAnsi="Times New Roman" w:cs="Times New Roman"/>
          <w:b/>
          <w:sz w:val="24"/>
          <w:szCs w:val="24"/>
        </w:rPr>
        <w:t>.</w:t>
      </w:r>
    </w:p>
    <w:p w14:paraId="63A546A3" w14:textId="77777777" w:rsidR="00212B7F" w:rsidRPr="00212B7F" w:rsidRDefault="00212B7F" w:rsidP="00212B7F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F93ED04" w14:textId="5D47DD77" w:rsidR="00212B7F" w:rsidRPr="00DB504B" w:rsidRDefault="00212B7F" w:rsidP="0034058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</w:pPr>
      <w:r w:rsidRPr="00212B7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Nalaže se obvezniku </w:t>
      </w:r>
      <w:r w:rsidR="00DB50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Marinu </w:t>
      </w:r>
      <w:proofErr w:type="spellStart"/>
      <w:r w:rsidR="00DB50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Piletiću</w:t>
      </w:r>
      <w:proofErr w:type="spellEnd"/>
      <w:r w:rsidRPr="00212B7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da u roku od 15 dana od zaprimanja ove Odluke uplati novčanu sankciju iz točke II. ove izreke u ukupnom iznosu na račun prihoda Državnog proračuna Republike Hrvatske</w:t>
      </w:r>
      <w:r w:rsidRPr="003F612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br.: HR1210010051863000160, model: HR68, poziv na broj: 6190-OIB obveznika </w:t>
      </w:r>
      <w:r w:rsidR="00EE67C3" w:rsidRPr="003F612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Marina Piletića</w:t>
      </w:r>
      <w:r w:rsidRPr="003F612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</w:t>
      </w:r>
      <w:r w:rsidR="003F612E" w:rsidRPr="003F612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25422</w:t>
      </w:r>
      <w:r w:rsidRPr="003F612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3760A60" w14:textId="77777777" w:rsidR="00C23768" w:rsidRPr="00DB504B" w:rsidRDefault="00C23768" w:rsidP="00C2376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</w:pPr>
    </w:p>
    <w:p w14:paraId="745192A7" w14:textId="4FCEB441" w:rsidR="00226A41" w:rsidRDefault="00C829CD" w:rsidP="00226A41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Ako obveznik novčanu </w:t>
      </w:r>
      <w:r w:rsidR="005B258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sankciju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iz točke I</w:t>
      </w:r>
      <w:r w:rsidR="00212B7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 ove izreke </w:t>
      </w:r>
      <w:r w:rsidR="00C23768"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ne plati 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u roku od 15 dana od dana dostave ove Odluke, ista se može izvršiti obustavom isplate dijela neto mjesečne plaće ili obustavom na svim primanjima</w:t>
      </w:r>
      <w:r w:rsidR="001B5C8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</w:t>
      </w:r>
      <w:r w:rsidR="003A3C4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koja </w:t>
      </w:r>
      <w:r w:rsidR="00226A41" w:rsidRPr="00226A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ne može trajati dulje od dvanaest mjeseci, a iznos obuhvaćen obustavom ne smije prelaziti jednu polovinu neto mjesečne plaće obveznika.</w:t>
      </w:r>
      <w:r w:rsidR="00226A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Izvršnu </w:t>
      </w:r>
      <w:r w:rsidR="00226A41" w:rsidRPr="00226A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odluku Povjerenstvo </w:t>
      </w:r>
      <w:r w:rsidR="00226A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će </w:t>
      </w:r>
      <w:r w:rsidR="00226A41" w:rsidRPr="00226A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radi provedbe</w:t>
      </w:r>
      <w:r w:rsidR="003A3C4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26A41" w:rsidRPr="00226A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dostav</w:t>
      </w:r>
      <w:r w:rsidR="00226A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iti</w:t>
      </w:r>
      <w:r w:rsidR="00226A41" w:rsidRPr="00226A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službi koja obavlja obračun plaće obvezniku.</w:t>
      </w:r>
    </w:p>
    <w:p w14:paraId="2F841204" w14:textId="77777777" w:rsidR="003A3C48" w:rsidRDefault="003A3C48" w:rsidP="003A3C48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2C232D4" w14:textId="61F9848D" w:rsidR="0092075D" w:rsidRDefault="0092075D" w:rsidP="0092075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2075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Kad novčana sankcija nije u cijelosti ili djelomično plaćena kako je određeno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ovom </w:t>
      </w:r>
      <w:r w:rsidR="003A3C4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92075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dlukom, naplata će se prisilno izvršiti</w:t>
      </w:r>
      <w:r w:rsidRPr="0092075D">
        <w:t xml:space="preserve"> </w:t>
      </w:r>
      <w:r w:rsidRPr="0092075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na imovini obveznika putem ovlaštene institucije sukladno odredbama posebnog zakona kojim se uređuje postupak prisilne naplate.</w:t>
      </w:r>
    </w:p>
    <w:p w14:paraId="3DC965F9" w14:textId="77777777" w:rsidR="005B258B" w:rsidRPr="005B258B" w:rsidRDefault="005B258B" w:rsidP="005B258B">
      <w:pPr>
        <w:pStyle w:val="Odlomakpopisa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C3FFC92" w14:textId="0B7B7462" w:rsidR="005B258B" w:rsidRPr="005B258B" w:rsidRDefault="005B258B" w:rsidP="00BB22F1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Ova Odluka objavit će se na mrežnim stranicama Povjerenstva </w:t>
      </w:r>
      <w:r w:rsidR="00B4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nakon uredne</w:t>
      </w:r>
      <w:r w:rsidRPr="005B2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dostav</w:t>
      </w:r>
      <w:r w:rsidR="00B45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5B2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obvezniku.</w:t>
      </w:r>
      <w:r w:rsidR="00304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1F1CA55" w14:textId="77777777" w:rsidR="00BB22F1" w:rsidRPr="00C23768" w:rsidRDefault="00BB22F1" w:rsidP="00BF0A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EBE77D" w14:textId="316D1B1F" w:rsidR="00F825D0" w:rsidRDefault="00F825D0" w:rsidP="00EA50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50CC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41B64C27" w14:textId="77777777" w:rsidR="00561C22" w:rsidRPr="00EA50CC" w:rsidRDefault="00561C22" w:rsidP="00EA50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D0A15C1" w14:textId="0FCD9796" w:rsidR="00BB1F83" w:rsidRDefault="00EA50CC" w:rsidP="00BB1F8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Povjerenstvo je na stručnom radnom sastanku Povjerenstva održanom dana </w:t>
      </w:r>
      <w:r w:rsidR="00DB504B">
        <w:rPr>
          <w:rFonts w:ascii="Times New Roman" w:hAnsi="Times New Roman" w:cs="Times New Roman"/>
          <w:color w:val="000000"/>
          <w:sz w:val="24"/>
          <w:szCs w:val="24"/>
        </w:rPr>
        <w:t>26.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04B">
        <w:rPr>
          <w:rFonts w:ascii="Times New Roman" w:hAnsi="Times New Roman" w:cs="Times New Roman"/>
          <w:color w:val="000000"/>
          <w:sz w:val="24"/>
          <w:szCs w:val="24"/>
        </w:rPr>
        <w:t>rujna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 2022. Zaključkom broj: 711-I-</w:t>
      </w:r>
      <w:r w:rsidR="00DB504B">
        <w:rPr>
          <w:rFonts w:ascii="Times New Roman" w:hAnsi="Times New Roman" w:cs="Times New Roman"/>
          <w:color w:val="000000"/>
          <w:sz w:val="24"/>
          <w:szCs w:val="24"/>
        </w:rPr>
        <w:t>2036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>-Pp-</w:t>
      </w:r>
      <w:r w:rsidR="00DB504B">
        <w:rPr>
          <w:rFonts w:ascii="Times New Roman" w:hAnsi="Times New Roman" w:cs="Times New Roman"/>
          <w:color w:val="000000"/>
          <w:sz w:val="24"/>
          <w:szCs w:val="24"/>
        </w:rPr>
        <w:t>254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>/22-0</w:t>
      </w:r>
      <w:r w:rsidR="00DB504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="00DB504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 po službenoj dužnosti </w:t>
      </w:r>
      <w:r w:rsidR="0030414B">
        <w:rPr>
          <w:rFonts w:ascii="Times New Roman" w:hAnsi="Times New Roman" w:cs="Times New Roman"/>
          <w:color w:val="000000"/>
          <w:sz w:val="24"/>
          <w:szCs w:val="24"/>
        </w:rPr>
        <w:t xml:space="preserve">pokrenulo 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postupak za utvrđivanje povreda odredaba ZSSI-a protiv obveznika </w:t>
      </w:r>
      <w:r w:rsidR="00DB504B" w:rsidRPr="00DB50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Marina </w:t>
      </w:r>
      <w:proofErr w:type="spellStart"/>
      <w:r w:rsidR="00DB504B" w:rsidRPr="00DB504B">
        <w:rPr>
          <w:rFonts w:ascii="Times New Roman" w:hAnsi="Times New Roman" w:cs="Times New Roman"/>
          <w:bCs/>
          <w:color w:val="000000"/>
          <w:sz w:val="24"/>
          <w:szCs w:val="24"/>
        </w:rPr>
        <w:t>Piletića</w:t>
      </w:r>
      <w:proofErr w:type="spellEnd"/>
      <w:r w:rsidR="00DB504B" w:rsidRPr="00DB50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DB504B" w:rsidRPr="00DB504B">
        <w:rPr>
          <w:rFonts w:ascii="Times New Roman" w:hAnsi="Times New Roman" w:cs="Times New Roman"/>
          <w:sz w:val="24"/>
          <w:szCs w:val="24"/>
        </w:rPr>
        <w:t>ministra rada, mirovinskog sustava, obitelji i socijalne politike</w:t>
      </w:r>
      <w:r w:rsidR="00DB504B">
        <w:rPr>
          <w:rFonts w:ascii="Times New Roman" w:hAnsi="Times New Roman" w:cs="Times New Roman"/>
          <w:sz w:val="24"/>
          <w:szCs w:val="24"/>
        </w:rPr>
        <w:t>.</w:t>
      </w:r>
      <w:r w:rsidR="00DB504B" w:rsidRPr="0036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04B"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>Obveznik je istim Zaključkom pozvan dostaviti Povjerenstvu svoje očitovanje u roku od 15 dana od njegove dostave</w:t>
      </w:r>
      <w:r w:rsidR="00DB50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1F83" w:rsidRPr="00BB1F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3D07C5" w14:textId="77777777" w:rsidR="00BB1F83" w:rsidRDefault="00BB1F83" w:rsidP="00BB1F8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3CFD45" w14:textId="5089F96B" w:rsidR="007E1C09" w:rsidRPr="00E60432" w:rsidRDefault="00EA50CC" w:rsidP="00E60432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Obveznik se u roku utvrđenom navedenim Zaključkom očitovao </w:t>
      </w:r>
      <w:r w:rsidR="00EC383F" w:rsidRPr="00E60432">
        <w:rPr>
          <w:rFonts w:ascii="Times New Roman" w:hAnsi="Times New Roman" w:cs="Times New Roman"/>
          <w:color w:val="000000"/>
          <w:sz w:val="24"/>
          <w:szCs w:val="24"/>
        </w:rPr>
        <w:t>podneskom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 koji je u Povjerenstvu zaprimljen </w:t>
      </w:r>
      <w:r w:rsidR="00660001" w:rsidRPr="00E60432">
        <w:rPr>
          <w:rFonts w:ascii="Times New Roman" w:hAnsi="Times New Roman" w:cs="Times New Roman"/>
          <w:color w:val="000000"/>
          <w:sz w:val="24"/>
          <w:szCs w:val="24"/>
        </w:rPr>
        <w:t>28. listopada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 2022. pod brojem: 711-U-</w:t>
      </w:r>
      <w:r w:rsidR="00660001" w:rsidRPr="00E60432">
        <w:rPr>
          <w:rFonts w:ascii="Times New Roman" w:hAnsi="Times New Roman" w:cs="Times New Roman"/>
          <w:color w:val="000000"/>
          <w:sz w:val="24"/>
          <w:szCs w:val="24"/>
        </w:rPr>
        <w:t>8589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>-P-2</w:t>
      </w:r>
      <w:r w:rsidR="00660001" w:rsidRPr="00E60432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>/22-0</w:t>
      </w:r>
      <w:r w:rsidR="00660001" w:rsidRPr="00E6043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0001" w:rsidRPr="00E6043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. U </w:t>
      </w:r>
      <w:r w:rsidR="00660001" w:rsidRPr="00E60432">
        <w:rPr>
          <w:rFonts w:ascii="Times New Roman" w:hAnsi="Times New Roman" w:cs="Times New Roman"/>
          <w:color w:val="000000"/>
          <w:sz w:val="24"/>
          <w:szCs w:val="24"/>
        </w:rPr>
        <w:t>očitov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60001" w:rsidRPr="00E60432">
        <w:rPr>
          <w:rFonts w:ascii="Times New Roman" w:hAnsi="Times New Roman" w:cs="Times New Roman"/>
          <w:color w:val="000000"/>
          <w:sz w:val="24"/>
          <w:szCs w:val="24"/>
        </w:rPr>
        <w:t>nju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>e na</w:t>
      </w:r>
      <w:r w:rsidR="00EE67C3" w:rsidRPr="00E60432">
        <w:rPr>
          <w:rFonts w:ascii="Times New Roman" w:hAnsi="Times New Roman" w:cs="Times New Roman"/>
          <w:color w:val="000000"/>
          <w:sz w:val="24"/>
          <w:szCs w:val="24"/>
        </w:rPr>
        <w:t>vodi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>kako je odredbom članka 11. stavka 1. Zakona o izboru zastupnika u H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rvatski sabor („Narodne novine“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>, broj 116/99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>, 109/00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>, 53/03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>, 69/03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>, 44/06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>, 19/07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>, 20/09,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 145/10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>, 24/11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>, 93/11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>, 120/11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>, 19/15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>, 104/15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 i 98/19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) propisano da zastupnika čiji je mandat prestao, te zastupnika kod kojeg je nastupila nespojivost istodobnog obnašanja dužnosti ili mirovanje mandata na temelju pisanog zahtjeva, zamjenjuje zamjenik zastupnika, 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dok je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 stavkom 2. 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istog članka 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>propisano da zamjenik zastupnika počinje obnašati zastupničku dužnost nakon što Sabor utvrdi nastup zakonskih pretpostavki za primjenu instituta zamjenjivanja.</w:t>
      </w:r>
    </w:p>
    <w:p w14:paraId="0BCD1D0E" w14:textId="1834D3E4" w:rsidR="007E1C09" w:rsidRPr="00E60432" w:rsidRDefault="007E1C09" w:rsidP="007E1C0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432">
        <w:rPr>
          <w:rFonts w:ascii="Times New Roman" w:hAnsi="Times New Roman" w:cs="Times New Roman"/>
          <w:color w:val="000000"/>
          <w:sz w:val="24"/>
          <w:szCs w:val="24"/>
        </w:rPr>
        <w:t>Obveznik u očitovanju posebno napominje da je u trenutku izglasavanja povjerenja obavljao svoju dužnost zastupnika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 u Hrvatskom saboru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>, što je ustaljena praksa vidljiva i u drugim slučajevima.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2925A7" w14:textId="170F73E7" w:rsidR="007E1C09" w:rsidRPr="00E60432" w:rsidRDefault="007E1C09" w:rsidP="007E1C0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U nastavku očitovanja obveznik navodi da je odredbom članka 9. stavka 2. 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ZSSI-a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 propisano da će se obveznik, ako nije drukčije propisano zakonom, izuzeti od donošenja odluka odnosno sudjelovanja u donošenju odluka i sklapanju ugovora koji utječu na njegov vlastiti poslovni interes ili poslovni interes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, pod točkom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 a) s njim povezanih osoba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, te pod točkom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 b) poslodavaca kod kojih je bio u radnom odnosu u posljednje dvije godine prije stupanja na dužnost.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980DB3" w14:textId="63A5238A" w:rsidR="00E60432" w:rsidRPr="00E60432" w:rsidRDefault="007E1C09" w:rsidP="00E6043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Obveznik </w:t>
      </w:r>
      <w:r w:rsidR="00561C22" w:rsidRPr="00E60432">
        <w:rPr>
          <w:rFonts w:ascii="Times New Roman" w:hAnsi="Times New Roman" w:cs="Times New Roman"/>
          <w:color w:val="000000"/>
          <w:sz w:val="24"/>
          <w:szCs w:val="24"/>
        </w:rPr>
        <w:t>također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 napominje da je postupak glasovanja o povjerenju predloženim kandidatima za Vladu Republike Hrvatske u cjelini ili pojedinom kandidatu za ministra, propisan odredbama članak 119. Poslovnika Hrva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tskoga sabora („Narodne novine“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>, broj 81/13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>, 113/16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>, 69/17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>, 29/18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>, 53/20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>, 119/20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 i 123/20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Ističe da n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>avedenim člankom niti bilo kojim drugim člankom Poslovnika Hrvatskoga sabora nije propisana obveza izuzeća od glasovanja bilo kojeg zastupnika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 u Hrvatskom saboru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>, pa tako i onoga koji je predloženi kandidat za člana Vlade</w:t>
      </w:r>
      <w:r w:rsidR="00E60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0432">
        <w:rPr>
          <w:rFonts w:ascii="Times New Roman" w:hAnsi="Times New Roman" w:cs="Times New Roman"/>
          <w:color w:val="000000"/>
          <w:sz w:val="24"/>
          <w:szCs w:val="24"/>
        </w:rPr>
        <w:lastRenderedPageBreak/>
        <w:t>Republike Hrvatske</w:t>
      </w:r>
      <w:r w:rsidR="00561C22"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, kao i da 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>Poslovnik Hrvatskoga sabora ima karakter zakona, što je Ustavni sud Republike Hrvatske potvrdio u nekoliko svojih odluka.</w:t>
      </w:r>
    </w:p>
    <w:p w14:paraId="6D00A93D" w14:textId="5DC7039D" w:rsidR="00E60432" w:rsidRDefault="00561C22" w:rsidP="003C46E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Obveznik u očitovanju 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iznosi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u odnosu na odredbu članka 9. stavka 1. 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ZSSI-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da činjenica da 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 predložen za člana Vlade Republike Hrvatske nije bila nepoznata, 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već da je 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naprotiv </w:t>
      </w:r>
      <w:r w:rsidR="00E60432">
        <w:rPr>
          <w:rFonts w:ascii="Times New Roman" w:hAnsi="Times New Roman" w:cs="Times New Roman"/>
          <w:color w:val="000000"/>
          <w:sz w:val="24"/>
          <w:szCs w:val="24"/>
        </w:rPr>
        <w:t xml:space="preserve">bila 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>javno objavljena prije glasovanja o povjerenju predloženim članovima Vlade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lijedom </w:t>
      </w:r>
      <w:r w:rsidRPr="00E60432">
        <w:rPr>
          <w:rFonts w:ascii="Times New Roman" w:hAnsi="Times New Roman" w:cs="Times New Roman"/>
          <w:color w:val="000000"/>
          <w:sz w:val="24"/>
          <w:szCs w:val="24"/>
        </w:rPr>
        <w:t>čega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 smatra da ni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 povrijedio 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nave</w:t>
      </w:r>
      <w:r w:rsidR="00CF12A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 xml:space="preserve">enu 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>odredb</w:t>
      </w:r>
      <w:r w:rsidR="00E60432" w:rsidRPr="00E6043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E1C09" w:rsidRPr="00E604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B1A13D" w14:textId="77777777" w:rsidR="00E60432" w:rsidRDefault="0061618D" w:rsidP="00E6043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18D">
        <w:rPr>
          <w:rFonts w:ascii="Times New Roman" w:hAnsi="Times New Roman" w:cs="Times New Roman"/>
          <w:color w:val="000000"/>
          <w:sz w:val="24"/>
          <w:szCs w:val="24"/>
        </w:rPr>
        <w:t>Člankom 3. stavkom 1. točkom 4. ZSSI-a propisano je da su predsjedni</w:t>
      </w:r>
      <w:r w:rsidR="0066000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1618D">
        <w:rPr>
          <w:rFonts w:ascii="Times New Roman" w:hAnsi="Times New Roman" w:cs="Times New Roman"/>
          <w:color w:val="000000"/>
          <w:sz w:val="24"/>
          <w:szCs w:val="24"/>
        </w:rPr>
        <w:t xml:space="preserve"> i članovi </w:t>
      </w:r>
      <w:r w:rsidR="00660001">
        <w:rPr>
          <w:rFonts w:ascii="Times New Roman" w:hAnsi="Times New Roman" w:cs="Times New Roman"/>
          <w:color w:val="000000"/>
          <w:sz w:val="24"/>
          <w:szCs w:val="24"/>
        </w:rPr>
        <w:t>Vlade Republike Hrvatske ( potpredsjednici i ministri u Vladi Republike Hrvatske)</w:t>
      </w:r>
      <w:r w:rsidRPr="0061618D">
        <w:rPr>
          <w:rFonts w:ascii="Times New Roman" w:hAnsi="Times New Roman" w:cs="Times New Roman"/>
          <w:color w:val="000000"/>
          <w:sz w:val="24"/>
          <w:szCs w:val="24"/>
        </w:rPr>
        <w:t xml:space="preserve"> obveznici u smislu odredbi navedenog Zakona.  </w:t>
      </w:r>
    </w:p>
    <w:p w14:paraId="3EB6F343" w14:textId="1756B9E5" w:rsidR="00BB1F83" w:rsidRDefault="00BB1F83" w:rsidP="00E6043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6C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Uvidom u Registar obveznika koji vodi i ustrojava Povjerenstvo, utvrđeno je da je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Marin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 w:bidi="hr-HR"/>
        </w:rPr>
        <w:t>Piletić</w:t>
      </w:r>
      <w:proofErr w:type="spellEnd"/>
      <w:r w:rsidRPr="003676C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18</w:t>
      </w:r>
      <w:r w:rsidRPr="003676CB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lipnja</w:t>
      </w:r>
      <w:r w:rsidRPr="003676C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21</w:t>
      </w:r>
      <w:r w:rsidRPr="003676C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do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29</w:t>
      </w:r>
      <w:r w:rsidRPr="003676C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travnja</w:t>
      </w:r>
      <w:r w:rsidRPr="003676C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2022. obnašao dužnost</w:t>
      </w:r>
      <w:r w:rsidRPr="00367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F12A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tupnika u Hrvatskom saboru</w:t>
      </w:r>
      <w:r w:rsidRPr="003676CB">
        <w:rPr>
          <w:rFonts w:ascii="Times New Roman" w:hAnsi="Times New Roman" w:cs="Times New Roman"/>
          <w:sz w:val="24"/>
          <w:szCs w:val="24"/>
        </w:rPr>
        <w:t xml:space="preserve"> te da od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29</w:t>
      </w:r>
      <w:r w:rsidRPr="003676CB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travnja</w:t>
      </w:r>
      <w:r w:rsidRPr="003676C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22</w:t>
      </w:r>
      <w:r w:rsidRPr="003676C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obnaša dužnost </w:t>
      </w:r>
      <w:r w:rsidRPr="005D75D1">
        <w:rPr>
          <w:rFonts w:ascii="Times New Roman" w:hAnsi="Times New Roman" w:cs="Times New Roman"/>
          <w:sz w:val="24"/>
          <w:szCs w:val="24"/>
        </w:rPr>
        <w:t>ministra rada, mirov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D75D1">
        <w:rPr>
          <w:rFonts w:ascii="Times New Roman" w:hAnsi="Times New Roman" w:cs="Times New Roman"/>
          <w:sz w:val="24"/>
          <w:szCs w:val="24"/>
        </w:rPr>
        <w:t>nskog sustava, obitelji i socijalne politike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66FE92" w14:textId="77777777" w:rsidR="0061618D" w:rsidRPr="0061618D" w:rsidRDefault="0061618D" w:rsidP="00AA5BC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18D">
        <w:rPr>
          <w:rFonts w:ascii="Times New Roman" w:hAnsi="Times New Roman" w:cs="Times New Roman"/>
          <w:color w:val="000000"/>
          <w:sz w:val="24"/>
          <w:szCs w:val="24"/>
        </w:rPr>
        <w:t>Člankom 32. stavkom 1. podstavkom 1. ZSSI-a propisano je da je nadležnost Povjerenstva pokretanje postupaka za utvrđivanje povreda odredaba toga Zakona o sukobu interesa ili drugog zabranjenog ili popisanog ponašanja.</w:t>
      </w:r>
    </w:p>
    <w:p w14:paraId="4446EB9A" w14:textId="77777777" w:rsidR="00560533" w:rsidRDefault="0061618D" w:rsidP="0056053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18D">
        <w:rPr>
          <w:rFonts w:ascii="Times New Roman" w:hAnsi="Times New Roman" w:cs="Times New Roman"/>
          <w:color w:val="000000"/>
          <w:sz w:val="24"/>
          <w:szCs w:val="24"/>
        </w:rPr>
        <w:t>Člankom 41. stavkom 1. ZSSI-a propisano je da Povjerenstvo može pokrenuti postupak po službenoj dužnosti i povodom vjerodostojne i osnovane prijave o mogućoj povredi toga Zakona.</w:t>
      </w:r>
    </w:p>
    <w:p w14:paraId="16999107" w14:textId="177D3BD6" w:rsidR="00C23768" w:rsidRDefault="00C23768" w:rsidP="0056053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65E">
        <w:rPr>
          <w:rFonts w:ascii="Times New Roman" w:hAnsi="Times New Roman" w:cs="Times New Roman"/>
          <w:color w:val="000000"/>
          <w:sz w:val="24"/>
          <w:szCs w:val="24"/>
        </w:rPr>
        <w:t xml:space="preserve">Povjerenstvo je po službenoj dužnosti dana </w:t>
      </w:r>
      <w:r w:rsidR="0066000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576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0001">
        <w:rPr>
          <w:rFonts w:ascii="Times New Roman" w:hAnsi="Times New Roman" w:cs="Times New Roman"/>
          <w:color w:val="000000"/>
          <w:sz w:val="24"/>
          <w:szCs w:val="24"/>
        </w:rPr>
        <w:t xml:space="preserve"> svibnja</w:t>
      </w:r>
      <w:r w:rsidRPr="00D5765E">
        <w:rPr>
          <w:rFonts w:ascii="Times New Roman" w:hAnsi="Times New Roman" w:cs="Times New Roman"/>
          <w:color w:val="000000"/>
          <w:sz w:val="24"/>
          <w:szCs w:val="24"/>
        </w:rPr>
        <w:t xml:space="preserve"> 2022. formiralo spis pod brojem Pp-2</w:t>
      </w:r>
      <w:r w:rsidR="00660001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D5765E">
        <w:rPr>
          <w:rFonts w:ascii="Times New Roman" w:hAnsi="Times New Roman" w:cs="Times New Roman"/>
          <w:color w:val="000000"/>
          <w:sz w:val="24"/>
          <w:szCs w:val="24"/>
        </w:rPr>
        <w:t>/22</w:t>
      </w:r>
      <w:r w:rsidR="00660001">
        <w:rPr>
          <w:rFonts w:ascii="Times New Roman" w:hAnsi="Times New Roman" w:cs="Times New Roman"/>
          <w:color w:val="000000"/>
          <w:sz w:val="24"/>
          <w:szCs w:val="24"/>
        </w:rPr>
        <w:t xml:space="preserve"> povodom</w:t>
      </w:r>
      <w:r w:rsidRPr="00D57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001" w:rsidRPr="003676CB">
        <w:rPr>
          <w:rFonts w:ascii="Times New Roman" w:hAnsi="Times New Roman" w:cs="Times New Roman"/>
          <w:bCs/>
          <w:sz w:val="24"/>
          <w:szCs w:val="24"/>
        </w:rPr>
        <w:t>neanonimn</w:t>
      </w:r>
      <w:r w:rsidR="00660001">
        <w:rPr>
          <w:rFonts w:ascii="Times New Roman" w:hAnsi="Times New Roman" w:cs="Times New Roman"/>
          <w:bCs/>
          <w:sz w:val="24"/>
          <w:szCs w:val="24"/>
        </w:rPr>
        <w:t>ih</w:t>
      </w:r>
      <w:r w:rsidR="00660001" w:rsidRPr="003676CB">
        <w:rPr>
          <w:rFonts w:ascii="Times New Roman" w:hAnsi="Times New Roman" w:cs="Times New Roman"/>
          <w:bCs/>
          <w:sz w:val="24"/>
          <w:szCs w:val="24"/>
        </w:rPr>
        <w:t xml:space="preserve"> prijava moguće povrede odredbe ZSSI-a podnesen</w:t>
      </w:r>
      <w:r w:rsidR="00560533">
        <w:rPr>
          <w:rFonts w:ascii="Times New Roman" w:hAnsi="Times New Roman" w:cs="Times New Roman"/>
          <w:bCs/>
          <w:sz w:val="24"/>
          <w:szCs w:val="24"/>
        </w:rPr>
        <w:t>ih</w:t>
      </w:r>
      <w:r w:rsidR="00660001" w:rsidRPr="003676CB">
        <w:rPr>
          <w:rFonts w:ascii="Times New Roman" w:hAnsi="Times New Roman" w:cs="Times New Roman"/>
          <w:bCs/>
          <w:sz w:val="24"/>
          <w:szCs w:val="24"/>
        </w:rPr>
        <w:t xml:space="preserve"> protiv </w:t>
      </w:r>
      <w:r w:rsidR="00660001" w:rsidRPr="003676CB">
        <w:rPr>
          <w:rFonts w:ascii="Times New Roman" w:hAnsi="Times New Roman" w:cs="Times New Roman"/>
          <w:sz w:val="24"/>
          <w:szCs w:val="24"/>
        </w:rPr>
        <w:t xml:space="preserve">obveznika </w:t>
      </w:r>
      <w:r w:rsidR="00660001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="00660001">
        <w:rPr>
          <w:rFonts w:ascii="Times New Roman" w:hAnsi="Times New Roman" w:cs="Times New Roman"/>
          <w:sz w:val="24"/>
          <w:szCs w:val="24"/>
        </w:rPr>
        <w:t>Piletića</w:t>
      </w:r>
      <w:proofErr w:type="spellEnd"/>
      <w:r w:rsidR="00660001" w:rsidRPr="005D75D1">
        <w:rPr>
          <w:rFonts w:ascii="Times New Roman" w:hAnsi="Times New Roman" w:cs="Times New Roman"/>
          <w:sz w:val="24"/>
          <w:szCs w:val="24"/>
        </w:rPr>
        <w:t>, ministra rada, mirov</w:t>
      </w:r>
      <w:r w:rsidR="00660001">
        <w:rPr>
          <w:rFonts w:ascii="Times New Roman" w:hAnsi="Times New Roman" w:cs="Times New Roman"/>
          <w:sz w:val="24"/>
          <w:szCs w:val="24"/>
        </w:rPr>
        <w:t>i</w:t>
      </w:r>
      <w:r w:rsidR="00660001" w:rsidRPr="005D75D1">
        <w:rPr>
          <w:rFonts w:ascii="Times New Roman" w:hAnsi="Times New Roman" w:cs="Times New Roman"/>
          <w:sz w:val="24"/>
          <w:szCs w:val="24"/>
        </w:rPr>
        <w:t>nskog sustava, obitelji i socijalne politike</w:t>
      </w:r>
      <w:r w:rsidR="006600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72FEFF" w14:textId="77777777" w:rsidR="002C5BFD" w:rsidRPr="00D5765E" w:rsidRDefault="002C5BFD" w:rsidP="00660001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C5A6B3" w14:textId="06136247" w:rsidR="002C5BFD" w:rsidRDefault="002C5BFD" w:rsidP="002C5BF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6CB">
        <w:rPr>
          <w:rFonts w:ascii="Times New Roman" w:hAnsi="Times New Roman" w:cs="Times New Roman"/>
          <w:bCs/>
          <w:sz w:val="24"/>
          <w:szCs w:val="24"/>
        </w:rPr>
        <w:t xml:space="preserve">U prijavi se navodi </w:t>
      </w:r>
      <w:r>
        <w:rPr>
          <w:rFonts w:ascii="Times New Roman" w:hAnsi="Times New Roman" w:cs="Times New Roman"/>
          <w:bCs/>
          <w:sz w:val="24"/>
          <w:szCs w:val="24"/>
        </w:rPr>
        <w:t xml:space="preserve">kako je na 11. sjednici Hrvatskog sabora održanoj 29.04.2022. hitno uvršteno u </w:t>
      </w:r>
      <w:r w:rsidR="00560533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nevni red, a potom i izglasano iskazivanje povjerenja Marinu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Piletiću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 obavljanje dužnosti ministra rada, mirovinskog sustava obitelji i socijalne politike, </w:t>
      </w:r>
      <w:r w:rsidR="00560533">
        <w:rPr>
          <w:rFonts w:ascii="Times New Roman" w:hAnsi="Times New Roman" w:cs="Times New Roman"/>
          <w:bCs/>
          <w:sz w:val="24"/>
          <w:szCs w:val="24"/>
        </w:rPr>
        <w:t>odnosno</w:t>
      </w:r>
      <w:r>
        <w:rPr>
          <w:rFonts w:ascii="Times New Roman" w:hAnsi="Times New Roman" w:cs="Times New Roman"/>
          <w:bCs/>
          <w:sz w:val="24"/>
          <w:szCs w:val="24"/>
        </w:rPr>
        <w:t xml:space="preserve"> da je Marin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Piletić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 tada obnašao dužn</w:t>
      </w:r>
      <w:r w:rsidR="00CF12AD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st zastupnika</w:t>
      </w:r>
      <w:r w:rsidR="00560533">
        <w:rPr>
          <w:rFonts w:ascii="Times New Roman" w:hAnsi="Times New Roman" w:cs="Times New Roman"/>
          <w:bCs/>
          <w:sz w:val="24"/>
          <w:szCs w:val="24"/>
        </w:rPr>
        <w:t xml:space="preserve"> u Hrvatskom saboru</w:t>
      </w:r>
      <w:r>
        <w:rPr>
          <w:rFonts w:ascii="Times New Roman" w:hAnsi="Times New Roman" w:cs="Times New Roman"/>
          <w:bCs/>
          <w:sz w:val="24"/>
          <w:szCs w:val="24"/>
        </w:rPr>
        <w:t xml:space="preserve">, odnosno zamjenika zastupnika izabranog Ivana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Celjaka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te je time bio obveznik primjene ZSSI-a.</w:t>
      </w:r>
    </w:p>
    <w:p w14:paraId="4F98E702" w14:textId="77777777" w:rsidR="002C5BFD" w:rsidRDefault="002C5BFD" w:rsidP="002C5BF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228C34" w14:textId="2558A42C" w:rsidR="002C5BFD" w:rsidRDefault="002C5BFD" w:rsidP="00CD075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Nadalje se u prijavi navodi kako se Marin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Piletić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nije izuzeo od glasovanja o iskazivanju povjerenja samome sebi te </w:t>
      </w:r>
      <w:r w:rsidR="00A5534C">
        <w:rPr>
          <w:rFonts w:ascii="Times New Roman" w:hAnsi="Times New Roman" w:cs="Times New Roman"/>
          <w:bCs/>
          <w:sz w:val="24"/>
          <w:szCs w:val="24"/>
        </w:rPr>
        <w:t xml:space="preserve">da </w:t>
      </w:r>
      <w:r>
        <w:rPr>
          <w:rFonts w:ascii="Times New Roman" w:hAnsi="Times New Roman" w:cs="Times New Roman"/>
          <w:bCs/>
          <w:sz w:val="24"/>
          <w:szCs w:val="24"/>
        </w:rPr>
        <w:t>je sudjelovao u donošenju odluke kojom se doveo u potencijalni sukob interesa koji nije deklarirao niti ga na odgovarajući način razriješio tako da odijeli privatni interes od javnoga</w:t>
      </w:r>
      <w:r w:rsidR="00A5534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odnosno da zaštiti javni interes sukladno članku 9. ZSSI-a</w:t>
      </w:r>
      <w:r w:rsidR="00A5534C">
        <w:rPr>
          <w:rFonts w:ascii="Times New Roman" w:hAnsi="Times New Roman" w:cs="Times New Roman"/>
          <w:bCs/>
          <w:sz w:val="24"/>
          <w:szCs w:val="24"/>
        </w:rPr>
        <w:t>,</w:t>
      </w:r>
      <w:r w:rsidR="00CD0754">
        <w:rPr>
          <w:rFonts w:ascii="Times New Roman" w:hAnsi="Times New Roman" w:cs="Times New Roman"/>
          <w:bCs/>
          <w:sz w:val="24"/>
          <w:szCs w:val="24"/>
        </w:rPr>
        <w:t xml:space="preserve"> kao i da je </w:t>
      </w:r>
      <w:r>
        <w:rPr>
          <w:rFonts w:ascii="Times New Roman" w:hAnsi="Times New Roman" w:cs="Times New Roman"/>
          <w:bCs/>
          <w:sz w:val="24"/>
          <w:szCs w:val="24"/>
        </w:rPr>
        <w:t xml:space="preserve">obveznik u odnosu na naprijed navedenu situaciju povrijedio članak 7. stavak 1. točke c), e) i i) te članak 6. stavak 3. ZSSI-a, te </w:t>
      </w:r>
      <w:r w:rsidR="00A5534C">
        <w:rPr>
          <w:rFonts w:ascii="Times New Roman" w:hAnsi="Times New Roman" w:cs="Times New Roman"/>
          <w:bCs/>
          <w:sz w:val="24"/>
          <w:szCs w:val="24"/>
        </w:rPr>
        <w:t xml:space="preserve">da </w:t>
      </w:r>
      <w:r>
        <w:rPr>
          <w:rFonts w:ascii="Times New Roman" w:hAnsi="Times New Roman" w:cs="Times New Roman"/>
          <w:bCs/>
          <w:sz w:val="24"/>
          <w:szCs w:val="24"/>
        </w:rPr>
        <w:t>također nije sukladno člank</w:t>
      </w:r>
      <w:r w:rsidR="00A5534C">
        <w:rPr>
          <w:rFonts w:ascii="Times New Roman" w:hAnsi="Times New Roman" w:cs="Times New Roman"/>
          <w:bCs/>
          <w:sz w:val="24"/>
          <w:szCs w:val="24"/>
        </w:rPr>
        <w:t>u 8. stavku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A5534C">
        <w:rPr>
          <w:rFonts w:ascii="Times New Roman" w:hAnsi="Times New Roman" w:cs="Times New Roman"/>
          <w:bCs/>
          <w:sz w:val="24"/>
          <w:szCs w:val="24"/>
        </w:rPr>
        <w:t>. ZSSI-a</w:t>
      </w:r>
      <w:r>
        <w:rPr>
          <w:rFonts w:ascii="Times New Roman" w:hAnsi="Times New Roman" w:cs="Times New Roman"/>
          <w:bCs/>
          <w:sz w:val="24"/>
          <w:szCs w:val="24"/>
        </w:rPr>
        <w:t xml:space="preserve"> zatražio mišljenje Povjerenstva.</w:t>
      </w:r>
    </w:p>
    <w:p w14:paraId="71C08E5E" w14:textId="77777777" w:rsidR="00BB1F83" w:rsidRDefault="00BB1F83" w:rsidP="00BB1F8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22A696" w14:textId="15C6DC93" w:rsidR="00BB1F83" w:rsidRDefault="00BB1F83" w:rsidP="00BB1F8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6CB">
        <w:rPr>
          <w:rFonts w:ascii="Times New Roman" w:hAnsi="Times New Roman" w:cs="Times New Roman"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Cs/>
          <w:sz w:val="24"/>
          <w:szCs w:val="24"/>
        </w:rPr>
        <w:t xml:space="preserve">zaprimljenim prijavama </w:t>
      </w:r>
      <w:r w:rsidRPr="003676CB">
        <w:rPr>
          <w:rFonts w:ascii="Times New Roman" w:hAnsi="Times New Roman" w:cs="Times New Roman"/>
          <w:bCs/>
          <w:sz w:val="24"/>
          <w:szCs w:val="24"/>
        </w:rPr>
        <w:t>711-U-</w:t>
      </w:r>
      <w:r>
        <w:rPr>
          <w:rFonts w:ascii="Times New Roman" w:hAnsi="Times New Roman" w:cs="Times New Roman"/>
          <w:bCs/>
          <w:sz w:val="24"/>
          <w:szCs w:val="24"/>
        </w:rPr>
        <w:t>4672</w:t>
      </w:r>
      <w:r w:rsidRPr="003676CB">
        <w:rPr>
          <w:rFonts w:ascii="Times New Roman" w:hAnsi="Times New Roman" w:cs="Times New Roman"/>
          <w:bCs/>
          <w:sz w:val="24"/>
          <w:szCs w:val="24"/>
        </w:rPr>
        <w:t>-Pp-</w:t>
      </w:r>
      <w:r>
        <w:rPr>
          <w:rFonts w:ascii="Times New Roman" w:hAnsi="Times New Roman" w:cs="Times New Roman"/>
          <w:bCs/>
          <w:sz w:val="24"/>
          <w:szCs w:val="24"/>
        </w:rPr>
        <w:t>254</w:t>
      </w:r>
      <w:r w:rsidRPr="003676CB">
        <w:rPr>
          <w:rFonts w:ascii="Times New Roman" w:hAnsi="Times New Roman" w:cs="Times New Roman"/>
          <w:bCs/>
          <w:sz w:val="24"/>
          <w:szCs w:val="24"/>
        </w:rPr>
        <w:t>/22-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 w:rsidRPr="003676C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5,</w:t>
      </w:r>
      <w:r w:rsidRPr="003676CB">
        <w:rPr>
          <w:rFonts w:ascii="Times New Roman" w:hAnsi="Times New Roman" w:cs="Times New Roman"/>
          <w:bCs/>
          <w:sz w:val="24"/>
          <w:szCs w:val="24"/>
        </w:rPr>
        <w:t>711-U-</w:t>
      </w:r>
      <w:r>
        <w:rPr>
          <w:rFonts w:ascii="Times New Roman" w:hAnsi="Times New Roman" w:cs="Times New Roman"/>
          <w:bCs/>
          <w:sz w:val="24"/>
          <w:szCs w:val="24"/>
        </w:rPr>
        <w:t>4673</w:t>
      </w:r>
      <w:r w:rsidRPr="003676CB">
        <w:rPr>
          <w:rFonts w:ascii="Times New Roman" w:hAnsi="Times New Roman" w:cs="Times New Roman"/>
          <w:bCs/>
          <w:sz w:val="24"/>
          <w:szCs w:val="24"/>
        </w:rPr>
        <w:t>-Pp-</w:t>
      </w:r>
      <w:r>
        <w:rPr>
          <w:rFonts w:ascii="Times New Roman" w:hAnsi="Times New Roman" w:cs="Times New Roman"/>
          <w:bCs/>
          <w:sz w:val="24"/>
          <w:szCs w:val="24"/>
        </w:rPr>
        <w:t>254</w:t>
      </w:r>
      <w:r w:rsidRPr="003676CB">
        <w:rPr>
          <w:rFonts w:ascii="Times New Roman" w:hAnsi="Times New Roman" w:cs="Times New Roman"/>
          <w:bCs/>
          <w:sz w:val="24"/>
          <w:szCs w:val="24"/>
        </w:rPr>
        <w:t>/22-</w:t>
      </w:r>
      <w:r>
        <w:rPr>
          <w:rFonts w:ascii="Times New Roman" w:hAnsi="Times New Roman" w:cs="Times New Roman"/>
          <w:bCs/>
          <w:sz w:val="24"/>
          <w:szCs w:val="24"/>
        </w:rPr>
        <w:t>03</w:t>
      </w:r>
      <w:r w:rsidRPr="003676C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5,</w:t>
      </w:r>
      <w:r w:rsidRPr="00F915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6CB">
        <w:rPr>
          <w:rFonts w:ascii="Times New Roman" w:hAnsi="Times New Roman" w:cs="Times New Roman"/>
          <w:bCs/>
          <w:sz w:val="24"/>
          <w:szCs w:val="24"/>
        </w:rPr>
        <w:t>711-U-</w:t>
      </w:r>
      <w:r>
        <w:rPr>
          <w:rFonts w:ascii="Times New Roman" w:hAnsi="Times New Roman" w:cs="Times New Roman"/>
          <w:bCs/>
          <w:sz w:val="24"/>
          <w:szCs w:val="24"/>
        </w:rPr>
        <w:t>4674</w:t>
      </w:r>
      <w:r w:rsidRPr="003676CB">
        <w:rPr>
          <w:rFonts w:ascii="Times New Roman" w:hAnsi="Times New Roman" w:cs="Times New Roman"/>
          <w:bCs/>
          <w:sz w:val="24"/>
          <w:szCs w:val="24"/>
        </w:rPr>
        <w:t>-Pp-</w:t>
      </w:r>
      <w:r>
        <w:rPr>
          <w:rFonts w:ascii="Times New Roman" w:hAnsi="Times New Roman" w:cs="Times New Roman"/>
          <w:bCs/>
          <w:sz w:val="24"/>
          <w:szCs w:val="24"/>
        </w:rPr>
        <w:t>254</w:t>
      </w:r>
      <w:r w:rsidRPr="003676CB">
        <w:rPr>
          <w:rFonts w:ascii="Times New Roman" w:hAnsi="Times New Roman" w:cs="Times New Roman"/>
          <w:bCs/>
          <w:sz w:val="24"/>
          <w:szCs w:val="24"/>
        </w:rPr>
        <w:t>/22-</w:t>
      </w:r>
      <w:r>
        <w:rPr>
          <w:rFonts w:ascii="Times New Roman" w:hAnsi="Times New Roman" w:cs="Times New Roman"/>
          <w:bCs/>
          <w:sz w:val="24"/>
          <w:szCs w:val="24"/>
        </w:rPr>
        <w:t>04</w:t>
      </w:r>
      <w:r w:rsidRPr="003676C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5 i </w:t>
      </w:r>
      <w:r w:rsidRPr="003676CB">
        <w:rPr>
          <w:rFonts w:ascii="Times New Roman" w:hAnsi="Times New Roman" w:cs="Times New Roman"/>
          <w:bCs/>
          <w:sz w:val="24"/>
          <w:szCs w:val="24"/>
        </w:rPr>
        <w:t>711-U-</w:t>
      </w:r>
      <w:r>
        <w:rPr>
          <w:rFonts w:ascii="Times New Roman" w:hAnsi="Times New Roman" w:cs="Times New Roman"/>
          <w:bCs/>
          <w:sz w:val="24"/>
          <w:szCs w:val="24"/>
        </w:rPr>
        <w:t>4675</w:t>
      </w:r>
      <w:r w:rsidRPr="003676CB">
        <w:rPr>
          <w:rFonts w:ascii="Times New Roman" w:hAnsi="Times New Roman" w:cs="Times New Roman"/>
          <w:bCs/>
          <w:sz w:val="24"/>
          <w:szCs w:val="24"/>
        </w:rPr>
        <w:t>-Pp-</w:t>
      </w:r>
      <w:r>
        <w:rPr>
          <w:rFonts w:ascii="Times New Roman" w:hAnsi="Times New Roman" w:cs="Times New Roman"/>
          <w:bCs/>
          <w:sz w:val="24"/>
          <w:szCs w:val="24"/>
        </w:rPr>
        <w:t>254</w:t>
      </w:r>
      <w:r w:rsidRPr="003676CB">
        <w:rPr>
          <w:rFonts w:ascii="Times New Roman" w:hAnsi="Times New Roman" w:cs="Times New Roman"/>
          <w:bCs/>
          <w:sz w:val="24"/>
          <w:szCs w:val="24"/>
        </w:rPr>
        <w:t>/22-</w:t>
      </w:r>
      <w:r>
        <w:rPr>
          <w:rFonts w:ascii="Times New Roman" w:hAnsi="Times New Roman" w:cs="Times New Roman"/>
          <w:bCs/>
          <w:sz w:val="24"/>
          <w:szCs w:val="24"/>
        </w:rPr>
        <w:t>05</w:t>
      </w:r>
      <w:r w:rsidRPr="003676C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5 u bitnome se ukazuje na činjenicu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da je Marin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Piletić</w:t>
      </w:r>
      <w:proofErr w:type="spellEnd"/>
      <w:r w:rsidR="00A5534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kao zastupnik u Hrvatsk</w:t>
      </w:r>
      <w:r w:rsidR="00CF12AD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m saboru</w:t>
      </w:r>
      <w:r w:rsidR="00A5534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glasovao o iskazivanju povjerenja za obavljanje dužnosti ministra rada, mirovinskog sustava obitelji i socijalne politike samome sebi.</w:t>
      </w:r>
    </w:p>
    <w:p w14:paraId="3031D46F" w14:textId="02AF8064" w:rsidR="00CF4164" w:rsidRDefault="00CF4164" w:rsidP="00BB1F8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F0AFF7" w14:textId="014B6A6D" w:rsidR="00CF4164" w:rsidRPr="003676CB" w:rsidRDefault="00CF4164" w:rsidP="00CF416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Uvidom u mrežnu stranicu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Hrvatskog sabora sabor</w:t>
      </w:r>
      <w:r w:rsidRPr="003676CB">
        <w:rPr>
          <w:rFonts w:ascii="Times New Roman" w:hAnsi="Times New Roman" w:cs="Times New Roman"/>
          <w:sz w:val="24"/>
          <w:szCs w:val="24"/>
          <w:lang w:eastAsia="hr-HR" w:bidi="hr-HR"/>
        </w:rPr>
        <w:t>.hr</w:t>
      </w:r>
      <w:r w:rsidR="00A5534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Povjerenstvo je utvrdilo da je na istoj </w:t>
      </w:r>
      <w:r w:rsidRPr="003676CB">
        <w:rPr>
          <w:rFonts w:ascii="Times New Roman" w:hAnsi="Times New Roman" w:cs="Times New Roman"/>
          <w:sz w:val="24"/>
          <w:szCs w:val="24"/>
          <w:lang w:eastAsia="hr-HR" w:bidi="hr-HR"/>
        </w:rPr>
        <w:t>objavljen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 </w:t>
      </w:r>
      <w:bookmarkStart w:id="2" w:name="_Hlk123133977"/>
      <w:r>
        <w:rPr>
          <w:rFonts w:ascii="Times New Roman" w:hAnsi="Times New Roman" w:cs="Times New Roman"/>
          <w:sz w:val="24"/>
          <w:szCs w:val="24"/>
          <w:lang w:eastAsia="hr-HR" w:bidi="hr-HR"/>
        </w:rPr>
        <w:t>kako je u povodu Prijedloga za iskaz</w:t>
      </w:r>
      <w:r w:rsidR="00CF12AD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vanje povjerenja Marinu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 w:bidi="hr-HR"/>
        </w:rPr>
        <w:t>Piletiću</w:t>
      </w:r>
      <w:proofErr w:type="spellEnd"/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 obavljanje dužnosti ministra rada, mirovinskog sustava, obitelji i socijalne politike na 11. sjednici 29. travnja 2022.  iskazano povjerenje sa 77 glasova „ za“ i 49 „ protiv</w:t>
      </w:r>
      <w:bookmarkEnd w:id="2"/>
      <w:r>
        <w:rPr>
          <w:rFonts w:ascii="Times New Roman" w:hAnsi="Times New Roman" w:cs="Times New Roman"/>
          <w:sz w:val="24"/>
          <w:szCs w:val="24"/>
          <w:lang w:eastAsia="hr-HR" w:bidi="hr-HR"/>
        </w:rPr>
        <w:t>“. Na istoj mrežnoj stranici, na poveznici „Rezultati glasovanja“ vidljivi su isti rezultati u odnosu na : „</w:t>
      </w:r>
      <w:r w:rsidRPr="004B47ED">
        <w:rPr>
          <w:rFonts w:ascii="Times New Roman" w:hAnsi="Times New Roman" w:cs="Times New Roman"/>
          <w:sz w:val="24"/>
          <w:szCs w:val="24"/>
          <w:lang w:eastAsia="hr-HR" w:bidi="hr-HR"/>
        </w:rPr>
        <w:t>10. saziv Hrvatskoga sabora (22.7.2020.) - 11. sjednica Hrvatskoga sabora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, d</w:t>
      </w:r>
      <w:r w:rsidRPr="004B47ED">
        <w:rPr>
          <w:rFonts w:ascii="Times New Roman" w:hAnsi="Times New Roman" w:cs="Times New Roman"/>
          <w:sz w:val="24"/>
          <w:szCs w:val="24"/>
          <w:lang w:eastAsia="hr-HR" w:bidi="hr-HR"/>
        </w:rPr>
        <w:t>atum i vrijeme glasovanja: 29.04.2022. 13:06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, te su navedena imena i prezimena zastupnika Hrvatskog sabora koji su glasovali o prijedlogu</w:t>
      </w:r>
      <w:r w:rsidR="00A5534C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kao i jesu li glasali za „ za“ ili „protiv“, te je uz ime i prezime Marina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 w:bidi="hr-HR"/>
        </w:rPr>
        <w:t>Piletića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navedeno da je o prijedlogu glasao „za“.</w:t>
      </w:r>
    </w:p>
    <w:p w14:paraId="21DD3C8B" w14:textId="65427E35" w:rsidR="00CF4164" w:rsidRDefault="00CF4164" w:rsidP="00BB1F83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F24908" w14:textId="7558497E" w:rsidR="007737A3" w:rsidRPr="007737A3" w:rsidRDefault="007737A3" w:rsidP="00F5094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Člankom 4. </w:t>
      </w:r>
      <w:r w:rsidRPr="007737A3">
        <w:rPr>
          <w:rFonts w:ascii="Times New Roman" w:hAnsi="Times New Roman" w:cs="Times New Roman"/>
          <w:bCs/>
          <w:sz w:val="24"/>
          <w:szCs w:val="24"/>
        </w:rPr>
        <w:t xml:space="preserve">stavkom 1. </w:t>
      </w:r>
      <w:r>
        <w:rPr>
          <w:rFonts w:ascii="Times New Roman" w:hAnsi="Times New Roman" w:cs="Times New Roman"/>
          <w:bCs/>
          <w:sz w:val="24"/>
          <w:szCs w:val="24"/>
        </w:rPr>
        <w:t>Zakona o Vladi Republike Hrvatske</w:t>
      </w:r>
      <w:r w:rsidR="00EE67C3">
        <w:rPr>
          <w:rFonts w:ascii="Times New Roman" w:hAnsi="Times New Roman" w:cs="Times New Roman"/>
          <w:bCs/>
          <w:sz w:val="24"/>
          <w:szCs w:val="24"/>
        </w:rPr>
        <w:t xml:space="preserve"> ( „Narodne novine“</w:t>
      </w:r>
      <w:r w:rsidR="00A5534C">
        <w:rPr>
          <w:rFonts w:ascii="Times New Roman" w:hAnsi="Times New Roman" w:cs="Times New Roman"/>
          <w:bCs/>
          <w:sz w:val="24"/>
          <w:szCs w:val="24"/>
        </w:rPr>
        <w:t>,</w:t>
      </w:r>
      <w:r w:rsidR="00EE67C3">
        <w:rPr>
          <w:rFonts w:ascii="Times New Roman" w:hAnsi="Times New Roman" w:cs="Times New Roman"/>
          <w:bCs/>
          <w:sz w:val="24"/>
          <w:szCs w:val="24"/>
        </w:rPr>
        <w:t xml:space="preserve"> broj </w:t>
      </w:r>
      <w:r w:rsidR="00EE67C3" w:rsidRPr="00EE67C3">
        <w:rPr>
          <w:rFonts w:ascii="Times New Roman" w:hAnsi="Times New Roman" w:cs="Times New Roman"/>
          <w:bCs/>
          <w:sz w:val="24"/>
          <w:szCs w:val="24"/>
        </w:rPr>
        <w:t>150/11</w:t>
      </w:r>
      <w:r w:rsidR="00A5534C">
        <w:rPr>
          <w:rFonts w:ascii="Times New Roman" w:hAnsi="Times New Roman" w:cs="Times New Roman"/>
          <w:bCs/>
          <w:sz w:val="24"/>
          <w:szCs w:val="24"/>
        </w:rPr>
        <w:t>.</w:t>
      </w:r>
      <w:r w:rsidR="00EE67C3" w:rsidRPr="00EE67C3">
        <w:rPr>
          <w:rFonts w:ascii="Times New Roman" w:hAnsi="Times New Roman" w:cs="Times New Roman"/>
          <w:bCs/>
          <w:sz w:val="24"/>
          <w:szCs w:val="24"/>
        </w:rPr>
        <w:t>, 119/14</w:t>
      </w:r>
      <w:r w:rsidR="00A5534C">
        <w:rPr>
          <w:rFonts w:ascii="Times New Roman" w:hAnsi="Times New Roman" w:cs="Times New Roman"/>
          <w:bCs/>
          <w:sz w:val="24"/>
          <w:szCs w:val="24"/>
        </w:rPr>
        <w:t>.</w:t>
      </w:r>
      <w:r w:rsidR="00EE67C3" w:rsidRPr="00EE67C3">
        <w:rPr>
          <w:rFonts w:ascii="Times New Roman" w:hAnsi="Times New Roman" w:cs="Times New Roman"/>
          <w:bCs/>
          <w:sz w:val="24"/>
          <w:szCs w:val="24"/>
        </w:rPr>
        <w:t>, 93/16</w:t>
      </w:r>
      <w:r w:rsidR="00A5534C">
        <w:rPr>
          <w:rFonts w:ascii="Times New Roman" w:hAnsi="Times New Roman" w:cs="Times New Roman"/>
          <w:bCs/>
          <w:sz w:val="24"/>
          <w:szCs w:val="24"/>
        </w:rPr>
        <w:t>.</w:t>
      </w:r>
      <w:r w:rsidR="00EE67C3" w:rsidRPr="00EE67C3">
        <w:rPr>
          <w:rFonts w:ascii="Times New Roman" w:hAnsi="Times New Roman" w:cs="Times New Roman"/>
          <w:bCs/>
          <w:sz w:val="24"/>
          <w:szCs w:val="24"/>
        </w:rPr>
        <w:t>, 116/18</w:t>
      </w:r>
      <w:r w:rsidR="00A5534C">
        <w:rPr>
          <w:rFonts w:ascii="Times New Roman" w:hAnsi="Times New Roman" w:cs="Times New Roman"/>
          <w:bCs/>
          <w:sz w:val="24"/>
          <w:szCs w:val="24"/>
        </w:rPr>
        <w:t>. i</w:t>
      </w:r>
      <w:r w:rsidR="00EE67C3" w:rsidRPr="00EE67C3">
        <w:rPr>
          <w:rFonts w:ascii="Times New Roman" w:hAnsi="Times New Roman" w:cs="Times New Roman"/>
          <w:bCs/>
          <w:sz w:val="24"/>
          <w:szCs w:val="24"/>
        </w:rPr>
        <w:t xml:space="preserve"> 80/22</w:t>
      </w:r>
      <w:r w:rsidR="00A5534C">
        <w:rPr>
          <w:rFonts w:ascii="Times New Roman" w:hAnsi="Times New Roman" w:cs="Times New Roman"/>
          <w:bCs/>
          <w:sz w:val="24"/>
          <w:szCs w:val="24"/>
        </w:rPr>
        <w:t>.,</w:t>
      </w:r>
      <w:r w:rsidR="00EE67C3">
        <w:rPr>
          <w:rFonts w:ascii="Times New Roman" w:hAnsi="Times New Roman" w:cs="Times New Roman"/>
          <w:bCs/>
          <w:sz w:val="24"/>
          <w:szCs w:val="24"/>
        </w:rPr>
        <w:t xml:space="preserve"> u daljnjem tekstu: Zakon o Vladi Republike Hrvatske)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propisano je da p</w:t>
      </w:r>
      <w:r w:rsidRPr="007737A3">
        <w:rPr>
          <w:rFonts w:ascii="Times New Roman" w:hAnsi="Times New Roman" w:cs="Times New Roman"/>
          <w:bCs/>
          <w:sz w:val="24"/>
          <w:szCs w:val="24"/>
        </w:rPr>
        <w:t>redsjednik i članovi Vlade stupaju na dužnost kad im povjerenje iskaže većina svih zastupnika u Hrvatskom saboru</w:t>
      </w:r>
      <w:r w:rsidR="00A5534C">
        <w:rPr>
          <w:rFonts w:ascii="Times New Roman" w:hAnsi="Times New Roman" w:cs="Times New Roman"/>
          <w:bCs/>
          <w:sz w:val="24"/>
          <w:szCs w:val="24"/>
        </w:rPr>
        <w:t>,</w:t>
      </w:r>
      <w:r w:rsidR="00F50949">
        <w:rPr>
          <w:rFonts w:ascii="Times New Roman" w:hAnsi="Times New Roman" w:cs="Times New Roman"/>
          <w:bCs/>
          <w:sz w:val="24"/>
          <w:szCs w:val="24"/>
        </w:rPr>
        <w:t xml:space="preserve"> te sukladno stavku 2. istog članka n</w:t>
      </w:r>
      <w:r w:rsidRPr="007737A3">
        <w:rPr>
          <w:rFonts w:ascii="Times New Roman" w:hAnsi="Times New Roman" w:cs="Times New Roman"/>
          <w:bCs/>
          <w:sz w:val="24"/>
          <w:szCs w:val="24"/>
        </w:rPr>
        <w:t>a temelju odluke Hrvatskoga sabora o iskazivanju povjerenja Vladi rješenje o imenovanju predsjednika Vlade donosi Predsjednik Republike Hrvatske uz supotpis predsjednika Hrvatskoga sabora, a rješenje o imenovanju članova Vlade donosi predsjednik Vlade uz supotpis predsjednika Hrvatskoga sabora.</w:t>
      </w:r>
    </w:p>
    <w:p w14:paraId="1F51008C" w14:textId="77777777" w:rsidR="003C46EF" w:rsidRDefault="003C46EF" w:rsidP="003C46EF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1EC80C" w14:textId="22149C62" w:rsidR="003C46EF" w:rsidRPr="003C46EF" w:rsidRDefault="003C46EF" w:rsidP="003C46EF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6EF">
        <w:rPr>
          <w:rFonts w:ascii="Times New Roman" w:hAnsi="Times New Roman" w:cs="Times New Roman"/>
          <w:bCs/>
          <w:sz w:val="24"/>
          <w:szCs w:val="24"/>
        </w:rPr>
        <w:t>Člank</w:t>
      </w:r>
      <w:r w:rsidR="00CF12AD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Pr="003C46EF">
        <w:rPr>
          <w:rFonts w:ascii="Times New Roman" w:hAnsi="Times New Roman" w:cs="Times New Roman"/>
          <w:bCs/>
          <w:sz w:val="24"/>
          <w:szCs w:val="24"/>
        </w:rPr>
        <w:t>80.</w:t>
      </w:r>
      <w:r>
        <w:rPr>
          <w:rFonts w:ascii="Times New Roman" w:hAnsi="Times New Roman" w:cs="Times New Roman"/>
          <w:bCs/>
          <w:sz w:val="24"/>
          <w:szCs w:val="24"/>
        </w:rPr>
        <w:t xml:space="preserve"> stav</w:t>
      </w:r>
      <w:r w:rsidR="006E1FFA">
        <w:rPr>
          <w:rFonts w:ascii="Times New Roman" w:hAnsi="Times New Roman" w:cs="Times New Roman"/>
          <w:bCs/>
          <w:sz w:val="24"/>
          <w:szCs w:val="24"/>
        </w:rPr>
        <w:t>kom</w:t>
      </w:r>
      <w:r>
        <w:rPr>
          <w:rFonts w:ascii="Times New Roman" w:hAnsi="Times New Roman" w:cs="Times New Roman"/>
          <w:bCs/>
          <w:sz w:val="24"/>
          <w:szCs w:val="24"/>
        </w:rPr>
        <w:t xml:space="preserve"> 2. Ustava Republike Hrvatske</w:t>
      </w:r>
      <w:r w:rsidR="00EE67C3">
        <w:rPr>
          <w:rFonts w:ascii="Times New Roman" w:hAnsi="Times New Roman" w:cs="Times New Roman"/>
          <w:bCs/>
          <w:sz w:val="24"/>
          <w:szCs w:val="24"/>
        </w:rPr>
        <w:t xml:space="preserve"> ( „Narodne novine“</w:t>
      </w:r>
      <w:r w:rsidR="00A5534C">
        <w:rPr>
          <w:rFonts w:ascii="Times New Roman" w:hAnsi="Times New Roman" w:cs="Times New Roman"/>
          <w:bCs/>
          <w:sz w:val="24"/>
          <w:szCs w:val="24"/>
        </w:rPr>
        <w:t>, broj</w:t>
      </w:r>
      <w:r w:rsidR="00EE67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7C3" w:rsidRPr="00EE67C3">
        <w:rPr>
          <w:rFonts w:ascii="Times New Roman" w:hAnsi="Times New Roman" w:cs="Times New Roman"/>
          <w:bCs/>
          <w:sz w:val="24"/>
          <w:szCs w:val="24"/>
        </w:rPr>
        <w:t>56/90</w:t>
      </w:r>
      <w:r w:rsidR="00A5534C">
        <w:rPr>
          <w:rFonts w:ascii="Times New Roman" w:hAnsi="Times New Roman" w:cs="Times New Roman"/>
          <w:bCs/>
          <w:sz w:val="24"/>
          <w:szCs w:val="24"/>
        </w:rPr>
        <w:t>.</w:t>
      </w:r>
      <w:r w:rsidR="00EE67C3" w:rsidRPr="00EE67C3">
        <w:rPr>
          <w:rFonts w:ascii="Times New Roman" w:hAnsi="Times New Roman" w:cs="Times New Roman"/>
          <w:bCs/>
          <w:sz w:val="24"/>
          <w:szCs w:val="24"/>
        </w:rPr>
        <w:t>, 135/97</w:t>
      </w:r>
      <w:r w:rsidR="00A5534C">
        <w:rPr>
          <w:rFonts w:ascii="Times New Roman" w:hAnsi="Times New Roman" w:cs="Times New Roman"/>
          <w:bCs/>
          <w:sz w:val="24"/>
          <w:szCs w:val="24"/>
        </w:rPr>
        <w:t>.</w:t>
      </w:r>
      <w:r w:rsidR="00EE67C3" w:rsidRPr="00EE67C3">
        <w:rPr>
          <w:rFonts w:ascii="Times New Roman" w:hAnsi="Times New Roman" w:cs="Times New Roman"/>
          <w:bCs/>
          <w:sz w:val="24"/>
          <w:szCs w:val="24"/>
        </w:rPr>
        <w:t>, 08/98</w:t>
      </w:r>
      <w:r w:rsidR="00A5534C">
        <w:rPr>
          <w:rFonts w:ascii="Times New Roman" w:hAnsi="Times New Roman" w:cs="Times New Roman"/>
          <w:bCs/>
          <w:sz w:val="24"/>
          <w:szCs w:val="24"/>
        </w:rPr>
        <w:t>.</w:t>
      </w:r>
      <w:r w:rsidR="00EE67C3" w:rsidRPr="00EE67C3">
        <w:rPr>
          <w:rFonts w:ascii="Times New Roman" w:hAnsi="Times New Roman" w:cs="Times New Roman"/>
          <w:bCs/>
          <w:sz w:val="24"/>
          <w:szCs w:val="24"/>
        </w:rPr>
        <w:t>, 113/00</w:t>
      </w:r>
      <w:r w:rsidR="00A5534C">
        <w:rPr>
          <w:rFonts w:ascii="Times New Roman" w:hAnsi="Times New Roman" w:cs="Times New Roman"/>
          <w:bCs/>
          <w:sz w:val="24"/>
          <w:szCs w:val="24"/>
        </w:rPr>
        <w:t>.</w:t>
      </w:r>
      <w:r w:rsidR="00EE67C3" w:rsidRPr="00EE67C3">
        <w:rPr>
          <w:rFonts w:ascii="Times New Roman" w:hAnsi="Times New Roman" w:cs="Times New Roman"/>
          <w:bCs/>
          <w:sz w:val="24"/>
          <w:szCs w:val="24"/>
        </w:rPr>
        <w:t>, 124/00</w:t>
      </w:r>
      <w:r w:rsidR="00A5534C">
        <w:rPr>
          <w:rFonts w:ascii="Times New Roman" w:hAnsi="Times New Roman" w:cs="Times New Roman"/>
          <w:bCs/>
          <w:sz w:val="24"/>
          <w:szCs w:val="24"/>
        </w:rPr>
        <w:t>.</w:t>
      </w:r>
      <w:r w:rsidR="00EE67C3" w:rsidRPr="00EE67C3">
        <w:rPr>
          <w:rFonts w:ascii="Times New Roman" w:hAnsi="Times New Roman" w:cs="Times New Roman"/>
          <w:bCs/>
          <w:sz w:val="24"/>
          <w:szCs w:val="24"/>
        </w:rPr>
        <w:t>, 28/01</w:t>
      </w:r>
      <w:r w:rsidR="00A5534C">
        <w:rPr>
          <w:rFonts w:ascii="Times New Roman" w:hAnsi="Times New Roman" w:cs="Times New Roman"/>
          <w:bCs/>
          <w:sz w:val="24"/>
          <w:szCs w:val="24"/>
        </w:rPr>
        <w:t>.</w:t>
      </w:r>
      <w:r w:rsidR="00EE67C3" w:rsidRPr="00EE67C3">
        <w:rPr>
          <w:rFonts w:ascii="Times New Roman" w:hAnsi="Times New Roman" w:cs="Times New Roman"/>
          <w:bCs/>
          <w:sz w:val="24"/>
          <w:szCs w:val="24"/>
        </w:rPr>
        <w:t>, 41/01</w:t>
      </w:r>
      <w:r w:rsidR="00A5534C">
        <w:rPr>
          <w:rFonts w:ascii="Times New Roman" w:hAnsi="Times New Roman" w:cs="Times New Roman"/>
          <w:bCs/>
          <w:sz w:val="24"/>
          <w:szCs w:val="24"/>
        </w:rPr>
        <w:t>.</w:t>
      </w:r>
      <w:r w:rsidR="00EE67C3" w:rsidRPr="00EE67C3">
        <w:rPr>
          <w:rFonts w:ascii="Times New Roman" w:hAnsi="Times New Roman" w:cs="Times New Roman"/>
          <w:bCs/>
          <w:sz w:val="24"/>
          <w:szCs w:val="24"/>
        </w:rPr>
        <w:t>, 55/01</w:t>
      </w:r>
      <w:r w:rsidR="00A5534C">
        <w:rPr>
          <w:rFonts w:ascii="Times New Roman" w:hAnsi="Times New Roman" w:cs="Times New Roman"/>
          <w:bCs/>
          <w:sz w:val="24"/>
          <w:szCs w:val="24"/>
        </w:rPr>
        <w:t>.</w:t>
      </w:r>
      <w:r w:rsidR="00EE67C3" w:rsidRPr="00EE67C3">
        <w:rPr>
          <w:rFonts w:ascii="Times New Roman" w:hAnsi="Times New Roman" w:cs="Times New Roman"/>
          <w:bCs/>
          <w:sz w:val="24"/>
          <w:szCs w:val="24"/>
        </w:rPr>
        <w:t>, 76/10</w:t>
      </w:r>
      <w:r w:rsidR="00A5534C">
        <w:rPr>
          <w:rFonts w:ascii="Times New Roman" w:hAnsi="Times New Roman" w:cs="Times New Roman"/>
          <w:bCs/>
          <w:sz w:val="24"/>
          <w:szCs w:val="24"/>
        </w:rPr>
        <w:t>.</w:t>
      </w:r>
      <w:r w:rsidR="00EE67C3" w:rsidRPr="00EE67C3">
        <w:rPr>
          <w:rFonts w:ascii="Times New Roman" w:hAnsi="Times New Roman" w:cs="Times New Roman"/>
          <w:bCs/>
          <w:sz w:val="24"/>
          <w:szCs w:val="24"/>
        </w:rPr>
        <w:t>, 85/10</w:t>
      </w:r>
      <w:r w:rsidR="00A5534C">
        <w:rPr>
          <w:rFonts w:ascii="Times New Roman" w:hAnsi="Times New Roman" w:cs="Times New Roman"/>
          <w:bCs/>
          <w:sz w:val="24"/>
          <w:szCs w:val="24"/>
        </w:rPr>
        <w:t>. i</w:t>
      </w:r>
      <w:r w:rsidR="00EE67C3" w:rsidRPr="00EE67C3">
        <w:rPr>
          <w:rFonts w:ascii="Times New Roman" w:hAnsi="Times New Roman" w:cs="Times New Roman"/>
          <w:bCs/>
          <w:sz w:val="24"/>
          <w:szCs w:val="24"/>
        </w:rPr>
        <w:t xml:space="preserve"> 05/14</w:t>
      </w:r>
      <w:r w:rsidR="00A5534C">
        <w:rPr>
          <w:rFonts w:ascii="Times New Roman" w:hAnsi="Times New Roman" w:cs="Times New Roman"/>
          <w:bCs/>
          <w:sz w:val="24"/>
          <w:szCs w:val="24"/>
        </w:rPr>
        <w:t>.</w:t>
      </w:r>
      <w:r w:rsidR="00EE67C3">
        <w:rPr>
          <w:rFonts w:ascii="Times New Roman" w:hAnsi="Times New Roman" w:cs="Times New Roman"/>
          <w:bCs/>
          <w:sz w:val="24"/>
          <w:szCs w:val="24"/>
        </w:rPr>
        <w:t>)</w:t>
      </w:r>
      <w:r w:rsidR="00A55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propisano je da se u</w:t>
      </w:r>
      <w:r w:rsidRPr="003C46EF">
        <w:rPr>
          <w:rFonts w:ascii="Times New Roman" w:hAnsi="Times New Roman" w:cs="Times New Roman"/>
          <w:bCs/>
          <w:sz w:val="24"/>
          <w:szCs w:val="24"/>
        </w:rPr>
        <w:t>nutarnje ustrojstvo i način rada Hrvatskoga sabora uređuje poslovnikom.</w:t>
      </w:r>
    </w:p>
    <w:p w14:paraId="182BDAE6" w14:textId="2689EBD0" w:rsidR="00AC3269" w:rsidRDefault="00D8126F" w:rsidP="00AC326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949">
        <w:rPr>
          <w:rFonts w:ascii="Times New Roman" w:hAnsi="Times New Roman" w:cs="Times New Roman"/>
          <w:color w:val="000000"/>
          <w:sz w:val="24"/>
          <w:szCs w:val="24"/>
        </w:rPr>
        <w:t>Uvidom u P</w:t>
      </w:r>
      <w:r w:rsidR="00F50949" w:rsidRPr="00F50949">
        <w:rPr>
          <w:rFonts w:ascii="Times New Roman" w:hAnsi="Times New Roman" w:cs="Times New Roman"/>
          <w:color w:val="000000"/>
          <w:sz w:val="24"/>
          <w:szCs w:val="24"/>
        </w:rPr>
        <w:t>oslovnik Hrvatskog Sabora („N</w:t>
      </w:r>
      <w:r w:rsidR="00F50949">
        <w:rPr>
          <w:rFonts w:ascii="Times New Roman" w:hAnsi="Times New Roman" w:cs="Times New Roman"/>
          <w:color w:val="000000"/>
          <w:sz w:val="24"/>
          <w:szCs w:val="24"/>
        </w:rPr>
        <w:t>arodne novine</w:t>
      </w:r>
      <w:r w:rsidR="00F50949" w:rsidRPr="00F5094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A553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0949" w:rsidRPr="00F50949">
        <w:rPr>
          <w:rFonts w:ascii="Times New Roman" w:hAnsi="Times New Roman" w:cs="Times New Roman"/>
          <w:color w:val="000000"/>
          <w:sz w:val="24"/>
          <w:szCs w:val="24"/>
        </w:rPr>
        <w:t xml:space="preserve"> br</w:t>
      </w:r>
      <w:r w:rsidR="00A5534C">
        <w:rPr>
          <w:rFonts w:ascii="Times New Roman" w:hAnsi="Times New Roman" w:cs="Times New Roman"/>
          <w:color w:val="000000"/>
          <w:sz w:val="24"/>
          <w:szCs w:val="24"/>
        </w:rPr>
        <w:t>oj</w:t>
      </w:r>
      <w:r w:rsidR="00F50949" w:rsidRPr="00F50949">
        <w:rPr>
          <w:rFonts w:ascii="Times New Roman" w:hAnsi="Times New Roman" w:cs="Times New Roman"/>
          <w:color w:val="000000"/>
          <w:sz w:val="24"/>
          <w:szCs w:val="24"/>
        </w:rPr>
        <w:t xml:space="preserve"> 81/13., 113/16., 69/17. i 29/18.</w:t>
      </w:r>
      <w:r w:rsidR="00A553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0949">
        <w:rPr>
          <w:rFonts w:ascii="Times New Roman" w:hAnsi="Times New Roman" w:cs="Times New Roman"/>
          <w:color w:val="000000"/>
          <w:sz w:val="24"/>
          <w:szCs w:val="24"/>
        </w:rPr>
        <w:t xml:space="preserve"> u daljnjem tekstu: Poslovnik Hrv</w:t>
      </w:r>
      <w:r w:rsidR="00CF12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5094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F12A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50949">
        <w:rPr>
          <w:rFonts w:ascii="Times New Roman" w:hAnsi="Times New Roman" w:cs="Times New Roman"/>
          <w:color w:val="000000"/>
          <w:sz w:val="24"/>
          <w:szCs w:val="24"/>
        </w:rPr>
        <w:t>kog sabora</w:t>
      </w:r>
      <w:r w:rsidR="00F50949" w:rsidRPr="00F5094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50949">
        <w:rPr>
          <w:rFonts w:ascii="Times New Roman" w:hAnsi="Times New Roman" w:cs="Times New Roman"/>
          <w:color w:val="000000"/>
          <w:sz w:val="24"/>
          <w:szCs w:val="24"/>
        </w:rPr>
        <w:t>utvrđeno je da</w:t>
      </w:r>
      <w:r w:rsidR="003C4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34C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3C46EF">
        <w:rPr>
          <w:rFonts w:ascii="Times New Roman" w:hAnsi="Times New Roman" w:cs="Times New Roman"/>
          <w:color w:val="000000"/>
          <w:sz w:val="24"/>
          <w:szCs w:val="24"/>
        </w:rPr>
        <w:t>člankom 119. stav</w:t>
      </w:r>
      <w:r w:rsidR="00A5534C">
        <w:rPr>
          <w:rFonts w:ascii="Times New Roman" w:hAnsi="Times New Roman" w:cs="Times New Roman"/>
          <w:color w:val="000000"/>
          <w:sz w:val="24"/>
          <w:szCs w:val="24"/>
        </w:rPr>
        <w:t>kom</w:t>
      </w:r>
      <w:r w:rsidR="003C46EF">
        <w:rPr>
          <w:rFonts w:ascii="Times New Roman" w:hAnsi="Times New Roman" w:cs="Times New Roman"/>
          <w:color w:val="000000"/>
          <w:sz w:val="24"/>
          <w:szCs w:val="24"/>
        </w:rPr>
        <w:t xml:space="preserve"> 4. propisano da</w:t>
      </w:r>
      <w:r w:rsidR="00542678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="003C4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34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42678" w:rsidRPr="006E1FFA">
        <w:rPr>
          <w:rFonts w:ascii="Times New Roman" w:hAnsi="Times New Roman" w:cs="Times New Roman"/>
          <w:color w:val="000000"/>
          <w:sz w:val="24"/>
          <w:szCs w:val="24"/>
        </w:rPr>
        <w:t>ovjerenje Vladi je iskazano ako je za prijedlog glasovala većina svih zastupnika u Saboru</w:t>
      </w:r>
      <w:r w:rsidR="00A553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50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6EF">
        <w:rPr>
          <w:rFonts w:ascii="Times New Roman" w:hAnsi="Times New Roman" w:cs="Times New Roman"/>
          <w:color w:val="000000"/>
          <w:sz w:val="24"/>
          <w:szCs w:val="24"/>
        </w:rPr>
        <w:t>dok je č</w:t>
      </w:r>
      <w:r w:rsidR="00F50949" w:rsidRPr="00F50949">
        <w:rPr>
          <w:rFonts w:ascii="Times New Roman" w:hAnsi="Times New Roman" w:cs="Times New Roman"/>
          <w:color w:val="000000"/>
          <w:sz w:val="24"/>
          <w:szCs w:val="24"/>
        </w:rPr>
        <w:t>lan</w:t>
      </w:r>
      <w:r w:rsidR="003C46EF">
        <w:rPr>
          <w:rFonts w:ascii="Times New Roman" w:hAnsi="Times New Roman" w:cs="Times New Roman"/>
          <w:color w:val="000000"/>
          <w:sz w:val="24"/>
          <w:szCs w:val="24"/>
        </w:rPr>
        <w:t>kom</w:t>
      </w:r>
      <w:r w:rsidR="00F50949" w:rsidRPr="00F50949">
        <w:rPr>
          <w:rFonts w:ascii="Times New Roman" w:hAnsi="Times New Roman" w:cs="Times New Roman"/>
          <w:color w:val="000000"/>
          <w:sz w:val="24"/>
          <w:szCs w:val="24"/>
        </w:rPr>
        <w:t xml:space="preserve"> 252. stavkom 2. propisano kako većinom glasova</w:t>
      </w:r>
      <w:r w:rsidR="00A5534C">
        <w:rPr>
          <w:rFonts w:ascii="Times New Roman" w:hAnsi="Times New Roman" w:cs="Times New Roman"/>
          <w:color w:val="000000"/>
          <w:sz w:val="24"/>
          <w:szCs w:val="24"/>
        </w:rPr>
        <w:t xml:space="preserve"> svih zastupnika Sabor donosi </w:t>
      </w:r>
      <w:r w:rsidR="00F50949" w:rsidRPr="00F50949">
        <w:rPr>
          <w:rFonts w:ascii="Times New Roman" w:hAnsi="Times New Roman" w:cs="Times New Roman"/>
          <w:color w:val="000000"/>
          <w:sz w:val="24"/>
          <w:szCs w:val="24"/>
        </w:rPr>
        <w:t>odluke o davanju povjerenja predsjedniku i članovima Vlade, odnosno o iskazivanju nepovjerenja predsjedniku Vlade, Vladi u cjelini ili pojedinom članu Vlade</w:t>
      </w:r>
      <w:r w:rsidR="00A553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6381235" w14:textId="77F85EC7" w:rsidR="00BE50AC" w:rsidRPr="00025D2B" w:rsidRDefault="00D8126F" w:rsidP="003C46E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D2B">
        <w:rPr>
          <w:rFonts w:ascii="Times New Roman" w:hAnsi="Times New Roman" w:cs="Times New Roman"/>
          <w:color w:val="000000"/>
          <w:sz w:val="24"/>
          <w:szCs w:val="24"/>
        </w:rPr>
        <w:t>Nadalje, uvidom u</w:t>
      </w:r>
      <w:r w:rsidR="00AC3269" w:rsidRPr="00025D2B">
        <w:rPr>
          <w:rFonts w:ascii="Times New Roman" w:hAnsi="Times New Roman" w:cs="Times New Roman"/>
          <w:color w:val="000000"/>
          <w:sz w:val="24"/>
          <w:szCs w:val="24"/>
        </w:rPr>
        <w:t xml:space="preserve"> Poslovnik Hrvatskog Sabora utvrđeno je da je člankom 259. propisano da nakon glasovanja predsjedatelj utvrđuje je li pojedina odluka dobila potrebnu većinu glasova i objavljuje rezultat glasovanja s tim da se glasovi zastupnika, koji su bili nazočni u dvorani, a nisu glasovali ni za ni protiv prijedloga i nisu se izjasnili da se suzdržavaju od glasovanja, smatraju suzdržanim glasovima</w:t>
      </w:r>
      <w:r w:rsidR="003C46EF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13DB44" w14:textId="3AE2B2A1" w:rsidR="00F80E7B" w:rsidRPr="00025D2B" w:rsidRDefault="006E1FFA" w:rsidP="00F80E7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D2B">
        <w:rPr>
          <w:rFonts w:ascii="Times New Roman" w:hAnsi="Times New Roman" w:cs="Times New Roman"/>
          <w:color w:val="000000"/>
          <w:sz w:val="24"/>
          <w:szCs w:val="24"/>
        </w:rPr>
        <w:t> Člankom 12. stavkom 4. Zakon o obvezama i pravima državnih dužnosnika ( „Narodne novine“</w:t>
      </w:r>
      <w:r w:rsidR="00477276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 xml:space="preserve"> broj: 101/98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135/98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105/99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25/00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73/00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30/01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59/01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114/01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153/02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163/03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16/04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30/04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121/05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151/05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141/06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17/07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34/07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107/07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60/08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38/09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 xml:space="preserve"> 150/11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22/13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102/14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103/14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03/15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 93/16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>, 44/17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 i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 xml:space="preserve"> 66/19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025D2B">
        <w:rPr>
          <w:rFonts w:ascii="Times New Roman" w:hAnsi="Times New Roman" w:cs="Times New Roman"/>
          <w:color w:val="000000"/>
          <w:sz w:val="24"/>
          <w:szCs w:val="24"/>
        </w:rPr>
        <w:t xml:space="preserve"> u daljnjem tekstu: Zakon o obvezama i pravima državnih dužnosnika) </w:t>
      </w:r>
      <w:r w:rsidR="0003445F" w:rsidRPr="00025D2B">
        <w:rPr>
          <w:rFonts w:ascii="Times New Roman" w:hAnsi="Times New Roman" w:cs="Times New Roman"/>
          <w:color w:val="000000"/>
          <w:sz w:val="24"/>
          <w:szCs w:val="24"/>
        </w:rPr>
        <w:t>određeni su koeficijenti za izračun plaće državnih dužnos</w:t>
      </w:r>
      <w:r w:rsidR="00851E8B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03445F" w:rsidRPr="00025D2B">
        <w:rPr>
          <w:rFonts w:ascii="Times New Roman" w:hAnsi="Times New Roman" w:cs="Times New Roman"/>
          <w:color w:val="000000"/>
          <w:sz w:val="24"/>
          <w:szCs w:val="24"/>
        </w:rPr>
        <w:t xml:space="preserve">ka koja se </w:t>
      </w:r>
      <w:r w:rsidR="0003445F" w:rsidRPr="00025D2B">
        <w:rPr>
          <w:rFonts w:ascii="Times New Roman" w:hAnsi="Times New Roman" w:cs="Times New Roman"/>
          <w:color w:val="000000"/>
          <w:sz w:val="24"/>
          <w:szCs w:val="24"/>
        </w:rPr>
        <w:lastRenderedPageBreak/>
        <w:t>sukladno stavku 1. istog članka utvrđuju množenjem osnovice za obračun plaće s koeficijentom utvrđenim za određene dužnosnike</w:t>
      </w:r>
      <w:r w:rsidR="00F80E7B" w:rsidRPr="00025D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445F" w:rsidRPr="00025D2B">
        <w:rPr>
          <w:rFonts w:ascii="Times New Roman" w:hAnsi="Times New Roman" w:cs="Times New Roman"/>
          <w:color w:val="000000"/>
          <w:sz w:val="24"/>
          <w:szCs w:val="24"/>
        </w:rPr>
        <w:t xml:space="preserve"> te je točkom 4.c) za ministre propisan koeficijent 6,42 dok je točkom 7 a) za zastupnike u Hrvatskom saboru propisan koeficijent 5,27.</w:t>
      </w:r>
    </w:p>
    <w:p w14:paraId="07F6295F" w14:textId="77777777" w:rsidR="00F80E7B" w:rsidRPr="00025D2B" w:rsidRDefault="00BE50AC" w:rsidP="00F80E7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25D2B">
        <w:rPr>
          <w:rFonts w:ascii="Times New Roman" w:hAnsi="Times New Roman" w:cs="Times New Roman"/>
          <w:color w:val="231F20"/>
          <w:sz w:val="24"/>
          <w:szCs w:val="24"/>
        </w:rPr>
        <w:t>Člankom 2. stavkom 1. ZSSI-a propisano je da u obnašanju javne dužnosti obveznici ne smiju svoj privatni interes stavljati ispred javnog interesa.</w:t>
      </w:r>
      <w:r w:rsidR="00F80E7B" w:rsidRPr="00025D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145D6942" w14:textId="77777777" w:rsidR="00F80E7B" w:rsidRPr="00025D2B" w:rsidRDefault="00BE50AC" w:rsidP="00F80E7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25D2B">
        <w:rPr>
          <w:rFonts w:ascii="Times New Roman" w:hAnsi="Times New Roman" w:cs="Times New Roman"/>
          <w:color w:val="231F20"/>
          <w:sz w:val="24"/>
          <w:szCs w:val="24"/>
        </w:rPr>
        <w:t>Stavkom 2. istog članka propisano da sukob interesa postoji kada su priv</w:t>
      </w:r>
      <w:bookmarkStart w:id="3" w:name="_GoBack"/>
      <w:bookmarkEnd w:id="3"/>
      <w:r w:rsidRPr="00025D2B">
        <w:rPr>
          <w:rFonts w:ascii="Times New Roman" w:hAnsi="Times New Roman" w:cs="Times New Roman"/>
          <w:color w:val="231F20"/>
          <w:sz w:val="24"/>
          <w:szCs w:val="24"/>
        </w:rPr>
        <w:t xml:space="preserve">atni interesi obveznika u suprotnosti s javnim interesom, a posebice: </w:t>
      </w:r>
      <w:bookmarkStart w:id="4" w:name="_Hlk123121318"/>
      <w:r w:rsidRPr="00025D2B">
        <w:rPr>
          <w:rFonts w:ascii="Times New Roman" w:hAnsi="Times New Roman" w:cs="Times New Roman"/>
          <w:color w:val="231F20"/>
          <w:sz w:val="24"/>
          <w:szCs w:val="24"/>
        </w:rPr>
        <w:t xml:space="preserve">kada privatni interes obveznika može utjecati na njegovu nepristranost u obavljanju javne dužnosti (potencijalni sukob interesa) te </w:t>
      </w:r>
      <w:bookmarkEnd w:id="4"/>
      <w:r w:rsidRPr="00025D2B">
        <w:rPr>
          <w:rFonts w:ascii="Times New Roman" w:hAnsi="Times New Roman" w:cs="Times New Roman"/>
          <w:color w:val="231F20"/>
          <w:sz w:val="24"/>
          <w:szCs w:val="24"/>
        </w:rPr>
        <w:t>kada je privatni interes obveznika utjecao ili se osnovano može smatrati da je utjecao na njegovu nepristranost u obavljanju javne dužnosti (stvarni sukob interesa).</w:t>
      </w:r>
      <w:r w:rsidR="00F80E7B" w:rsidRPr="00025D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06FF88DD" w14:textId="6AE846FA" w:rsidR="00F80E7B" w:rsidRPr="00025D2B" w:rsidRDefault="00BE50AC" w:rsidP="00F80E7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25D2B">
        <w:rPr>
          <w:rFonts w:ascii="Times New Roman" w:hAnsi="Times New Roman" w:cs="Times New Roman"/>
          <w:color w:val="231F20"/>
          <w:sz w:val="24"/>
          <w:szCs w:val="24"/>
        </w:rPr>
        <w:t>Člankom 5. st</w:t>
      </w:r>
      <w:r w:rsidR="007C4DBD">
        <w:rPr>
          <w:rFonts w:ascii="Times New Roman" w:hAnsi="Times New Roman" w:cs="Times New Roman"/>
          <w:color w:val="231F20"/>
          <w:sz w:val="24"/>
          <w:szCs w:val="24"/>
        </w:rPr>
        <w:t>av</w:t>
      </w:r>
      <w:r w:rsidRPr="00025D2B">
        <w:rPr>
          <w:rFonts w:ascii="Times New Roman" w:hAnsi="Times New Roman" w:cs="Times New Roman"/>
          <w:color w:val="231F20"/>
          <w:sz w:val="24"/>
          <w:szCs w:val="24"/>
        </w:rPr>
        <w:t xml:space="preserve">kom 1. </w:t>
      </w:r>
      <w:r w:rsidR="00F80E7B" w:rsidRPr="00025D2B">
        <w:rPr>
          <w:rFonts w:ascii="Times New Roman" w:hAnsi="Times New Roman" w:cs="Times New Roman"/>
          <w:color w:val="231F20"/>
          <w:sz w:val="24"/>
          <w:szCs w:val="24"/>
        </w:rPr>
        <w:t xml:space="preserve">točkom 8. ZSSI-a </w:t>
      </w:r>
      <w:r w:rsidRPr="00025D2B">
        <w:rPr>
          <w:rFonts w:ascii="Times New Roman" w:hAnsi="Times New Roman" w:cs="Times New Roman"/>
          <w:color w:val="231F20"/>
          <w:sz w:val="24"/>
          <w:szCs w:val="24"/>
        </w:rPr>
        <w:t>propisano je da </w:t>
      </w:r>
      <w:r w:rsidRPr="00025D2B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>privatni interes</w:t>
      </w:r>
      <w:r w:rsidRPr="00025D2B">
        <w:rPr>
          <w:rStyle w:val="kurziv"/>
          <w:rFonts w:ascii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</w:rPr>
        <w:t> </w:t>
      </w:r>
      <w:r w:rsidRPr="00025D2B">
        <w:rPr>
          <w:rFonts w:ascii="Times New Roman" w:hAnsi="Times New Roman" w:cs="Times New Roman"/>
          <w:color w:val="231F20"/>
          <w:sz w:val="24"/>
          <w:szCs w:val="24"/>
        </w:rPr>
        <w:t>obuhvaća imovinsku neimovinsku korist obveznika i povezanih osoba.</w:t>
      </w:r>
      <w:r w:rsidR="00F80E7B" w:rsidRPr="00025D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5977D1ED" w14:textId="3A1B9685" w:rsidR="00CF4164" w:rsidRDefault="00CF4164" w:rsidP="00F80E7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Člankom</w:t>
      </w:r>
      <w:r w:rsidRPr="009901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9. stav</w:t>
      </w:r>
      <w:r w:rsidR="00F80E7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kom</w:t>
      </w:r>
      <w:r w:rsidRPr="009901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1. ZSSI-a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propisano je da</w:t>
      </w:r>
      <w:r w:rsidRPr="009901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ako se pojave okolnosti koje se mogu definirati kao potencijalni sukob interesa, obveznik je dužan deklarirati ga na odgovarajući način i razriješiti </w:t>
      </w:r>
      <w:bookmarkStart w:id="5" w:name="_Hlk123120687"/>
      <w:r w:rsidRPr="009901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tako da zaštiti javni interes </w:t>
      </w:r>
      <w:bookmarkEnd w:id="5"/>
      <w:r w:rsidRPr="009901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 je sukladno stavku 2. istog članka određeno da</w:t>
      </w:r>
      <w:r w:rsidR="00F80E7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će se,</w:t>
      </w:r>
      <w:r w:rsidRPr="009901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ako nije drukčije propisano zakonom, obveznik </w:t>
      </w:r>
      <w:bookmarkStart w:id="6" w:name="_Hlk113883369"/>
      <w:r w:rsidRPr="009901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izuzeti od </w:t>
      </w:r>
      <w:bookmarkStart w:id="7" w:name="_Hlk123120492"/>
      <w:r w:rsidRPr="009901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donošenja odluka odnosno sudjelovanja u donošenju odluka i sklapanju ugovora koji utječu na njegov vlastiti poslovni interes</w:t>
      </w:r>
      <w:bookmarkEnd w:id="7"/>
      <w:r w:rsidRPr="009901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poslovni interes s njim povezanih osoba </w:t>
      </w:r>
      <w:bookmarkEnd w:id="6"/>
      <w:r w:rsidRPr="009901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 poslodavaca kod kojih je bio u radnom odnosu u posljednje dvije godine prije stupanja na dužnost.</w:t>
      </w:r>
    </w:p>
    <w:p w14:paraId="5D95B88D" w14:textId="77777777" w:rsidR="00561C22" w:rsidRPr="00561C22" w:rsidRDefault="00561C22" w:rsidP="00561C22">
      <w:pPr>
        <w:shd w:val="clear" w:color="auto" w:fill="FFFFFF"/>
        <w:spacing w:after="48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23F2503" w14:textId="206A47E0" w:rsidR="00E22D2C" w:rsidRDefault="00211A65" w:rsidP="00E22D2C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22D2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5310EF" w:rsidRPr="00E22D2C">
        <w:rPr>
          <w:rFonts w:ascii="Times New Roman" w:hAnsi="Times New Roman" w:cs="Times New Roman"/>
          <w:color w:val="000000"/>
          <w:sz w:val="24"/>
          <w:szCs w:val="24"/>
        </w:rPr>
        <w:t>konkretnom</w:t>
      </w:r>
      <w:r w:rsidRPr="00E22D2C">
        <w:rPr>
          <w:rFonts w:ascii="Times New Roman" w:hAnsi="Times New Roman" w:cs="Times New Roman"/>
          <w:color w:val="000000"/>
          <w:sz w:val="24"/>
          <w:szCs w:val="24"/>
        </w:rPr>
        <w:t xml:space="preserve"> je slučaju utvrđeno da je obveznik </w:t>
      </w:r>
      <w:r w:rsidR="00CF4164" w:rsidRPr="00E22D2C">
        <w:rPr>
          <w:rFonts w:ascii="Times New Roman" w:hAnsi="Times New Roman" w:cs="Times New Roman"/>
          <w:color w:val="000000"/>
          <w:sz w:val="24"/>
          <w:szCs w:val="24"/>
        </w:rPr>
        <w:t xml:space="preserve">Marin </w:t>
      </w:r>
      <w:proofErr w:type="spellStart"/>
      <w:r w:rsidR="00CF4164" w:rsidRPr="00E22D2C">
        <w:rPr>
          <w:rFonts w:ascii="Times New Roman" w:hAnsi="Times New Roman" w:cs="Times New Roman"/>
          <w:color w:val="000000"/>
          <w:sz w:val="24"/>
          <w:szCs w:val="24"/>
        </w:rPr>
        <w:t>Piletić</w:t>
      </w:r>
      <w:proofErr w:type="spellEnd"/>
      <w:r w:rsidR="00CF4164" w:rsidRPr="00E22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D2C" w:rsidRPr="00E22D2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712CBF">
        <w:rPr>
          <w:rFonts w:ascii="Times New Roman" w:hAnsi="Times New Roman" w:cs="Times New Roman"/>
          <w:color w:val="000000"/>
          <w:sz w:val="24"/>
          <w:szCs w:val="24"/>
        </w:rPr>
        <w:t xml:space="preserve">obnašanju dužnosti </w:t>
      </w:r>
      <w:r w:rsidR="00E22D2C" w:rsidRPr="00E22D2C">
        <w:rPr>
          <w:rFonts w:ascii="Times New Roman" w:hAnsi="Times New Roman" w:cs="Times New Roman"/>
          <w:color w:val="000000"/>
          <w:sz w:val="24"/>
          <w:szCs w:val="24"/>
        </w:rPr>
        <w:t>zastupnika u Hrvatskom saboru</w:t>
      </w:r>
      <w:r w:rsidR="00E22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22D2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11. sjednici Hrvatskog sabora dana </w:t>
      </w:r>
      <w:r w:rsidR="00CF4164" w:rsidRPr="004B47ED">
        <w:rPr>
          <w:rFonts w:ascii="Times New Roman" w:hAnsi="Times New Roman" w:cs="Times New Roman"/>
          <w:sz w:val="24"/>
          <w:szCs w:val="24"/>
          <w:lang w:eastAsia="hr-HR" w:bidi="hr-HR"/>
        </w:rPr>
        <w:t>29</w:t>
      </w:r>
      <w:r w:rsidR="00CF416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travnja </w:t>
      </w:r>
      <w:r w:rsidR="00CF4164" w:rsidRPr="004B47E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2022. </w:t>
      </w:r>
      <w:r w:rsidR="00CF4164">
        <w:rPr>
          <w:rFonts w:ascii="Times New Roman" w:hAnsi="Times New Roman" w:cs="Times New Roman"/>
          <w:sz w:val="24"/>
          <w:szCs w:val="24"/>
          <w:lang w:eastAsia="hr-HR" w:bidi="hr-HR"/>
        </w:rPr>
        <w:t>glasova</w:t>
      </w:r>
      <w:r w:rsidR="00E22D2C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="00CF416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 </w:t>
      </w:r>
      <w:r w:rsidR="00F80E7B">
        <w:rPr>
          <w:rFonts w:ascii="Times New Roman" w:hAnsi="Times New Roman" w:cs="Times New Roman"/>
          <w:sz w:val="24"/>
          <w:szCs w:val="24"/>
          <w:lang w:eastAsia="hr-HR" w:bidi="hr-HR"/>
        </w:rPr>
        <w:t>P</w:t>
      </w:r>
      <w:r w:rsidR="00CF416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rijedlogu </w:t>
      </w:r>
      <w:r w:rsidR="00E22D2C">
        <w:rPr>
          <w:rFonts w:ascii="Times New Roman" w:hAnsi="Times New Roman" w:cs="Times New Roman"/>
          <w:sz w:val="24"/>
          <w:szCs w:val="24"/>
          <w:lang w:eastAsia="hr-HR" w:bidi="hr-HR"/>
        </w:rPr>
        <w:t>za iskaz</w:t>
      </w:r>
      <w:r w:rsidR="007C4DBD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E22D2C">
        <w:rPr>
          <w:rFonts w:ascii="Times New Roman" w:hAnsi="Times New Roman" w:cs="Times New Roman"/>
          <w:sz w:val="24"/>
          <w:szCs w:val="24"/>
          <w:lang w:eastAsia="hr-HR" w:bidi="hr-HR"/>
        </w:rPr>
        <w:t>vanje povjerenja samome sebi za obavljanje dužnosti ministra rada, mirovinskog sustava, obitelji i socijalne politike</w:t>
      </w:r>
      <w:r w:rsidR="00561C22">
        <w:rPr>
          <w:rFonts w:ascii="Times New Roman" w:hAnsi="Times New Roman" w:cs="Times New Roman"/>
          <w:sz w:val="24"/>
          <w:szCs w:val="24"/>
          <w:lang w:eastAsia="hr-HR" w:bidi="hr-HR"/>
        </w:rPr>
        <w:t>, a isto ne spori niti sam obveznik</w:t>
      </w:r>
      <w:r w:rsidR="00F80E7B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561C2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dok smatra da n</w:t>
      </w:r>
      <w:r w:rsidR="007C4DBD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561C22">
        <w:rPr>
          <w:rFonts w:ascii="Times New Roman" w:hAnsi="Times New Roman" w:cs="Times New Roman"/>
          <w:sz w:val="24"/>
          <w:szCs w:val="24"/>
          <w:lang w:eastAsia="hr-HR" w:bidi="hr-HR"/>
        </w:rPr>
        <w:t>vedenim postupanjem nije povrijedio odredbu članka 9. ZSSI-a.</w:t>
      </w:r>
    </w:p>
    <w:p w14:paraId="2F56BA3D" w14:textId="401215B0" w:rsidR="00E9776A" w:rsidRDefault="002F7E19" w:rsidP="002F7E19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C5D45">
        <w:rPr>
          <w:rFonts w:ascii="Times New Roman" w:hAnsi="Times New Roman" w:cs="Times New Roman"/>
          <w:color w:val="000000"/>
          <w:sz w:val="24"/>
          <w:szCs w:val="24"/>
        </w:rPr>
        <w:t>Glasovanje 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prijedlogu za iskaz</w:t>
      </w:r>
      <w:r w:rsidR="007C4DBD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vanje povjerenja za obavljanje dužnosti ministra </w:t>
      </w:r>
      <w:r w:rsidR="00E9776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predstavlja situaciju u kojoj se obveznik </w:t>
      </w:r>
      <w:r w:rsidR="00EA394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kao saborski zastupnik </w:t>
      </w:r>
      <w:r w:rsidR="00E9776A">
        <w:rPr>
          <w:rFonts w:ascii="Times New Roman" w:hAnsi="Times New Roman" w:cs="Times New Roman"/>
          <w:sz w:val="24"/>
          <w:szCs w:val="24"/>
          <w:lang w:eastAsia="hr-HR" w:bidi="hr-HR"/>
        </w:rPr>
        <w:t>nalazi u po</w:t>
      </w:r>
      <w:r w:rsidR="00712CBF">
        <w:rPr>
          <w:rFonts w:ascii="Times New Roman" w:hAnsi="Times New Roman" w:cs="Times New Roman"/>
          <w:sz w:val="24"/>
          <w:szCs w:val="24"/>
          <w:lang w:eastAsia="hr-HR" w:bidi="hr-HR"/>
        </w:rPr>
        <w:t>t</w:t>
      </w:r>
      <w:r w:rsidR="00E9776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encijalnom sukobu interesa kojim je dužan upravljati </w:t>
      </w:r>
      <w:r w:rsidR="00EA394D">
        <w:rPr>
          <w:rFonts w:ascii="Times New Roman" w:hAnsi="Times New Roman" w:cs="Times New Roman"/>
          <w:sz w:val="24"/>
          <w:szCs w:val="24"/>
          <w:lang w:eastAsia="hr-HR" w:bidi="hr-HR"/>
        </w:rPr>
        <w:t>sukladno odredbama članka 9. ZSSI-a</w:t>
      </w:r>
      <w:r w:rsidR="009D54B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</w:p>
    <w:p w14:paraId="1229E08D" w14:textId="41D1D0BE" w:rsidR="00CF4164" w:rsidRDefault="009D54BB" w:rsidP="002F7E19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ab/>
        <w:t>Naime, obveznik M</w:t>
      </w:r>
      <w:r w:rsidR="002C5D45">
        <w:rPr>
          <w:rFonts w:ascii="Times New Roman" w:hAnsi="Times New Roman" w:cs="Times New Roman"/>
          <w:sz w:val="24"/>
          <w:szCs w:val="24"/>
          <w:lang w:eastAsia="hr-HR" w:bidi="hr-HR"/>
        </w:rPr>
        <w:t>ar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in</w:t>
      </w:r>
      <w:r w:rsidR="002C5D4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="002C5D45">
        <w:rPr>
          <w:rFonts w:ascii="Times New Roman" w:hAnsi="Times New Roman" w:cs="Times New Roman"/>
          <w:sz w:val="24"/>
          <w:szCs w:val="24"/>
          <w:lang w:eastAsia="hr-HR" w:bidi="hr-HR"/>
        </w:rPr>
        <w:t>Piletić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2F7E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kao zastupnik u Hrvatskom saboru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nedvojbeno sudjelovanjem</w:t>
      </w:r>
      <w:r w:rsidR="002C5D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</w:t>
      </w:r>
      <w:r w:rsidR="002F7E19" w:rsidRPr="009901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glasovanju kojim nastaju pretpostavke za njegovo imenovanje za člana Vlade Republike Hrvatske, utječe na ost</w:t>
      </w:r>
      <w:r w:rsidR="004106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rivanje </w:t>
      </w:r>
      <w:r w:rsidR="002F7E19" w:rsidRPr="009901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vlastit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og</w:t>
      </w:r>
      <w:r w:rsidR="002F7E19" w:rsidRPr="009901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poslovn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og</w:t>
      </w:r>
      <w:r w:rsidR="002F7E19" w:rsidRPr="009901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interes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BE50A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</w:t>
      </w:r>
      <w:r w:rsidR="00BE50A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opisanoj situaciji </w:t>
      </w:r>
      <w:r w:rsidR="008E22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obveznik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A80E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osim izuzimanjem od </w:t>
      </w:r>
      <w:r w:rsidR="005424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sudjelovanja u donošenju odluke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8E22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nije mogao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 drugi način </w:t>
      </w:r>
      <w:r w:rsidR="008E224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izbjeći da </w:t>
      </w:r>
      <w:r w:rsidR="00A80E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njegov </w:t>
      </w:r>
      <w:r w:rsidR="00BE50AC" w:rsidRPr="00BE50A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privatni interes </w:t>
      </w:r>
      <w:r w:rsidR="00A80E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utječe</w:t>
      </w:r>
      <w:r w:rsidR="00BE50AC" w:rsidRPr="00BE50A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 njegovu nepristranost u obavljanju javne dužnosti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BE50AC" w:rsidRPr="00BE50A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80E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 obzirom</w:t>
      </w:r>
      <w:r w:rsidR="00BE50A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da bi kao ministar u Vladi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Republike Hrvatske </w:t>
      </w:r>
      <w:r w:rsidR="00BE50A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ostvarivao već</w:t>
      </w:r>
      <w:r w:rsidR="00A80E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BE50A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80E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plaću</w:t>
      </w:r>
      <w:r w:rsidR="00BE50A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 on</w:t>
      </w:r>
      <w:r w:rsidR="00A80E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="00BE50A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koji je ostvarivao kao zastupnik u Hrvatskom saboru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A80E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106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te </w:t>
      </w:r>
      <w:r w:rsidR="00CF12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stekao pravo</w:t>
      </w:r>
      <w:r w:rsidR="00CC22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106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upravljanja državnim tijelom</w:t>
      </w:r>
      <w:r w:rsidR="00A80E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F12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svojstvu njegova čelnika i </w:t>
      </w:r>
      <w:r w:rsidR="00A80E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usmjeravanja rada u području </w:t>
      </w:r>
      <w:r w:rsidR="00CF12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djelokruga </w:t>
      </w:r>
      <w:r w:rsidR="00A80E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ministarstva</w:t>
      </w:r>
      <w:r w:rsidR="00CC228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 koje je imenovan ministrom.</w:t>
      </w:r>
    </w:p>
    <w:p w14:paraId="0D149D8F" w14:textId="77777777" w:rsidR="00355A12" w:rsidRDefault="003C46EF" w:rsidP="002F7E19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ab/>
        <w:t>Nadalje</w:t>
      </w:r>
      <w:r w:rsidR="004106B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F50949">
        <w:rPr>
          <w:rFonts w:ascii="Times New Roman" w:hAnsi="Times New Roman" w:cs="Times New Roman"/>
          <w:color w:val="000000"/>
          <w:sz w:val="24"/>
          <w:szCs w:val="24"/>
        </w:rPr>
        <w:t>vidom u Poslovnik Hrvatskog Sabora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nije utvrđeno da </w:t>
      </w:r>
      <w:r w:rsidR="006E1FFA"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postoj</w:t>
      </w:r>
      <w:r w:rsidR="006E1FFA">
        <w:rPr>
          <w:rFonts w:ascii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apsolutna obveza zastupnika u Hrvatskom saboru za </w:t>
      </w:r>
      <w:r w:rsidR="00542431">
        <w:rPr>
          <w:rFonts w:ascii="Times New Roman" w:hAnsi="Times New Roman" w:cs="Times New Roman"/>
          <w:color w:val="000000"/>
          <w:sz w:val="24"/>
          <w:szCs w:val="24"/>
        </w:rPr>
        <w:t xml:space="preserve">sudjelovanje na sjednici i </w:t>
      </w:r>
      <w:r>
        <w:rPr>
          <w:rFonts w:ascii="Times New Roman" w:hAnsi="Times New Roman" w:cs="Times New Roman"/>
          <w:color w:val="000000"/>
          <w:sz w:val="24"/>
          <w:szCs w:val="24"/>
        </w:rPr>
        <w:t>glasovanje o odr</w:t>
      </w:r>
      <w:r w:rsidR="006E1FFA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đenoj odluci</w:t>
      </w:r>
      <w:r w:rsidR="006E1F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106B2">
        <w:rPr>
          <w:rFonts w:ascii="Times New Roman" w:hAnsi="Times New Roman" w:cs="Times New Roman"/>
          <w:color w:val="000000"/>
          <w:sz w:val="24"/>
          <w:szCs w:val="24"/>
        </w:rPr>
        <w:t xml:space="preserve">dok </w:t>
      </w:r>
      <w:r w:rsidR="006E1FFA">
        <w:rPr>
          <w:rFonts w:ascii="Times New Roman" w:hAnsi="Times New Roman" w:cs="Times New Roman"/>
          <w:color w:val="000000"/>
          <w:sz w:val="24"/>
          <w:szCs w:val="24"/>
        </w:rPr>
        <w:t>zastupnici i</w:t>
      </w:r>
      <w:r w:rsidR="00542431">
        <w:rPr>
          <w:rFonts w:ascii="Times New Roman" w:hAnsi="Times New Roman" w:cs="Times New Roman"/>
          <w:color w:val="000000"/>
          <w:sz w:val="24"/>
          <w:szCs w:val="24"/>
        </w:rPr>
        <w:t xml:space="preserve"> kada su</w:t>
      </w:r>
      <w:r w:rsidR="006E1FFA">
        <w:rPr>
          <w:rFonts w:ascii="Times New Roman" w:hAnsi="Times New Roman" w:cs="Times New Roman"/>
          <w:color w:val="000000"/>
          <w:sz w:val="24"/>
          <w:szCs w:val="24"/>
        </w:rPr>
        <w:t xml:space="preserve"> prisutni na sjednici </w:t>
      </w:r>
      <w:r w:rsidR="004106B2">
        <w:rPr>
          <w:rFonts w:ascii="Times New Roman" w:hAnsi="Times New Roman" w:cs="Times New Roman"/>
          <w:color w:val="000000"/>
          <w:sz w:val="24"/>
          <w:szCs w:val="24"/>
        </w:rPr>
        <w:t xml:space="preserve">Hrvatskog sabora </w:t>
      </w:r>
      <w:r w:rsidR="006E1FFA">
        <w:rPr>
          <w:rFonts w:ascii="Times New Roman" w:hAnsi="Times New Roman" w:cs="Times New Roman"/>
          <w:color w:val="000000"/>
          <w:sz w:val="24"/>
          <w:szCs w:val="24"/>
        </w:rPr>
        <w:t>imaju mogućnost suzdržati se od glasovanja</w:t>
      </w:r>
      <w:r w:rsidR="004106B2">
        <w:rPr>
          <w:rFonts w:ascii="Times New Roman" w:hAnsi="Times New Roman" w:cs="Times New Roman"/>
          <w:color w:val="000000"/>
          <w:sz w:val="24"/>
          <w:szCs w:val="24"/>
        </w:rPr>
        <w:t xml:space="preserve">, odnosno nisu dužni glasovati. </w:t>
      </w:r>
    </w:p>
    <w:p w14:paraId="062B63C5" w14:textId="0698CC5B" w:rsidR="003C46EF" w:rsidRDefault="004106B2" w:rsidP="00355A1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ovoj situaciji</w:t>
      </w:r>
      <w:r w:rsidR="0003445F">
        <w:rPr>
          <w:rFonts w:ascii="Times New Roman" w:hAnsi="Times New Roman" w:cs="Times New Roman"/>
          <w:color w:val="000000"/>
          <w:sz w:val="24"/>
          <w:szCs w:val="24"/>
        </w:rPr>
        <w:t xml:space="preserve"> nije bilo zapreke da obveznik Marin </w:t>
      </w:r>
      <w:proofErr w:type="spellStart"/>
      <w:r w:rsidR="0003445F">
        <w:rPr>
          <w:rFonts w:ascii="Times New Roman" w:hAnsi="Times New Roman" w:cs="Times New Roman"/>
          <w:color w:val="000000"/>
          <w:sz w:val="24"/>
          <w:szCs w:val="24"/>
        </w:rPr>
        <w:t>Piletić</w:t>
      </w:r>
      <w:proofErr w:type="spellEnd"/>
      <w:r w:rsidR="00034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94D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 w:rsidR="0003445F">
        <w:rPr>
          <w:rFonts w:ascii="Times New Roman" w:hAnsi="Times New Roman" w:cs="Times New Roman"/>
          <w:color w:val="000000"/>
          <w:sz w:val="24"/>
          <w:szCs w:val="24"/>
        </w:rPr>
        <w:t xml:space="preserve">postupi sukladno članku 9. ZSSI-a na način da deklarira </w:t>
      </w:r>
      <w:r w:rsidR="0003445F" w:rsidRPr="00807A20">
        <w:rPr>
          <w:rFonts w:ascii="Times New Roman" w:hAnsi="Times New Roman" w:cs="Times New Roman"/>
          <w:sz w:val="24"/>
          <w:szCs w:val="24"/>
        </w:rPr>
        <w:t>predsjedniku Hrvatskog sabora</w:t>
      </w:r>
      <w:r w:rsidR="00807A20" w:rsidRPr="00807A20">
        <w:rPr>
          <w:rFonts w:ascii="Times New Roman" w:hAnsi="Times New Roman" w:cs="Times New Roman"/>
          <w:sz w:val="24"/>
          <w:szCs w:val="24"/>
        </w:rPr>
        <w:t xml:space="preserve"> i zastupnicima u Hrvatsko</w:t>
      </w:r>
      <w:r w:rsidR="00CF12AD">
        <w:rPr>
          <w:rFonts w:ascii="Times New Roman" w:hAnsi="Times New Roman" w:cs="Times New Roman"/>
          <w:sz w:val="24"/>
          <w:szCs w:val="24"/>
        </w:rPr>
        <w:t>m</w:t>
      </w:r>
      <w:r w:rsidR="00807A20" w:rsidRPr="00807A20">
        <w:rPr>
          <w:rFonts w:ascii="Times New Roman" w:hAnsi="Times New Roman" w:cs="Times New Roman"/>
          <w:sz w:val="24"/>
          <w:szCs w:val="24"/>
        </w:rPr>
        <w:t xml:space="preserve"> sabor</w:t>
      </w:r>
      <w:r w:rsidR="005C0413">
        <w:rPr>
          <w:rFonts w:ascii="Times New Roman" w:hAnsi="Times New Roman" w:cs="Times New Roman"/>
          <w:sz w:val="24"/>
          <w:szCs w:val="24"/>
        </w:rPr>
        <w:t>u</w:t>
      </w:r>
      <w:r w:rsidR="0003445F" w:rsidRPr="00807A20">
        <w:rPr>
          <w:rFonts w:ascii="Times New Roman" w:hAnsi="Times New Roman" w:cs="Times New Roman"/>
          <w:sz w:val="24"/>
          <w:szCs w:val="24"/>
        </w:rPr>
        <w:t xml:space="preserve"> </w:t>
      </w:r>
      <w:r w:rsidR="00542431">
        <w:rPr>
          <w:rFonts w:ascii="Times New Roman" w:hAnsi="Times New Roman" w:cs="Times New Roman"/>
          <w:color w:val="000000"/>
          <w:sz w:val="24"/>
          <w:szCs w:val="24"/>
        </w:rPr>
        <w:t>da će se na sjednici glasovati o iskazivanju povjerenja</w:t>
      </w:r>
      <w:r w:rsidR="00542431" w:rsidRPr="005424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431">
        <w:rPr>
          <w:rFonts w:ascii="Times New Roman" w:hAnsi="Times New Roman" w:cs="Times New Roman"/>
          <w:bCs/>
          <w:sz w:val="24"/>
          <w:szCs w:val="24"/>
        </w:rPr>
        <w:t xml:space="preserve">za obavljanje dužnosti ministra rada, mirovinskog sustava obitelji i socijalne politike njemu osobno </w:t>
      </w:r>
      <w:r w:rsidR="00542431">
        <w:rPr>
          <w:rFonts w:ascii="Times New Roman" w:hAnsi="Times New Roman" w:cs="Times New Roman"/>
          <w:color w:val="000000"/>
          <w:sz w:val="24"/>
          <w:szCs w:val="24"/>
        </w:rPr>
        <w:t>te da se izuzme od sudjelovanja od donošenja takve odluke</w:t>
      </w:r>
      <w:r w:rsidR="00355A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42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A12">
        <w:rPr>
          <w:rFonts w:ascii="Times New Roman" w:hAnsi="Times New Roman" w:cs="Times New Roman"/>
          <w:color w:val="000000"/>
          <w:sz w:val="24"/>
          <w:szCs w:val="24"/>
        </w:rPr>
        <w:t xml:space="preserve">pogotovo </w:t>
      </w:r>
      <w:r w:rsidR="00542431">
        <w:rPr>
          <w:rFonts w:ascii="Times New Roman" w:hAnsi="Times New Roman" w:cs="Times New Roman"/>
          <w:color w:val="000000"/>
          <w:sz w:val="24"/>
          <w:szCs w:val="24"/>
        </w:rPr>
        <w:t xml:space="preserve">jer je odluka o iskazivanju povjerenja mogla biti donesena većinom glasova svih zastupnika </w:t>
      </w:r>
      <w:r w:rsidR="00CF12AD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542431">
        <w:rPr>
          <w:rFonts w:ascii="Times New Roman" w:hAnsi="Times New Roman" w:cs="Times New Roman"/>
          <w:color w:val="000000"/>
          <w:sz w:val="24"/>
          <w:szCs w:val="24"/>
        </w:rPr>
        <w:t>bez njegovog sudjelovanja.</w:t>
      </w:r>
    </w:p>
    <w:p w14:paraId="01D8D332" w14:textId="5CDED664" w:rsidR="003C2BAD" w:rsidRDefault="00E14D4F" w:rsidP="003C2BAD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 xml:space="preserve">Činjenica da je glasovanje o povjerenju Marinu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Piletiću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bilo javno objavljeno ne isključuje obvezu deklariranja </w:t>
      </w:r>
      <w:r w:rsidR="00CF12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okolnosti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 strane samog obveznika</w:t>
      </w:r>
      <w:r w:rsidR="003C2B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jer je </w:t>
      </w:r>
      <w:r w:rsidR="003C2B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9. stavk</w:t>
      </w:r>
      <w:r w:rsidR="003C2B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1. </w:t>
      </w:r>
      <w:r w:rsidR="003C2B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ZSSI-a </w:t>
      </w:r>
      <w:r w:rsidR="00CF12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dužnost deklariranja </w:t>
      </w:r>
      <w:r w:rsidR="003C2B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izričito propisana kao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njegova osobna obveza</w:t>
      </w:r>
      <w:r w:rsidR="003C2B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situaciji potencijalnog sukoba interesa, </w:t>
      </w:r>
      <w:r w:rsidR="00CF12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čime</w:t>
      </w:r>
      <w:r w:rsidR="003C2B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se osigurava da se svim zastupnicima na istu skrene pozornost. </w:t>
      </w:r>
    </w:p>
    <w:p w14:paraId="54405A39" w14:textId="61B4CC0B" w:rsidR="003C2BAD" w:rsidRPr="003C2BAD" w:rsidRDefault="008F5DBF" w:rsidP="003C2BA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C2BAD">
        <w:rPr>
          <w:rFonts w:ascii="Times New Roman" w:hAnsi="Times New Roman" w:cs="Times New Roman"/>
          <w:sz w:val="24"/>
          <w:szCs w:val="24"/>
        </w:rPr>
        <w:t xml:space="preserve">Temeljem svega </w:t>
      </w:r>
      <w:r w:rsidR="003E353C" w:rsidRPr="003C2BAD">
        <w:rPr>
          <w:rFonts w:ascii="Times New Roman" w:hAnsi="Times New Roman" w:cs="Times New Roman"/>
          <w:sz w:val="24"/>
          <w:szCs w:val="24"/>
        </w:rPr>
        <w:t>navedenog</w:t>
      </w:r>
      <w:r w:rsidRPr="003C2BAD">
        <w:rPr>
          <w:rFonts w:ascii="Times New Roman" w:hAnsi="Times New Roman" w:cs="Times New Roman"/>
          <w:sz w:val="24"/>
          <w:szCs w:val="24"/>
        </w:rPr>
        <w:t xml:space="preserve">, Povjerenstvo </w:t>
      </w:r>
      <w:r w:rsidR="00640927" w:rsidRPr="003C2BAD">
        <w:rPr>
          <w:rFonts w:ascii="Times New Roman" w:hAnsi="Times New Roman" w:cs="Times New Roman"/>
          <w:sz w:val="24"/>
          <w:szCs w:val="24"/>
        </w:rPr>
        <w:t xml:space="preserve">je utvrdilo da je </w:t>
      </w:r>
      <w:r w:rsidR="003C2BAD" w:rsidRPr="003C2BAD">
        <w:rPr>
          <w:rFonts w:ascii="Times New Roman" w:eastAsia="Calibri" w:hAnsi="Times New Roman" w:cs="Times New Roman"/>
          <w:bCs/>
          <w:sz w:val="24"/>
          <w:szCs w:val="24"/>
        </w:rPr>
        <w:t xml:space="preserve">propustom obveze deklariranja </w:t>
      </w:r>
      <w:r w:rsidR="003C2BAD" w:rsidRPr="003C2BAD">
        <w:rPr>
          <w:rFonts w:ascii="Times New Roman" w:hAnsi="Times New Roman" w:cs="Times New Roman"/>
          <w:sz w:val="24"/>
          <w:szCs w:val="24"/>
        </w:rPr>
        <w:t xml:space="preserve">predsjedniku Hrvatskog sabora i </w:t>
      </w:r>
      <w:r w:rsidR="003C2BAD" w:rsidRPr="003C2BAD">
        <w:rPr>
          <w:rFonts w:ascii="Times New Roman" w:eastAsia="Calibri" w:hAnsi="Times New Roman" w:cs="Times New Roman"/>
          <w:bCs/>
          <w:sz w:val="24"/>
          <w:szCs w:val="24"/>
        </w:rPr>
        <w:t xml:space="preserve">zastupnicima u Hrvatskom saboru da se pod okolnostima iskazivanja povjerenja za </w:t>
      </w:r>
      <w:r w:rsidR="003C2BAD" w:rsidRPr="003C2BAD">
        <w:rPr>
          <w:rFonts w:ascii="Times New Roman" w:hAnsi="Times New Roman" w:cs="Times New Roman"/>
          <w:sz w:val="24"/>
          <w:szCs w:val="24"/>
          <w:lang w:eastAsia="hr-HR" w:bidi="hr-HR"/>
        </w:rPr>
        <w:t>obavljanje dužnosti ministra rada, mirovinskog sustava, obitelji i socijalne politike</w:t>
      </w:r>
      <w:r w:rsidR="003C2BAD" w:rsidRPr="003C2BAD">
        <w:rPr>
          <w:rFonts w:ascii="Times New Roman" w:eastAsia="Calibri" w:hAnsi="Times New Roman" w:cs="Times New Roman"/>
          <w:bCs/>
          <w:sz w:val="24"/>
          <w:szCs w:val="24"/>
        </w:rPr>
        <w:t xml:space="preserve"> nalazi u potencijalnom sukobu interesa te glasovanjem </w:t>
      </w:r>
      <w:r w:rsidR="003C2BAD" w:rsidRPr="003C2BAD">
        <w:rPr>
          <w:rFonts w:ascii="Times New Roman" w:hAnsi="Times New Roman" w:cs="Times New Roman"/>
          <w:sz w:val="24"/>
          <w:szCs w:val="24"/>
          <w:lang w:eastAsia="hr-HR" w:bidi="hr-HR"/>
        </w:rPr>
        <w:t>o Prijedlogu za iskaz</w:t>
      </w:r>
      <w:r w:rsidR="007C4DBD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3C2BAD" w:rsidRPr="003C2BA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vanje povjerenja na 11. sjednici Hrvatskog sabora od 29. travnja 2022. kojim su stvorene pretpostavke za njegovo imenovanje na ovu dužnost, </w:t>
      </w:r>
      <w:r w:rsidR="003C2BAD" w:rsidRPr="003C2B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obveznik </w:t>
      </w:r>
      <w:r w:rsidR="003C2BAD" w:rsidRPr="003C2B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Marin </w:t>
      </w:r>
      <w:proofErr w:type="spellStart"/>
      <w:r w:rsidR="003C2BAD" w:rsidRPr="003C2BAD">
        <w:rPr>
          <w:rFonts w:ascii="Times New Roman" w:hAnsi="Times New Roman" w:cs="Times New Roman"/>
          <w:bCs/>
          <w:color w:val="000000"/>
          <w:sz w:val="24"/>
          <w:szCs w:val="24"/>
        </w:rPr>
        <w:t>Piletić</w:t>
      </w:r>
      <w:proofErr w:type="spellEnd"/>
      <w:r w:rsidR="003C2BAD" w:rsidRPr="003C2B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="003C2BAD" w:rsidRPr="003C2BAD">
        <w:rPr>
          <w:rFonts w:ascii="Times New Roman" w:hAnsi="Times New Roman" w:cs="Times New Roman"/>
          <w:sz w:val="24"/>
          <w:szCs w:val="24"/>
        </w:rPr>
        <w:t>ministar rada, mirovinskog sustava, obitelji i socijalne politike</w:t>
      </w:r>
      <w:r w:rsidR="003C2BAD" w:rsidRPr="003C2B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u obnašanju dužnosti zastupnika u Hrvatskom saboru počinio je povredu članka 9. ZSSI-a. </w:t>
      </w:r>
    </w:p>
    <w:p w14:paraId="450E1DB4" w14:textId="06B8259F" w:rsidR="000E626F" w:rsidRPr="00CC228A" w:rsidRDefault="00897387" w:rsidP="00AA5BC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8A">
        <w:rPr>
          <w:rFonts w:ascii="Times New Roman" w:hAnsi="Times New Roman" w:cs="Times New Roman"/>
          <w:color w:val="000000"/>
          <w:sz w:val="24"/>
          <w:szCs w:val="24"/>
        </w:rPr>
        <w:t xml:space="preserve">Člankom 48. stavkom 1. ZSSI-a propisano je da za povredu odredbi toga Zakona o sukobu interesa ili drugog zabranjenog ili propisanog ponašanja, pored ostalog, i iz članka </w:t>
      </w:r>
      <w:r w:rsidR="003A0A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C22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1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AB2">
        <w:rPr>
          <w:rFonts w:ascii="Times New Roman" w:hAnsi="Times New Roman" w:cs="Times New Roman"/>
          <w:color w:val="000000"/>
          <w:sz w:val="24"/>
          <w:szCs w:val="24"/>
        </w:rPr>
        <w:t>(deklariranje sukoba interesa i nesudjelovanje u odlučivanju)</w:t>
      </w:r>
      <w:r w:rsidRPr="00CC228A">
        <w:rPr>
          <w:rFonts w:ascii="Times New Roman" w:hAnsi="Times New Roman" w:cs="Times New Roman"/>
          <w:color w:val="000000"/>
          <w:sz w:val="24"/>
          <w:szCs w:val="24"/>
        </w:rPr>
        <w:t xml:space="preserve">, Povjerenstvo </w:t>
      </w:r>
      <w:r w:rsidR="00B45354" w:rsidRPr="00CC228A">
        <w:rPr>
          <w:rFonts w:ascii="Times New Roman" w:hAnsi="Times New Roman" w:cs="Times New Roman"/>
          <w:color w:val="000000"/>
          <w:sz w:val="24"/>
          <w:szCs w:val="24"/>
        </w:rPr>
        <w:t>obveznicima</w:t>
      </w:r>
      <w:r w:rsidRPr="00CC228A">
        <w:rPr>
          <w:rFonts w:ascii="Times New Roman" w:hAnsi="Times New Roman" w:cs="Times New Roman"/>
          <w:color w:val="000000"/>
          <w:sz w:val="24"/>
          <w:szCs w:val="24"/>
        </w:rPr>
        <w:t>, uzimajući u obzir načelo razmjernosti, može izreći opomenu ili novčanu sankciju</w:t>
      </w:r>
      <w:r w:rsidR="000E626F" w:rsidRPr="00CC22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5C82" w:rsidRPr="00CC22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626F" w:rsidRPr="00CC228A">
        <w:rPr>
          <w:rFonts w:ascii="Times New Roman" w:hAnsi="Times New Roman" w:cs="Times New Roman"/>
          <w:color w:val="000000"/>
          <w:sz w:val="24"/>
          <w:szCs w:val="24"/>
        </w:rPr>
        <w:t>Prema članku 49. ZSSI-a opomena se može izreći obvezniku ako se prema njegovu postupanju i odgovornosti te prouzročenoj posljedici radi o očito lakom obliku kršenja odredbi toga Zakona.</w:t>
      </w:r>
    </w:p>
    <w:p w14:paraId="50267910" w14:textId="420188B9" w:rsidR="001B5C82" w:rsidRPr="00CC228A" w:rsidRDefault="000E626F" w:rsidP="00AA5BC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8A">
        <w:rPr>
          <w:rFonts w:ascii="Times New Roman" w:hAnsi="Times New Roman" w:cs="Times New Roman"/>
          <w:color w:val="000000"/>
          <w:sz w:val="24"/>
          <w:szCs w:val="24"/>
        </w:rPr>
        <w:t xml:space="preserve">Prema članku 50. stavku 1. ZSSI-a </w:t>
      </w:r>
      <w:r w:rsidR="005B258B" w:rsidRPr="00CC228A">
        <w:rPr>
          <w:rFonts w:ascii="Times New Roman" w:hAnsi="Times New Roman" w:cs="Times New Roman"/>
          <w:color w:val="000000"/>
          <w:sz w:val="24"/>
          <w:szCs w:val="24"/>
        </w:rPr>
        <w:t xml:space="preserve">ako novčana kazna nije plaćena u roku od 15 dana, ista se može izvršiti obustavom isplate dijela neto mjesečne plaće ili obustavom na svim primanjima, a ista se može izvršiti i na imovini obveznika. </w:t>
      </w:r>
      <w:r w:rsidRPr="00CC228A">
        <w:rPr>
          <w:rFonts w:ascii="Times New Roman" w:hAnsi="Times New Roman" w:cs="Times New Roman"/>
          <w:color w:val="000000"/>
          <w:sz w:val="24"/>
          <w:szCs w:val="24"/>
        </w:rPr>
        <w:t xml:space="preserve">Povjerenstvo kaznu izriče u iznosu od 4000,00 do 40.000,00 kuna vodeći računa o težini i posljedicama </w:t>
      </w:r>
      <w:r w:rsidR="00F554C8" w:rsidRPr="00CC228A">
        <w:rPr>
          <w:rFonts w:ascii="Times New Roman" w:hAnsi="Times New Roman" w:cs="Times New Roman"/>
          <w:color w:val="000000"/>
          <w:sz w:val="24"/>
          <w:szCs w:val="24"/>
        </w:rPr>
        <w:t xml:space="preserve">povrede Zakona. </w:t>
      </w:r>
      <w:r w:rsidR="001B5C82" w:rsidRPr="00CC228A">
        <w:rPr>
          <w:rFonts w:ascii="Times New Roman" w:hAnsi="Times New Roman" w:cs="Times New Roman"/>
          <w:color w:val="000000"/>
          <w:sz w:val="24"/>
          <w:szCs w:val="24"/>
        </w:rPr>
        <w:t>Prema stavku 2. navedenog članka izvršenje novčane sankcije obustavom isplate dijela neto mjesečne plaće ili obustava na svim primanjima ne može trajati dulje od dvanaest mjeseci, a iznos obuhvaćen obustavom ne smije prelaziti jednu polovinu neto</w:t>
      </w:r>
      <w:r w:rsidR="001B5C82" w:rsidRPr="00BB1F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5C82" w:rsidRPr="00CC228A">
        <w:rPr>
          <w:rFonts w:ascii="Times New Roman" w:hAnsi="Times New Roman" w:cs="Times New Roman"/>
          <w:color w:val="000000"/>
          <w:sz w:val="24"/>
          <w:szCs w:val="24"/>
        </w:rPr>
        <w:t>mjesečne plaće obveznika.</w:t>
      </w:r>
      <w:r w:rsidR="001B5C82" w:rsidRPr="00BB1F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5C82" w:rsidRPr="00CC228A">
        <w:rPr>
          <w:rFonts w:ascii="Times New Roman" w:hAnsi="Times New Roman" w:cs="Times New Roman"/>
          <w:color w:val="000000"/>
          <w:sz w:val="24"/>
          <w:szCs w:val="24"/>
        </w:rPr>
        <w:t xml:space="preserve">Sukladno stavku 3. odluka o sankciji dostavlja se osobno obvezniku. Po isteku roka iz stavka 1. </w:t>
      </w:r>
      <w:r w:rsidR="00F554C8" w:rsidRPr="00CC228A">
        <w:rPr>
          <w:rFonts w:ascii="Times New Roman" w:hAnsi="Times New Roman" w:cs="Times New Roman"/>
          <w:color w:val="000000"/>
          <w:sz w:val="24"/>
          <w:szCs w:val="24"/>
        </w:rPr>
        <w:t>navedenog</w:t>
      </w:r>
      <w:r w:rsidR="001B5C82" w:rsidRPr="00CC228A">
        <w:rPr>
          <w:rFonts w:ascii="Times New Roman" w:hAnsi="Times New Roman" w:cs="Times New Roman"/>
          <w:color w:val="000000"/>
          <w:sz w:val="24"/>
          <w:szCs w:val="24"/>
        </w:rPr>
        <w:t xml:space="preserve"> članka izvršnu odluku Povjerenstvo dostavlja radi provedbe službi koja obavlja obračun plaće obvezniku.</w:t>
      </w:r>
    </w:p>
    <w:p w14:paraId="4B2BBDA3" w14:textId="77777777" w:rsidR="007C4DBD" w:rsidRDefault="00C239FB" w:rsidP="007C4DB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8A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Člankom 44. stavkom 5. ZSSI-a propisano je da se nakon uredne dostave odluke iz stavka 3. toga članka obvezniku ista objavljuje i na mrežnim stranicama Povjerenstva.</w:t>
      </w:r>
      <w:r w:rsidR="007C4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4F2975" w14:textId="43C3C4A4" w:rsidR="000E626F" w:rsidRPr="00C107E8" w:rsidRDefault="000E626F" w:rsidP="007C4DB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8A">
        <w:rPr>
          <w:rFonts w:ascii="Times New Roman" w:hAnsi="Times New Roman" w:cs="Times New Roman"/>
          <w:color w:val="000000"/>
          <w:sz w:val="24"/>
          <w:szCs w:val="24"/>
        </w:rPr>
        <w:t xml:space="preserve">Uzimajući u obzir </w:t>
      </w:r>
      <w:r w:rsidR="00EE228A" w:rsidRPr="00CC228A">
        <w:rPr>
          <w:rFonts w:ascii="Times New Roman" w:hAnsi="Times New Roman" w:cs="Times New Roman"/>
          <w:color w:val="000000"/>
          <w:sz w:val="24"/>
          <w:szCs w:val="24"/>
        </w:rPr>
        <w:t xml:space="preserve">da se </w:t>
      </w:r>
      <w:r w:rsidR="008223DF" w:rsidRPr="00CC228A">
        <w:rPr>
          <w:rFonts w:ascii="Times New Roman" w:hAnsi="Times New Roman" w:cs="Times New Roman"/>
          <w:color w:val="000000"/>
          <w:sz w:val="24"/>
          <w:szCs w:val="24"/>
        </w:rPr>
        <w:t xml:space="preserve">u konkretnom slučaju radi o osobi </w:t>
      </w:r>
      <w:r w:rsidR="00E14D4F">
        <w:rPr>
          <w:rFonts w:ascii="Times New Roman" w:hAnsi="Times New Roman" w:cs="Times New Roman"/>
          <w:color w:val="000000"/>
          <w:sz w:val="24"/>
          <w:szCs w:val="24"/>
        </w:rPr>
        <w:t>koja je zastupnik u Hrvatskom sa</w:t>
      </w:r>
      <w:r w:rsidR="00E92EE1">
        <w:rPr>
          <w:rFonts w:ascii="Times New Roman" w:hAnsi="Times New Roman" w:cs="Times New Roman"/>
          <w:color w:val="000000"/>
          <w:sz w:val="24"/>
          <w:szCs w:val="24"/>
        </w:rPr>
        <w:t>boru</w:t>
      </w:r>
      <w:r w:rsidR="007C4D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2EE1">
        <w:rPr>
          <w:rFonts w:ascii="Times New Roman" w:hAnsi="Times New Roman" w:cs="Times New Roman"/>
          <w:color w:val="000000"/>
          <w:sz w:val="24"/>
          <w:szCs w:val="24"/>
        </w:rPr>
        <w:t xml:space="preserve"> kao predstavničkom tijelu </w:t>
      </w:r>
      <w:r w:rsidR="00E14D4F">
        <w:rPr>
          <w:rFonts w:ascii="Times New Roman" w:hAnsi="Times New Roman" w:cs="Times New Roman"/>
          <w:color w:val="000000"/>
          <w:sz w:val="24"/>
          <w:szCs w:val="24"/>
        </w:rPr>
        <w:t xml:space="preserve">čija je zadaća između ostalog donošene zakona, </w:t>
      </w:r>
      <w:r w:rsidR="00E92EE1">
        <w:rPr>
          <w:rFonts w:ascii="Times New Roman" w:hAnsi="Times New Roman" w:cs="Times New Roman"/>
          <w:color w:val="000000"/>
          <w:sz w:val="24"/>
          <w:szCs w:val="24"/>
        </w:rPr>
        <w:t xml:space="preserve">od kojih javnost očekuje najviše standarde ponašanja, te </w:t>
      </w:r>
      <w:r w:rsidR="00E14D4F">
        <w:rPr>
          <w:rFonts w:ascii="Times New Roman" w:hAnsi="Times New Roman" w:cs="Times New Roman"/>
          <w:color w:val="000000"/>
          <w:sz w:val="24"/>
          <w:szCs w:val="24"/>
        </w:rPr>
        <w:t>da je obveznik</w:t>
      </w:r>
      <w:r w:rsidR="00E92EE1">
        <w:rPr>
          <w:rFonts w:ascii="Times New Roman" w:hAnsi="Times New Roman" w:cs="Times New Roman"/>
          <w:color w:val="000000"/>
          <w:sz w:val="24"/>
          <w:szCs w:val="24"/>
        </w:rPr>
        <w:t xml:space="preserve"> kroz duže</w:t>
      </w:r>
      <w:r w:rsidR="008223DF">
        <w:rPr>
          <w:rFonts w:ascii="Times New Roman" w:hAnsi="Times New Roman" w:cs="Times New Roman"/>
          <w:color w:val="000000"/>
          <w:sz w:val="24"/>
          <w:szCs w:val="24"/>
        </w:rPr>
        <w:t xml:space="preserve"> vremensk</w:t>
      </w:r>
      <w:r w:rsidR="00E92EE1">
        <w:rPr>
          <w:rFonts w:ascii="Times New Roman" w:hAnsi="Times New Roman" w:cs="Times New Roman"/>
          <w:color w:val="000000"/>
          <w:sz w:val="24"/>
          <w:szCs w:val="24"/>
        </w:rPr>
        <w:t xml:space="preserve">o razdoblje povodom obnašanja dužnosti </w:t>
      </w:r>
      <w:r w:rsidR="008223DF">
        <w:rPr>
          <w:rFonts w:ascii="Times New Roman" w:hAnsi="Times New Roman" w:cs="Times New Roman"/>
          <w:color w:val="000000"/>
          <w:sz w:val="24"/>
          <w:szCs w:val="24"/>
        </w:rPr>
        <w:t>zamje</w:t>
      </w:r>
      <w:r w:rsidR="00BB5636">
        <w:rPr>
          <w:rFonts w:ascii="Times New Roman" w:hAnsi="Times New Roman" w:cs="Times New Roman"/>
          <w:color w:val="000000"/>
          <w:sz w:val="24"/>
          <w:szCs w:val="24"/>
        </w:rPr>
        <w:t>nik</w:t>
      </w:r>
      <w:r w:rsidR="00E92EE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C4DBD">
        <w:rPr>
          <w:rFonts w:ascii="Times New Roman" w:hAnsi="Times New Roman" w:cs="Times New Roman"/>
          <w:color w:val="000000"/>
          <w:sz w:val="24"/>
          <w:szCs w:val="24"/>
        </w:rPr>
        <w:t xml:space="preserve"> župana Sisačko-</w:t>
      </w:r>
      <w:proofErr w:type="spellStart"/>
      <w:r w:rsidR="00BB5636">
        <w:rPr>
          <w:rFonts w:ascii="Times New Roman" w:hAnsi="Times New Roman" w:cs="Times New Roman"/>
          <w:color w:val="000000"/>
          <w:sz w:val="24"/>
          <w:szCs w:val="24"/>
        </w:rPr>
        <w:t>moslovačke</w:t>
      </w:r>
      <w:proofErr w:type="spellEnd"/>
      <w:r w:rsidR="00BB563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23DF">
        <w:rPr>
          <w:rFonts w:ascii="Times New Roman" w:hAnsi="Times New Roman" w:cs="Times New Roman"/>
          <w:color w:val="000000"/>
          <w:sz w:val="24"/>
          <w:szCs w:val="24"/>
        </w:rPr>
        <w:t>županije (2014.-2017.), gradonačelnik</w:t>
      </w:r>
      <w:r w:rsidR="00E92EE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223DF">
        <w:rPr>
          <w:rFonts w:ascii="Times New Roman" w:hAnsi="Times New Roman" w:cs="Times New Roman"/>
          <w:color w:val="000000"/>
          <w:sz w:val="24"/>
          <w:szCs w:val="24"/>
        </w:rPr>
        <w:t xml:space="preserve"> Grada Novske (2017.-2021., 2021.-2022.) i zastupnik</w:t>
      </w:r>
      <w:r w:rsidR="00E92EE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223DF">
        <w:rPr>
          <w:rFonts w:ascii="Times New Roman" w:hAnsi="Times New Roman" w:cs="Times New Roman"/>
          <w:color w:val="000000"/>
          <w:sz w:val="24"/>
          <w:szCs w:val="24"/>
        </w:rPr>
        <w:t xml:space="preserve"> u Hrvatskom saboru (2021.-2022.)</w:t>
      </w:r>
      <w:r w:rsidR="008223DF" w:rsidRPr="00CC22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3DF">
        <w:rPr>
          <w:rFonts w:ascii="Times New Roman" w:hAnsi="Times New Roman" w:cs="Times New Roman"/>
          <w:color w:val="000000"/>
          <w:sz w:val="24"/>
          <w:szCs w:val="24"/>
        </w:rPr>
        <w:t xml:space="preserve">bio </w:t>
      </w:r>
      <w:r w:rsidR="00E92EE1">
        <w:rPr>
          <w:rFonts w:ascii="Times New Roman" w:hAnsi="Times New Roman" w:cs="Times New Roman"/>
          <w:color w:val="000000"/>
          <w:sz w:val="24"/>
          <w:szCs w:val="24"/>
        </w:rPr>
        <w:t>u prilici upoznati se sa odredbama</w:t>
      </w:r>
      <w:r w:rsidR="008223DF">
        <w:rPr>
          <w:rFonts w:ascii="Times New Roman" w:hAnsi="Times New Roman" w:cs="Times New Roman"/>
          <w:color w:val="000000"/>
          <w:sz w:val="24"/>
          <w:szCs w:val="24"/>
        </w:rPr>
        <w:t xml:space="preserve"> ZSSI-a, </w:t>
      </w:r>
      <w:r w:rsidR="007C4DBD">
        <w:rPr>
          <w:rFonts w:ascii="Times New Roman" w:hAnsi="Times New Roman" w:cs="Times New Roman"/>
          <w:color w:val="000000"/>
          <w:sz w:val="24"/>
          <w:szCs w:val="24"/>
        </w:rPr>
        <w:t>kao i</w:t>
      </w:r>
      <w:r w:rsidR="00C107E8">
        <w:rPr>
          <w:rFonts w:ascii="Times New Roman" w:hAnsi="Times New Roman" w:cs="Times New Roman"/>
          <w:color w:val="000000"/>
          <w:sz w:val="24"/>
          <w:szCs w:val="24"/>
        </w:rPr>
        <w:t xml:space="preserve"> da je Odlukom Povjerenstva </w:t>
      </w:r>
      <w:r w:rsidR="00C107E8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C107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C107E8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C107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711-I-695-P-145-19/20-04-19 od </w:t>
      </w:r>
      <w:r w:rsidR="00C107E8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C107E8" w:rsidRPr="009816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107E8">
        <w:rPr>
          <w:rFonts w:ascii="Times New Roman" w:hAnsi="Times New Roman" w:cs="Times New Roman"/>
          <w:color w:val="000000"/>
          <w:sz w:val="24"/>
          <w:szCs w:val="24"/>
        </w:rPr>
        <w:t>ožujka</w:t>
      </w:r>
      <w:r w:rsidR="00C107E8" w:rsidRPr="009816F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107E8">
        <w:rPr>
          <w:rFonts w:ascii="Times New Roman" w:hAnsi="Times New Roman" w:cs="Times New Roman"/>
          <w:color w:val="000000"/>
          <w:sz w:val="24"/>
          <w:szCs w:val="24"/>
        </w:rPr>
        <w:t xml:space="preserve">20.g. </w:t>
      </w:r>
      <w:r w:rsidR="007C4DBD">
        <w:rPr>
          <w:rFonts w:ascii="Times New Roman" w:hAnsi="Times New Roman" w:cs="Times New Roman"/>
          <w:color w:val="000000"/>
          <w:sz w:val="24"/>
          <w:szCs w:val="24"/>
        </w:rPr>
        <w:t xml:space="preserve">utvrđeno da je obveznik povrijedio odredbe ZSSI-a, za što mu je bila </w:t>
      </w:r>
      <w:r w:rsidR="00C107E8">
        <w:rPr>
          <w:rFonts w:ascii="Times New Roman" w:hAnsi="Times New Roman" w:cs="Times New Roman"/>
          <w:color w:val="000000"/>
          <w:sz w:val="24"/>
          <w:szCs w:val="24"/>
        </w:rPr>
        <w:t xml:space="preserve">izrečena sankcija </w:t>
      </w:r>
      <w:r w:rsidR="007C4DBD">
        <w:rPr>
          <w:rFonts w:ascii="Times New Roman" w:hAnsi="Times New Roman" w:cs="Times New Roman"/>
          <w:bCs/>
          <w:color w:val="000000"/>
          <w:sz w:val="24"/>
          <w:szCs w:val="24"/>
        </w:rPr>
        <w:t>obustave mjesečne plaće dužnosnika</w:t>
      </w:r>
      <w:r w:rsidR="00C107E8" w:rsidRPr="00C107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ukupnom iznosu od 2.000,00 kn,</w:t>
      </w:r>
      <w:r w:rsidR="00C107E8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CC228A">
        <w:rPr>
          <w:rFonts w:ascii="Times New Roman" w:hAnsi="Times New Roman" w:cs="Times New Roman"/>
          <w:color w:val="000000"/>
          <w:sz w:val="24"/>
          <w:szCs w:val="24"/>
        </w:rPr>
        <w:t>ovjerenstvo smatra da je za povredu odredbi ZSSI-a</w:t>
      </w:r>
      <w:r w:rsidR="00EA394D">
        <w:rPr>
          <w:rFonts w:ascii="Times New Roman" w:hAnsi="Times New Roman" w:cs="Times New Roman"/>
          <w:color w:val="000000"/>
          <w:sz w:val="24"/>
          <w:szCs w:val="24"/>
        </w:rPr>
        <w:t xml:space="preserve"> u ovom slučaju bilo </w:t>
      </w:r>
      <w:r w:rsidRPr="00CC228A">
        <w:rPr>
          <w:rFonts w:ascii="Times New Roman" w:hAnsi="Times New Roman" w:cs="Times New Roman"/>
          <w:color w:val="000000"/>
          <w:sz w:val="24"/>
          <w:szCs w:val="24"/>
        </w:rPr>
        <w:t>primjereno obvezniku izreći novčanu sankciju</w:t>
      </w:r>
      <w:r w:rsidR="00561152" w:rsidRPr="00CC22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9DA10C" w14:textId="42B0B066" w:rsidR="003E353C" w:rsidRPr="00E14D4F" w:rsidRDefault="00561152" w:rsidP="000D515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D4F">
        <w:rPr>
          <w:rFonts w:ascii="Times New Roman" w:hAnsi="Times New Roman" w:cs="Times New Roman"/>
          <w:color w:val="000000"/>
          <w:sz w:val="24"/>
          <w:szCs w:val="24"/>
        </w:rPr>
        <w:t xml:space="preserve">Nadalje, </w:t>
      </w:r>
      <w:r w:rsidR="00D413B1" w:rsidRPr="00E14D4F">
        <w:rPr>
          <w:rFonts w:ascii="Times New Roman" w:hAnsi="Times New Roman" w:cs="Times New Roman"/>
          <w:color w:val="000000"/>
          <w:sz w:val="24"/>
          <w:szCs w:val="24"/>
        </w:rPr>
        <w:t xml:space="preserve">uzimajući u obzir </w:t>
      </w:r>
      <w:bookmarkStart w:id="8" w:name="_Hlk123127927"/>
      <w:r w:rsidR="00D413B1" w:rsidRPr="00E14D4F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Pr="00E14D4F">
        <w:rPr>
          <w:rFonts w:ascii="Times New Roman" w:hAnsi="Times New Roman" w:cs="Times New Roman"/>
          <w:color w:val="000000"/>
          <w:sz w:val="24"/>
          <w:szCs w:val="24"/>
        </w:rPr>
        <w:t xml:space="preserve">se u konkretnom slučaju radi o </w:t>
      </w:r>
      <w:bookmarkEnd w:id="8"/>
      <w:r w:rsidR="008223DF" w:rsidRPr="00E14D4F">
        <w:rPr>
          <w:rFonts w:ascii="Times New Roman" w:hAnsi="Times New Roman" w:cs="Times New Roman"/>
          <w:color w:val="000000"/>
          <w:sz w:val="24"/>
          <w:szCs w:val="24"/>
        </w:rPr>
        <w:t>situa</w:t>
      </w:r>
      <w:r w:rsidR="00E92EE1">
        <w:rPr>
          <w:rFonts w:ascii="Times New Roman" w:hAnsi="Times New Roman" w:cs="Times New Roman"/>
          <w:color w:val="000000"/>
          <w:sz w:val="24"/>
          <w:szCs w:val="24"/>
        </w:rPr>
        <w:t xml:space="preserve">ciji u kojoj </w:t>
      </w:r>
      <w:r w:rsidR="007737A3" w:rsidRPr="00E14D4F">
        <w:rPr>
          <w:rFonts w:ascii="Times New Roman" w:hAnsi="Times New Roman" w:cs="Times New Roman"/>
          <w:color w:val="000000"/>
          <w:sz w:val="24"/>
          <w:szCs w:val="24"/>
        </w:rPr>
        <w:t xml:space="preserve">obveznik </w:t>
      </w:r>
      <w:r w:rsidR="00E92EE1">
        <w:rPr>
          <w:rFonts w:ascii="Times New Roman" w:hAnsi="Times New Roman" w:cs="Times New Roman"/>
          <w:color w:val="000000"/>
          <w:sz w:val="24"/>
          <w:szCs w:val="24"/>
        </w:rPr>
        <w:t xml:space="preserve">ne odlučuje sam, već je glasovao o istom prijedlogu zajedno sa drugim članovima zakonodavnog tijela, kao i da njegov glas </w:t>
      </w:r>
      <w:r w:rsidR="000D515D">
        <w:rPr>
          <w:rFonts w:ascii="Times New Roman" w:hAnsi="Times New Roman" w:cs="Times New Roman"/>
          <w:color w:val="000000"/>
          <w:sz w:val="24"/>
          <w:szCs w:val="24"/>
        </w:rPr>
        <w:t xml:space="preserve">nije </w:t>
      </w:r>
      <w:r w:rsidR="007C4DBD">
        <w:rPr>
          <w:rFonts w:ascii="Times New Roman" w:hAnsi="Times New Roman" w:cs="Times New Roman"/>
          <w:color w:val="000000"/>
          <w:sz w:val="24"/>
          <w:szCs w:val="24"/>
        </w:rPr>
        <w:t xml:space="preserve">bio </w:t>
      </w:r>
      <w:r w:rsidR="000D515D" w:rsidRPr="00E14D4F">
        <w:rPr>
          <w:rFonts w:ascii="Times New Roman" w:hAnsi="Times New Roman" w:cs="Times New Roman"/>
          <w:color w:val="000000"/>
          <w:sz w:val="24"/>
          <w:szCs w:val="24"/>
        </w:rPr>
        <w:t>odlučujuć</w:t>
      </w:r>
      <w:r w:rsidR="000D515D">
        <w:rPr>
          <w:rFonts w:ascii="Times New Roman" w:hAnsi="Times New Roman" w:cs="Times New Roman"/>
          <w:color w:val="000000"/>
          <w:sz w:val="24"/>
          <w:szCs w:val="24"/>
        </w:rPr>
        <w:t xml:space="preserve">i, </w:t>
      </w:r>
      <w:r w:rsidRPr="00E14D4F">
        <w:rPr>
          <w:rFonts w:ascii="Times New Roman" w:hAnsi="Times New Roman" w:cs="Times New Roman"/>
          <w:color w:val="000000"/>
          <w:sz w:val="24"/>
          <w:szCs w:val="24"/>
        </w:rPr>
        <w:t xml:space="preserve">prilikom odmjeravanja visine novčane sankcije </w:t>
      </w:r>
      <w:r w:rsidR="000D515D"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Pr="00E14D4F">
        <w:rPr>
          <w:rFonts w:ascii="Times New Roman" w:hAnsi="Times New Roman" w:cs="Times New Roman"/>
          <w:color w:val="000000"/>
          <w:sz w:val="24"/>
          <w:szCs w:val="24"/>
        </w:rPr>
        <w:t xml:space="preserve">utvrdilo kako </w:t>
      </w:r>
      <w:r w:rsidR="001B1F01" w:rsidRPr="00E14D4F">
        <w:rPr>
          <w:rFonts w:ascii="Times New Roman" w:hAnsi="Times New Roman" w:cs="Times New Roman"/>
          <w:color w:val="000000"/>
          <w:sz w:val="24"/>
          <w:szCs w:val="24"/>
        </w:rPr>
        <w:t xml:space="preserve">je u konkretnom slučaju primjereno izreći novčanu sankciju </w:t>
      </w:r>
      <w:r w:rsidR="00D413B1" w:rsidRPr="00E14D4F">
        <w:rPr>
          <w:rFonts w:ascii="Times New Roman" w:hAnsi="Times New Roman" w:cs="Times New Roman"/>
          <w:color w:val="000000"/>
          <w:sz w:val="24"/>
          <w:szCs w:val="24"/>
        </w:rPr>
        <w:t xml:space="preserve">u iznosu od </w:t>
      </w:r>
      <w:r w:rsidR="008223DF" w:rsidRPr="00E14D4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413B1" w:rsidRPr="00E14D4F">
        <w:rPr>
          <w:rFonts w:ascii="Times New Roman" w:hAnsi="Times New Roman" w:cs="Times New Roman"/>
          <w:color w:val="000000"/>
          <w:sz w:val="24"/>
          <w:szCs w:val="24"/>
        </w:rPr>
        <w:t xml:space="preserve">.000,00 kuna </w:t>
      </w:r>
      <w:r w:rsidR="001B1F01" w:rsidRPr="00E14D4F">
        <w:rPr>
          <w:rFonts w:ascii="Times New Roman" w:hAnsi="Times New Roman" w:cs="Times New Roman"/>
          <w:color w:val="000000"/>
          <w:sz w:val="24"/>
          <w:szCs w:val="24"/>
        </w:rPr>
        <w:t>za opisanu povredu odredbi ZSSI-a.</w:t>
      </w:r>
    </w:p>
    <w:p w14:paraId="1EA6E7F6" w14:textId="03A3CEE4" w:rsidR="003E353C" w:rsidRPr="00CC228A" w:rsidRDefault="003E353C" w:rsidP="00AA5BC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228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Ako obveznik novčanu sankciju iz točke II. ove izreke ne plati u roku od 15 dana od dana dostave ove Odluke, ista se može izvršiti obustavom isplate dijela neto mjesečne plaće ili obustavom na svim primanjima, kao i na imovini obveznika. </w:t>
      </w:r>
      <w:r w:rsidR="00BD579A" w:rsidRPr="00CC228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C22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Ova Odluka objavit će se, sukladno članku 44. stavku 5. ZSSI-a, na mrežnim stranicama Povjerenstva nakon uredne dostave obvezniku. </w:t>
      </w:r>
    </w:p>
    <w:p w14:paraId="6E016ADD" w14:textId="77777777" w:rsidR="00414FD0" w:rsidRPr="00CC228A" w:rsidRDefault="00414FD0" w:rsidP="00AA5BC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28A">
        <w:rPr>
          <w:rFonts w:ascii="Times New Roman" w:hAnsi="Times New Roman" w:cs="Times New Roman"/>
          <w:color w:val="000000"/>
          <w:sz w:val="24"/>
          <w:szCs w:val="24"/>
        </w:rPr>
        <w:t>Slijedom navedenog, Povjerenstvo je donijelo odluku kako je navedeno u izreci ovog akta.</w:t>
      </w:r>
      <w:r w:rsidRPr="00CC228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5CF61CB" w14:textId="676DD330" w:rsidR="00F825D0" w:rsidRPr="00F825D0" w:rsidRDefault="00414FD0" w:rsidP="00AA5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F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4F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4F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4F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5B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F825D0" w:rsidRPr="00F825D0">
        <w:rPr>
          <w:rFonts w:ascii="Times New Roman" w:eastAsia="Calibri" w:hAnsi="Times New Roman" w:cs="Times New Roman"/>
          <w:sz w:val="24"/>
          <w:szCs w:val="24"/>
        </w:rPr>
        <w:t xml:space="preserve">PREDSJEDNICA POVJERENSTVA         </w:t>
      </w:r>
    </w:p>
    <w:p w14:paraId="2EA82FD2" w14:textId="77777777" w:rsidR="00AE6763" w:rsidRDefault="00AE6763" w:rsidP="00386D73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E784FC" w14:textId="7B9655F3" w:rsidR="00F825D0" w:rsidRPr="00F825D0" w:rsidRDefault="00AA5BC8" w:rsidP="00386D73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5D0" w:rsidRPr="00F825D0">
        <w:rPr>
          <w:rFonts w:ascii="Times New Roman" w:eastAsia="Calibri" w:hAnsi="Times New Roman" w:cs="Times New Roman"/>
          <w:sz w:val="24"/>
          <w:szCs w:val="24"/>
        </w:rPr>
        <w:t xml:space="preserve">Nataša Novaković, </w:t>
      </w:r>
      <w:proofErr w:type="spellStart"/>
      <w:r w:rsidR="00F825D0" w:rsidRPr="00F825D0">
        <w:rPr>
          <w:rFonts w:ascii="Times New Roman" w:eastAsia="Calibri" w:hAnsi="Times New Roman" w:cs="Times New Roman"/>
          <w:sz w:val="24"/>
          <w:szCs w:val="24"/>
        </w:rPr>
        <w:t>dipl.iur</w:t>
      </w:r>
      <w:proofErr w:type="spellEnd"/>
      <w:r w:rsidR="00F825D0" w:rsidRPr="00F825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518A34" w14:textId="77777777" w:rsidR="002C7B78" w:rsidRDefault="002C7B78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FE58207" w14:textId="68E9899F" w:rsidR="00F825D0" w:rsidRPr="00F825D0" w:rsidRDefault="00F825D0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25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12BA0F27" w14:textId="5DB953E5" w:rsidR="00F825D0" w:rsidRPr="00F825D0" w:rsidRDefault="00F825D0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Protiv odluke Povjerenstva </w:t>
      </w:r>
      <w:r w:rsidR="00DE050C" w:rsidRPr="00DE050C">
        <w:rPr>
          <w:rFonts w:ascii="Times New Roman" w:eastAsia="Calibri" w:hAnsi="Times New Roman" w:cs="Times New Roman"/>
          <w:sz w:val="24"/>
          <w:szCs w:val="24"/>
        </w:rPr>
        <w:t>nije dopuštena žalba</w:t>
      </w:r>
      <w:r w:rsidR="00DE050C">
        <w:rPr>
          <w:rFonts w:ascii="Times New Roman" w:eastAsia="Calibri" w:hAnsi="Times New Roman" w:cs="Times New Roman"/>
          <w:sz w:val="24"/>
          <w:szCs w:val="24"/>
        </w:rPr>
        <w:t xml:space="preserve"> ali se </w:t>
      </w: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može pokrenuti upravni spor. Upravna tužba podnosi se </w:t>
      </w:r>
      <w:r w:rsidR="00D8126F">
        <w:rPr>
          <w:rFonts w:ascii="Times New Roman" w:eastAsia="Calibri" w:hAnsi="Times New Roman" w:cs="Times New Roman"/>
          <w:sz w:val="24"/>
          <w:szCs w:val="24"/>
        </w:rPr>
        <w:t>Visokom upravnom sudu Republike Hrvatske</w:t>
      </w: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 u roku od 30 dana od dana dostave odluke Povjerenstva. Podnošenje tužbe nema </w:t>
      </w:r>
      <w:proofErr w:type="spellStart"/>
      <w:r w:rsidRPr="00F825D0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06E3FF06" w14:textId="77777777" w:rsidR="00F825D0" w:rsidRPr="00F825D0" w:rsidRDefault="00F825D0" w:rsidP="00F825D0">
      <w:pPr>
        <w:spacing w:before="240"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25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Dostaviti:  </w:t>
      </w:r>
    </w:p>
    <w:p w14:paraId="73BB30F7" w14:textId="0EBCC034" w:rsidR="00F825D0" w:rsidRDefault="00F825D0" w:rsidP="00F825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>1</w:t>
      </w:r>
      <w:r w:rsidR="00AE676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323D1">
        <w:rPr>
          <w:rFonts w:ascii="Times New Roman" w:eastAsia="Calibri" w:hAnsi="Times New Roman" w:cs="Times New Roman"/>
          <w:sz w:val="24"/>
          <w:szCs w:val="24"/>
        </w:rPr>
        <w:t>Obveznik</w:t>
      </w: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AB2">
        <w:rPr>
          <w:rFonts w:ascii="Times New Roman" w:eastAsia="Calibri" w:hAnsi="Times New Roman" w:cs="Times New Roman"/>
          <w:sz w:val="24"/>
          <w:szCs w:val="24"/>
        </w:rPr>
        <w:t xml:space="preserve">Marin </w:t>
      </w:r>
      <w:proofErr w:type="spellStart"/>
      <w:r w:rsidR="003A0AB2">
        <w:rPr>
          <w:rFonts w:ascii="Times New Roman" w:eastAsia="Calibri" w:hAnsi="Times New Roman" w:cs="Times New Roman"/>
          <w:sz w:val="24"/>
          <w:szCs w:val="24"/>
        </w:rPr>
        <w:t>Piletić</w:t>
      </w:r>
      <w:proofErr w:type="spellEnd"/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A6C83">
        <w:rPr>
          <w:rFonts w:ascii="Times New Roman" w:eastAsia="Calibri" w:hAnsi="Times New Roman" w:cs="Times New Roman"/>
          <w:sz w:val="24"/>
          <w:szCs w:val="24"/>
        </w:rPr>
        <w:t>osobn</w:t>
      </w:r>
      <w:r w:rsidR="00AE6763">
        <w:rPr>
          <w:rFonts w:ascii="Times New Roman" w:eastAsia="Calibri" w:hAnsi="Times New Roman" w:cs="Times New Roman"/>
          <w:sz w:val="24"/>
          <w:szCs w:val="24"/>
        </w:rPr>
        <w:t>om dostavom</w:t>
      </w:r>
    </w:p>
    <w:p w14:paraId="4696A1DF" w14:textId="48F22953" w:rsidR="00F554C8" w:rsidRDefault="00F554C8" w:rsidP="00F825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Objava na mrežnim stranicama Povjerenstva nakon uredne dostave obvezniku</w:t>
      </w:r>
    </w:p>
    <w:p w14:paraId="460EADFD" w14:textId="7128FA86" w:rsidR="00F825D0" w:rsidRPr="00F825D0" w:rsidRDefault="005B258B" w:rsidP="00F825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825D0" w:rsidRPr="00F825D0">
        <w:rPr>
          <w:rFonts w:ascii="Times New Roman" w:eastAsia="Calibri" w:hAnsi="Times New Roman" w:cs="Times New Roman"/>
          <w:sz w:val="24"/>
          <w:szCs w:val="24"/>
        </w:rPr>
        <w:t>. Pismohrana</w:t>
      </w:r>
    </w:p>
    <w:sectPr w:rsidR="00F825D0" w:rsidRPr="00F825D0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3D007" w14:textId="77777777" w:rsidR="00F57A84" w:rsidRDefault="00F57A84" w:rsidP="005B5818">
      <w:pPr>
        <w:spacing w:after="0" w:line="240" w:lineRule="auto"/>
      </w:pPr>
      <w:r>
        <w:separator/>
      </w:r>
    </w:p>
  </w:endnote>
  <w:endnote w:type="continuationSeparator" w:id="0">
    <w:p w14:paraId="64229936" w14:textId="77777777" w:rsidR="00F57A84" w:rsidRDefault="00F57A8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682C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277F24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9E2B6D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98C838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FBFA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0A498A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EB86B3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A20DF" w14:textId="77777777" w:rsidR="00F57A84" w:rsidRDefault="00F57A84" w:rsidP="005B5818">
      <w:pPr>
        <w:spacing w:after="0" w:line="240" w:lineRule="auto"/>
      </w:pPr>
      <w:r>
        <w:separator/>
      </w:r>
    </w:p>
  </w:footnote>
  <w:footnote w:type="continuationSeparator" w:id="0">
    <w:p w14:paraId="2093C91C" w14:textId="77777777" w:rsidR="00F57A84" w:rsidRDefault="00F57A8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D955B93" w14:textId="38D747D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B7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5E6DC3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157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E9D5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6B7D27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512560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0E9D5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6B7D27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512560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B7C38B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798B85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8E3F49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C2AED6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5E1F96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74D"/>
    <w:multiLevelType w:val="hybridMultilevel"/>
    <w:tmpl w:val="E926EFC8"/>
    <w:lvl w:ilvl="0" w:tplc="8882455A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1F5C4A08"/>
    <w:multiLevelType w:val="multilevel"/>
    <w:tmpl w:val="C1882A5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6F668E4"/>
    <w:multiLevelType w:val="hybridMultilevel"/>
    <w:tmpl w:val="BEE4C364"/>
    <w:lvl w:ilvl="0" w:tplc="7534E47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045B9"/>
    <w:multiLevelType w:val="hybridMultilevel"/>
    <w:tmpl w:val="EB9EBB50"/>
    <w:lvl w:ilvl="0" w:tplc="93F226E0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3CF41BD0"/>
    <w:multiLevelType w:val="multilevel"/>
    <w:tmpl w:val="6764C2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96A87"/>
    <w:multiLevelType w:val="hybridMultilevel"/>
    <w:tmpl w:val="20861ACA"/>
    <w:lvl w:ilvl="0" w:tplc="D8606730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42B3"/>
    <w:multiLevelType w:val="hybridMultilevel"/>
    <w:tmpl w:val="BEE4C364"/>
    <w:lvl w:ilvl="0" w:tplc="7534E47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9F5"/>
    <w:rsid w:val="00004727"/>
    <w:rsid w:val="0001022C"/>
    <w:rsid w:val="00025D2B"/>
    <w:rsid w:val="00027632"/>
    <w:rsid w:val="0003445F"/>
    <w:rsid w:val="00063375"/>
    <w:rsid w:val="00067EC1"/>
    <w:rsid w:val="000A0340"/>
    <w:rsid w:val="000B2775"/>
    <w:rsid w:val="000C4E9D"/>
    <w:rsid w:val="000C5B03"/>
    <w:rsid w:val="000D515D"/>
    <w:rsid w:val="000E626F"/>
    <w:rsid w:val="000E75E4"/>
    <w:rsid w:val="000F5EE0"/>
    <w:rsid w:val="00101F03"/>
    <w:rsid w:val="00112E23"/>
    <w:rsid w:val="0012224D"/>
    <w:rsid w:val="00123ACD"/>
    <w:rsid w:val="00125CC1"/>
    <w:rsid w:val="001375FF"/>
    <w:rsid w:val="00165CF7"/>
    <w:rsid w:val="00185343"/>
    <w:rsid w:val="00195787"/>
    <w:rsid w:val="00195C39"/>
    <w:rsid w:val="001B1F01"/>
    <w:rsid w:val="001B5C82"/>
    <w:rsid w:val="001C47FC"/>
    <w:rsid w:val="001D7BEB"/>
    <w:rsid w:val="001E3446"/>
    <w:rsid w:val="002056F4"/>
    <w:rsid w:val="00211A65"/>
    <w:rsid w:val="00212B7F"/>
    <w:rsid w:val="00226A41"/>
    <w:rsid w:val="0023102B"/>
    <w:rsid w:val="0023715E"/>
    <w:rsid w:val="0023718E"/>
    <w:rsid w:val="002421E6"/>
    <w:rsid w:val="002541BE"/>
    <w:rsid w:val="00256200"/>
    <w:rsid w:val="00260715"/>
    <w:rsid w:val="00264402"/>
    <w:rsid w:val="00271B30"/>
    <w:rsid w:val="002940DD"/>
    <w:rsid w:val="00296618"/>
    <w:rsid w:val="002B5665"/>
    <w:rsid w:val="002B5C0F"/>
    <w:rsid w:val="002C2815"/>
    <w:rsid w:val="002C3E17"/>
    <w:rsid w:val="002C4098"/>
    <w:rsid w:val="002C4EC2"/>
    <w:rsid w:val="002C5BFD"/>
    <w:rsid w:val="002C5D45"/>
    <w:rsid w:val="002C66FD"/>
    <w:rsid w:val="002C7B78"/>
    <w:rsid w:val="002F313C"/>
    <w:rsid w:val="002F7E19"/>
    <w:rsid w:val="0030414B"/>
    <w:rsid w:val="00322DCD"/>
    <w:rsid w:val="00332D21"/>
    <w:rsid w:val="003416CC"/>
    <w:rsid w:val="00354459"/>
    <w:rsid w:val="00355A12"/>
    <w:rsid w:val="003724E4"/>
    <w:rsid w:val="00375A76"/>
    <w:rsid w:val="00376285"/>
    <w:rsid w:val="00381352"/>
    <w:rsid w:val="00386D73"/>
    <w:rsid w:val="003A0AB2"/>
    <w:rsid w:val="003A11CC"/>
    <w:rsid w:val="003A3C48"/>
    <w:rsid w:val="003A6C83"/>
    <w:rsid w:val="003C019C"/>
    <w:rsid w:val="003C2BAD"/>
    <w:rsid w:val="003C2DEB"/>
    <w:rsid w:val="003C46EF"/>
    <w:rsid w:val="003C4B46"/>
    <w:rsid w:val="003E30AF"/>
    <w:rsid w:val="003E353C"/>
    <w:rsid w:val="003E3A4F"/>
    <w:rsid w:val="003F612E"/>
    <w:rsid w:val="00406E92"/>
    <w:rsid w:val="004106B2"/>
    <w:rsid w:val="00411522"/>
    <w:rsid w:val="00414FD0"/>
    <w:rsid w:val="004331CC"/>
    <w:rsid w:val="00452534"/>
    <w:rsid w:val="0045526D"/>
    <w:rsid w:val="0047109D"/>
    <w:rsid w:val="00477246"/>
    <w:rsid w:val="00477276"/>
    <w:rsid w:val="004A5B81"/>
    <w:rsid w:val="004B12AF"/>
    <w:rsid w:val="004E6648"/>
    <w:rsid w:val="00512887"/>
    <w:rsid w:val="005310EF"/>
    <w:rsid w:val="00542431"/>
    <w:rsid w:val="00542678"/>
    <w:rsid w:val="00550195"/>
    <w:rsid w:val="0055273A"/>
    <w:rsid w:val="00554FEA"/>
    <w:rsid w:val="00560533"/>
    <w:rsid w:val="00561152"/>
    <w:rsid w:val="00561C22"/>
    <w:rsid w:val="00564BCB"/>
    <w:rsid w:val="00577918"/>
    <w:rsid w:val="00587910"/>
    <w:rsid w:val="005B258B"/>
    <w:rsid w:val="005B29D4"/>
    <w:rsid w:val="005B5818"/>
    <w:rsid w:val="005C0413"/>
    <w:rsid w:val="005D4F01"/>
    <w:rsid w:val="0061618D"/>
    <w:rsid w:val="006178F8"/>
    <w:rsid w:val="006207BE"/>
    <w:rsid w:val="006219E3"/>
    <w:rsid w:val="00627642"/>
    <w:rsid w:val="006404B7"/>
    <w:rsid w:val="00640927"/>
    <w:rsid w:val="00647B1E"/>
    <w:rsid w:val="00660001"/>
    <w:rsid w:val="00687415"/>
    <w:rsid w:val="006900BE"/>
    <w:rsid w:val="00693FD7"/>
    <w:rsid w:val="006C3AB1"/>
    <w:rsid w:val="006D4C8D"/>
    <w:rsid w:val="006E1FFA"/>
    <w:rsid w:val="006E4FD8"/>
    <w:rsid w:val="006F27E2"/>
    <w:rsid w:val="00712CBF"/>
    <w:rsid w:val="0071684E"/>
    <w:rsid w:val="0072328A"/>
    <w:rsid w:val="00736DEE"/>
    <w:rsid w:val="00747047"/>
    <w:rsid w:val="0076087F"/>
    <w:rsid w:val="007737A3"/>
    <w:rsid w:val="0077740E"/>
    <w:rsid w:val="00785231"/>
    <w:rsid w:val="00793EC7"/>
    <w:rsid w:val="007A4CDD"/>
    <w:rsid w:val="007C0269"/>
    <w:rsid w:val="007C0780"/>
    <w:rsid w:val="007C4DBD"/>
    <w:rsid w:val="007E1C09"/>
    <w:rsid w:val="007F0176"/>
    <w:rsid w:val="007F2B72"/>
    <w:rsid w:val="007F5104"/>
    <w:rsid w:val="00807A20"/>
    <w:rsid w:val="00814E10"/>
    <w:rsid w:val="008223DF"/>
    <w:rsid w:val="00824B78"/>
    <w:rsid w:val="008311E1"/>
    <w:rsid w:val="0084124B"/>
    <w:rsid w:val="00851E8B"/>
    <w:rsid w:val="00872BF1"/>
    <w:rsid w:val="00875A92"/>
    <w:rsid w:val="00897387"/>
    <w:rsid w:val="008A213B"/>
    <w:rsid w:val="008A74D1"/>
    <w:rsid w:val="008C0971"/>
    <w:rsid w:val="008D2A24"/>
    <w:rsid w:val="008E2249"/>
    <w:rsid w:val="008E4642"/>
    <w:rsid w:val="008E5CE2"/>
    <w:rsid w:val="008F5DBF"/>
    <w:rsid w:val="008F7FEA"/>
    <w:rsid w:val="009062CF"/>
    <w:rsid w:val="00913B0E"/>
    <w:rsid w:val="0092075D"/>
    <w:rsid w:val="00923F2A"/>
    <w:rsid w:val="00945142"/>
    <w:rsid w:val="00953923"/>
    <w:rsid w:val="00965145"/>
    <w:rsid w:val="00970E2A"/>
    <w:rsid w:val="00975F05"/>
    <w:rsid w:val="00976F57"/>
    <w:rsid w:val="0098790B"/>
    <w:rsid w:val="00995344"/>
    <w:rsid w:val="009965EE"/>
    <w:rsid w:val="009A3BD7"/>
    <w:rsid w:val="009B0DB7"/>
    <w:rsid w:val="009D54BB"/>
    <w:rsid w:val="009E5C2E"/>
    <w:rsid w:val="009E7D1F"/>
    <w:rsid w:val="00A05E5A"/>
    <w:rsid w:val="00A072BB"/>
    <w:rsid w:val="00A127A9"/>
    <w:rsid w:val="00A22DF2"/>
    <w:rsid w:val="00A353F8"/>
    <w:rsid w:val="00A41D57"/>
    <w:rsid w:val="00A5534C"/>
    <w:rsid w:val="00A574FE"/>
    <w:rsid w:val="00A60F21"/>
    <w:rsid w:val="00A80E65"/>
    <w:rsid w:val="00A81849"/>
    <w:rsid w:val="00A869B4"/>
    <w:rsid w:val="00A96533"/>
    <w:rsid w:val="00A97F5C"/>
    <w:rsid w:val="00AA3E69"/>
    <w:rsid w:val="00AA3F5D"/>
    <w:rsid w:val="00AA5BC8"/>
    <w:rsid w:val="00AB2C99"/>
    <w:rsid w:val="00AC3269"/>
    <w:rsid w:val="00AC5178"/>
    <w:rsid w:val="00AD1FFE"/>
    <w:rsid w:val="00AE4562"/>
    <w:rsid w:val="00AE6763"/>
    <w:rsid w:val="00AF442D"/>
    <w:rsid w:val="00AF67AA"/>
    <w:rsid w:val="00B0020E"/>
    <w:rsid w:val="00B40E07"/>
    <w:rsid w:val="00B45354"/>
    <w:rsid w:val="00B45418"/>
    <w:rsid w:val="00B76194"/>
    <w:rsid w:val="00B8119D"/>
    <w:rsid w:val="00B83F61"/>
    <w:rsid w:val="00BA1245"/>
    <w:rsid w:val="00BB1F83"/>
    <w:rsid w:val="00BB22F1"/>
    <w:rsid w:val="00BB5636"/>
    <w:rsid w:val="00BD4F19"/>
    <w:rsid w:val="00BD579A"/>
    <w:rsid w:val="00BE50AC"/>
    <w:rsid w:val="00BF0A64"/>
    <w:rsid w:val="00BF5F4E"/>
    <w:rsid w:val="00BF6043"/>
    <w:rsid w:val="00C05EB2"/>
    <w:rsid w:val="00C107E8"/>
    <w:rsid w:val="00C14EA4"/>
    <w:rsid w:val="00C23768"/>
    <w:rsid w:val="00C239FB"/>
    <w:rsid w:val="00C24596"/>
    <w:rsid w:val="00C26394"/>
    <w:rsid w:val="00C274CB"/>
    <w:rsid w:val="00C41E42"/>
    <w:rsid w:val="00C43E69"/>
    <w:rsid w:val="00C75235"/>
    <w:rsid w:val="00C829CD"/>
    <w:rsid w:val="00CA28B6"/>
    <w:rsid w:val="00CA3FA7"/>
    <w:rsid w:val="00CA602D"/>
    <w:rsid w:val="00CA7197"/>
    <w:rsid w:val="00CC228A"/>
    <w:rsid w:val="00CD0754"/>
    <w:rsid w:val="00CE043F"/>
    <w:rsid w:val="00CF0867"/>
    <w:rsid w:val="00CF12AD"/>
    <w:rsid w:val="00CF4164"/>
    <w:rsid w:val="00D02DD3"/>
    <w:rsid w:val="00D11BA5"/>
    <w:rsid w:val="00D1289E"/>
    <w:rsid w:val="00D12B11"/>
    <w:rsid w:val="00D21945"/>
    <w:rsid w:val="00D232CF"/>
    <w:rsid w:val="00D25D87"/>
    <w:rsid w:val="00D27326"/>
    <w:rsid w:val="00D413B1"/>
    <w:rsid w:val="00D52F53"/>
    <w:rsid w:val="00D5765E"/>
    <w:rsid w:val="00D57A2E"/>
    <w:rsid w:val="00D617D5"/>
    <w:rsid w:val="00D66549"/>
    <w:rsid w:val="00D66F69"/>
    <w:rsid w:val="00D74CF2"/>
    <w:rsid w:val="00D767E8"/>
    <w:rsid w:val="00D77342"/>
    <w:rsid w:val="00D8126F"/>
    <w:rsid w:val="00DB504B"/>
    <w:rsid w:val="00DE050C"/>
    <w:rsid w:val="00DE0DB2"/>
    <w:rsid w:val="00DE4BD0"/>
    <w:rsid w:val="00DF106A"/>
    <w:rsid w:val="00DF5A0F"/>
    <w:rsid w:val="00E04C6A"/>
    <w:rsid w:val="00E14D4F"/>
    <w:rsid w:val="00E15A45"/>
    <w:rsid w:val="00E22D2C"/>
    <w:rsid w:val="00E27C37"/>
    <w:rsid w:val="00E32ADE"/>
    <w:rsid w:val="00E354DD"/>
    <w:rsid w:val="00E3580A"/>
    <w:rsid w:val="00E438E3"/>
    <w:rsid w:val="00E462BB"/>
    <w:rsid w:val="00E4684A"/>
    <w:rsid w:val="00E46AFE"/>
    <w:rsid w:val="00E60432"/>
    <w:rsid w:val="00E60F2E"/>
    <w:rsid w:val="00E76A86"/>
    <w:rsid w:val="00E91E13"/>
    <w:rsid w:val="00E92EE1"/>
    <w:rsid w:val="00E9776A"/>
    <w:rsid w:val="00EA394D"/>
    <w:rsid w:val="00EA44FB"/>
    <w:rsid w:val="00EA50CC"/>
    <w:rsid w:val="00EB69F4"/>
    <w:rsid w:val="00EC1BC4"/>
    <w:rsid w:val="00EC383F"/>
    <w:rsid w:val="00EC744A"/>
    <w:rsid w:val="00EE05AF"/>
    <w:rsid w:val="00EE228A"/>
    <w:rsid w:val="00EE67C3"/>
    <w:rsid w:val="00EF1230"/>
    <w:rsid w:val="00F100F6"/>
    <w:rsid w:val="00F13740"/>
    <w:rsid w:val="00F179E8"/>
    <w:rsid w:val="00F3224E"/>
    <w:rsid w:val="00F323D1"/>
    <w:rsid w:val="00F334C6"/>
    <w:rsid w:val="00F43F39"/>
    <w:rsid w:val="00F50949"/>
    <w:rsid w:val="00F554C8"/>
    <w:rsid w:val="00F56B99"/>
    <w:rsid w:val="00F57A84"/>
    <w:rsid w:val="00F73A99"/>
    <w:rsid w:val="00F80E7B"/>
    <w:rsid w:val="00F825D0"/>
    <w:rsid w:val="00F82F52"/>
    <w:rsid w:val="00FA0034"/>
    <w:rsid w:val="00FA3A54"/>
    <w:rsid w:val="00FB2386"/>
    <w:rsid w:val="00FC3918"/>
    <w:rsid w:val="00FE0E5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07D2F2"/>
  <w15:docId w15:val="{4B4EEBDE-AC47-4705-96FE-F562E4D1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2A"/>
  </w:style>
  <w:style w:type="paragraph" w:styleId="Naslov1">
    <w:name w:val="heading 1"/>
    <w:basedOn w:val="Normal"/>
    <w:next w:val="Normal"/>
    <w:link w:val="Naslov1Char"/>
    <w:uiPriority w:val="9"/>
    <w:qFormat/>
    <w:rsid w:val="006E1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jelotekstaChar">
    <w:name w:val="Tijelo teksta Char"/>
    <w:basedOn w:val="Zadanifontodlomka"/>
    <w:link w:val="Tijeloteksta"/>
    <w:rsid w:val="007E1C09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7E1C09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7E1C09"/>
  </w:style>
  <w:style w:type="paragraph" w:customStyle="1" w:styleId="box469223">
    <w:name w:val="box_469223"/>
    <w:basedOn w:val="Normal"/>
    <w:rsid w:val="002F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F7E19"/>
  </w:style>
  <w:style w:type="paragraph" w:styleId="StandardWeb">
    <w:name w:val="Normal (Web)"/>
    <w:basedOn w:val="Normal"/>
    <w:uiPriority w:val="99"/>
    <w:semiHidden/>
    <w:unhideWhenUsed/>
    <w:rsid w:val="0077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E1F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26</Value>
    </Clanci>
    <Javno xmlns="8638ef6a-48a0-457c-b738-9f65e71a9a26">DA</Javno>
    <Duznosnici_Value xmlns="8638ef6a-48a0-457c-b738-9f65e71a9a26">14143</Duznosnici_Value>
    <BrojPredmeta xmlns="8638ef6a-48a0-457c-b738-9f65e71a9a26">P-254/22</BrojPredmeta>
    <Duznosnici xmlns="8638ef6a-48a0-457c-b738-9f65e71a9a26">Marin Piletić,Ministar,Ministarstvo rada, mirovinskog sustava, obitelji i socijalne politike</Duznosnici>
    <VrstaDokumenta xmlns="8638ef6a-48a0-457c-b738-9f65e71a9a26">4</VrstaDokumenta>
    <KljucneRijeci xmlns="8638ef6a-48a0-457c-b738-9f65e71a9a26">
      <Value>2</Value>
      <Value>63</Value>
    </KljucneRijeci>
    <BrojAkta xmlns="8638ef6a-48a0-457c-b738-9f65e71a9a26">711-I-2483-P-254/22-10-21</BrojAkta>
    <Sync xmlns="8638ef6a-48a0-457c-b738-9f65e71a9a26">0</Sync>
    <Sjednica xmlns="8638ef6a-48a0-457c-b738-9f65e71a9a26">317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4E977-0FB9-4FE9-83C2-183E315F72F4}"/>
</file>

<file path=customXml/itemProps2.xml><?xml version="1.0" encoding="utf-8"?>
<ds:datastoreItem xmlns:ds="http://schemas.openxmlformats.org/officeDocument/2006/customXml" ds:itemID="{2C919B9D-6314-454F-91BC-0E60E252C3D8}">
  <ds:schemaRefs>
    <ds:schemaRef ds:uri="http://schemas.microsoft.com/office/2006/metadata/properties"/>
    <ds:schemaRef ds:uri="http://schemas.microsoft.com/office/infopath/2007/PartnerControls"/>
    <ds:schemaRef ds:uri="a74cc783-6bcf-4484-a83b-f41c98e876fc"/>
  </ds:schemaRefs>
</ds:datastoreItem>
</file>

<file path=customXml/itemProps3.xml><?xml version="1.0" encoding="utf-8"?>
<ds:datastoreItem xmlns:ds="http://schemas.openxmlformats.org/officeDocument/2006/customXml" ds:itemID="{80186CFA-0562-4CC4-BD11-B01FC7890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2969</Words>
  <Characters>16926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Boris Sesar, P-287-2, odluka o utvrđivanju postojanja sukoba interesa</vt:lpstr>
      <vt:lpstr/>
    </vt:vector>
  </TitlesOfParts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Boris Sesar, P-287-2, odluka o utvrđivanju postojanja sukoba interesa</dc:title>
  <dc:creator>Sukob5</dc:creator>
  <cp:lastModifiedBy>Ivan Matić</cp:lastModifiedBy>
  <cp:revision>44</cp:revision>
  <cp:lastPrinted>2022-12-29T13:37:00Z</cp:lastPrinted>
  <dcterms:created xsi:type="dcterms:W3CDTF">2022-12-28T08:54:00Z</dcterms:created>
  <dcterms:modified xsi:type="dcterms:W3CDTF">2022-12-29T15:15:00Z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