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633B9" w14:textId="7C80AB2C"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C65DAB">
        <w:rPr>
          <w:rFonts w:ascii="Times New Roman" w:eastAsia="Times New Roman" w:hAnsi="Times New Roman" w:cs="Times New Roman"/>
          <w:color w:val="000000"/>
          <w:sz w:val="24"/>
          <w:szCs w:val="24"/>
          <w:lang w:eastAsia="hr-HR"/>
        </w:rPr>
        <w:t>711-I-2235</w:t>
      </w:r>
      <w:r w:rsidR="00C878BB">
        <w:rPr>
          <w:rFonts w:ascii="Times New Roman" w:eastAsia="Times New Roman" w:hAnsi="Times New Roman" w:cs="Times New Roman"/>
          <w:color w:val="000000"/>
          <w:sz w:val="24"/>
          <w:szCs w:val="24"/>
          <w:lang w:eastAsia="hr-HR"/>
        </w:rPr>
        <w:t>-M-40</w:t>
      </w:r>
      <w:r w:rsidR="00446F32">
        <w:rPr>
          <w:rFonts w:ascii="Times New Roman" w:eastAsia="Times New Roman" w:hAnsi="Times New Roman" w:cs="Times New Roman"/>
          <w:color w:val="000000"/>
          <w:sz w:val="24"/>
          <w:szCs w:val="24"/>
          <w:lang w:eastAsia="hr-HR"/>
        </w:rPr>
        <w:t>2</w:t>
      </w:r>
      <w:r w:rsidR="00C878BB">
        <w:rPr>
          <w:rFonts w:ascii="Times New Roman" w:eastAsia="Times New Roman" w:hAnsi="Times New Roman" w:cs="Times New Roman"/>
          <w:color w:val="000000"/>
          <w:sz w:val="24"/>
          <w:szCs w:val="24"/>
          <w:lang w:eastAsia="hr-HR"/>
        </w:rPr>
        <w:t>/22</w:t>
      </w:r>
      <w:r w:rsidR="00C65DAB">
        <w:rPr>
          <w:rFonts w:ascii="Times New Roman" w:eastAsia="Times New Roman" w:hAnsi="Times New Roman" w:cs="Times New Roman"/>
          <w:color w:val="000000"/>
          <w:sz w:val="24"/>
          <w:szCs w:val="24"/>
          <w:lang w:eastAsia="hr-HR"/>
        </w:rPr>
        <w:t>-02</w:t>
      </w:r>
      <w:r w:rsidR="00C878BB">
        <w:rPr>
          <w:rFonts w:ascii="Times New Roman" w:eastAsia="Times New Roman" w:hAnsi="Times New Roman" w:cs="Times New Roman"/>
          <w:color w:val="000000"/>
          <w:sz w:val="24"/>
          <w:szCs w:val="24"/>
          <w:lang w:eastAsia="hr-HR"/>
        </w:rPr>
        <w:t>-</w:t>
      </w:r>
      <w:r w:rsidR="00446F32">
        <w:rPr>
          <w:rFonts w:ascii="Times New Roman" w:eastAsia="Times New Roman" w:hAnsi="Times New Roman" w:cs="Times New Roman"/>
          <w:color w:val="000000"/>
          <w:sz w:val="24"/>
          <w:szCs w:val="24"/>
          <w:lang w:eastAsia="hr-HR"/>
        </w:rPr>
        <w:t>21</w:t>
      </w:r>
    </w:p>
    <w:p w14:paraId="55D633BA" w14:textId="08E0DD6B"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446F32">
        <w:rPr>
          <w:rFonts w:ascii="Times New Roman" w:eastAsia="Times New Roman" w:hAnsi="Times New Roman" w:cs="Times New Roman"/>
          <w:sz w:val="24"/>
          <w:szCs w:val="24"/>
          <w:lang w:eastAsia="hr-HR"/>
        </w:rPr>
        <w:t>14</w:t>
      </w:r>
      <w:r w:rsidR="0097593F">
        <w:rPr>
          <w:rFonts w:ascii="Times New Roman" w:eastAsia="Times New Roman" w:hAnsi="Times New Roman" w:cs="Times New Roman"/>
          <w:sz w:val="24"/>
          <w:szCs w:val="24"/>
          <w:lang w:eastAsia="hr-HR"/>
        </w:rPr>
        <w:t xml:space="preserve">. </w:t>
      </w:r>
      <w:r w:rsidR="00776716">
        <w:rPr>
          <w:rFonts w:ascii="Times New Roman" w:eastAsia="Times New Roman" w:hAnsi="Times New Roman" w:cs="Times New Roman"/>
          <w:sz w:val="24"/>
          <w:szCs w:val="24"/>
          <w:lang w:eastAsia="hr-HR"/>
        </w:rPr>
        <w:t>listopada</w:t>
      </w:r>
      <w:r w:rsidR="001C62CD">
        <w:rPr>
          <w:rFonts w:ascii="Times New Roman" w:eastAsia="Times New Roman" w:hAnsi="Times New Roman" w:cs="Times New Roman"/>
          <w:sz w:val="24"/>
          <w:szCs w:val="24"/>
          <w:lang w:eastAsia="hr-HR"/>
        </w:rPr>
        <w:t xml:space="preserve"> </w:t>
      </w:r>
      <w:r w:rsidR="0097593F">
        <w:rPr>
          <w:rFonts w:ascii="Times New Roman" w:eastAsia="Times New Roman" w:hAnsi="Times New Roman" w:cs="Times New Roman"/>
          <w:sz w:val="24"/>
          <w:szCs w:val="24"/>
          <w:lang w:eastAsia="hr-HR"/>
        </w:rPr>
        <w:t>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55D633BB"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5D633BC" w14:textId="326E1268"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w:t>
      </w:r>
      <w:r w:rsidR="00B7050D">
        <w:rPr>
          <w:color w:val="auto"/>
        </w:rPr>
        <w:t>:</w:t>
      </w:r>
      <w:r w:rsidR="00735B28">
        <w:rPr>
          <w:color w:val="auto"/>
        </w:rPr>
        <w:t xml:space="preserve">, </w:t>
      </w:r>
      <w:r w:rsidR="00776716">
        <w:rPr>
          <w:color w:val="auto"/>
        </w:rPr>
        <w:t>Nataše Novaković</w:t>
      </w:r>
      <w:r w:rsidR="007F4DEC">
        <w:rPr>
          <w:color w:val="auto"/>
        </w:rPr>
        <w:t>,</w:t>
      </w:r>
      <w:r w:rsidR="00776716">
        <w:rPr>
          <w:color w:val="auto"/>
        </w:rPr>
        <w:t xml:space="preserve"> kao</w:t>
      </w:r>
      <w:r w:rsidR="004F6E13">
        <w:rPr>
          <w:color w:val="auto"/>
        </w:rPr>
        <w:t xml:space="preserve"> predsjednice Povjerenstva za odlučivanje o sukobu interesa te</w:t>
      </w:r>
      <w:r w:rsidR="007F1D75">
        <w:rPr>
          <w:color w:val="auto"/>
        </w:rPr>
        <w:t xml:space="preserve"> </w:t>
      </w:r>
      <w:proofErr w:type="spellStart"/>
      <w:r w:rsidR="004F6E13">
        <w:rPr>
          <w:color w:val="auto"/>
        </w:rPr>
        <w:t>Tončice</w:t>
      </w:r>
      <w:proofErr w:type="spellEnd"/>
      <w:r w:rsidR="004F6E13">
        <w:rPr>
          <w:color w:val="auto"/>
        </w:rPr>
        <w:t xml:space="preserve"> Božić,</w:t>
      </w:r>
      <w:r w:rsidR="00776716">
        <w:rPr>
          <w:color w:val="auto"/>
        </w:rPr>
        <w:t xml:space="preserve"> Davorina </w:t>
      </w:r>
      <w:proofErr w:type="spellStart"/>
      <w:r w:rsidR="00776716">
        <w:rPr>
          <w:color w:val="auto"/>
        </w:rPr>
        <w:t>Ivanjeka</w:t>
      </w:r>
      <w:proofErr w:type="spellEnd"/>
      <w:r w:rsidR="00776716">
        <w:rPr>
          <w:color w:val="auto"/>
        </w:rPr>
        <w:t xml:space="preserve"> i </w:t>
      </w:r>
      <w:r w:rsidR="007F4DEC">
        <w:t xml:space="preserve">Aleksandre Jozić-Ileković, </w:t>
      </w:r>
      <w:r>
        <w:rPr>
          <w:color w:val="auto"/>
        </w:rPr>
        <w:t>kao članova Povjerenstva, na temelju članka 3</w:t>
      </w:r>
      <w:r w:rsidR="0049467E">
        <w:rPr>
          <w:color w:val="auto"/>
        </w:rPr>
        <w:t>2</w:t>
      </w:r>
      <w:r>
        <w:rPr>
          <w:color w:val="auto"/>
        </w:rPr>
        <w:t xml:space="preserve">. stavka 1. podstavka </w:t>
      </w:r>
      <w:r w:rsidR="00DD4744">
        <w:rPr>
          <w:color w:val="auto"/>
        </w:rPr>
        <w:t>3</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161E6C">
        <w:rPr>
          <w:b/>
          <w:color w:val="auto"/>
        </w:rPr>
        <w:t xml:space="preserve"> </w:t>
      </w:r>
      <w:r w:rsidR="00776716">
        <w:rPr>
          <w:b/>
          <w:color w:val="auto"/>
        </w:rPr>
        <w:t xml:space="preserve">obveznika </w:t>
      </w:r>
      <w:r w:rsidR="007B4946">
        <w:rPr>
          <w:b/>
          <w:color w:val="auto"/>
        </w:rPr>
        <w:t xml:space="preserve">Perice </w:t>
      </w:r>
      <w:proofErr w:type="spellStart"/>
      <w:r w:rsidR="007B4946">
        <w:rPr>
          <w:b/>
          <w:color w:val="auto"/>
        </w:rPr>
        <w:t>Bosančića</w:t>
      </w:r>
      <w:proofErr w:type="spellEnd"/>
      <w:r w:rsidR="0064445F">
        <w:rPr>
          <w:b/>
          <w:color w:val="auto"/>
        </w:rPr>
        <w:t>,</w:t>
      </w:r>
      <w:r w:rsidR="0059064E">
        <w:rPr>
          <w:b/>
          <w:color w:val="auto"/>
        </w:rPr>
        <w:t xml:space="preserve"> </w:t>
      </w:r>
      <w:r w:rsidR="007B4946">
        <w:rPr>
          <w:b/>
          <w:color w:val="auto"/>
        </w:rPr>
        <w:t xml:space="preserve">općinskog načelnika Općine </w:t>
      </w:r>
      <w:proofErr w:type="spellStart"/>
      <w:r w:rsidR="007B4946">
        <w:rPr>
          <w:b/>
          <w:color w:val="auto"/>
        </w:rPr>
        <w:t>Dugopolje</w:t>
      </w:r>
      <w:proofErr w:type="spellEnd"/>
      <w:r w:rsidRPr="00C65DAB">
        <w:rPr>
          <w:color w:val="auto"/>
        </w:rPr>
        <w:t xml:space="preserve">, </w:t>
      </w:r>
      <w:r w:rsidR="00C878BB" w:rsidRPr="007F4DEC">
        <w:rPr>
          <w:color w:val="auto"/>
        </w:rPr>
        <w:t>za davanjem mišljenja Povjerenstva,</w:t>
      </w:r>
      <w:r w:rsidR="00C878BB">
        <w:rPr>
          <w:b/>
          <w:color w:val="auto"/>
        </w:rPr>
        <w:t xml:space="preserve"> </w:t>
      </w:r>
      <w:r>
        <w:rPr>
          <w:color w:val="auto"/>
        </w:rPr>
        <w:t xml:space="preserve">na </w:t>
      </w:r>
      <w:r w:rsidR="008B1EEF">
        <w:rPr>
          <w:color w:val="auto"/>
        </w:rPr>
        <w:t>1</w:t>
      </w:r>
      <w:r w:rsidR="00776716">
        <w:rPr>
          <w:color w:val="auto"/>
        </w:rPr>
        <w:t>9</w:t>
      </w:r>
      <w:r w:rsidR="00446F32">
        <w:rPr>
          <w:color w:val="auto"/>
        </w:rPr>
        <w:t>0</w:t>
      </w:r>
      <w:r>
        <w:rPr>
          <w:color w:val="auto"/>
        </w:rPr>
        <w:t xml:space="preserve">. sjednici održanoj dana </w:t>
      </w:r>
      <w:r w:rsidR="00446F32">
        <w:rPr>
          <w:color w:val="auto"/>
        </w:rPr>
        <w:t>14</w:t>
      </w:r>
      <w:r w:rsidR="008B1EEF">
        <w:rPr>
          <w:color w:val="auto"/>
        </w:rPr>
        <w:t xml:space="preserve">. </w:t>
      </w:r>
      <w:r w:rsidR="00776716">
        <w:rPr>
          <w:color w:val="auto"/>
        </w:rPr>
        <w:t>listopada</w:t>
      </w:r>
      <w:r w:rsidR="00F16378">
        <w:rPr>
          <w:color w:val="auto"/>
        </w:rPr>
        <w:t xml:space="preserve"> </w:t>
      </w:r>
      <w:r>
        <w:rPr>
          <w:color w:val="auto"/>
        </w:rPr>
        <w:t>202</w:t>
      </w:r>
      <w:r w:rsidR="00D51409">
        <w:rPr>
          <w:color w:val="auto"/>
        </w:rPr>
        <w:t>2</w:t>
      </w:r>
      <w:r>
        <w:rPr>
          <w:color w:val="auto"/>
        </w:rPr>
        <w:t xml:space="preserve">.g. </w:t>
      </w:r>
      <w:r w:rsidR="008B05A4">
        <w:rPr>
          <w:color w:val="auto"/>
        </w:rPr>
        <w:t>donosi sljedeć</w:t>
      </w:r>
      <w:r w:rsidR="006178EA">
        <w:rPr>
          <w:color w:val="auto"/>
        </w:rPr>
        <w:t>e</w:t>
      </w:r>
    </w:p>
    <w:p w14:paraId="55D633BD"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55D633BE" w14:textId="77777777" w:rsidR="007241EB" w:rsidRDefault="006178EA" w:rsidP="007241EB">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398167C4" w14:textId="77777777" w:rsidR="00446F32" w:rsidRDefault="00446F32" w:rsidP="00446F32">
      <w:pPr>
        <w:spacing w:after="0"/>
        <w:jc w:val="both"/>
        <w:rPr>
          <w:rFonts w:ascii="Times New Roman" w:hAnsi="Times New Roman" w:cs="Times New Roman"/>
          <w:b/>
          <w:sz w:val="24"/>
          <w:szCs w:val="24"/>
        </w:rPr>
      </w:pPr>
    </w:p>
    <w:p w14:paraId="2606E41B" w14:textId="715AF855" w:rsidR="00C65DAB" w:rsidRDefault="00C6732F" w:rsidP="00C65DAB">
      <w:pPr>
        <w:pStyle w:val="Odlomakpopisa"/>
        <w:numPr>
          <w:ilvl w:val="0"/>
          <w:numId w:val="26"/>
        </w:numPr>
        <w:autoSpaceDE w:val="0"/>
        <w:autoSpaceDN w:val="0"/>
        <w:adjustRightInd w:val="0"/>
        <w:spacing w:after="0"/>
        <w:jc w:val="both"/>
        <w:rPr>
          <w:rFonts w:ascii="Times New Roman" w:hAnsi="Times New Roman" w:cs="Times New Roman"/>
          <w:b/>
          <w:sz w:val="24"/>
          <w:szCs w:val="24"/>
        </w:rPr>
      </w:pPr>
      <w:r w:rsidRPr="00C65DAB">
        <w:rPr>
          <w:rFonts w:ascii="Times New Roman" w:hAnsi="Times New Roman" w:cs="Times New Roman"/>
          <w:b/>
          <w:sz w:val="24"/>
          <w:szCs w:val="24"/>
        </w:rPr>
        <w:t>O</w:t>
      </w:r>
      <w:r w:rsidR="00446F32" w:rsidRPr="00C65DAB">
        <w:rPr>
          <w:rFonts w:ascii="Times New Roman" w:hAnsi="Times New Roman" w:cs="Times New Roman"/>
          <w:b/>
          <w:sz w:val="24"/>
          <w:szCs w:val="24"/>
        </w:rPr>
        <w:t xml:space="preserve">bveznici ZSSI-a </w:t>
      </w:r>
      <w:r w:rsidR="00C37D66" w:rsidRPr="00C65DAB">
        <w:rPr>
          <w:rFonts w:ascii="Times New Roman" w:hAnsi="Times New Roman" w:cs="Times New Roman"/>
          <w:b/>
          <w:sz w:val="24"/>
          <w:szCs w:val="24"/>
        </w:rPr>
        <w:t xml:space="preserve">koji </w:t>
      </w:r>
      <w:r w:rsidR="00FF36EB" w:rsidRPr="00C65DAB">
        <w:rPr>
          <w:rFonts w:ascii="Times New Roman" w:hAnsi="Times New Roman" w:cs="Times New Roman"/>
          <w:b/>
          <w:sz w:val="24"/>
          <w:szCs w:val="24"/>
        </w:rPr>
        <w:t xml:space="preserve">javnu dužnost ne obnašaju profesionalno mogu </w:t>
      </w:r>
      <w:r w:rsidRPr="00C65DAB">
        <w:rPr>
          <w:rFonts w:ascii="Times New Roman" w:hAnsi="Times New Roman" w:cs="Times New Roman"/>
          <w:b/>
          <w:sz w:val="24"/>
          <w:szCs w:val="24"/>
        </w:rPr>
        <w:t xml:space="preserve"> istodobno obavlja</w:t>
      </w:r>
      <w:r w:rsidR="00FF36EB" w:rsidRPr="00C65DAB">
        <w:rPr>
          <w:rFonts w:ascii="Times New Roman" w:hAnsi="Times New Roman" w:cs="Times New Roman"/>
          <w:b/>
          <w:sz w:val="24"/>
          <w:szCs w:val="24"/>
        </w:rPr>
        <w:t>ti</w:t>
      </w:r>
      <w:r w:rsidRPr="00C65DAB">
        <w:rPr>
          <w:rFonts w:ascii="Times New Roman" w:hAnsi="Times New Roman" w:cs="Times New Roman"/>
          <w:b/>
          <w:sz w:val="24"/>
          <w:szCs w:val="24"/>
        </w:rPr>
        <w:t xml:space="preserve"> poslov</w:t>
      </w:r>
      <w:r w:rsidR="00FF36EB" w:rsidRPr="00C65DAB">
        <w:rPr>
          <w:rFonts w:ascii="Times New Roman" w:hAnsi="Times New Roman" w:cs="Times New Roman"/>
          <w:b/>
          <w:sz w:val="24"/>
          <w:szCs w:val="24"/>
        </w:rPr>
        <w:t>e</w:t>
      </w:r>
      <w:r w:rsidRPr="00C65DAB">
        <w:rPr>
          <w:rFonts w:ascii="Times New Roman" w:hAnsi="Times New Roman" w:cs="Times New Roman"/>
          <w:b/>
          <w:sz w:val="24"/>
          <w:szCs w:val="24"/>
        </w:rPr>
        <w:t xml:space="preserve"> temeljem </w:t>
      </w:r>
      <w:bookmarkStart w:id="0" w:name="_Hlk117690872"/>
      <w:r w:rsidRPr="00C65DAB">
        <w:rPr>
          <w:rFonts w:ascii="Times New Roman" w:hAnsi="Times New Roman" w:cs="Times New Roman"/>
          <w:b/>
          <w:sz w:val="24"/>
          <w:szCs w:val="24"/>
        </w:rPr>
        <w:t xml:space="preserve">radnog odnosa na </w:t>
      </w:r>
      <w:proofErr w:type="spellStart"/>
      <w:r w:rsidRPr="00C65DAB">
        <w:rPr>
          <w:rFonts w:ascii="Times New Roman" w:hAnsi="Times New Roman" w:cs="Times New Roman"/>
          <w:b/>
          <w:sz w:val="24"/>
          <w:szCs w:val="24"/>
        </w:rPr>
        <w:t>neupravljačkom</w:t>
      </w:r>
      <w:proofErr w:type="spellEnd"/>
      <w:r w:rsidRPr="00C65DAB">
        <w:rPr>
          <w:rFonts w:ascii="Times New Roman" w:hAnsi="Times New Roman" w:cs="Times New Roman"/>
          <w:b/>
          <w:sz w:val="24"/>
          <w:szCs w:val="24"/>
        </w:rPr>
        <w:t xml:space="preserve"> radnom mjestu u pravnoj osobi koja nije bila u poslovnim odnosima s tijelom u kojem obnašaju dužnost</w:t>
      </w:r>
      <w:bookmarkEnd w:id="0"/>
      <w:r w:rsidR="00FF36EB" w:rsidRPr="00C65DAB">
        <w:rPr>
          <w:rFonts w:ascii="Times New Roman" w:hAnsi="Times New Roman" w:cs="Times New Roman"/>
          <w:b/>
          <w:sz w:val="24"/>
          <w:szCs w:val="24"/>
        </w:rPr>
        <w:t>,</w:t>
      </w:r>
      <w:r w:rsidRPr="00C65DAB">
        <w:rPr>
          <w:rFonts w:ascii="Times New Roman" w:hAnsi="Times New Roman" w:cs="Times New Roman"/>
          <w:b/>
          <w:sz w:val="24"/>
          <w:szCs w:val="24"/>
        </w:rPr>
        <w:t xml:space="preserve"> ukoliko se ne bi radilo </w:t>
      </w:r>
      <w:r w:rsidR="00FF36EB" w:rsidRPr="00C65DAB">
        <w:rPr>
          <w:rFonts w:ascii="Times New Roman" w:hAnsi="Times New Roman" w:cs="Times New Roman"/>
          <w:b/>
          <w:sz w:val="24"/>
          <w:szCs w:val="24"/>
        </w:rPr>
        <w:t xml:space="preserve">o poslovima </w:t>
      </w:r>
      <w:r w:rsidRPr="00C65DAB">
        <w:rPr>
          <w:rFonts w:ascii="Times New Roman" w:hAnsi="Times New Roman" w:cs="Times New Roman"/>
          <w:b/>
          <w:sz w:val="24"/>
          <w:szCs w:val="24"/>
        </w:rPr>
        <w:t>obnašanj</w:t>
      </w:r>
      <w:r w:rsidR="00FF36EB" w:rsidRPr="00C65DAB">
        <w:rPr>
          <w:rFonts w:ascii="Times New Roman" w:hAnsi="Times New Roman" w:cs="Times New Roman"/>
          <w:b/>
          <w:sz w:val="24"/>
          <w:szCs w:val="24"/>
        </w:rPr>
        <w:t>a</w:t>
      </w:r>
      <w:r w:rsidRPr="00C65DAB">
        <w:rPr>
          <w:rFonts w:ascii="Times New Roman" w:hAnsi="Times New Roman" w:cs="Times New Roman"/>
          <w:b/>
          <w:sz w:val="24"/>
          <w:szCs w:val="24"/>
        </w:rPr>
        <w:t xml:space="preserve"> druge javne dužnosti</w:t>
      </w:r>
      <w:r w:rsidR="0060343C" w:rsidRPr="00C65DAB">
        <w:rPr>
          <w:rFonts w:ascii="Times New Roman" w:hAnsi="Times New Roman" w:cs="Times New Roman"/>
          <w:b/>
          <w:sz w:val="24"/>
          <w:szCs w:val="24"/>
        </w:rPr>
        <w:t>.</w:t>
      </w:r>
      <w:r w:rsidR="00C65DAB" w:rsidRPr="00C65DAB">
        <w:rPr>
          <w:rFonts w:ascii="Times New Roman" w:hAnsi="Times New Roman" w:cs="Times New Roman"/>
          <w:b/>
          <w:sz w:val="24"/>
          <w:szCs w:val="24"/>
        </w:rPr>
        <w:t xml:space="preserve"> </w:t>
      </w:r>
    </w:p>
    <w:p w14:paraId="49F5BF34" w14:textId="77777777" w:rsidR="00C65DAB" w:rsidRDefault="00C65DAB" w:rsidP="00C65DAB">
      <w:pPr>
        <w:pStyle w:val="Odlomakpopisa"/>
        <w:autoSpaceDE w:val="0"/>
        <w:autoSpaceDN w:val="0"/>
        <w:adjustRightInd w:val="0"/>
        <w:spacing w:after="0"/>
        <w:jc w:val="both"/>
        <w:rPr>
          <w:rFonts w:ascii="Times New Roman" w:hAnsi="Times New Roman" w:cs="Times New Roman"/>
          <w:b/>
          <w:sz w:val="24"/>
          <w:szCs w:val="24"/>
        </w:rPr>
      </w:pPr>
    </w:p>
    <w:p w14:paraId="3D74BB94" w14:textId="68F5584C" w:rsidR="0060343C" w:rsidRPr="00C65DAB" w:rsidRDefault="0060343C" w:rsidP="00C65DAB">
      <w:pPr>
        <w:pStyle w:val="Odlomakpopisa"/>
        <w:numPr>
          <w:ilvl w:val="0"/>
          <w:numId w:val="26"/>
        </w:numPr>
        <w:autoSpaceDE w:val="0"/>
        <w:autoSpaceDN w:val="0"/>
        <w:adjustRightInd w:val="0"/>
        <w:spacing w:after="0"/>
        <w:jc w:val="both"/>
        <w:rPr>
          <w:rFonts w:ascii="Times New Roman" w:hAnsi="Times New Roman" w:cs="Times New Roman"/>
          <w:b/>
          <w:sz w:val="24"/>
          <w:szCs w:val="24"/>
        </w:rPr>
      </w:pPr>
      <w:r w:rsidRPr="00C65DAB">
        <w:rPr>
          <w:rFonts w:ascii="Times New Roman" w:hAnsi="Times New Roman" w:cs="Times New Roman"/>
          <w:b/>
          <w:sz w:val="24"/>
          <w:szCs w:val="24"/>
        </w:rPr>
        <w:t xml:space="preserve">Temeljem članka 17. stavka 4. </w:t>
      </w:r>
      <w:r w:rsidR="00C65DAB">
        <w:rPr>
          <w:rFonts w:ascii="Times New Roman" w:hAnsi="Times New Roman" w:cs="Times New Roman"/>
          <w:b/>
          <w:sz w:val="24"/>
          <w:szCs w:val="24"/>
        </w:rPr>
        <w:t xml:space="preserve">ZSSI-a, </w:t>
      </w:r>
      <w:r w:rsidRPr="00C65DAB">
        <w:rPr>
          <w:rFonts w:ascii="Times New Roman" w:hAnsi="Times New Roman" w:cs="Times New Roman"/>
          <w:b/>
          <w:sz w:val="24"/>
          <w:szCs w:val="24"/>
        </w:rPr>
        <w:t>naknade koje primi obveznik je dužan prijaviti u  imovinskoj kartici.</w:t>
      </w:r>
    </w:p>
    <w:p w14:paraId="1B6D2F31" w14:textId="77777777" w:rsidR="00C6732F" w:rsidRDefault="00C6732F" w:rsidP="00C6732F">
      <w:pPr>
        <w:autoSpaceDE w:val="0"/>
        <w:autoSpaceDN w:val="0"/>
        <w:adjustRightInd w:val="0"/>
        <w:spacing w:after="0"/>
        <w:jc w:val="both"/>
        <w:rPr>
          <w:rFonts w:ascii="Times New Roman" w:hAnsi="Times New Roman" w:cs="Times New Roman"/>
          <w:b/>
          <w:sz w:val="24"/>
          <w:szCs w:val="24"/>
        </w:rPr>
      </w:pPr>
    </w:p>
    <w:p w14:paraId="55D633C2" w14:textId="77777777" w:rsidR="00184F65" w:rsidRPr="00D30138" w:rsidRDefault="00184F65" w:rsidP="007241EB">
      <w:pPr>
        <w:spacing w:after="0"/>
        <w:jc w:val="center"/>
        <w:rPr>
          <w:rFonts w:ascii="Times New Roman" w:hAnsi="Times New Roman" w:cs="Times New Roman"/>
          <w:b/>
          <w:sz w:val="24"/>
          <w:szCs w:val="24"/>
        </w:rPr>
      </w:pPr>
      <w:r w:rsidRPr="00D30138">
        <w:rPr>
          <w:rFonts w:ascii="Times New Roman" w:hAnsi="Times New Roman" w:cs="Times New Roman"/>
          <w:sz w:val="24"/>
          <w:szCs w:val="24"/>
        </w:rPr>
        <w:t>Obrazloženje</w:t>
      </w:r>
    </w:p>
    <w:p w14:paraId="55D633C3" w14:textId="77777777" w:rsidR="00184F65" w:rsidRDefault="00184F65" w:rsidP="00184F65">
      <w:pPr>
        <w:spacing w:after="0"/>
        <w:ind w:firstLine="708"/>
        <w:jc w:val="center"/>
        <w:rPr>
          <w:rFonts w:ascii="Times New Roman" w:hAnsi="Times New Roman" w:cs="Times New Roman"/>
          <w:sz w:val="12"/>
          <w:szCs w:val="16"/>
        </w:rPr>
      </w:pPr>
    </w:p>
    <w:p w14:paraId="55D633C4" w14:textId="53144B91" w:rsidR="004620AA"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w:t>
      </w:r>
      <w:r w:rsidR="0002340F">
        <w:rPr>
          <w:rFonts w:ascii="Times New Roman" w:hAnsi="Times New Roman" w:cs="Times New Roman"/>
          <w:sz w:val="24"/>
          <w:szCs w:val="24"/>
        </w:rPr>
        <w:t>mišljenjem</w:t>
      </w:r>
      <w:r w:rsidR="004620AA">
        <w:rPr>
          <w:rFonts w:ascii="Times New Roman" w:hAnsi="Times New Roman" w:cs="Times New Roman"/>
          <w:sz w:val="24"/>
          <w:szCs w:val="24"/>
        </w:rPr>
        <w:t xml:space="preserve"> </w:t>
      </w:r>
      <w:r w:rsidR="00776716">
        <w:rPr>
          <w:rFonts w:ascii="Times New Roman" w:hAnsi="Times New Roman" w:cs="Times New Roman"/>
          <w:sz w:val="24"/>
          <w:szCs w:val="24"/>
        </w:rPr>
        <w:t xml:space="preserve">podnio je </w:t>
      </w:r>
      <w:r w:rsidR="00C65DAB">
        <w:rPr>
          <w:rFonts w:ascii="Times New Roman" w:hAnsi="Times New Roman" w:cs="Times New Roman"/>
          <w:sz w:val="24"/>
          <w:szCs w:val="24"/>
        </w:rPr>
        <w:t xml:space="preserve">obveznik </w:t>
      </w:r>
      <w:r w:rsidR="00CE6437">
        <w:rPr>
          <w:rFonts w:ascii="Times New Roman" w:hAnsi="Times New Roman" w:cs="Times New Roman"/>
          <w:sz w:val="24"/>
          <w:szCs w:val="24"/>
        </w:rPr>
        <w:t xml:space="preserve">Perica </w:t>
      </w:r>
      <w:proofErr w:type="spellStart"/>
      <w:r w:rsidR="00CE6437">
        <w:rPr>
          <w:rFonts w:ascii="Times New Roman" w:hAnsi="Times New Roman" w:cs="Times New Roman"/>
          <w:sz w:val="24"/>
          <w:szCs w:val="24"/>
        </w:rPr>
        <w:t>Bosančić</w:t>
      </w:r>
      <w:proofErr w:type="spellEnd"/>
      <w:r w:rsidR="004620AA">
        <w:rPr>
          <w:rFonts w:ascii="Times New Roman" w:hAnsi="Times New Roman" w:cs="Times New Roman"/>
          <w:sz w:val="24"/>
          <w:szCs w:val="24"/>
        </w:rPr>
        <w:t xml:space="preserve">, </w:t>
      </w:r>
      <w:r w:rsidR="00CE6437">
        <w:rPr>
          <w:rFonts w:ascii="Times New Roman" w:hAnsi="Times New Roman" w:cs="Times New Roman"/>
          <w:sz w:val="24"/>
          <w:szCs w:val="24"/>
        </w:rPr>
        <w:t xml:space="preserve">općinski načelnik Općine </w:t>
      </w:r>
      <w:proofErr w:type="spellStart"/>
      <w:r w:rsidR="00CE6437">
        <w:rPr>
          <w:rFonts w:ascii="Times New Roman" w:hAnsi="Times New Roman" w:cs="Times New Roman"/>
          <w:sz w:val="24"/>
          <w:szCs w:val="24"/>
        </w:rPr>
        <w:t>Dugopolje</w:t>
      </w:r>
      <w:proofErr w:type="spellEnd"/>
      <w:r w:rsidR="00776716" w:rsidRPr="00776716">
        <w:rPr>
          <w:rFonts w:ascii="Times New Roman" w:hAnsi="Times New Roman" w:cs="Times New Roman"/>
          <w:sz w:val="24"/>
          <w:szCs w:val="24"/>
        </w:rPr>
        <w:t>.</w:t>
      </w:r>
      <w:r w:rsidR="004620AA">
        <w:rPr>
          <w:rFonts w:ascii="Times New Roman" w:hAnsi="Times New Roman" w:cs="Times New Roman"/>
          <w:sz w:val="24"/>
          <w:szCs w:val="24"/>
        </w:rPr>
        <w:t xml:space="preserve"> U Povjerenstvu zahtjev je zaprimljen </w:t>
      </w:r>
      <w:r w:rsidR="00CE6437">
        <w:rPr>
          <w:rFonts w:ascii="Times New Roman" w:hAnsi="Times New Roman" w:cs="Times New Roman"/>
          <w:sz w:val="24"/>
          <w:szCs w:val="24"/>
        </w:rPr>
        <w:t>1</w:t>
      </w:r>
      <w:r w:rsidR="00446F32">
        <w:rPr>
          <w:rFonts w:ascii="Times New Roman" w:hAnsi="Times New Roman" w:cs="Times New Roman"/>
          <w:sz w:val="24"/>
          <w:szCs w:val="24"/>
        </w:rPr>
        <w:t>0</w:t>
      </w:r>
      <w:r w:rsidR="004620AA">
        <w:rPr>
          <w:rFonts w:ascii="Times New Roman" w:hAnsi="Times New Roman" w:cs="Times New Roman"/>
          <w:sz w:val="24"/>
          <w:szCs w:val="24"/>
        </w:rPr>
        <w:t xml:space="preserve">. </w:t>
      </w:r>
      <w:r w:rsidR="00CE6437">
        <w:rPr>
          <w:rFonts w:ascii="Times New Roman" w:hAnsi="Times New Roman" w:cs="Times New Roman"/>
          <w:sz w:val="24"/>
          <w:szCs w:val="24"/>
        </w:rPr>
        <w:t xml:space="preserve">listopada </w:t>
      </w:r>
      <w:r w:rsidR="004620AA">
        <w:rPr>
          <w:rFonts w:ascii="Times New Roman" w:hAnsi="Times New Roman" w:cs="Times New Roman"/>
          <w:sz w:val="24"/>
          <w:szCs w:val="24"/>
        </w:rPr>
        <w:t>2022.g. pod poslovnim brojem 711-U-</w:t>
      </w:r>
      <w:r w:rsidR="00446F32">
        <w:rPr>
          <w:rFonts w:ascii="Times New Roman" w:hAnsi="Times New Roman" w:cs="Times New Roman"/>
          <w:sz w:val="24"/>
          <w:szCs w:val="24"/>
        </w:rPr>
        <w:t>8207</w:t>
      </w:r>
      <w:r w:rsidR="004620AA">
        <w:rPr>
          <w:rFonts w:ascii="Times New Roman" w:hAnsi="Times New Roman" w:cs="Times New Roman"/>
          <w:sz w:val="24"/>
          <w:szCs w:val="24"/>
        </w:rPr>
        <w:t>-M-</w:t>
      </w:r>
      <w:r w:rsidR="00CE6437">
        <w:rPr>
          <w:rFonts w:ascii="Times New Roman" w:hAnsi="Times New Roman" w:cs="Times New Roman"/>
          <w:sz w:val="24"/>
          <w:szCs w:val="24"/>
        </w:rPr>
        <w:t>40</w:t>
      </w:r>
      <w:r w:rsidR="00446F32">
        <w:rPr>
          <w:rFonts w:ascii="Times New Roman" w:hAnsi="Times New Roman" w:cs="Times New Roman"/>
          <w:sz w:val="24"/>
          <w:szCs w:val="24"/>
        </w:rPr>
        <w:t>2</w:t>
      </w:r>
      <w:r w:rsidR="004620AA">
        <w:rPr>
          <w:rFonts w:ascii="Times New Roman" w:hAnsi="Times New Roman" w:cs="Times New Roman"/>
          <w:sz w:val="24"/>
          <w:szCs w:val="24"/>
        </w:rPr>
        <w:t>/22-0</w:t>
      </w:r>
      <w:r w:rsidR="00C93952">
        <w:rPr>
          <w:rFonts w:ascii="Times New Roman" w:hAnsi="Times New Roman" w:cs="Times New Roman"/>
          <w:sz w:val="24"/>
          <w:szCs w:val="24"/>
        </w:rPr>
        <w:t>1</w:t>
      </w:r>
      <w:r w:rsidR="004620AA">
        <w:rPr>
          <w:rFonts w:ascii="Times New Roman" w:hAnsi="Times New Roman" w:cs="Times New Roman"/>
          <w:sz w:val="24"/>
          <w:szCs w:val="24"/>
        </w:rPr>
        <w:t>-</w:t>
      </w:r>
      <w:r w:rsidR="00446F32">
        <w:rPr>
          <w:rFonts w:ascii="Times New Roman" w:hAnsi="Times New Roman" w:cs="Times New Roman"/>
          <w:sz w:val="24"/>
          <w:szCs w:val="24"/>
        </w:rPr>
        <w:t>5</w:t>
      </w:r>
      <w:r w:rsidR="004620AA">
        <w:rPr>
          <w:rFonts w:ascii="Times New Roman" w:hAnsi="Times New Roman" w:cs="Times New Roman"/>
          <w:sz w:val="24"/>
          <w:szCs w:val="24"/>
        </w:rPr>
        <w:t>, povodom kojeg se vodi predmet broj M-</w:t>
      </w:r>
      <w:r w:rsidR="00CE6437">
        <w:rPr>
          <w:rFonts w:ascii="Times New Roman" w:hAnsi="Times New Roman" w:cs="Times New Roman"/>
          <w:sz w:val="24"/>
          <w:szCs w:val="24"/>
        </w:rPr>
        <w:t>40</w:t>
      </w:r>
      <w:r w:rsidR="00446F32">
        <w:rPr>
          <w:rFonts w:ascii="Times New Roman" w:hAnsi="Times New Roman" w:cs="Times New Roman"/>
          <w:sz w:val="24"/>
          <w:szCs w:val="24"/>
        </w:rPr>
        <w:t>2</w:t>
      </w:r>
      <w:r w:rsidR="004620AA">
        <w:rPr>
          <w:rFonts w:ascii="Times New Roman" w:hAnsi="Times New Roman" w:cs="Times New Roman"/>
          <w:sz w:val="24"/>
          <w:szCs w:val="24"/>
        </w:rPr>
        <w:t>/22.</w:t>
      </w:r>
    </w:p>
    <w:p w14:paraId="55D633C5" w14:textId="77777777" w:rsidR="00CE6437" w:rsidRDefault="00CE6437" w:rsidP="00184F65">
      <w:pPr>
        <w:spacing w:after="0"/>
        <w:ind w:firstLine="708"/>
        <w:jc w:val="both"/>
        <w:rPr>
          <w:rFonts w:ascii="Times New Roman" w:hAnsi="Times New Roman" w:cs="Times New Roman"/>
          <w:sz w:val="24"/>
          <w:szCs w:val="24"/>
        </w:rPr>
      </w:pPr>
    </w:p>
    <w:p w14:paraId="55D633C6" w14:textId="22E7E2F1" w:rsidR="00CE6437" w:rsidRDefault="00CE6437" w:rsidP="00184F65">
      <w:pPr>
        <w:spacing w:after="0"/>
        <w:ind w:firstLine="708"/>
        <w:jc w:val="both"/>
        <w:rPr>
          <w:rFonts w:ascii="Times New Roman" w:hAnsi="Times New Roman" w:cs="Times New Roman"/>
          <w:sz w:val="24"/>
          <w:szCs w:val="24"/>
        </w:rPr>
      </w:pPr>
      <w:r w:rsidRPr="00CE6437">
        <w:rPr>
          <w:rFonts w:ascii="Times New Roman" w:hAnsi="Times New Roman" w:cs="Times New Roman"/>
          <w:sz w:val="24"/>
          <w:szCs w:val="24"/>
        </w:rPr>
        <w:t xml:space="preserve">Člankom 3. stavkom 1. podstavkom 34. ZSSI-a propisano je da župani, gradonačelnici, općinski načelnici i njihovi zamjenici obveznici ZSSI-a. Uvidom u </w:t>
      </w:r>
      <w:r w:rsidR="007F4DEC">
        <w:rPr>
          <w:rFonts w:ascii="Times New Roman" w:hAnsi="Times New Roman" w:cs="Times New Roman"/>
          <w:sz w:val="24"/>
          <w:szCs w:val="24"/>
        </w:rPr>
        <w:t>R</w:t>
      </w:r>
      <w:r w:rsidRPr="00CE6437">
        <w:rPr>
          <w:rFonts w:ascii="Times New Roman" w:hAnsi="Times New Roman" w:cs="Times New Roman"/>
          <w:sz w:val="24"/>
          <w:szCs w:val="24"/>
        </w:rPr>
        <w:t>egistar obveznika kojeg ustrojava i vodi Povjerenstvo</w:t>
      </w:r>
      <w:r w:rsidR="007F4DEC">
        <w:rPr>
          <w:rFonts w:ascii="Times New Roman" w:hAnsi="Times New Roman" w:cs="Times New Roman"/>
          <w:sz w:val="24"/>
          <w:szCs w:val="24"/>
        </w:rPr>
        <w:t>,</w:t>
      </w:r>
      <w:r w:rsidRPr="00CE6437">
        <w:rPr>
          <w:rFonts w:ascii="Times New Roman" w:hAnsi="Times New Roman" w:cs="Times New Roman"/>
          <w:sz w:val="24"/>
          <w:szCs w:val="24"/>
        </w:rPr>
        <w:t xml:space="preserve"> utvrđeno je da je </w:t>
      </w:r>
      <w:r>
        <w:rPr>
          <w:rFonts w:ascii="Times New Roman" w:hAnsi="Times New Roman" w:cs="Times New Roman"/>
          <w:sz w:val="24"/>
          <w:szCs w:val="24"/>
        </w:rPr>
        <w:t xml:space="preserve">Perica </w:t>
      </w:r>
      <w:proofErr w:type="spellStart"/>
      <w:r>
        <w:rPr>
          <w:rFonts w:ascii="Times New Roman" w:hAnsi="Times New Roman" w:cs="Times New Roman"/>
          <w:sz w:val="24"/>
          <w:szCs w:val="24"/>
        </w:rPr>
        <w:t>Bosančić</w:t>
      </w:r>
      <w:proofErr w:type="spellEnd"/>
      <w:r w:rsidRPr="00CE6437">
        <w:rPr>
          <w:rFonts w:ascii="Times New Roman" w:hAnsi="Times New Roman" w:cs="Times New Roman"/>
          <w:sz w:val="24"/>
          <w:szCs w:val="24"/>
        </w:rPr>
        <w:t xml:space="preserve"> bio općinski načelnik Općine </w:t>
      </w:r>
      <w:proofErr w:type="spellStart"/>
      <w:r>
        <w:rPr>
          <w:rFonts w:ascii="Times New Roman" w:hAnsi="Times New Roman" w:cs="Times New Roman"/>
          <w:sz w:val="24"/>
          <w:szCs w:val="24"/>
        </w:rPr>
        <w:t>Dugopolje</w:t>
      </w:r>
      <w:proofErr w:type="spellEnd"/>
      <w:r w:rsidRPr="00CE6437">
        <w:rPr>
          <w:rFonts w:ascii="Times New Roman" w:hAnsi="Times New Roman" w:cs="Times New Roman"/>
          <w:sz w:val="24"/>
          <w:szCs w:val="24"/>
        </w:rPr>
        <w:t xml:space="preserve"> u mandatu 201</w:t>
      </w:r>
      <w:r>
        <w:rPr>
          <w:rFonts w:ascii="Times New Roman" w:hAnsi="Times New Roman" w:cs="Times New Roman"/>
          <w:sz w:val="24"/>
          <w:szCs w:val="24"/>
        </w:rPr>
        <w:t>7</w:t>
      </w:r>
      <w:r w:rsidRPr="00CE6437">
        <w:rPr>
          <w:rFonts w:ascii="Times New Roman" w:hAnsi="Times New Roman" w:cs="Times New Roman"/>
          <w:sz w:val="24"/>
          <w:szCs w:val="24"/>
        </w:rPr>
        <w:t>.-20</w:t>
      </w:r>
      <w:r>
        <w:rPr>
          <w:rFonts w:ascii="Times New Roman" w:hAnsi="Times New Roman" w:cs="Times New Roman"/>
          <w:sz w:val="24"/>
          <w:szCs w:val="24"/>
        </w:rPr>
        <w:t>21</w:t>
      </w:r>
      <w:r w:rsidRPr="00CE6437">
        <w:rPr>
          <w:rFonts w:ascii="Times New Roman" w:hAnsi="Times New Roman" w:cs="Times New Roman"/>
          <w:sz w:val="24"/>
          <w:szCs w:val="24"/>
        </w:rPr>
        <w:t>.g.</w:t>
      </w:r>
      <w:r>
        <w:rPr>
          <w:rFonts w:ascii="Times New Roman" w:hAnsi="Times New Roman" w:cs="Times New Roman"/>
          <w:sz w:val="24"/>
          <w:szCs w:val="24"/>
        </w:rPr>
        <w:t xml:space="preserve"> </w:t>
      </w:r>
      <w:r w:rsidRPr="00CE6437">
        <w:rPr>
          <w:rFonts w:ascii="Times New Roman" w:hAnsi="Times New Roman" w:cs="Times New Roman"/>
          <w:sz w:val="24"/>
          <w:szCs w:val="24"/>
        </w:rPr>
        <w:t xml:space="preserve">te </w:t>
      </w:r>
      <w:r w:rsidR="00C878BB">
        <w:rPr>
          <w:rFonts w:ascii="Times New Roman" w:hAnsi="Times New Roman" w:cs="Times New Roman"/>
          <w:sz w:val="24"/>
          <w:szCs w:val="24"/>
        </w:rPr>
        <w:t xml:space="preserve">da istu dužnost obnaša </w:t>
      </w:r>
      <w:r w:rsidRPr="00CE6437">
        <w:rPr>
          <w:rFonts w:ascii="Times New Roman" w:hAnsi="Times New Roman" w:cs="Times New Roman"/>
          <w:sz w:val="24"/>
          <w:szCs w:val="24"/>
        </w:rPr>
        <w:t xml:space="preserve">ponovno od 21. svibnja 2021.g. Slijedom navedenog, povodom obnašanja navedene dužnosti </w:t>
      </w:r>
      <w:r>
        <w:rPr>
          <w:rFonts w:ascii="Times New Roman" w:hAnsi="Times New Roman" w:cs="Times New Roman"/>
          <w:sz w:val="24"/>
          <w:szCs w:val="24"/>
        </w:rPr>
        <w:t xml:space="preserve">Perica </w:t>
      </w:r>
      <w:proofErr w:type="spellStart"/>
      <w:r>
        <w:rPr>
          <w:rFonts w:ascii="Times New Roman" w:hAnsi="Times New Roman" w:cs="Times New Roman"/>
          <w:sz w:val="24"/>
          <w:szCs w:val="24"/>
        </w:rPr>
        <w:t>Bosančić</w:t>
      </w:r>
      <w:proofErr w:type="spellEnd"/>
      <w:r w:rsidRPr="00CE6437">
        <w:rPr>
          <w:rFonts w:ascii="Times New Roman" w:hAnsi="Times New Roman" w:cs="Times New Roman"/>
          <w:sz w:val="24"/>
          <w:szCs w:val="24"/>
        </w:rPr>
        <w:t xml:space="preserve"> obvezan je postupati sukladno odredbama ZSSI-a.</w:t>
      </w:r>
    </w:p>
    <w:p w14:paraId="55D633C7" w14:textId="77777777" w:rsidR="006A33A9" w:rsidRDefault="006A33A9" w:rsidP="00184F65">
      <w:pPr>
        <w:spacing w:after="0"/>
        <w:ind w:firstLine="708"/>
        <w:jc w:val="both"/>
        <w:rPr>
          <w:rFonts w:ascii="Times New Roman" w:hAnsi="Times New Roman" w:cs="Times New Roman"/>
          <w:sz w:val="24"/>
          <w:szCs w:val="24"/>
        </w:rPr>
      </w:pPr>
    </w:p>
    <w:p w14:paraId="55D633C8"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w:t>
      </w:r>
      <w:r w:rsidR="00090430">
        <w:rPr>
          <w:rFonts w:ascii="Times New Roman" w:hAnsi="Times New Roman" w:cs="Times New Roman"/>
          <w:sz w:val="24"/>
          <w:szCs w:val="24"/>
        </w:rPr>
        <w:t>8</w:t>
      </w:r>
      <w:r>
        <w:rPr>
          <w:rFonts w:ascii="Times New Roman" w:hAnsi="Times New Roman" w:cs="Times New Roman"/>
          <w:sz w:val="24"/>
          <w:szCs w:val="24"/>
        </w:rPr>
        <w:t xml:space="preserve">. stavkom </w:t>
      </w:r>
      <w:r w:rsidR="00090430">
        <w:rPr>
          <w:rFonts w:ascii="Times New Roman" w:hAnsi="Times New Roman" w:cs="Times New Roman"/>
          <w:sz w:val="24"/>
          <w:szCs w:val="24"/>
        </w:rPr>
        <w:t>3</w:t>
      </w:r>
      <w:r>
        <w:rPr>
          <w:rFonts w:ascii="Times New Roman" w:hAnsi="Times New Roman" w:cs="Times New Roman"/>
          <w:sz w:val="24"/>
          <w:szCs w:val="24"/>
        </w:rPr>
        <w:t xml:space="preserve">. i stavkom </w:t>
      </w:r>
      <w:r w:rsidR="00090430">
        <w:rPr>
          <w:rFonts w:ascii="Times New Roman" w:hAnsi="Times New Roman" w:cs="Times New Roman"/>
          <w:sz w:val="24"/>
          <w:szCs w:val="24"/>
        </w:rPr>
        <w:t>4</w:t>
      </w:r>
      <w:r>
        <w:rPr>
          <w:rFonts w:ascii="Times New Roman" w:hAnsi="Times New Roman" w:cs="Times New Roman"/>
          <w:sz w:val="24"/>
          <w:szCs w:val="24"/>
        </w:rPr>
        <w:t xml:space="preserve">. ZSSI-a propisano je da su </w:t>
      </w:r>
      <w:r w:rsidR="00090430">
        <w:rPr>
          <w:rFonts w:ascii="Times New Roman" w:hAnsi="Times New Roman" w:cs="Times New Roman"/>
          <w:sz w:val="24"/>
          <w:szCs w:val="24"/>
        </w:rPr>
        <w:t>obveznici</w:t>
      </w:r>
      <w:r>
        <w:rPr>
          <w:rFonts w:ascii="Times New Roman" w:hAnsi="Times New Roman" w:cs="Times New Roman"/>
          <w:sz w:val="24"/>
          <w:szCs w:val="24"/>
        </w:rPr>
        <w:t xml:space="preserve"> dužni u slučaju dvojbe </w:t>
      </w:r>
      <w:r w:rsidR="00090430">
        <w:rPr>
          <w:rFonts w:ascii="Times New Roman" w:hAnsi="Times New Roman" w:cs="Times New Roman"/>
          <w:sz w:val="24"/>
          <w:szCs w:val="24"/>
        </w:rPr>
        <w:t xml:space="preserve">predstavlja </w:t>
      </w:r>
      <w:r w:rsidR="00143B3C">
        <w:rPr>
          <w:rFonts w:ascii="Times New Roman" w:hAnsi="Times New Roman" w:cs="Times New Roman"/>
          <w:sz w:val="24"/>
          <w:szCs w:val="24"/>
        </w:rPr>
        <w:t>li</w:t>
      </w:r>
      <w:r>
        <w:rPr>
          <w:rFonts w:ascii="Times New Roman" w:hAnsi="Times New Roman" w:cs="Times New Roman"/>
          <w:sz w:val="24"/>
          <w:szCs w:val="24"/>
        </w:rPr>
        <w:t xml:space="preserve"> neko ponašanje </w:t>
      </w:r>
      <w:r w:rsidR="00090430">
        <w:rPr>
          <w:rFonts w:ascii="Times New Roman" w:hAnsi="Times New Roman" w:cs="Times New Roman"/>
          <w:sz w:val="24"/>
          <w:szCs w:val="24"/>
        </w:rPr>
        <w:t>povredu odredaba ZSSI-a</w:t>
      </w:r>
      <w:r>
        <w:rPr>
          <w:rFonts w:ascii="Times New Roman" w:hAnsi="Times New Roman" w:cs="Times New Roman"/>
          <w:sz w:val="24"/>
          <w:szCs w:val="24"/>
        </w:rPr>
        <w:t xml:space="preserve"> zatražiti mišljenje Povjerenstva koje je potom dužno, na zahtjev </w:t>
      </w:r>
      <w:r w:rsidR="00090430">
        <w:rPr>
          <w:rFonts w:ascii="Times New Roman" w:hAnsi="Times New Roman" w:cs="Times New Roman"/>
          <w:sz w:val="24"/>
          <w:szCs w:val="24"/>
        </w:rPr>
        <w:t>obveznika</w:t>
      </w:r>
      <w:r>
        <w:rPr>
          <w:rFonts w:ascii="Times New Roman" w:hAnsi="Times New Roman" w:cs="Times New Roman"/>
          <w:sz w:val="24"/>
          <w:szCs w:val="24"/>
        </w:rPr>
        <w:t>, dati obrazloženo mišljenje u roku od 15 dana od dana primitka zahtjeva.</w:t>
      </w:r>
    </w:p>
    <w:p w14:paraId="55D633C9" w14:textId="77777777" w:rsidR="00D00C45" w:rsidRDefault="00D00C45" w:rsidP="00184F65">
      <w:pPr>
        <w:spacing w:after="0"/>
        <w:ind w:firstLine="708"/>
        <w:jc w:val="both"/>
        <w:rPr>
          <w:rFonts w:ascii="Times New Roman" w:hAnsi="Times New Roman" w:cs="Times New Roman"/>
          <w:sz w:val="24"/>
          <w:szCs w:val="24"/>
        </w:rPr>
      </w:pPr>
    </w:p>
    <w:p w14:paraId="3F0A0E05" w14:textId="1C32FB94" w:rsidR="00446F32" w:rsidRDefault="00CE6437" w:rsidP="008C22D9">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Obveznik u zahtjevu</w:t>
      </w:r>
      <w:r w:rsidR="00446F32">
        <w:rPr>
          <w:rFonts w:ascii="Times New Roman" w:hAnsi="Times New Roman" w:cs="Times New Roman"/>
          <w:sz w:val="24"/>
          <w:szCs w:val="24"/>
        </w:rPr>
        <w:t xml:space="preserve"> traži mišljenje Povjerenstva je li </w:t>
      </w:r>
      <w:r w:rsidR="007F4DEC">
        <w:rPr>
          <w:rFonts w:ascii="Times New Roman" w:hAnsi="Times New Roman" w:cs="Times New Roman"/>
          <w:sz w:val="24"/>
          <w:szCs w:val="24"/>
        </w:rPr>
        <w:t>mu</w:t>
      </w:r>
      <w:r w:rsidR="00446F32">
        <w:rPr>
          <w:rFonts w:ascii="Times New Roman" w:hAnsi="Times New Roman" w:cs="Times New Roman"/>
          <w:sz w:val="24"/>
          <w:szCs w:val="24"/>
        </w:rPr>
        <w:t xml:space="preserve"> dopušten</w:t>
      </w:r>
      <w:r w:rsidR="00047FBF">
        <w:rPr>
          <w:rFonts w:ascii="Times New Roman" w:hAnsi="Times New Roman" w:cs="Times New Roman"/>
          <w:sz w:val="24"/>
          <w:szCs w:val="24"/>
        </w:rPr>
        <w:t>o</w:t>
      </w:r>
      <w:r w:rsidR="00446F32">
        <w:rPr>
          <w:rFonts w:ascii="Times New Roman" w:hAnsi="Times New Roman" w:cs="Times New Roman"/>
          <w:sz w:val="24"/>
          <w:szCs w:val="24"/>
        </w:rPr>
        <w:t xml:space="preserve"> </w:t>
      </w:r>
      <w:r w:rsidR="007F4DEC">
        <w:rPr>
          <w:rFonts w:ascii="Times New Roman" w:hAnsi="Times New Roman" w:cs="Times New Roman"/>
          <w:sz w:val="24"/>
          <w:szCs w:val="24"/>
        </w:rPr>
        <w:t xml:space="preserve">tijekom trajanja mandata </w:t>
      </w:r>
      <w:r w:rsidR="00446F32">
        <w:rPr>
          <w:rFonts w:ascii="Times New Roman" w:hAnsi="Times New Roman" w:cs="Times New Roman"/>
          <w:sz w:val="24"/>
          <w:szCs w:val="24"/>
        </w:rPr>
        <w:t xml:space="preserve">stupiti u radni odnos na </w:t>
      </w:r>
      <w:proofErr w:type="spellStart"/>
      <w:r w:rsidR="00446F32">
        <w:rPr>
          <w:rFonts w:ascii="Times New Roman" w:hAnsi="Times New Roman" w:cs="Times New Roman"/>
          <w:sz w:val="24"/>
          <w:szCs w:val="24"/>
        </w:rPr>
        <w:t>neupravljačko</w:t>
      </w:r>
      <w:proofErr w:type="spellEnd"/>
      <w:r w:rsidR="00446F32">
        <w:rPr>
          <w:rFonts w:ascii="Times New Roman" w:hAnsi="Times New Roman" w:cs="Times New Roman"/>
          <w:sz w:val="24"/>
          <w:szCs w:val="24"/>
        </w:rPr>
        <w:t xml:space="preserve"> radno mjesto sa tvrtkom sa kojom nije bilo poslovnih odnosa te nastaviti dužnost obavljati volonterski.</w:t>
      </w:r>
    </w:p>
    <w:p w14:paraId="0814A147" w14:textId="77777777" w:rsidR="008C22D9" w:rsidRDefault="008C22D9" w:rsidP="008C22D9">
      <w:pPr>
        <w:spacing w:after="0"/>
        <w:ind w:firstLine="708"/>
        <w:jc w:val="both"/>
        <w:rPr>
          <w:rFonts w:ascii="Times New Roman" w:hAnsi="Times New Roman" w:cs="Times New Roman"/>
          <w:sz w:val="24"/>
          <w:szCs w:val="24"/>
        </w:rPr>
      </w:pPr>
    </w:p>
    <w:p w14:paraId="0DCA9064" w14:textId="77777777" w:rsidR="00C6732F" w:rsidRDefault="00C6732F" w:rsidP="00C6732F">
      <w:pPr>
        <w:spacing w:after="0"/>
        <w:ind w:firstLine="708"/>
        <w:jc w:val="both"/>
        <w:rPr>
          <w:rFonts w:ascii="Times New Roman" w:hAnsi="Times New Roman" w:cs="Times New Roman"/>
          <w:color w:val="231F20"/>
          <w:sz w:val="24"/>
          <w:szCs w:val="24"/>
          <w:shd w:val="clear" w:color="auto" w:fill="FFFFFF"/>
        </w:rPr>
      </w:pPr>
      <w:r w:rsidRPr="00756B5C">
        <w:rPr>
          <w:rFonts w:ascii="Times New Roman" w:hAnsi="Times New Roman" w:cs="Times New Roman"/>
          <w:sz w:val="24"/>
          <w:szCs w:val="24"/>
        </w:rPr>
        <w:t>Prema članku 17. stavku 2. ZSSI-a, o</w:t>
      </w:r>
      <w:r w:rsidRPr="00756B5C">
        <w:rPr>
          <w:rFonts w:ascii="Times New Roman" w:hAnsi="Times New Roman" w:cs="Times New Roman"/>
          <w:color w:val="231F20"/>
          <w:sz w:val="24"/>
          <w:szCs w:val="24"/>
          <w:shd w:val="clear" w:color="auto" w:fill="FFFFFF"/>
        </w:rPr>
        <w:t xml:space="preserve">bveznici koji </w:t>
      </w:r>
      <w:r w:rsidRPr="0060343C">
        <w:rPr>
          <w:rFonts w:ascii="Times New Roman" w:hAnsi="Times New Roman" w:cs="Times New Roman"/>
          <w:color w:val="231F20"/>
          <w:sz w:val="24"/>
          <w:szCs w:val="24"/>
          <w:shd w:val="clear" w:color="auto" w:fill="FFFFFF"/>
        </w:rPr>
        <w:t>profesionalno</w:t>
      </w:r>
      <w:r w:rsidRPr="00756B5C">
        <w:rPr>
          <w:rFonts w:ascii="Times New Roman" w:hAnsi="Times New Roman" w:cs="Times New Roman"/>
          <w:color w:val="231F20"/>
          <w:sz w:val="24"/>
          <w:szCs w:val="24"/>
          <w:shd w:val="clear" w:color="auto" w:fill="FFFFFF"/>
        </w:rPr>
        <w:t xml:space="preserve">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 </w:t>
      </w:r>
    </w:p>
    <w:p w14:paraId="2F120127" w14:textId="77777777" w:rsidR="00C6732F" w:rsidRDefault="00C6732F" w:rsidP="00C6732F">
      <w:pPr>
        <w:spacing w:after="0"/>
        <w:ind w:firstLine="708"/>
        <w:jc w:val="both"/>
        <w:rPr>
          <w:rFonts w:ascii="Times New Roman" w:hAnsi="Times New Roman" w:cs="Times New Roman"/>
          <w:color w:val="231F20"/>
          <w:sz w:val="24"/>
          <w:szCs w:val="24"/>
          <w:shd w:val="clear" w:color="auto" w:fill="FFFFFF"/>
        </w:rPr>
      </w:pPr>
    </w:p>
    <w:p w14:paraId="60C3112E" w14:textId="77777777" w:rsidR="00C6732F" w:rsidRPr="00756B5C" w:rsidRDefault="00C6732F" w:rsidP="00C6732F">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16. ZSSI-a  propisano je da o</w:t>
      </w:r>
      <w:r w:rsidRPr="00B638D6">
        <w:rPr>
          <w:rFonts w:ascii="Times New Roman" w:hAnsi="Times New Roman" w:cs="Times New Roman"/>
          <w:sz w:val="24"/>
          <w:szCs w:val="24"/>
        </w:rPr>
        <w:t xml:space="preserve">bveznici koji za vrijeme obnašanja javne dužnosti </w:t>
      </w:r>
      <w:r w:rsidRPr="005142E8">
        <w:rPr>
          <w:rFonts w:ascii="Times New Roman" w:hAnsi="Times New Roman" w:cs="Times New Roman"/>
          <w:sz w:val="24"/>
          <w:szCs w:val="24"/>
        </w:rPr>
        <w:t>primaju plaću za dužnost koju obnašaju</w:t>
      </w:r>
      <w:r w:rsidRPr="00B638D6">
        <w:rPr>
          <w:rFonts w:ascii="Times New Roman" w:hAnsi="Times New Roman" w:cs="Times New Roman"/>
          <w:sz w:val="24"/>
          <w:szCs w:val="24"/>
        </w:rPr>
        <w:t>, ne smiju primati drugu plaću ni naknadu za obnašanje druge javne dužnosti, osim ako je zakonom drukčije propisano.</w:t>
      </w:r>
    </w:p>
    <w:p w14:paraId="3676EDA6" w14:textId="77777777" w:rsidR="00C6732F" w:rsidRPr="007301BF" w:rsidRDefault="00C6732F" w:rsidP="00C6732F">
      <w:pPr>
        <w:spacing w:after="0"/>
        <w:jc w:val="both"/>
        <w:rPr>
          <w:rFonts w:ascii="Times New Roman" w:hAnsi="Times New Roman" w:cs="Times New Roman"/>
          <w:color w:val="548DD4" w:themeColor="text2" w:themeTint="99"/>
          <w:sz w:val="24"/>
          <w:szCs w:val="24"/>
          <w:shd w:val="clear" w:color="auto" w:fill="FFFFFF"/>
        </w:rPr>
      </w:pPr>
    </w:p>
    <w:p w14:paraId="6820F5CA" w14:textId="4B5DB6CC" w:rsidR="00FF36EB" w:rsidRDefault="00C6732F" w:rsidP="0060343C">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navedenog</w:t>
      </w:r>
      <w:r w:rsidR="007F4DEC">
        <w:rPr>
          <w:rFonts w:ascii="Times New Roman" w:hAnsi="Times New Roman" w:cs="Times New Roman"/>
          <w:sz w:val="24"/>
          <w:szCs w:val="24"/>
        </w:rPr>
        <w:t>,</w:t>
      </w:r>
      <w:r>
        <w:rPr>
          <w:rFonts w:ascii="Times New Roman" w:hAnsi="Times New Roman" w:cs="Times New Roman"/>
          <w:sz w:val="24"/>
          <w:szCs w:val="24"/>
        </w:rPr>
        <w:t xml:space="preserve"> ukoliko </w:t>
      </w:r>
      <w:bookmarkStart w:id="1" w:name="_Hlk103700414"/>
      <w:r w:rsidR="00FF36EB">
        <w:rPr>
          <w:rFonts w:ascii="Times New Roman" w:hAnsi="Times New Roman" w:cs="Times New Roman"/>
          <w:sz w:val="24"/>
          <w:szCs w:val="24"/>
        </w:rPr>
        <w:t xml:space="preserve">obveznik ZSSI-a </w:t>
      </w:r>
      <w:bookmarkEnd w:id="1"/>
      <w:r w:rsidRPr="000A09E3">
        <w:rPr>
          <w:rFonts w:ascii="Times New Roman" w:hAnsi="Times New Roman" w:cs="Times New Roman"/>
          <w:sz w:val="24"/>
          <w:szCs w:val="24"/>
        </w:rPr>
        <w:t>ne</w:t>
      </w:r>
      <w:r>
        <w:rPr>
          <w:rFonts w:ascii="Times New Roman" w:hAnsi="Times New Roman" w:cs="Times New Roman"/>
          <w:sz w:val="24"/>
          <w:szCs w:val="24"/>
        </w:rPr>
        <w:t>će dužnost</w:t>
      </w:r>
      <w:r w:rsidRPr="000A09E3">
        <w:rPr>
          <w:rFonts w:ascii="Times New Roman" w:hAnsi="Times New Roman" w:cs="Times New Roman"/>
          <w:sz w:val="24"/>
          <w:szCs w:val="24"/>
        </w:rPr>
        <w:t xml:space="preserve"> obnaša</w:t>
      </w:r>
      <w:r>
        <w:rPr>
          <w:rFonts w:ascii="Times New Roman" w:hAnsi="Times New Roman" w:cs="Times New Roman"/>
          <w:sz w:val="24"/>
          <w:szCs w:val="24"/>
        </w:rPr>
        <w:t>ti</w:t>
      </w:r>
      <w:r w:rsidRPr="000A09E3">
        <w:rPr>
          <w:rFonts w:ascii="Times New Roman" w:hAnsi="Times New Roman" w:cs="Times New Roman"/>
          <w:sz w:val="24"/>
          <w:szCs w:val="24"/>
        </w:rPr>
        <w:t xml:space="preserve"> profesionalno</w:t>
      </w:r>
      <w:r>
        <w:rPr>
          <w:rFonts w:ascii="Times New Roman" w:hAnsi="Times New Roman" w:cs="Times New Roman"/>
          <w:sz w:val="24"/>
          <w:szCs w:val="24"/>
        </w:rPr>
        <w:t xml:space="preserve"> i za tu dužnost neće primati plaću,</w:t>
      </w:r>
      <w:r w:rsidRPr="000A09E3">
        <w:rPr>
          <w:rFonts w:ascii="Times New Roman" w:hAnsi="Times New Roman" w:cs="Times New Roman"/>
          <w:sz w:val="24"/>
          <w:szCs w:val="24"/>
        </w:rPr>
        <w:t xml:space="preserve"> već </w:t>
      </w:r>
      <w:r>
        <w:rPr>
          <w:rFonts w:ascii="Times New Roman" w:hAnsi="Times New Roman" w:cs="Times New Roman"/>
          <w:sz w:val="24"/>
          <w:szCs w:val="24"/>
        </w:rPr>
        <w:t>će</w:t>
      </w:r>
      <w:r w:rsidR="007F4DEC">
        <w:rPr>
          <w:rFonts w:ascii="Times New Roman" w:hAnsi="Times New Roman" w:cs="Times New Roman"/>
          <w:sz w:val="24"/>
          <w:szCs w:val="24"/>
        </w:rPr>
        <w:t xml:space="preserve"> </w:t>
      </w:r>
      <w:r w:rsidR="00FF36EB">
        <w:rPr>
          <w:rFonts w:ascii="Times New Roman" w:hAnsi="Times New Roman" w:cs="Times New Roman"/>
          <w:sz w:val="24"/>
          <w:szCs w:val="24"/>
        </w:rPr>
        <w:t>biti u</w:t>
      </w:r>
      <w:r w:rsidRPr="000A09E3">
        <w:rPr>
          <w:rFonts w:ascii="Times New Roman" w:hAnsi="Times New Roman" w:cs="Times New Roman"/>
          <w:sz w:val="24"/>
          <w:szCs w:val="24"/>
        </w:rPr>
        <w:t xml:space="preserve"> </w:t>
      </w:r>
      <w:r w:rsidR="00FF36EB" w:rsidRPr="00FF36EB">
        <w:rPr>
          <w:rFonts w:ascii="Times New Roman" w:hAnsi="Times New Roman" w:cs="Times New Roman"/>
          <w:sz w:val="24"/>
          <w:szCs w:val="24"/>
        </w:rPr>
        <w:t xml:space="preserve">radnom odnosu na </w:t>
      </w:r>
      <w:proofErr w:type="spellStart"/>
      <w:r w:rsidR="00FF36EB" w:rsidRPr="00FF36EB">
        <w:rPr>
          <w:rFonts w:ascii="Times New Roman" w:hAnsi="Times New Roman" w:cs="Times New Roman"/>
          <w:sz w:val="24"/>
          <w:szCs w:val="24"/>
        </w:rPr>
        <w:t>neupravljačkom</w:t>
      </w:r>
      <w:proofErr w:type="spellEnd"/>
      <w:r w:rsidR="00FF36EB" w:rsidRPr="00FF36EB">
        <w:rPr>
          <w:rFonts w:ascii="Times New Roman" w:hAnsi="Times New Roman" w:cs="Times New Roman"/>
          <w:sz w:val="24"/>
          <w:szCs w:val="24"/>
        </w:rPr>
        <w:t xml:space="preserve"> radnom mjestu u pravnoj osobi koja nije bila u poslovnim odnosima s tijelom u kojem obnaša dužnost</w:t>
      </w:r>
      <w:r w:rsidR="007F4DEC">
        <w:rPr>
          <w:rFonts w:ascii="Times New Roman" w:hAnsi="Times New Roman" w:cs="Times New Roman"/>
          <w:sz w:val="24"/>
          <w:szCs w:val="24"/>
        </w:rPr>
        <w:t>,</w:t>
      </w:r>
      <w:r>
        <w:rPr>
          <w:rFonts w:ascii="Times New Roman" w:hAnsi="Times New Roman" w:cs="Times New Roman"/>
          <w:sz w:val="24"/>
          <w:szCs w:val="24"/>
        </w:rPr>
        <w:t xml:space="preserve"> </w:t>
      </w:r>
      <w:r w:rsidRPr="000A09E3">
        <w:rPr>
          <w:rFonts w:ascii="Times New Roman" w:hAnsi="Times New Roman" w:cs="Times New Roman"/>
          <w:sz w:val="24"/>
          <w:szCs w:val="24"/>
        </w:rPr>
        <w:t>na</w:t>
      </w:r>
      <w:r w:rsidRPr="000A09E3">
        <w:rPr>
          <w:rFonts w:ascii="Times New Roman" w:hAnsi="Times New Roman"/>
          <w:sz w:val="24"/>
          <w:szCs w:val="24"/>
        </w:rPr>
        <w:t xml:space="preserve"> is</w:t>
      </w:r>
      <w:r>
        <w:rPr>
          <w:rFonts w:ascii="Times New Roman" w:hAnsi="Times New Roman"/>
          <w:sz w:val="24"/>
          <w:szCs w:val="24"/>
        </w:rPr>
        <w:t>tog</w:t>
      </w:r>
      <w:r w:rsidRPr="000A09E3">
        <w:rPr>
          <w:rFonts w:ascii="Times New Roman" w:hAnsi="Times New Roman"/>
          <w:sz w:val="24"/>
          <w:szCs w:val="24"/>
        </w:rPr>
        <w:t xml:space="preserve"> se ne</w:t>
      </w:r>
      <w:r>
        <w:rPr>
          <w:rFonts w:ascii="Times New Roman" w:hAnsi="Times New Roman"/>
          <w:sz w:val="24"/>
          <w:szCs w:val="24"/>
        </w:rPr>
        <w:t>će</w:t>
      </w:r>
      <w:r w:rsidRPr="000A09E3">
        <w:rPr>
          <w:rFonts w:ascii="Times New Roman" w:hAnsi="Times New Roman"/>
          <w:sz w:val="24"/>
          <w:szCs w:val="24"/>
        </w:rPr>
        <w:t xml:space="preserve"> odnos</w:t>
      </w:r>
      <w:r>
        <w:rPr>
          <w:rFonts w:ascii="Times New Roman" w:hAnsi="Times New Roman"/>
          <w:sz w:val="24"/>
          <w:szCs w:val="24"/>
        </w:rPr>
        <w:t>iti</w:t>
      </w:r>
      <w:r w:rsidRPr="000A09E3">
        <w:rPr>
          <w:rFonts w:ascii="Times New Roman" w:hAnsi="Times New Roman"/>
          <w:sz w:val="24"/>
          <w:szCs w:val="24"/>
        </w:rPr>
        <w:t xml:space="preserve"> ograničenja propisana za obveznike koji dužnost ob</w:t>
      </w:r>
      <w:r>
        <w:rPr>
          <w:rFonts w:ascii="Times New Roman" w:hAnsi="Times New Roman"/>
          <w:sz w:val="24"/>
          <w:szCs w:val="24"/>
        </w:rPr>
        <w:t>našaju</w:t>
      </w:r>
      <w:r w:rsidRPr="000A09E3">
        <w:rPr>
          <w:rFonts w:ascii="Times New Roman" w:hAnsi="Times New Roman"/>
          <w:sz w:val="24"/>
          <w:szCs w:val="24"/>
        </w:rPr>
        <w:t xml:space="preserve"> profesionalno iz članka 16. te članka 17. stavka 2. i 3. ZSSI-a. </w:t>
      </w:r>
      <w:r w:rsidR="00FF36EB">
        <w:rPr>
          <w:rFonts w:ascii="Times New Roman" w:hAnsi="Times New Roman"/>
          <w:sz w:val="24"/>
          <w:szCs w:val="24"/>
        </w:rPr>
        <w:t>O</w:t>
      </w:r>
      <w:r w:rsidRPr="000A09E3">
        <w:rPr>
          <w:rFonts w:ascii="Times New Roman" w:hAnsi="Times New Roman"/>
          <w:sz w:val="24"/>
          <w:szCs w:val="24"/>
        </w:rPr>
        <w:t>bvezni</w:t>
      </w:r>
      <w:r>
        <w:rPr>
          <w:rFonts w:ascii="Times New Roman" w:hAnsi="Times New Roman"/>
          <w:sz w:val="24"/>
          <w:szCs w:val="24"/>
        </w:rPr>
        <w:t>k</w:t>
      </w:r>
      <w:r w:rsidRPr="000A09E3">
        <w:rPr>
          <w:rFonts w:ascii="Times New Roman" w:hAnsi="Times New Roman"/>
          <w:sz w:val="24"/>
          <w:szCs w:val="24"/>
        </w:rPr>
        <w:t xml:space="preserve"> tada može </w:t>
      </w:r>
      <w:r>
        <w:rPr>
          <w:rFonts w:ascii="Times New Roman" w:hAnsi="Times New Roman"/>
          <w:sz w:val="24"/>
          <w:szCs w:val="24"/>
        </w:rPr>
        <w:t>za neprofesionalno obnašanje dužnosti primiti naknadu i istovremeno primati plaću za</w:t>
      </w:r>
      <w:r w:rsidRPr="000A09E3">
        <w:rPr>
          <w:rFonts w:ascii="Times New Roman" w:hAnsi="Times New Roman" w:cs="Times New Roman"/>
          <w:sz w:val="24"/>
          <w:szCs w:val="24"/>
        </w:rPr>
        <w:t xml:space="preserve"> </w:t>
      </w:r>
      <w:r>
        <w:rPr>
          <w:rFonts w:ascii="Times New Roman" w:hAnsi="Times New Roman" w:cs="Times New Roman"/>
          <w:sz w:val="24"/>
          <w:szCs w:val="24"/>
        </w:rPr>
        <w:t>obavljanje poslova</w:t>
      </w:r>
      <w:r w:rsidR="00FF36EB">
        <w:rPr>
          <w:rFonts w:ascii="Times New Roman" w:hAnsi="Times New Roman" w:cs="Times New Roman"/>
          <w:sz w:val="24"/>
          <w:szCs w:val="24"/>
          <w:shd w:val="clear" w:color="auto" w:fill="FFFFFF"/>
        </w:rPr>
        <w:t xml:space="preserve"> iz radnog odnosa</w:t>
      </w:r>
      <w:r w:rsidR="007F4DEC">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w:t>
      </w:r>
      <w:r w:rsidR="0060343C">
        <w:rPr>
          <w:rFonts w:ascii="Times New Roman" w:hAnsi="Times New Roman" w:cs="Times New Roman"/>
          <w:sz w:val="24"/>
          <w:szCs w:val="24"/>
        </w:rPr>
        <w:t xml:space="preserve">ali pod uvjetom da se </w:t>
      </w:r>
      <w:r w:rsidR="00FF36EB" w:rsidRPr="007301BF">
        <w:rPr>
          <w:rFonts w:ascii="Times New Roman" w:hAnsi="Times New Roman" w:cs="Times New Roman"/>
          <w:sz w:val="24"/>
          <w:szCs w:val="24"/>
        </w:rPr>
        <w:t>ne bi radilo o drugoj javnoj dužnosti</w:t>
      </w:r>
      <w:r w:rsidR="00047FBF">
        <w:rPr>
          <w:rFonts w:ascii="Times New Roman" w:hAnsi="Times New Roman" w:cs="Times New Roman"/>
          <w:sz w:val="24"/>
          <w:szCs w:val="24"/>
        </w:rPr>
        <w:t xml:space="preserve">. </w:t>
      </w:r>
    </w:p>
    <w:p w14:paraId="653A7D0F" w14:textId="13BC60C1" w:rsidR="00047FBF" w:rsidRDefault="00047FBF" w:rsidP="0060343C">
      <w:pPr>
        <w:spacing w:after="0"/>
        <w:ind w:firstLine="708"/>
        <w:jc w:val="both"/>
        <w:rPr>
          <w:rFonts w:ascii="Times New Roman" w:hAnsi="Times New Roman" w:cs="Times New Roman"/>
          <w:sz w:val="24"/>
          <w:szCs w:val="24"/>
        </w:rPr>
      </w:pPr>
    </w:p>
    <w:p w14:paraId="3CD88343" w14:textId="1AC9A6AD" w:rsidR="00047FBF" w:rsidRDefault="00047FBF" w:rsidP="00047FB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Ukoliko bi obveznik dužnost </w:t>
      </w:r>
      <w:r w:rsidRPr="00047FBF">
        <w:rPr>
          <w:rFonts w:ascii="Times New Roman" w:hAnsi="Times New Roman" w:cs="Times New Roman"/>
          <w:sz w:val="24"/>
          <w:szCs w:val="24"/>
        </w:rPr>
        <w:t xml:space="preserve">općinskog načelnika Općine </w:t>
      </w:r>
      <w:proofErr w:type="spellStart"/>
      <w:r w:rsidRPr="00047FBF">
        <w:rPr>
          <w:rFonts w:ascii="Times New Roman" w:hAnsi="Times New Roman" w:cs="Times New Roman"/>
          <w:sz w:val="24"/>
          <w:szCs w:val="24"/>
        </w:rPr>
        <w:t>Dugopolje</w:t>
      </w:r>
      <w:proofErr w:type="spellEnd"/>
      <w:r>
        <w:rPr>
          <w:rFonts w:ascii="Times New Roman" w:hAnsi="Times New Roman" w:cs="Times New Roman"/>
          <w:sz w:val="24"/>
          <w:szCs w:val="24"/>
        </w:rPr>
        <w:t xml:space="preserve"> obnašao profesionalno uz primanje plaće, mogao bi povremeno i privremeno obavljati druge poslove na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neupravljačkom</w:t>
      </w:r>
      <w:proofErr w:type="spellEnd"/>
      <w:r>
        <w:rPr>
          <w:rFonts w:ascii="Times New Roman" w:hAnsi="Times New Roman" w:cs="Times New Roman"/>
          <w:sz w:val="24"/>
          <w:szCs w:val="24"/>
        </w:rPr>
        <w:t xml:space="preserve"> radnom mjestu, a redovito i stalno samo ako pribavi prethodno odobrenje Povjerenstva iz članka 17. stavka 2. ZSSI-a. </w:t>
      </w:r>
    </w:p>
    <w:p w14:paraId="1F4FC197" w14:textId="26D5A892" w:rsidR="00047FBF" w:rsidRDefault="00047FBF" w:rsidP="0060343C">
      <w:pPr>
        <w:spacing w:after="0"/>
        <w:ind w:firstLine="708"/>
        <w:jc w:val="both"/>
        <w:rPr>
          <w:rFonts w:ascii="Times New Roman" w:hAnsi="Times New Roman" w:cs="Times New Roman"/>
          <w:sz w:val="24"/>
          <w:szCs w:val="24"/>
        </w:rPr>
      </w:pPr>
    </w:p>
    <w:p w14:paraId="47609E3D" w14:textId="77777777" w:rsidR="00047FBF" w:rsidRPr="000A09E3" w:rsidRDefault="00047FBF" w:rsidP="00047FBF">
      <w:pPr>
        <w:spacing w:after="0"/>
        <w:ind w:firstLine="708"/>
        <w:jc w:val="both"/>
        <w:rPr>
          <w:rFonts w:ascii="Times New Roman" w:hAnsi="Times New Roman" w:cs="Times New Roman"/>
          <w:sz w:val="24"/>
          <w:szCs w:val="24"/>
        </w:rPr>
      </w:pPr>
      <w:r>
        <w:rPr>
          <w:rFonts w:ascii="Times New Roman" w:hAnsi="Times New Roman" w:cs="Times New Roman"/>
          <w:sz w:val="24"/>
          <w:szCs w:val="24"/>
        </w:rPr>
        <w:t>T</w:t>
      </w:r>
      <w:r w:rsidRPr="000A09E3">
        <w:rPr>
          <w:rFonts w:ascii="Times New Roman" w:hAnsi="Times New Roman" w:cs="Times New Roman"/>
          <w:sz w:val="24"/>
          <w:szCs w:val="24"/>
        </w:rPr>
        <w:t>emeljem članka 1</w:t>
      </w:r>
      <w:r>
        <w:rPr>
          <w:rFonts w:ascii="Times New Roman" w:hAnsi="Times New Roman" w:cs="Times New Roman"/>
          <w:sz w:val="24"/>
          <w:szCs w:val="24"/>
        </w:rPr>
        <w:t xml:space="preserve">7. stavka 4. naknade koje primi od obavljanja drugih poslova obveznik je </w:t>
      </w:r>
      <w:r w:rsidRPr="000A09E3">
        <w:rPr>
          <w:rFonts w:ascii="Times New Roman" w:hAnsi="Times New Roman" w:cs="Times New Roman"/>
          <w:sz w:val="24"/>
          <w:szCs w:val="24"/>
        </w:rPr>
        <w:t>duž</w:t>
      </w:r>
      <w:r>
        <w:rPr>
          <w:rFonts w:ascii="Times New Roman" w:hAnsi="Times New Roman" w:cs="Times New Roman"/>
          <w:sz w:val="24"/>
          <w:szCs w:val="24"/>
        </w:rPr>
        <w:t xml:space="preserve">an </w:t>
      </w:r>
      <w:r w:rsidRPr="000A09E3">
        <w:rPr>
          <w:rFonts w:ascii="Times New Roman" w:hAnsi="Times New Roman" w:cs="Times New Roman"/>
          <w:sz w:val="24"/>
          <w:szCs w:val="24"/>
        </w:rPr>
        <w:t>prijaviti u godišnjoj imovinskoj kartici.</w:t>
      </w:r>
    </w:p>
    <w:p w14:paraId="60A35AA2" w14:textId="77777777" w:rsidR="00047FBF" w:rsidRDefault="00047FBF" w:rsidP="00047FBF">
      <w:pPr>
        <w:spacing w:after="0"/>
        <w:ind w:firstLine="708"/>
        <w:jc w:val="both"/>
        <w:rPr>
          <w:rFonts w:ascii="Times New Roman" w:hAnsi="Times New Roman" w:cs="Times New Roman"/>
          <w:sz w:val="24"/>
          <w:szCs w:val="24"/>
        </w:rPr>
      </w:pPr>
    </w:p>
    <w:p w14:paraId="675F8D78" w14:textId="03CC9B8B" w:rsidR="0060343C" w:rsidRPr="0060343C" w:rsidRDefault="00047FBF" w:rsidP="0060343C">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w:t>
      </w:r>
      <w:r w:rsidR="007F4DEC">
        <w:rPr>
          <w:rFonts w:ascii="Times New Roman" w:hAnsi="Times New Roman" w:cs="Times New Roman"/>
          <w:sz w:val="24"/>
          <w:szCs w:val="24"/>
        </w:rPr>
        <w:t xml:space="preserve"> č</w:t>
      </w:r>
      <w:r w:rsidR="0060343C" w:rsidRPr="0060343C">
        <w:rPr>
          <w:rFonts w:ascii="Times New Roman" w:hAnsi="Times New Roman" w:cs="Times New Roman"/>
          <w:sz w:val="24"/>
          <w:szCs w:val="24"/>
        </w:rPr>
        <w:t xml:space="preserve">lankom 3. stavcima 1. i 2. ZSSI-a propisano je tko su obveznici u smislu toga Zakona,  dok članak 17. stavak 1. ZSSI-a propisuje da za vrijeme obnašanja javne dužnosti na koju je izabran, odnosno imenovan obveznik ne smije obnašati drugu javnu dužnost, osim ako drugu javnu dužnost obnaša po položaju ili je zakonom drukčije propisano. </w:t>
      </w:r>
    </w:p>
    <w:p w14:paraId="57C32642" w14:textId="77777777" w:rsidR="0060343C" w:rsidRPr="0060343C" w:rsidRDefault="0060343C" w:rsidP="0060343C">
      <w:pPr>
        <w:spacing w:after="0"/>
        <w:jc w:val="both"/>
        <w:rPr>
          <w:rFonts w:ascii="Times New Roman" w:hAnsi="Times New Roman" w:cs="Times New Roman"/>
          <w:sz w:val="24"/>
          <w:szCs w:val="24"/>
        </w:rPr>
      </w:pPr>
    </w:p>
    <w:p w14:paraId="4F5B7D36" w14:textId="1457A269" w:rsidR="00C6732F" w:rsidRDefault="0060343C" w:rsidP="0060343C">
      <w:pPr>
        <w:spacing w:after="0"/>
        <w:ind w:firstLine="708"/>
        <w:jc w:val="both"/>
        <w:rPr>
          <w:rFonts w:ascii="Times New Roman" w:hAnsi="Times New Roman" w:cs="Times New Roman"/>
          <w:sz w:val="24"/>
          <w:szCs w:val="24"/>
        </w:rPr>
      </w:pPr>
      <w:r w:rsidRPr="0060343C">
        <w:rPr>
          <w:rFonts w:ascii="Times New Roman" w:hAnsi="Times New Roman" w:cs="Times New Roman"/>
          <w:sz w:val="24"/>
          <w:szCs w:val="24"/>
          <w:shd w:val="clear" w:color="auto" w:fill="FFFFFF"/>
        </w:rPr>
        <w:t xml:space="preserve">Kako bi došlo do primjene iznimke od općenite zabrane obnašanja druge javne dužnosti iz članka 17. stavka 1. ZSSI-a za vrijeme obnašanja dužnosti iz članka 3. ZSSI-a, posebnim zakonom treba biti propisana takva mogućnost. </w:t>
      </w:r>
    </w:p>
    <w:p w14:paraId="00FE426E" w14:textId="354736DA" w:rsidR="0060343C" w:rsidRDefault="0060343C" w:rsidP="0060343C">
      <w:pPr>
        <w:spacing w:after="0"/>
        <w:ind w:firstLine="708"/>
        <w:jc w:val="both"/>
        <w:rPr>
          <w:rFonts w:ascii="Times New Roman" w:hAnsi="Times New Roman" w:cs="Times New Roman"/>
          <w:sz w:val="24"/>
          <w:szCs w:val="24"/>
        </w:rPr>
      </w:pPr>
    </w:p>
    <w:p w14:paraId="5E2B0B9A" w14:textId="198A1FAD" w:rsidR="00C37D66" w:rsidRPr="00C37D66" w:rsidRDefault="0060343C" w:rsidP="00C37D66">
      <w:pPr>
        <w:autoSpaceDE w:val="0"/>
        <w:autoSpaceDN w:val="0"/>
        <w:adjustRightInd w:val="0"/>
        <w:spacing w:after="0"/>
        <w:ind w:firstLine="708"/>
        <w:jc w:val="both"/>
        <w:rPr>
          <w:rFonts w:ascii="Times New Roman" w:hAnsi="Times New Roman" w:cs="Times New Roman"/>
          <w:sz w:val="24"/>
          <w:szCs w:val="24"/>
        </w:rPr>
      </w:pPr>
      <w:r w:rsidRPr="00C37D66">
        <w:rPr>
          <w:rFonts w:ascii="Times New Roman" w:hAnsi="Times New Roman" w:cs="Times New Roman"/>
          <w:sz w:val="24"/>
          <w:szCs w:val="24"/>
        </w:rPr>
        <w:lastRenderedPageBreak/>
        <w:t>Slijedom navedenog</w:t>
      </w:r>
      <w:r w:rsidR="007F4DEC">
        <w:rPr>
          <w:rFonts w:ascii="Times New Roman" w:hAnsi="Times New Roman" w:cs="Times New Roman"/>
          <w:sz w:val="24"/>
          <w:szCs w:val="24"/>
        </w:rPr>
        <w:t>,</w:t>
      </w:r>
      <w:r w:rsidRPr="00C37D66">
        <w:rPr>
          <w:rFonts w:ascii="Times New Roman" w:hAnsi="Times New Roman" w:cs="Times New Roman"/>
          <w:sz w:val="24"/>
          <w:szCs w:val="24"/>
        </w:rPr>
        <w:t xml:space="preserve"> </w:t>
      </w:r>
      <w:r w:rsidR="007F4DEC">
        <w:rPr>
          <w:rFonts w:ascii="Times New Roman" w:hAnsi="Times New Roman" w:cs="Times New Roman"/>
          <w:sz w:val="24"/>
          <w:szCs w:val="24"/>
        </w:rPr>
        <w:t xml:space="preserve">Perica </w:t>
      </w:r>
      <w:proofErr w:type="spellStart"/>
      <w:r w:rsidR="007F4DEC">
        <w:rPr>
          <w:rFonts w:ascii="Times New Roman" w:hAnsi="Times New Roman" w:cs="Times New Roman"/>
          <w:sz w:val="24"/>
          <w:szCs w:val="24"/>
        </w:rPr>
        <w:t>Bosančić</w:t>
      </w:r>
      <w:proofErr w:type="spellEnd"/>
      <w:r w:rsidR="007F4DEC">
        <w:rPr>
          <w:rFonts w:ascii="Times New Roman" w:hAnsi="Times New Roman" w:cs="Times New Roman"/>
          <w:sz w:val="24"/>
          <w:szCs w:val="24"/>
        </w:rPr>
        <w:t xml:space="preserve"> bi kao obveznik</w:t>
      </w:r>
      <w:r w:rsidR="00C37D66" w:rsidRPr="00C37D66">
        <w:rPr>
          <w:rFonts w:ascii="Times New Roman" w:hAnsi="Times New Roman" w:cs="Times New Roman"/>
          <w:sz w:val="24"/>
          <w:szCs w:val="24"/>
        </w:rPr>
        <w:t xml:space="preserve"> ZSSI-a </w:t>
      </w:r>
      <w:r w:rsidR="007F4DEC">
        <w:rPr>
          <w:rFonts w:ascii="Times New Roman" w:hAnsi="Times New Roman" w:cs="Times New Roman"/>
          <w:sz w:val="24"/>
          <w:szCs w:val="24"/>
        </w:rPr>
        <w:t xml:space="preserve">povodom obnašanja dužnosti općinskog načelnika </w:t>
      </w:r>
      <w:r w:rsidR="00C37D66" w:rsidRPr="00C37D66">
        <w:rPr>
          <w:rFonts w:ascii="Times New Roman" w:hAnsi="Times New Roman" w:cs="Times New Roman"/>
          <w:sz w:val="24"/>
          <w:szCs w:val="24"/>
        </w:rPr>
        <w:t>mog</w:t>
      </w:r>
      <w:r w:rsidR="007F4DEC">
        <w:rPr>
          <w:rFonts w:ascii="Times New Roman" w:hAnsi="Times New Roman" w:cs="Times New Roman"/>
          <w:sz w:val="24"/>
          <w:szCs w:val="24"/>
        </w:rPr>
        <w:t xml:space="preserve">ao </w:t>
      </w:r>
      <w:r w:rsidR="00C37D66" w:rsidRPr="00C37D66">
        <w:rPr>
          <w:rFonts w:ascii="Times New Roman" w:hAnsi="Times New Roman" w:cs="Times New Roman"/>
          <w:sz w:val="24"/>
          <w:szCs w:val="24"/>
        </w:rPr>
        <w:t xml:space="preserve">istodobno obavljati poslove temeljem radnog odnosa </w:t>
      </w:r>
      <w:r w:rsidR="007F4DEC">
        <w:rPr>
          <w:rFonts w:ascii="Times New Roman" w:hAnsi="Times New Roman" w:cs="Times New Roman"/>
          <w:sz w:val="24"/>
          <w:szCs w:val="24"/>
        </w:rPr>
        <w:t xml:space="preserve">u drugom tijelu javne vlasti, ako bi takva mogućnost bila propisana odredbama posebnog zakona, odnosno ako bi </w:t>
      </w:r>
      <w:r w:rsidR="00047FBF">
        <w:rPr>
          <w:rFonts w:ascii="Times New Roman" w:hAnsi="Times New Roman" w:cs="Times New Roman"/>
          <w:sz w:val="24"/>
          <w:szCs w:val="24"/>
        </w:rPr>
        <w:t xml:space="preserve">na taj način </w:t>
      </w:r>
      <w:r w:rsidR="007F4DEC">
        <w:rPr>
          <w:rFonts w:ascii="Times New Roman" w:hAnsi="Times New Roman" w:cs="Times New Roman"/>
          <w:sz w:val="24"/>
          <w:szCs w:val="24"/>
        </w:rPr>
        <w:t xml:space="preserve">bila derogirana zabrana iz članka 17. stavka 1. ZSSI-a.  </w:t>
      </w:r>
    </w:p>
    <w:p w14:paraId="03DBC97E" w14:textId="77777777" w:rsidR="0060343C" w:rsidRPr="000A09E3" w:rsidRDefault="0060343C" w:rsidP="0060343C">
      <w:pPr>
        <w:spacing w:after="0"/>
        <w:ind w:firstLine="708"/>
        <w:jc w:val="both"/>
        <w:rPr>
          <w:rFonts w:ascii="Times New Roman" w:hAnsi="Times New Roman" w:cs="Times New Roman"/>
          <w:sz w:val="24"/>
          <w:szCs w:val="24"/>
        </w:rPr>
      </w:pPr>
    </w:p>
    <w:p w14:paraId="5F1218FC" w14:textId="77777777" w:rsidR="00C6732F" w:rsidRDefault="00C6732F" w:rsidP="00C6732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mišljenje kao što je navedeno u izreci ovog akta. </w:t>
      </w:r>
    </w:p>
    <w:p w14:paraId="64858B5B" w14:textId="77777777" w:rsidR="00047FBF" w:rsidRDefault="00A30FFE" w:rsidP="00A30FFE">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B145A">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55D633DA" w14:textId="2F6C304B" w:rsidR="00184F65" w:rsidRPr="00A30FFE" w:rsidRDefault="00BB145A" w:rsidP="00047FBF">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PREDSJEDNICA</w:t>
      </w:r>
      <w:r w:rsidR="00184F65">
        <w:rPr>
          <w:rFonts w:ascii="Times New Roman" w:hAnsi="Times New Roman" w:cs="Times New Roman"/>
          <w:bCs/>
          <w:sz w:val="24"/>
          <w:szCs w:val="24"/>
        </w:rPr>
        <w:t xml:space="preserve"> POVJERENSTVA </w:t>
      </w:r>
    </w:p>
    <w:p w14:paraId="7FFF0C53" w14:textId="77777777" w:rsidR="00C65DAB" w:rsidRDefault="00C65DAB" w:rsidP="00332A0D">
      <w:pPr>
        <w:pStyle w:val="Default"/>
        <w:spacing w:line="276" w:lineRule="auto"/>
        <w:ind w:left="4956"/>
        <w:rPr>
          <w:bCs/>
          <w:color w:val="auto"/>
        </w:rPr>
      </w:pPr>
    </w:p>
    <w:p w14:paraId="55D633DB" w14:textId="0E7A2C38" w:rsidR="00184F65" w:rsidRPr="00332A0D" w:rsidRDefault="00184F65" w:rsidP="00332A0D">
      <w:pPr>
        <w:pStyle w:val="Default"/>
        <w:spacing w:line="276" w:lineRule="auto"/>
        <w:ind w:left="4956"/>
        <w:rPr>
          <w:color w:val="auto"/>
        </w:rPr>
      </w:pPr>
      <w:r>
        <w:rPr>
          <w:bCs/>
          <w:color w:val="auto"/>
        </w:rPr>
        <w:t xml:space="preserve">          </w:t>
      </w:r>
      <w:r w:rsidR="00BB145A">
        <w:rPr>
          <w:bCs/>
          <w:color w:val="auto"/>
        </w:rPr>
        <w:t>Nataša Novaković</w:t>
      </w:r>
      <w:r>
        <w:rPr>
          <w:bCs/>
          <w:color w:val="auto"/>
        </w:rPr>
        <w:t xml:space="preserve">, dipl. </w:t>
      </w:r>
      <w:proofErr w:type="spellStart"/>
      <w:r>
        <w:rPr>
          <w:bCs/>
          <w:color w:val="auto"/>
        </w:rPr>
        <w:t>iur</w:t>
      </w:r>
      <w:proofErr w:type="spellEnd"/>
      <w:r>
        <w:rPr>
          <w:bCs/>
          <w:color w:val="auto"/>
        </w:rPr>
        <w:t>.</w:t>
      </w:r>
    </w:p>
    <w:p w14:paraId="55D633DC" w14:textId="77777777" w:rsidR="00C848DA" w:rsidRDefault="00C848DA" w:rsidP="00184F65">
      <w:pPr>
        <w:spacing w:after="0"/>
        <w:jc w:val="both"/>
        <w:rPr>
          <w:rFonts w:ascii="Times New Roman" w:hAnsi="Times New Roman" w:cs="Times New Roman"/>
          <w:sz w:val="24"/>
          <w:szCs w:val="24"/>
        </w:rPr>
      </w:pPr>
    </w:p>
    <w:p w14:paraId="640F0104" w14:textId="77777777" w:rsidR="007F4DEC" w:rsidRDefault="007F4DEC" w:rsidP="00184F65">
      <w:pPr>
        <w:spacing w:after="0"/>
        <w:jc w:val="both"/>
        <w:rPr>
          <w:rFonts w:ascii="Times New Roman" w:hAnsi="Times New Roman" w:cs="Times New Roman"/>
          <w:sz w:val="24"/>
          <w:szCs w:val="24"/>
        </w:rPr>
      </w:pPr>
      <w:bookmarkStart w:id="2" w:name="_GoBack"/>
      <w:bookmarkEnd w:id="2"/>
    </w:p>
    <w:p w14:paraId="53B7D46D" w14:textId="77777777" w:rsidR="00047FBF" w:rsidRDefault="00047FBF" w:rsidP="00184F65">
      <w:pPr>
        <w:spacing w:after="0"/>
        <w:jc w:val="both"/>
        <w:rPr>
          <w:rFonts w:ascii="Times New Roman" w:hAnsi="Times New Roman" w:cs="Times New Roman"/>
          <w:sz w:val="24"/>
          <w:szCs w:val="24"/>
        </w:rPr>
      </w:pPr>
    </w:p>
    <w:p w14:paraId="55D633DD" w14:textId="0BB5ACEE"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55D633DE" w14:textId="77777777" w:rsidR="00184F65" w:rsidRDefault="00BB145A"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Obveznik </w:t>
      </w:r>
      <w:r w:rsidR="002739C5">
        <w:rPr>
          <w:rFonts w:ascii="Times New Roman" w:hAnsi="Times New Roman" w:cs="Times New Roman"/>
          <w:sz w:val="24"/>
          <w:szCs w:val="24"/>
        </w:rPr>
        <w:t xml:space="preserve">Perica </w:t>
      </w:r>
      <w:proofErr w:type="spellStart"/>
      <w:r w:rsidR="002739C5">
        <w:rPr>
          <w:rFonts w:ascii="Times New Roman" w:hAnsi="Times New Roman" w:cs="Times New Roman"/>
          <w:sz w:val="24"/>
          <w:szCs w:val="24"/>
        </w:rPr>
        <w:t>Bosančić</w:t>
      </w:r>
      <w:proofErr w:type="spellEnd"/>
      <w:r w:rsidR="00BE675A">
        <w:rPr>
          <w:rFonts w:ascii="Times New Roman" w:hAnsi="Times New Roman" w:cs="Times New Roman"/>
          <w:sz w:val="24"/>
          <w:szCs w:val="24"/>
        </w:rPr>
        <w:t xml:space="preserve">, </w:t>
      </w:r>
      <w:r w:rsidR="002739C5">
        <w:rPr>
          <w:rFonts w:ascii="Times New Roman" w:hAnsi="Times New Roman" w:cs="Times New Roman"/>
          <w:sz w:val="24"/>
          <w:szCs w:val="24"/>
        </w:rPr>
        <w:t>putem e-maila</w:t>
      </w:r>
    </w:p>
    <w:p w14:paraId="55D633DF"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55D633E0"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55D633E1"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2458C" w14:textId="77777777" w:rsidR="007E0293" w:rsidRDefault="007E0293" w:rsidP="005B5818">
      <w:pPr>
        <w:spacing w:after="0" w:line="240" w:lineRule="auto"/>
      </w:pPr>
      <w:r>
        <w:separator/>
      </w:r>
    </w:p>
  </w:endnote>
  <w:endnote w:type="continuationSeparator" w:id="0">
    <w:p w14:paraId="09E16F38" w14:textId="77777777" w:rsidR="007E0293" w:rsidRDefault="007E029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633E8"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55D633F3" wp14:editId="55D633F4">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1D6D5"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5D633E9"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5D633E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633F1"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5D633FB" wp14:editId="55D633FC">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E9E8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5D633F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7B4B5" w14:textId="77777777" w:rsidR="007E0293" w:rsidRDefault="007E0293" w:rsidP="005B5818">
      <w:pPr>
        <w:spacing w:after="0" w:line="240" w:lineRule="auto"/>
      </w:pPr>
      <w:r>
        <w:separator/>
      </w:r>
    </w:p>
  </w:footnote>
  <w:footnote w:type="continuationSeparator" w:id="0">
    <w:p w14:paraId="5FA9A899" w14:textId="77777777" w:rsidR="007E0293" w:rsidRDefault="007E029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5D633E6" w14:textId="7677E6C5" w:rsidR="00101F03" w:rsidRDefault="00965145">
        <w:pPr>
          <w:pStyle w:val="Zaglavlje"/>
          <w:jc w:val="right"/>
        </w:pPr>
        <w:r>
          <w:fldChar w:fldCharType="begin"/>
        </w:r>
        <w:r>
          <w:instrText xml:space="preserve"> PAGE   \* MERGEFORMAT </w:instrText>
        </w:r>
        <w:r>
          <w:fldChar w:fldCharType="separate"/>
        </w:r>
        <w:r w:rsidR="00285D96">
          <w:rPr>
            <w:noProof/>
          </w:rPr>
          <w:t>3</w:t>
        </w:r>
        <w:r>
          <w:rPr>
            <w:noProof/>
          </w:rPr>
          <w:fldChar w:fldCharType="end"/>
        </w:r>
      </w:p>
    </w:sdtContent>
  </w:sdt>
  <w:p w14:paraId="55D633E7"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633EB"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5D633F5" wp14:editId="55D633F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633FD" w14:textId="77777777" w:rsidR="005B5818" w:rsidRPr="00CA2B25" w:rsidRDefault="005B5818" w:rsidP="005B5818">
                          <w:pPr>
                            <w:jc w:val="right"/>
                            <w:rPr>
                              <w:sz w:val="16"/>
                              <w:szCs w:val="16"/>
                            </w:rPr>
                          </w:pPr>
                          <w:r w:rsidRPr="00CA2B25">
                            <w:rPr>
                              <w:sz w:val="16"/>
                              <w:szCs w:val="16"/>
                            </w:rPr>
                            <w:t xml:space="preserve">                                                </w:t>
                          </w:r>
                        </w:p>
                        <w:p w14:paraId="55D633F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5D633F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633F5"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5D633FD" w14:textId="77777777" w:rsidR="005B5818" w:rsidRPr="00CA2B25" w:rsidRDefault="005B5818" w:rsidP="005B5818">
                    <w:pPr>
                      <w:jc w:val="right"/>
                      <w:rPr>
                        <w:sz w:val="16"/>
                        <w:szCs w:val="16"/>
                      </w:rPr>
                    </w:pPr>
                    <w:r w:rsidRPr="00CA2B25">
                      <w:rPr>
                        <w:sz w:val="16"/>
                        <w:szCs w:val="16"/>
                      </w:rPr>
                      <w:t xml:space="preserve">                                                </w:t>
                    </w:r>
                  </w:p>
                  <w:p w14:paraId="55D633F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5D633F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5D633F7" wp14:editId="55D633F8">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5D633F9" wp14:editId="55D633FA">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5D633EC"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5D633ED"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5D633E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5D633EF"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5D633F0"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071"/>
    <w:multiLevelType w:val="hybridMultilevel"/>
    <w:tmpl w:val="09E881D2"/>
    <w:lvl w:ilvl="0" w:tplc="C296949C">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764677"/>
    <w:multiLevelType w:val="hybridMultilevel"/>
    <w:tmpl w:val="68D07670"/>
    <w:lvl w:ilvl="0" w:tplc="78A4B40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4"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B35F46"/>
    <w:multiLevelType w:val="hybridMultilevel"/>
    <w:tmpl w:val="B31CAF30"/>
    <w:lvl w:ilvl="0" w:tplc="71D44FF8">
      <w:start w:val="1"/>
      <w:numFmt w:val="upperRoman"/>
      <w:lvlText w:val="%1."/>
      <w:lvlJc w:val="left"/>
      <w:pPr>
        <w:ind w:left="780" w:hanging="72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6" w15:restartNumberingAfterBreak="0">
    <w:nsid w:val="0B252AE3"/>
    <w:multiLevelType w:val="hybridMultilevel"/>
    <w:tmpl w:val="3E3C005E"/>
    <w:lvl w:ilvl="0" w:tplc="1AD827B8">
      <w:start w:val="1"/>
      <w:numFmt w:val="upperRoman"/>
      <w:lvlText w:val="%1."/>
      <w:lvlJc w:val="left"/>
      <w:pPr>
        <w:ind w:left="720" w:hanging="720"/>
      </w:pPr>
      <w:rPr>
        <w:rFonts w:cstheme="minorBid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9DE0E94"/>
    <w:multiLevelType w:val="hybridMultilevel"/>
    <w:tmpl w:val="4C0E2C40"/>
    <w:lvl w:ilvl="0" w:tplc="516E5E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0B21638"/>
    <w:multiLevelType w:val="hybridMultilevel"/>
    <w:tmpl w:val="8C285374"/>
    <w:lvl w:ilvl="0" w:tplc="665E9DA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CA45D1"/>
    <w:multiLevelType w:val="hybridMultilevel"/>
    <w:tmpl w:val="EFEE341C"/>
    <w:lvl w:ilvl="0" w:tplc="958CB3F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952794"/>
    <w:multiLevelType w:val="hybridMultilevel"/>
    <w:tmpl w:val="0B4CB78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1FC2EBD"/>
    <w:multiLevelType w:val="hybridMultilevel"/>
    <w:tmpl w:val="EE8E7AF2"/>
    <w:lvl w:ilvl="0" w:tplc="E3E087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C8B2CD5"/>
    <w:multiLevelType w:val="hybridMultilevel"/>
    <w:tmpl w:val="1EBED4CA"/>
    <w:lvl w:ilvl="0" w:tplc="F9B057EA">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3285DED"/>
    <w:multiLevelType w:val="hybridMultilevel"/>
    <w:tmpl w:val="E4287FDC"/>
    <w:lvl w:ilvl="0" w:tplc="AE8CDF80">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544B09E3"/>
    <w:multiLevelType w:val="hybridMultilevel"/>
    <w:tmpl w:val="4438993E"/>
    <w:lvl w:ilvl="0" w:tplc="C33C7C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70476D5"/>
    <w:multiLevelType w:val="hybridMultilevel"/>
    <w:tmpl w:val="91DAE028"/>
    <w:lvl w:ilvl="0" w:tplc="E55818A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23F26B2"/>
    <w:multiLevelType w:val="hybridMultilevel"/>
    <w:tmpl w:val="971805AC"/>
    <w:lvl w:ilvl="0" w:tplc="1206E2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F8A1413"/>
    <w:multiLevelType w:val="hybridMultilevel"/>
    <w:tmpl w:val="6D0A9ABC"/>
    <w:lvl w:ilvl="0" w:tplc="FAEA80D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4"/>
  </w:num>
  <w:num w:numId="3">
    <w:abstractNumId w:val="16"/>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15"/>
  </w:num>
  <w:num w:numId="10">
    <w:abstractNumId w:val="3"/>
  </w:num>
  <w:num w:numId="11">
    <w:abstractNumId w:val="11"/>
  </w:num>
  <w:num w:numId="12">
    <w:abstractNumId w:val="24"/>
  </w:num>
  <w:num w:numId="13">
    <w:abstractNumId w:val="6"/>
  </w:num>
  <w:num w:numId="14">
    <w:abstractNumId w:val="0"/>
  </w:num>
  <w:num w:numId="15">
    <w:abstractNumId w:val="5"/>
  </w:num>
  <w:num w:numId="16">
    <w:abstractNumId w:val="9"/>
  </w:num>
  <w:num w:numId="17">
    <w:abstractNumId w:val="25"/>
  </w:num>
  <w:num w:numId="18">
    <w:abstractNumId w:val="10"/>
  </w:num>
  <w:num w:numId="19">
    <w:abstractNumId w:val="14"/>
  </w:num>
  <w:num w:numId="20">
    <w:abstractNumId w:val="7"/>
  </w:num>
  <w:num w:numId="21">
    <w:abstractNumId w:val="20"/>
  </w:num>
  <w:num w:numId="22">
    <w:abstractNumId w:val="17"/>
  </w:num>
  <w:num w:numId="23">
    <w:abstractNumId w:val="19"/>
  </w:num>
  <w:num w:numId="24">
    <w:abstractNumId w:val="21"/>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0791"/>
    <w:rsid w:val="00020156"/>
    <w:rsid w:val="0002340F"/>
    <w:rsid w:val="000236F4"/>
    <w:rsid w:val="000377AA"/>
    <w:rsid w:val="00040542"/>
    <w:rsid w:val="000414A5"/>
    <w:rsid w:val="000437CA"/>
    <w:rsid w:val="00047FBF"/>
    <w:rsid w:val="000538BC"/>
    <w:rsid w:val="0006142B"/>
    <w:rsid w:val="00061D97"/>
    <w:rsid w:val="00061E70"/>
    <w:rsid w:val="00065E61"/>
    <w:rsid w:val="00065FB2"/>
    <w:rsid w:val="00067EC1"/>
    <w:rsid w:val="00086F5E"/>
    <w:rsid w:val="00090430"/>
    <w:rsid w:val="00091FD7"/>
    <w:rsid w:val="0009358C"/>
    <w:rsid w:val="000B07EA"/>
    <w:rsid w:val="000B2775"/>
    <w:rsid w:val="000B2BF7"/>
    <w:rsid w:val="000C51C8"/>
    <w:rsid w:val="000D2030"/>
    <w:rsid w:val="000E2529"/>
    <w:rsid w:val="000E75E4"/>
    <w:rsid w:val="000E769D"/>
    <w:rsid w:val="000F08E4"/>
    <w:rsid w:val="001016DE"/>
    <w:rsid w:val="00101F03"/>
    <w:rsid w:val="00112E23"/>
    <w:rsid w:val="0012224D"/>
    <w:rsid w:val="0013305D"/>
    <w:rsid w:val="001374B3"/>
    <w:rsid w:val="00142B94"/>
    <w:rsid w:val="00143B3C"/>
    <w:rsid w:val="00146C02"/>
    <w:rsid w:val="00146DB3"/>
    <w:rsid w:val="00155018"/>
    <w:rsid w:val="001602EF"/>
    <w:rsid w:val="00161E6C"/>
    <w:rsid w:val="00164C23"/>
    <w:rsid w:val="00166937"/>
    <w:rsid w:val="001675CF"/>
    <w:rsid w:val="001844C0"/>
    <w:rsid w:val="00184F65"/>
    <w:rsid w:val="0019057C"/>
    <w:rsid w:val="001906A7"/>
    <w:rsid w:val="001A1ED9"/>
    <w:rsid w:val="001B1AD0"/>
    <w:rsid w:val="001C3661"/>
    <w:rsid w:val="001C494B"/>
    <w:rsid w:val="001C62CD"/>
    <w:rsid w:val="001C6DAD"/>
    <w:rsid w:val="001C7F6E"/>
    <w:rsid w:val="001D1A2C"/>
    <w:rsid w:val="001D358C"/>
    <w:rsid w:val="001D37A5"/>
    <w:rsid w:val="001D49DE"/>
    <w:rsid w:val="001D62A1"/>
    <w:rsid w:val="001E7A33"/>
    <w:rsid w:val="001F2357"/>
    <w:rsid w:val="001F5128"/>
    <w:rsid w:val="002017A6"/>
    <w:rsid w:val="00203806"/>
    <w:rsid w:val="002145FB"/>
    <w:rsid w:val="0023102B"/>
    <w:rsid w:val="00235DF8"/>
    <w:rsid w:val="0023718E"/>
    <w:rsid w:val="00237CE5"/>
    <w:rsid w:val="0024129E"/>
    <w:rsid w:val="002421E6"/>
    <w:rsid w:val="00242886"/>
    <w:rsid w:val="00243C6A"/>
    <w:rsid w:val="002541BE"/>
    <w:rsid w:val="002739C5"/>
    <w:rsid w:val="00277E29"/>
    <w:rsid w:val="00283B74"/>
    <w:rsid w:val="00284F38"/>
    <w:rsid w:val="00285D96"/>
    <w:rsid w:val="002940DD"/>
    <w:rsid w:val="00296618"/>
    <w:rsid w:val="002C2815"/>
    <w:rsid w:val="002C4098"/>
    <w:rsid w:val="002C6AE8"/>
    <w:rsid w:val="002F313C"/>
    <w:rsid w:val="002F3CEF"/>
    <w:rsid w:val="00311290"/>
    <w:rsid w:val="00317E6D"/>
    <w:rsid w:val="00322DCD"/>
    <w:rsid w:val="0032779E"/>
    <w:rsid w:val="00332A0D"/>
    <w:rsid w:val="00332D21"/>
    <w:rsid w:val="00334CF8"/>
    <w:rsid w:val="003416CC"/>
    <w:rsid w:val="003512F2"/>
    <w:rsid w:val="00354459"/>
    <w:rsid w:val="00356A21"/>
    <w:rsid w:val="0035792D"/>
    <w:rsid w:val="00373AFB"/>
    <w:rsid w:val="0037740A"/>
    <w:rsid w:val="00385037"/>
    <w:rsid w:val="00393F59"/>
    <w:rsid w:val="003A2556"/>
    <w:rsid w:val="003A7E01"/>
    <w:rsid w:val="003B0BAC"/>
    <w:rsid w:val="003B3270"/>
    <w:rsid w:val="003C019C"/>
    <w:rsid w:val="003C2726"/>
    <w:rsid w:val="003C2DEB"/>
    <w:rsid w:val="003C4B46"/>
    <w:rsid w:val="003D1B27"/>
    <w:rsid w:val="003D3811"/>
    <w:rsid w:val="003E53F7"/>
    <w:rsid w:val="00402C9D"/>
    <w:rsid w:val="00406E92"/>
    <w:rsid w:val="00411522"/>
    <w:rsid w:val="00415EC4"/>
    <w:rsid w:val="00421792"/>
    <w:rsid w:val="00432C03"/>
    <w:rsid w:val="00433992"/>
    <w:rsid w:val="00433A30"/>
    <w:rsid w:val="00442950"/>
    <w:rsid w:val="0044466E"/>
    <w:rsid w:val="00446F32"/>
    <w:rsid w:val="00452366"/>
    <w:rsid w:val="0045433C"/>
    <w:rsid w:val="004620AA"/>
    <w:rsid w:val="0046294D"/>
    <w:rsid w:val="00472309"/>
    <w:rsid w:val="00473297"/>
    <w:rsid w:val="004830B1"/>
    <w:rsid w:val="0049467E"/>
    <w:rsid w:val="00495A72"/>
    <w:rsid w:val="004A5B81"/>
    <w:rsid w:val="004B12AF"/>
    <w:rsid w:val="004B12FA"/>
    <w:rsid w:val="004C39F4"/>
    <w:rsid w:val="004C5C57"/>
    <w:rsid w:val="004D7F96"/>
    <w:rsid w:val="004E5B16"/>
    <w:rsid w:val="004E7A47"/>
    <w:rsid w:val="004F352E"/>
    <w:rsid w:val="004F6E13"/>
    <w:rsid w:val="00507BBE"/>
    <w:rsid w:val="00510029"/>
    <w:rsid w:val="005109DF"/>
    <w:rsid w:val="00510C87"/>
    <w:rsid w:val="00512887"/>
    <w:rsid w:val="00520206"/>
    <w:rsid w:val="0052126C"/>
    <w:rsid w:val="00526DC7"/>
    <w:rsid w:val="0053015B"/>
    <w:rsid w:val="00530AB2"/>
    <w:rsid w:val="00540030"/>
    <w:rsid w:val="005408DC"/>
    <w:rsid w:val="0054338E"/>
    <w:rsid w:val="00544470"/>
    <w:rsid w:val="005716AB"/>
    <w:rsid w:val="0058448C"/>
    <w:rsid w:val="005872D9"/>
    <w:rsid w:val="0059064E"/>
    <w:rsid w:val="005930C3"/>
    <w:rsid w:val="005938C4"/>
    <w:rsid w:val="00594D73"/>
    <w:rsid w:val="005A1D73"/>
    <w:rsid w:val="005B0DB6"/>
    <w:rsid w:val="005B28F5"/>
    <w:rsid w:val="005B5818"/>
    <w:rsid w:val="005C069B"/>
    <w:rsid w:val="005C44F6"/>
    <w:rsid w:val="005C4C79"/>
    <w:rsid w:val="005C64E9"/>
    <w:rsid w:val="005D44F2"/>
    <w:rsid w:val="005E3FC2"/>
    <w:rsid w:val="005F06EF"/>
    <w:rsid w:val="0060343C"/>
    <w:rsid w:val="00615197"/>
    <w:rsid w:val="006178EA"/>
    <w:rsid w:val="006178F8"/>
    <w:rsid w:val="0063212E"/>
    <w:rsid w:val="006357A9"/>
    <w:rsid w:val="006404B7"/>
    <w:rsid w:val="0064445F"/>
    <w:rsid w:val="00647B1E"/>
    <w:rsid w:val="006503B5"/>
    <w:rsid w:val="006564DE"/>
    <w:rsid w:val="006648CF"/>
    <w:rsid w:val="00665939"/>
    <w:rsid w:val="006677F4"/>
    <w:rsid w:val="0067581A"/>
    <w:rsid w:val="00675CE9"/>
    <w:rsid w:val="0068351C"/>
    <w:rsid w:val="00687028"/>
    <w:rsid w:val="0069010C"/>
    <w:rsid w:val="00693FD7"/>
    <w:rsid w:val="006946EE"/>
    <w:rsid w:val="006A005F"/>
    <w:rsid w:val="006A31F5"/>
    <w:rsid w:val="006A33A9"/>
    <w:rsid w:val="006B4005"/>
    <w:rsid w:val="006C1351"/>
    <w:rsid w:val="006D372F"/>
    <w:rsid w:val="006E4FD8"/>
    <w:rsid w:val="006F5716"/>
    <w:rsid w:val="007068F4"/>
    <w:rsid w:val="00714BC2"/>
    <w:rsid w:val="0071684E"/>
    <w:rsid w:val="007241BE"/>
    <w:rsid w:val="007241EB"/>
    <w:rsid w:val="00735B28"/>
    <w:rsid w:val="00747047"/>
    <w:rsid w:val="00750FFC"/>
    <w:rsid w:val="00762835"/>
    <w:rsid w:val="00776716"/>
    <w:rsid w:val="00793EC7"/>
    <w:rsid w:val="007B4946"/>
    <w:rsid w:val="007D2C70"/>
    <w:rsid w:val="007E0293"/>
    <w:rsid w:val="007F1D75"/>
    <w:rsid w:val="007F4DEC"/>
    <w:rsid w:val="00801C88"/>
    <w:rsid w:val="00806D97"/>
    <w:rsid w:val="00820574"/>
    <w:rsid w:val="00824B78"/>
    <w:rsid w:val="00826199"/>
    <w:rsid w:val="00827C1E"/>
    <w:rsid w:val="00837D64"/>
    <w:rsid w:val="008424F4"/>
    <w:rsid w:val="00845156"/>
    <w:rsid w:val="00861A4E"/>
    <w:rsid w:val="00862D0A"/>
    <w:rsid w:val="00872177"/>
    <w:rsid w:val="00877657"/>
    <w:rsid w:val="00885B21"/>
    <w:rsid w:val="00892B2D"/>
    <w:rsid w:val="00892CE8"/>
    <w:rsid w:val="008944CB"/>
    <w:rsid w:val="008A049C"/>
    <w:rsid w:val="008A4B92"/>
    <w:rsid w:val="008B05A4"/>
    <w:rsid w:val="008B1EEF"/>
    <w:rsid w:val="008B721A"/>
    <w:rsid w:val="008C22D9"/>
    <w:rsid w:val="008C2B09"/>
    <w:rsid w:val="008C2E45"/>
    <w:rsid w:val="008E4642"/>
    <w:rsid w:val="008F7FEA"/>
    <w:rsid w:val="009062CF"/>
    <w:rsid w:val="00913B0E"/>
    <w:rsid w:val="00924771"/>
    <w:rsid w:val="00943D7A"/>
    <w:rsid w:val="009449AC"/>
    <w:rsid w:val="00945142"/>
    <w:rsid w:val="009458A7"/>
    <w:rsid w:val="00965145"/>
    <w:rsid w:val="0097593F"/>
    <w:rsid w:val="00976D09"/>
    <w:rsid w:val="0099104D"/>
    <w:rsid w:val="00997FBE"/>
    <w:rsid w:val="009B0DB7"/>
    <w:rsid w:val="009C3643"/>
    <w:rsid w:val="009C5D0E"/>
    <w:rsid w:val="009C7F45"/>
    <w:rsid w:val="009D5108"/>
    <w:rsid w:val="009E7D1F"/>
    <w:rsid w:val="009F574B"/>
    <w:rsid w:val="00A00790"/>
    <w:rsid w:val="00A30FFE"/>
    <w:rsid w:val="00A31EF4"/>
    <w:rsid w:val="00A35409"/>
    <w:rsid w:val="00A41D57"/>
    <w:rsid w:val="00A50D85"/>
    <w:rsid w:val="00A520C7"/>
    <w:rsid w:val="00A85F18"/>
    <w:rsid w:val="00A91AE3"/>
    <w:rsid w:val="00A93ADE"/>
    <w:rsid w:val="00A94FEC"/>
    <w:rsid w:val="00A96533"/>
    <w:rsid w:val="00AA3E69"/>
    <w:rsid w:val="00AA3F5D"/>
    <w:rsid w:val="00AB27DF"/>
    <w:rsid w:val="00AB435C"/>
    <w:rsid w:val="00AB61A7"/>
    <w:rsid w:val="00AB72B7"/>
    <w:rsid w:val="00AE4562"/>
    <w:rsid w:val="00AF39E6"/>
    <w:rsid w:val="00AF442D"/>
    <w:rsid w:val="00AF5A76"/>
    <w:rsid w:val="00AF77A4"/>
    <w:rsid w:val="00B20653"/>
    <w:rsid w:val="00B2297F"/>
    <w:rsid w:val="00B33052"/>
    <w:rsid w:val="00B53105"/>
    <w:rsid w:val="00B538AF"/>
    <w:rsid w:val="00B611C4"/>
    <w:rsid w:val="00B62988"/>
    <w:rsid w:val="00B63AAD"/>
    <w:rsid w:val="00B7050D"/>
    <w:rsid w:val="00B83F61"/>
    <w:rsid w:val="00B84AE9"/>
    <w:rsid w:val="00B84FD1"/>
    <w:rsid w:val="00B9156E"/>
    <w:rsid w:val="00B949C0"/>
    <w:rsid w:val="00B94A51"/>
    <w:rsid w:val="00B94FE8"/>
    <w:rsid w:val="00BA02F7"/>
    <w:rsid w:val="00BA43AD"/>
    <w:rsid w:val="00BB145A"/>
    <w:rsid w:val="00BB3E9D"/>
    <w:rsid w:val="00BB6139"/>
    <w:rsid w:val="00BC0850"/>
    <w:rsid w:val="00BC22A4"/>
    <w:rsid w:val="00BD630D"/>
    <w:rsid w:val="00BE675A"/>
    <w:rsid w:val="00BF5F4E"/>
    <w:rsid w:val="00C10985"/>
    <w:rsid w:val="00C14A76"/>
    <w:rsid w:val="00C177B8"/>
    <w:rsid w:val="00C17FF2"/>
    <w:rsid w:val="00C24596"/>
    <w:rsid w:val="00C26394"/>
    <w:rsid w:val="00C2794F"/>
    <w:rsid w:val="00C37D66"/>
    <w:rsid w:val="00C47787"/>
    <w:rsid w:val="00C53D35"/>
    <w:rsid w:val="00C65DAB"/>
    <w:rsid w:val="00C6732F"/>
    <w:rsid w:val="00C70009"/>
    <w:rsid w:val="00C73C98"/>
    <w:rsid w:val="00C848DA"/>
    <w:rsid w:val="00C849FF"/>
    <w:rsid w:val="00C878BB"/>
    <w:rsid w:val="00C91F78"/>
    <w:rsid w:val="00C93952"/>
    <w:rsid w:val="00CA28B6"/>
    <w:rsid w:val="00CA602D"/>
    <w:rsid w:val="00CB069F"/>
    <w:rsid w:val="00CB245A"/>
    <w:rsid w:val="00CB3DFD"/>
    <w:rsid w:val="00CB793B"/>
    <w:rsid w:val="00CD4554"/>
    <w:rsid w:val="00CE6437"/>
    <w:rsid w:val="00CF0444"/>
    <w:rsid w:val="00CF0867"/>
    <w:rsid w:val="00D00C45"/>
    <w:rsid w:val="00D02DD3"/>
    <w:rsid w:val="00D11BA5"/>
    <w:rsid w:val="00D11C69"/>
    <w:rsid w:val="00D1289E"/>
    <w:rsid w:val="00D16E59"/>
    <w:rsid w:val="00D30138"/>
    <w:rsid w:val="00D43A01"/>
    <w:rsid w:val="00D448C2"/>
    <w:rsid w:val="00D51409"/>
    <w:rsid w:val="00D546F1"/>
    <w:rsid w:val="00D57A2E"/>
    <w:rsid w:val="00D60510"/>
    <w:rsid w:val="00D63C82"/>
    <w:rsid w:val="00D641CC"/>
    <w:rsid w:val="00D66549"/>
    <w:rsid w:val="00D72A88"/>
    <w:rsid w:val="00D77342"/>
    <w:rsid w:val="00D85B94"/>
    <w:rsid w:val="00D953B3"/>
    <w:rsid w:val="00DA2E87"/>
    <w:rsid w:val="00DA4F8D"/>
    <w:rsid w:val="00DB0645"/>
    <w:rsid w:val="00DB177F"/>
    <w:rsid w:val="00DB67C1"/>
    <w:rsid w:val="00DD0128"/>
    <w:rsid w:val="00DD2A34"/>
    <w:rsid w:val="00DD4744"/>
    <w:rsid w:val="00DE2C21"/>
    <w:rsid w:val="00DF5A0F"/>
    <w:rsid w:val="00E10AA2"/>
    <w:rsid w:val="00E15909"/>
    <w:rsid w:val="00E15A45"/>
    <w:rsid w:val="00E25ECF"/>
    <w:rsid w:val="00E3580A"/>
    <w:rsid w:val="00E40C98"/>
    <w:rsid w:val="00E46AFE"/>
    <w:rsid w:val="00E72341"/>
    <w:rsid w:val="00E75E21"/>
    <w:rsid w:val="00E82214"/>
    <w:rsid w:val="00E90082"/>
    <w:rsid w:val="00E91475"/>
    <w:rsid w:val="00EC50AE"/>
    <w:rsid w:val="00EC744A"/>
    <w:rsid w:val="00EF2148"/>
    <w:rsid w:val="00EF48C5"/>
    <w:rsid w:val="00EF62EA"/>
    <w:rsid w:val="00F059D1"/>
    <w:rsid w:val="00F13740"/>
    <w:rsid w:val="00F16378"/>
    <w:rsid w:val="00F334C6"/>
    <w:rsid w:val="00F33DCE"/>
    <w:rsid w:val="00F4363E"/>
    <w:rsid w:val="00F4717B"/>
    <w:rsid w:val="00F642CF"/>
    <w:rsid w:val="00F66CDB"/>
    <w:rsid w:val="00F67EDD"/>
    <w:rsid w:val="00F73A99"/>
    <w:rsid w:val="00F74783"/>
    <w:rsid w:val="00FA0034"/>
    <w:rsid w:val="00FA4140"/>
    <w:rsid w:val="00FA7DF0"/>
    <w:rsid w:val="00FB5353"/>
    <w:rsid w:val="00FD1674"/>
    <w:rsid w:val="00FE0186"/>
    <w:rsid w:val="00FE147E"/>
    <w:rsid w:val="00FE26D3"/>
    <w:rsid w:val="00FE2DEA"/>
    <w:rsid w:val="00FE451C"/>
    <w:rsid w:val="00FE6BDB"/>
    <w:rsid w:val="00FF36EB"/>
    <w:rsid w:val="00FF3A3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D633B9"/>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FB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Nerijeenospominjanje1">
    <w:name w:val="Neriješeno spominjanje1"/>
    <w:basedOn w:val="Zadanifontodlomka"/>
    <w:uiPriority w:val="99"/>
    <w:semiHidden/>
    <w:unhideWhenUsed/>
    <w:rsid w:val="00B84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11980</Duznosnici_Value>
    <BrojPredmeta xmlns="8638ef6a-48a0-457c-b738-9f65e71a9a26">M-402/22</BrojPredmeta>
    <Duznosnici xmlns="8638ef6a-48a0-457c-b738-9f65e71a9a26">Perica Bosančić,Općinski načelnik,Općina Dugopolje</Duznosnici>
    <VrstaDokumenta xmlns="8638ef6a-48a0-457c-b738-9f65e71a9a26">1</VrstaDokumenta>
    <KljucneRijeci xmlns="8638ef6a-48a0-457c-b738-9f65e71a9a26"/>
    <BrojAkta xmlns="8638ef6a-48a0-457c-b738-9f65e71a9a26">711-I-2235-M-402/22-02-21</BrojAkta>
    <Sync xmlns="8638ef6a-48a0-457c-b738-9f65e71a9a26">0</Sync>
    <Sjednica xmlns="8638ef6a-48a0-457c-b738-9f65e71a9a26">310</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E59C738E-B6E8-4DCD-8630-02D9A4B0435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776e735-9fb1-41ba-8c05-818ee75c3c28"/>
    <ds:schemaRef ds:uri="http://www.w3.org/XML/1998/namespace"/>
  </ds:schemaRefs>
</ds:datastoreItem>
</file>

<file path=customXml/itemProps3.xml><?xml version="1.0" encoding="utf-8"?>
<ds:datastoreItem xmlns:ds="http://schemas.openxmlformats.org/officeDocument/2006/customXml" ds:itemID="{01F43A57-B6B6-42D4-A542-720069771D91}"/>
</file>

<file path=customXml/itemProps4.xml><?xml version="1.0" encoding="utf-8"?>
<ds:datastoreItem xmlns:ds="http://schemas.openxmlformats.org/officeDocument/2006/customXml" ds:itemID="{46EC80C5-D1F2-439E-895D-BB9F2371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4561</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2022-10-06T09:49:00Z</cp:lastPrinted>
  <dcterms:created xsi:type="dcterms:W3CDTF">2022-11-23T11:20:00Z</dcterms:created>
  <dcterms:modified xsi:type="dcterms:W3CDTF">2022-11-23T11:20:00Z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