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BAFA" w14:textId="12CE683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40667">
        <w:rPr>
          <w:rFonts w:ascii="Times New Roman" w:eastAsia="Times New Roman" w:hAnsi="Times New Roman" w:cs="Times New Roman"/>
          <w:color w:val="000000"/>
          <w:sz w:val="24"/>
          <w:szCs w:val="24"/>
          <w:lang w:eastAsia="hr-HR"/>
        </w:rPr>
        <w:t>711-I-</w:t>
      </w:r>
      <w:r w:rsidR="004630A6">
        <w:rPr>
          <w:rFonts w:ascii="Times New Roman" w:eastAsia="Times New Roman" w:hAnsi="Times New Roman" w:cs="Times New Roman"/>
          <w:color w:val="000000"/>
          <w:sz w:val="24"/>
          <w:szCs w:val="24"/>
          <w:lang w:eastAsia="hr-HR"/>
        </w:rPr>
        <w:t>2300</w:t>
      </w:r>
      <w:r w:rsidR="00240667">
        <w:rPr>
          <w:rFonts w:ascii="Times New Roman" w:eastAsia="Times New Roman" w:hAnsi="Times New Roman" w:cs="Times New Roman"/>
          <w:color w:val="000000"/>
          <w:sz w:val="24"/>
          <w:szCs w:val="24"/>
          <w:lang w:eastAsia="hr-HR"/>
        </w:rPr>
        <w:t>-P-</w:t>
      </w:r>
      <w:r w:rsidR="006B5553">
        <w:rPr>
          <w:rFonts w:ascii="Times New Roman" w:eastAsia="Times New Roman" w:hAnsi="Times New Roman" w:cs="Times New Roman"/>
          <w:color w:val="000000"/>
          <w:sz w:val="24"/>
          <w:szCs w:val="24"/>
          <w:lang w:eastAsia="hr-HR"/>
        </w:rPr>
        <w:t>274-21/22</w:t>
      </w:r>
      <w:r w:rsidR="00240667">
        <w:rPr>
          <w:rFonts w:ascii="Times New Roman" w:eastAsia="Times New Roman" w:hAnsi="Times New Roman" w:cs="Times New Roman"/>
          <w:color w:val="000000"/>
          <w:sz w:val="24"/>
          <w:szCs w:val="24"/>
          <w:lang w:eastAsia="hr-HR"/>
        </w:rPr>
        <w:t>-04-</w:t>
      </w:r>
      <w:r w:rsidR="006B5553">
        <w:rPr>
          <w:rFonts w:ascii="Times New Roman" w:eastAsia="Times New Roman" w:hAnsi="Times New Roman" w:cs="Times New Roman"/>
          <w:color w:val="000000"/>
          <w:sz w:val="24"/>
          <w:szCs w:val="24"/>
          <w:lang w:eastAsia="hr-HR"/>
        </w:rPr>
        <w:t>23</w:t>
      </w:r>
    </w:p>
    <w:p w14:paraId="051FBAFB" w14:textId="636AAF98"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6B5553">
        <w:rPr>
          <w:rFonts w:ascii="Times New Roman" w:eastAsia="Calibri" w:hAnsi="Times New Roman" w:cs="Times New Roman"/>
          <w:color w:val="000000"/>
          <w:sz w:val="24"/>
          <w:szCs w:val="24"/>
        </w:rPr>
        <w:t>21</w:t>
      </w:r>
      <w:r w:rsidR="00BA615C" w:rsidRPr="002055E8">
        <w:rPr>
          <w:rFonts w:ascii="Times New Roman" w:eastAsia="Calibri" w:hAnsi="Times New Roman" w:cs="Times New Roman"/>
          <w:color w:val="000000"/>
          <w:sz w:val="24"/>
          <w:szCs w:val="24"/>
        </w:rPr>
        <w:t xml:space="preserve">. </w:t>
      </w:r>
      <w:r w:rsidR="006B5553">
        <w:rPr>
          <w:rFonts w:ascii="Times New Roman" w:eastAsia="Calibri" w:hAnsi="Times New Roman" w:cs="Times New Roman"/>
          <w:color w:val="000000"/>
          <w:sz w:val="24"/>
          <w:szCs w:val="24"/>
        </w:rPr>
        <w:t>listopada</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w:t>
      </w:r>
      <w:r w:rsidR="006B5553">
        <w:rPr>
          <w:rFonts w:ascii="Times New Roman" w:eastAsia="Calibri" w:hAnsi="Times New Roman" w:cs="Times New Roman"/>
          <w:color w:val="000000"/>
          <w:sz w:val="24"/>
          <w:szCs w:val="24"/>
        </w:rPr>
        <w:t>22</w:t>
      </w:r>
      <w:r w:rsidR="00BA615C" w:rsidRPr="00ED1E1E">
        <w:rPr>
          <w:rFonts w:ascii="Times New Roman" w:eastAsia="Calibri" w:hAnsi="Times New Roman" w:cs="Times New Roman"/>
          <w:color w:val="000000"/>
          <w:sz w:val="24"/>
          <w:szCs w:val="24"/>
        </w:rPr>
        <w:t>.</w:t>
      </w:r>
      <w:r w:rsidR="006220A7">
        <w:rPr>
          <w:rFonts w:ascii="Times New Roman" w:eastAsia="Calibri" w:hAnsi="Times New Roman" w:cs="Times New Roman"/>
          <w:color w:val="000000"/>
          <w:sz w:val="24"/>
          <w:szCs w:val="24"/>
        </w:rPr>
        <w:t xml:space="preserve">                                                              </w:t>
      </w:r>
    </w:p>
    <w:p w14:paraId="051FBAFC"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51FBAFD" w14:textId="66BB418E"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Nataše Novaković kao predsjednice Povjerenstva te </w:t>
      </w:r>
      <w:proofErr w:type="spellStart"/>
      <w:r w:rsidRPr="00AD1049">
        <w:rPr>
          <w:rFonts w:ascii="Times New Roman" w:eastAsia="Calibri" w:hAnsi="Times New Roman" w:cs="Times New Roman"/>
          <w:sz w:val="24"/>
          <w:szCs w:val="24"/>
        </w:rPr>
        <w:t>Tončice</w:t>
      </w:r>
      <w:proofErr w:type="spellEnd"/>
      <w:r w:rsidRPr="00AD1049">
        <w:rPr>
          <w:rFonts w:ascii="Times New Roman" w:eastAsia="Calibri" w:hAnsi="Times New Roman" w:cs="Times New Roman"/>
          <w:sz w:val="24"/>
          <w:szCs w:val="24"/>
        </w:rPr>
        <w:t xml:space="preserve"> Božić, Davorina </w:t>
      </w:r>
      <w:proofErr w:type="spellStart"/>
      <w:r w:rsidRPr="00AD1049">
        <w:rPr>
          <w:rFonts w:ascii="Times New Roman" w:eastAsia="Calibri" w:hAnsi="Times New Roman" w:cs="Times New Roman"/>
          <w:sz w:val="24"/>
          <w:szCs w:val="24"/>
        </w:rPr>
        <w:t>Ivanjeka</w:t>
      </w:r>
      <w:proofErr w:type="spellEnd"/>
      <w:r w:rsidR="006B5553">
        <w:rPr>
          <w:rFonts w:ascii="Times New Roman" w:eastAsia="Calibri" w:hAnsi="Times New Roman" w:cs="Times New Roman"/>
          <w:sz w:val="24"/>
          <w:szCs w:val="24"/>
        </w:rPr>
        <w:t xml:space="preserve"> </w:t>
      </w:r>
      <w:r w:rsidRPr="00AD1049">
        <w:rPr>
          <w:rFonts w:ascii="Times New Roman" w:eastAsia="Calibri" w:hAnsi="Times New Roman" w:cs="Times New Roman"/>
          <w:sz w:val="24"/>
          <w:szCs w:val="24"/>
        </w:rPr>
        <w:t xml:space="preserve">i </w:t>
      </w:r>
      <w:proofErr w:type="spellStart"/>
      <w:r w:rsidRPr="00AD1049">
        <w:rPr>
          <w:rFonts w:ascii="Times New Roman" w:eastAsia="Calibri" w:hAnsi="Times New Roman" w:cs="Times New Roman"/>
          <w:sz w:val="24"/>
          <w:szCs w:val="24"/>
        </w:rPr>
        <w:t>Tatijane</w:t>
      </w:r>
      <w:proofErr w:type="spellEnd"/>
      <w:r w:rsidRPr="00AD1049">
        <w:rPr>
          <w:rFonts w:ascii="Times New Roman" w:eastAsia="Calibri" w:hAnsi="Times New Roman" w:cs="Times New Roman"/>
          <w:sz w:val="24"/>
          <w:szCs w:val="24"/>
        </w:rPr>
        <w:t xml:space="preserve"> Vučetić kao članova </w:t>
      </w:r>
      <w:r w:rsidRPr="006B5553">
        <w:rPr>
          <w:rFonts w:ascii="Times New Roman" w:eastAsia="Calibri" w:hAnsi="Times New Roman" w:cs="Times New Roman"/>
          <w:sz w:val="24"/>
          <w:szCs w:val="24"/>
        </w:rPr>
        <w:t>Povjerenstva,</w:t>
      </w:r>
      <w:r w:rsidRPr="006B5553">
        <w:rPr>
          <w:rFonts w:ascii="Times New Roman" w:eastAsia="Calibri" w:hAnsi="Times New Roman" w:cs="Times New Roman"/>
          <w:b/>
          <w:sz w:val="24"/>
          <w:szCs w:val="24"/>
        </w:rPr>
        <w:t xml:space="preserve"> </w:t>
      </w:r>
      <w:r w:rsidRPr="006B5553">
        <w:rPr>
          <w:rFonts w:ascii="Times New Roman" w:eastAsia="Calibri" w:hAnsi="Times New Roman" w:cs="Times New Roman"/>
          <w:sz w:val="24"/>
          <w:szCs w:val="24"/>
        </w:rPr>
        <w:t xml:space="preserve">na temelju </w:t>
      </w:r>
      <w:r w:rsidRPr="00EB2A31">
        <w:rPr>
          <w:rFonts w:ascii="Times New Roman" w:eastAsia="Calibri" w:hAnsi="Times New Roman" w:cs="Times New Roman"/>
          <w:sz w:val="24"/>
          <w:szCs w:val="24"/>
        </w:rPr>
        <w:t xml:space="preserve">članka </w:t>
      </w:r>
      <w:r w:rsidR="00DC46DF" w:rsidRPr="00EB2A31">
        <w:rPr>
          <w:rFonts w:ascii="Times New Roman" w:eastAsia="Calibri" w:hAnsi="Times New Roman" w:cs="Times New Roman"/>
          <w:sz w:val="24"/>
          <w:szCs w:val="24"/>
        </w:rPr>
        <w:t>30</w:t>
      </w:r>
      <w:r w:rsidR="00CE5A6C" w:rsidRPr="00EB2A31">
        <w:rPr>
          <w:rFonts w:ascii="Times New Roman" w:eastAsia="Calibri" w:hAnsi="Times New Roman" w:cs="Times New Roman"/>
          <w:sz w:val="24"/>
          <w:szCs w:val="24"/>
        </w:rPr>
        <w:t>. stavka 1.</w:t>
      </w:r>
      <w:r w:rsidR="00EB2A31" w:rsidRPr="00EB2A31">
        <w:rPr>
          <w:rFonts w:ascii="Times New Roman" w:eastAsia="Calibri" w:hAnsi="Times New Roman" w:cs="Times New Roman"/>
          <w:sz w:val="24"/>
          <w:szCs w:val="24"/>
        </w:rPr>
        <w:t xml:space="preserve"> podstavka 1.</w:t>
      </w:r>
      <w:r w:rsidR="00CE5A6C" w:rsidRPr="00EB2A31">
        <w:rPr>
          <w:rFonts w:ascii="Times New Roman" w:eastAsia="Calibri" w:hAnsi="Times New Roman" w:cs="Times New Roman"/>
          <w:sz w:val="24"/>
          <w:szCs w:val="24"/>
        </w:rPr>
        <w:t xml:space="preserve"> </w:t>
      </w:r>
      <w:r w:rsidRPr="00EB2A31">
        <w:rPr>
          <w:rFonts w:ascii="Times New Roman" w:eastAsia="Calibri" w:hAnsi="Times New Roman" w:cs="Times New Roman"/>
          <w:sz w:val="24"/>
          <w:szCs w:val="24"/>
        </w:rPr>
        <w:t>Zakona</w:t>
      </w:r>
      <w:r w:rsidRPr="006B5553">
        <w:rPr>
          <w:rFonts w:ascii="Times New Roman" w:eastAsia="Calibri" w:hAnsi="Times New Roman" w:cs="Times New Roman"/>
          <w:sz w:val="24"/>
          <w:szCs w:val="24"/>
        </w:rPr>
        <w:t xml:space="preserve"> o sprječavanju sukoba interesa („Narodne novine“ broj 26/11., 12/12., 126/12., 48/13.</w:t>
      </w:r>
      <w:r w:rsidR="006B5553" w:rsidRPr="006B5553">
        <w:rPr>
          <w:rFonts w:ascii="Times New Roman" w:eastAsia="Calibri" w:hAnsi="Times New Roman" w:cs="Times New Roman"/>
          <w:sz w:val="24"/>
          <w:szCs w:val="24"/>
        </w:rPr>
        <w:t>,</w:t>
      </w:r>
      <w:r w:rsidRPr="006B5553">
        <w:rPr>
          <w:rFonts w:ascii="Times New Roman" w:eastAsia="Calibri" w:hAnsi="Times New Roman" w:cs="Times New Roman"/>
          <w:sz w:val="24"/>
          <w:szCs w:val="24"/>
        </w:rPr>
        <w:t xml:space="preserve"> 57/15.</w:t>
      </w:r>
      <w:r w:rsidR="006B5553" w:rsidRPr="006B5553">
        <w:rPr>
          <w:rFonts w:ascii="Times New Roman" w:eastAsia="Calibri" w:hAnsi="Times New Roman" w:cs="Times New Roman"/>
          <w:sz w:val="24"/>
          <w:szCs w:val="24"/>
        </w:rPr>
        <w:t xml:space="preserve"> i 98/</w:t>
      </w:r>
      <w:r w:rsidR="006B5553">
        <w:rPr>
          <w:rFonts w:ascii="Times New Roman" w:eastAsia="Calibri" w:hAnsi="Times New Roman" w:cs="Times New Roman"/>
          <w:sz w:val="24"/>
          <w:szCs w:val="24"/>
        </w:rPr>
        <w:t>19.</w:t>
      </w:r>
      <w:r w:rsidRPr="006B5553">
        <w:rPr>
          <w:rFonts w:ascii="Times New Roman" w:eastAsia="Calibri" w:hAnsi="Times New Roman" w:cs="Times New Roman"/>
          <w:sz w:val="24"/>
          <w:szCs w:val="24"/>
        </w:rPr>
        <w:t>, u daljnjem tekstu: ZSSI</w:t>
      </w:r>
      <w:r w:rsidRPr="00E35DEF">
        <w:rPr>
          <w:rFonts w:ascii="Times New Roman" w:eastAsia="Calibri" w:hAnsi="Times New Roman" w:cs="Times New Roman"/>
          <w:sz w:val="24"/>
          <w:szCs w:val="24"/>
        </w:rPr>
        <w:t xml:space="preserve">), </w:t>
      </w:r>
      <w:r w:rsidRPr="00E35DEF">
        <w:rPr>
          <w:rFonts w:ascii="Times New Roman" w:eastAsia="Calibri" w:hAnsi="Times New Roman" w:cs="Times New Roman"/>
          <w:b/>
          <w:sz w:val="24"/>
          <w:szCs w:val="24"/>
        </w:rPr>
        <w:t>u predmetu dužnosni</w:t>
      </w:r>
      <w:r w:rsidR="00CE5A6C" w:rsidRPr="00E35DEF">
        <w:rPr>
          <w:rFonts w:ascii="Times New Roman" w:eastAsia="Calibri" w:hAnsi="Times New Roman" w:cs="Times New Roman"/>
          <w:b/>
          <w:sz w:val="24"/>
          <w:szCs w:val="24"/>
        </w:rPr>
        <w:t>ka</w:t>
      </w:r>
      <w:r w:rsidR="00332E72" w:rsidRPr="00E35DEF">
        <w:rPr>
          <w:rFonts w:ascii="Times New Roman" w:eastAsia="Calibri" w:hAnsi="Times New Roman" w:cs="Times New Roman"/>
          <w:b/>
          <w:sz w:val="24"/>
          <w:szCs w:val="24"/>
        </w:rPr>
        <w:t xml:space="preserve"> Ivana </w:t>
      </w:r>
      <w:r w:rsidR="006B5553" w:rsidRPr="00E35DEF">
        <w:rPr>
          <w:rFonts w:ascii="Times New Roman" w:eastAsia="Calibri" w:hAnsi="Times New Roman" w:cs="Times New Roman"/>
          <w:b/>
          <w:sz w:val="24"/>
          <w:szCs w:val="24"/>
        </w:rPr>
        <w:t>Požege</w:t>
      </w:r>
      <w:r w:rsidR="00332E72" w:rsidRPr="006B5553">
        <w:rPr>
          <w:rFonts w:ascii="Times New Roman" w:eastAsia="Calibri" w:hAnsi="Times New Roman" w:cs="Times New Roman"/>
          <w:b/>
          <w:sz w:val="24"/>
          <w:szCs w:val="24"/>
        </w:rPr>
        <w:t xml:space="preserve">, </w:t>
      </w:r>
      <w:r w:rsidR="006B5553" w:rsidRPr="006B5553">
        <w:rPr>
          <w:rFonts w:ascii="Times New Roman" w:eastAsia="Calibri" w:hAnsi="Times New Roman" w:cs="Times New Roman"/>
          <w:b/>
          <w:sz w:val="24"/>
          <w:szCs w:val="24"/>
        </w:rPr>
        <w:t>zamjenika grado</w:t>
      </w:r>
      <w:r w:rsidR="00332E72" w:rsidRPr="006B5553">
        <w:rPr>
          <w:rFonts w:ascii="Times New Roman" w:eastAsia="Calibri" w:hAnsi="Times New Roman" w:cs="Times New Roman"/>
          <w:b/>
          <w:sz w:val="24"/>
          <w:szCs w:val="24"/>
        </w:rPr>
        <w:t xml:space="preserve">načelnika </w:t>
      </w:r>
      <w:r w:rsidR="006B5553" w:rsidRPr="006B5553">
        <w:rPr>
          <w:rFonts w:ascii="Times New Roman" w:eastAsia="Calibri" w:hAnsi="Times New Roman" w:cs="Times New Roman"/>
          <w:b/>
          <w:sz w:val="24"/>
          <w:szCs w:val="24"/>
        </w:rPr>
        <w:t>Grada Slunja</w:t>
      </w:r>
      <w:r w:rsidR="00332E72" w:rsidRPr="006B5553">
        <w:rPr>
          <w:rFonts w:ascii="Times New Roman" w:eastAsia="Calibri" w:hAnsi="Times New Roman" w:cs="Times New Roman"/>
          <w:b/>
          <w:sz w:val="24"/>
          <w:szCs w:val="24"/>
        </w:rPr>
        <w:t xml:space="preserve"> do </w:t>
      </w:r>
      <w:r w:rsidR="006B5553" w:rsidRPr="006B5553">
        <w:rPr>
          <w:rFonts w:ascii="Times New Roman" w:eastAsia="Calibri" w:hAnsi="Times New Roman" w:cs="Times New Roman"/>
          <w:b/>
          <w:sz w:val="24"/>
          <w:szCs w:val="24"/>
        </w:rPr>
        <w:t>19</w:t>
      </w:r>
      <w:r w:rsidR="00332E72" w:rsidRPr="006B5553">
        <w:rPr>
          <w:rFonts w:ascii="Times New Roman" w:eastAsia="Calibri" w:hAnsi="Times New Roman" w:cs="Times New Roman"/>
          <w:b/>
          <w:sz w:val="24"/>
          <w:szCs w:val="24"/>
        </w:rPr>
        <w:t>. svibnja 20</w:t>
      </w:r>
      <w:r w:rsidR="006B5553" w:rsidRPr="006B5553">
        <w:rPr>
          <w:rFonts w:ascii="Times New Roman" w:eastAsia="Calibri" w:hAnsi="Times New Roman" w:cs="Times New Roman"/>
          <w:b/>
          <w:sz w:val="24"/>
          <w:szCs w:val="24"/>
        </w:rPr>
        <w:t>21</w:t>
      </w:r>
      <w:r w:rsidR="00332E72" w:rsidRPr="006B5553">
        <w:rPr>
          <w:rFonts w:ascii="Times New Roman" w:eastAsia="Calibri" w:hAnsi="Times New Roman" w:cs="Times New Roman"/>
          <w:b/>
          <w:sz w:val="24"/>
          <w:szCs w:val="24"/>
        </w:rPr>
        <w:t>.</w:t>
      </w:r>
      <w:r w:rsidRPr="004630A6">
        <w:rPr>
          <w:rFonts w:ascii="Times New Roman" w:eastAsia="Calibri" w:hAnsi="Times New Roman" w:cs="Times New Roman"/>
          <w:sz w:val="24"/>
          <w:szCs w:val="24"/>
        </w:rPr>
        <w:t xml:space="preserve">, </w:t>
      </w:r>
      <w:r w:rsidR="00DC46DF" w:rsidRPr="006B5553">
        <w:rPr>
          <w:rFonts w:ascii="Times New Roman" w:hAnsi="Times New Roman" w:cs="Times New Roman"/>
          <w:bCs/>
          <w:color w:val="000000"/>
          <w:sz w:val="24"/>
          <w:szCs w:val="24"/>
        </w:rPr>
        <w:t>pokrenutom Odlukom Povjerenstva</w:t>
      </w:r>
      <w:r w:rsidR="004630A6">
        <w:rPr>
          <w:rFonts w:ascii="Times New Roman" w:hAnsi="Times New Roman" w:cs="Times New Roman"/>
          <w:bCs/>
          <w:color w:val="000000"/>
          <w:sz w:val="24"/>
          <w:szCs w:val="24"/>
        </w:rPr>
        <w:t>,</w:t>
      </w:r>
      <w:r w:rsidR="00DC46DF" w:rsidRPr="006B5553">
        <w:rPr>
          <w:rFonts w:ascii="Times New Roman" w:hAnsi="Times New Roman" w:cs="Times New Roman"/>
          <w:bCs/>
          <w:color w:val="000000"/>
          <w:sz w:val="24"/>
          <w:szCs w:val="24"/>
        </w:rPr>
        <w:t xml:space="preserve"> broj: </w:t>
      </w:r>
      <w:r w:rsidR="006220A7" w:rsidRPr="006B5553">
        <w:rPr>
          <w:rFonts w:ascii="Times New Roman" w:hAnsi="Times New Roman" w:cs="Times New Roman"/>
          <w:bCs/>
          <w:color w:val="000000"/>
          <w:sz w:val="24"/>
          <w:szCs w:val="24"/>
        </w:rPr>
        <w:t>711-I-</w:t>
      </w:r>
      <w:r w:rsidR="006B5553" w:rsidRPr="006B5553">
        <w:rPr>
          <w:rFonts w:ascii="Times New Roman" w:hAnsi="Times New Roman" w:cs="Times New Roman"/>
          <w:bCs/>
          <w:color w:val="000000"/>
          <w:sz w:val="24"/>
          <w:szCs w:val="24"/>
        </w:rPr>
        <w:t>1937</w:t>
      </w:r>
      <w:r w:rsidR="006220A7" w:rsidRPr="006B5553">
        <w:rPr>
          <w:rFonts w:ascii="Times New Roman" w:hAnsi="Times New Roman" w:cs="Times New Roman"/>
          <w:bCs/>
          <w:color w:val="000000"/>
          <w:sz w:val="24"/>
          <w:szCs w:val="24"/>
        </w:rPr>
        <w:t>-P-</w:t>
      </w:r>
      <w:r w:rsidR="006B5553" w:rsidRPr="006B5553">
        <w:rPr>
          <w:rFonts w:ascii="Times New Roman" w:hAnsi="Times New Roman" w:cs="Times New Roman"/>
          <w:bCs/>
          <w:color w:val="000000"/>
          <w:sz w:val="24"/>
          <w:szCs w:val="24"/>
        </w:rPr>
        <w:t>274-21</w:t>
      </w:r>
      <w:r w:rsidR="006220A7" w:rsidRPr="006B5553">
        <w:rPr>
          <w:rFonts w:ascii="Times New Roman" w:hAnsi="Times New Roman" w:cs="Times New Roman"/>
          <w:bCs/>
          <w:color w:val="000000"/>
          <w:sz w:val="24"/>
          <w:szCs w:val="24"/>
        </w:rPr>
        <w:t>/</w:t>
      </w:r>
      <w:r w:rsidR="006B5553" w:rsidRPr="006B5553">
        <w:rPr>
          <w:rFonts w:ascii="Times New Roman" w:hAnsi="Times New Roman" w:cs="Times New Roman"/>
          <w:bCs/>
          <w:color w:val="000000"/>
          <w:sz w:val="24"/>
          <w:szCs w:val="24"/>
        </w:rPr>
        <w:t>22</w:t>
      </w:r>
      <w:r w:rsidR="006220A7" w:rsidRPr="006B5553">
        <w:rPr>
          <w:rFonts w:ascii="Times New Roman" w:hAnsi="Times New Roman" w:cs="Times New Roman"/>
          <w:bCs/>
          <w:color w:val="000000"/>
          <w:sz w:val="24"/>
          <w:szCs w:val="24"/>
        </w:rPr>
        <w:t>-02-</w:t>
      </w:r>
      <w:r w:rsidR="006B5553" w:rsidRPr="006B5553">
        <w:rPr>
          <w:rFonts w:ascii="Times New Roman" w:hAnsi="Times New Roman" w:cs="Times New Roman"/>
          <w:bCs/>
          <w:color w:val="000000"/>
          <w:sz w:val="24"/>
          <w:szCs w:val="24"/>
        </w:rPr>
        <w:t>23</w:t>
      </w:r>
      <w:r w:rsidR="00DC46DF" w:rsidRPr="006B5553">
        <w:rPr>
          <w:rFonts w:ascii="Times New Roman" w:hAnsi="Times New Roman" w:cs="Times New Roman"/>
          <w:bCs/>
          <w:color w:val="000000"/>
          <w:sz w:val="24"/>
          <w:szCs w:val="24"/>
        </w:rPr>
        <w:t xml:space="preserve"> od </w:t>
      </w:r>
      <w:r w:rsidR="006220A7" w:rsidRPr="006B5553">
        <w:rPr>
          <w:rFonts w:ascii="Times New Roman" w:hAnsi="Times New Roman" w:cs="Times New Roman"/>
          <w:bCs/>
          <w:color w:val="000000"/>
          <w:sz w:val="24"/>
          <w:szCs w:val="24"/>
        </w:rPr>
        <w:t xml:space="preserve">1. </w:t>
      </w:r>
      <w:r w:rsidR="006B5553" w:rsidRPr="006B5553">
        <w:rPr>
          <w:rFonts w:ascii="Times New Roman" w:hAnsi="Times New Roman" w:cs="Times New Roman"/>
          <w:bCs/>
          <w:color w:val="000000"/>
          <w:sz w:val="24"/>
          <w:szCs w:val="24"/>
        </w:rPr>
        <w:t>srp</w:t>
      </w:r>
      <w:r w:rsidR="006220A7" w:rsidRPr="006B5553">
        <w:rPr>
          <w:rFonts w:ascii="Times New Roman" w:hAnsi="Times New Roman" w:cs="Times New Roman"/>
          <w:bCs/>
          <w:color w:val="000000"/>
          <w:sz w:val="24"/>
          <w:szCs w:val="24"/>
        </w:rPr>
        <w:t>nja 20</w:t>
      </w:r>
      <w:r w:rsidR="006B5553" w:rsidRPr="006B5553">
        <w:rPr>
          <w:rFonts w:ascii="Times New Roman" w:hAnsi="Times New Roman" w:cs="Times New Roman"/>
          <w:bCs/>
          <w:color w:val="000000"/>
          <w:sz w:val="24"/>
          <w:szCs w:val="24"/>
        </w:rPr>
        <w:t>22</w:t>
      </w:r>
      <w:r w:rsidR="00DC46DF" w:rsidRPr="006B5553">
        <w:rPr>
          <w:rFonts w:ascii="Times New Roman" w:hAnsi="Times New Roman" w:cs="Times New Roman"/>
          <w:bCs/>
          <w:color w:val="000000"/>
          <w:sz w:val="24"/>
          <w:szCs w:val="24"/>
        </w:rPr>
        <w:t xml:space="preserve">., </w:t>
      </w:r>
      <w:r w:rsidR="006220A7" w:rsidRPr="006B5553">
        <w:rPr>
          <w:rFonts w:ascii="Times New Roman" w:hAnsi="Times New Roman" w:cs="Times New Roman"/>
          <w:bCs/>
          <w:color w:val="000000"/>
          <w:sz w:val="24"/>
          <w:szCs w:val="24"/>
        </w:rPr>
        <w:t>na</w:t>
      </w:r>
      <w:r w:rsidR="006220A7">
        <w:rPr>
          <w:rFonts w:ascii="Times New Roman" w:hAnsi="Times New Roman" w:cs="Times New Roman"/>
          <w:bCs/>
          <w:color w:val="000000"/>
          <w:sz w:val="24"/>
          <w:szCs w:val="24"/>
        </w:rPr>
        <w:t xml:space="preserve"> </w:t>
      </w:r>
      <w:r w:rsidR="006220A7" w:rsidRPr="006220A7">
        <w:rPr>
          <w:rFonts w:ascii="Times New Roman" w:hAnsi="Times New Roman" w:cs="Times New Roman"/>
          <w:color w:val="000000"/>
          <w:sz w:val="24"/>
          <w:szCs w:val="24"/>
        </w:rPr>
        <w:t>1</w:t>
      </w:r>
      <w:r w:rsidR="006B5553">
        <w:rPr>
          <w:rFonts w:ascii="Times New Roman" w:hAnsi="Times New Roman" w:cs="Times New Roman"/>
          <w:color w:val="000000"/>
          <w:sz w:val="24"/>
          <w:szCs w:val="24"/>
        </w:rPr>
        <w:t>91</w:t>
      </w:r>
      <w:r w:rsidR="006220A7" w:rsidRPr="006220A7">
        <w:rPr>
          <w:rFonts w:ascii="Times New Roman" w:hAnsi="Times New Roman" w:cs="Times New Roman"/>
          <w:color w:val="000000"/>
          <w:sz w:val="24"/>
          <w:szCs w:val="24"/>
        </w:rPr>
        <w:t>. sjednici, održanoj</w:t>
      </w:r>
      <w:r w:rsidR="006B5553">
        <w:rPr>
          <w:rFonts w:ascii="Times New Roman" w:hAnsi="Times New Roman" w:cs="Times New Roman"/>
          <w:color w:val="000000"/>
          <w:sz w:val="24"/>
          <w:szCs w:val="24"/>
        </w:rPr>
        <w:t xml:space="preserve"> 21</w:t>
      </w:r>
      <w:r w:rsidR="006220A7" w:rsidRPr="006220A7">
        <w:rPr>
          <w:rFonts w:ascii="Times New Roman" w:hAnsi="Times New Roman" w:cs="Times New Roman"/>
          <w:color w:val="000000"/>
          <w:sz w:val="24"/>
          <w:szCs w:val="24"/>
        </w:rPr>
        <w:t xml:space="preserve">. </w:t>
      </w:r>
      <w:r w:rsidR="006B5553">
        <w:rPr>
          <w:rFonts w:ascii="Times New Roman" w:hAnsi="Times New Roman" w:cs="Times New Roman"/>
          <w:color w:val="000000"/>
          <w:sz w:val="24"/>
          <w:szCs w:val="24"/>
        </w:rPr>
        <w:t>listopada</w:t>
      </w:r>
      <w:r w:rsidR="006220A7" w:rsidRPr="006220A7">
        <w:rPr>
          <w:rFonts w:ascii="Times New Roman" w:hAnsi="Times New Roman" w:cs="Times New Roman"/>
          <w:color w:val="000000"/>
          <w:sz w:val="24"/>
          <w:szCs w:val="24"/>
        </w:rPr>
        <w:t xml:space="preserve"> 20</w:t>
      </w:r>
      <w:r w:rsidR="006B5553">
        <w:rPr>
          <w:rFonts w:ascii="Times New Roman" w:hAnsi="Times New Roman" w:cs="Times New Roman"/>
          <w:color w:val="000000"/>
          <w:sz w:val="24"/>
          <w:szCs w:val="24"/>
        </w:rPr>
        <w:t>22</w:t>
      </w:r>
      <w:r w:rsidR="006220A7" w:rsidRPr="006220A7">
        <w:rPr>
          <w:rFonts w:ascii="Times New Roman" w:hAnsi="Times New Roman" w:cs="Times New Roman"/>
          <w:color w:val="000000"/>
          <w:sz w:val="24"/>
          <w:szCs w:val="24"/>
        </w:rPr>
        <w:t>.</w:t>
      </w:r>
      <w:r w:rsidR="006220A7">
        <w:rPr>
          <w:rFonts w:ascii="Times New Roman" w:hAnsi="Times New Roman" w:cs="Times New Roman"/>
          <w:color w:val="000000"/>
          <w:sz w:val="24"/>
          <w:szCs w:val="24"/>
        </w:rPr>
        <w:t>,</w:t>
      </w:r>
      <w:r w:rsidR="00DC46DF" w:rsidRPr="00A87EC8">
        <w:rPr>
          <w:rFonts w:ascii="Times New Roman" w:hAnsi="Times New Roman" w:cs="Times New Roman"/>
          <w:color w:val="000000"/>
          <w:sz w:val="24"/>
          <w:szCs w:val="24"/>
        </w:rPr>
        <w:t xml:space="preserve"> donosi sljedeću  </w:t>
      </w:r>
      <w:r w:rsidR="00DC46DF">
        <w:rPr>
          <w:rFonts w:ascii="Times New Roman" w:hAnsi="Times New Roman" w:cs="Times New Roman"/>
          <w:color w:val="000000"/>
          <w:sz w:val="24"/>
          <w:szCs w:val="24"/>
        </w:rPr>
        <w:t xml:space="preserve"> </w:t>
      </w:r>
    </w:p>
    <w:p w14:paraId="051FBAFE"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051FBAFF" w14:textId="77777777" w:rsidR="00DC46DF" w:rsidRPr="00681AD6"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681AD6">
        <w:rPr>
          <w:rFonts w:ascii="Times New Roman" w:hAnsi="Times New Roman" w:cs="Times New Roman"/>
          <w:b/>
          <w:bCs/>
          <w:color w:val="000000"/>
          <w:sz w:val="24"/>
          <w:szCs w:val="24"/>
        </w:rPr>
        <w:t>ODLUKU</w:t>
      </w:r>
    </w:p>
    <w:p w14:paraId="051FBB00" w14:textId="3B9F83FE" w:rsidR="00DC46DF" w:rsidRPr="00681AD6" w:rsidRDefault="00DC46DF" w:rsidP="00D347E4">
      <w:pPr>
        <w:pStyle w:val="Default"/>
        <w:numPr>
          <w:ilvl w:val="0"/>
          <w:numId w:val="4"/>
        </w:numPr>
        <w:spacing w:before="240" w:line="276" w:lineRule="auto"/>
        <w:contextualSpacing/>
        <w:jc w:val="both"/>
        <w:rPr>
          <w:b/>
          <w:bCs/>
        </w:rPr>
      </w:pPr>
      <w:r w:rsidRPr="00681AD6">
        <w:rPr>
          <w:b/>
          <w:bCs/>
        </w:rPr>
        <w:t xml:space="preserve">Propustom da </w:t>
      </w:r>
      <w:r w:rsidR="006220A7" w:rsidRPr="00681AD6">
        <w:rPr>
          <w:b/>
          <w:bCs/>
        </w:rPr>
        <w:t xml:space="preserve">po pisanom pozivu Povjerenstva, u danom roku, koji je protekao </w:t>
      </w:r>
      <w:r w:rsidR="00B00EA3" w:rsidRPr="00681AD6">
        <w:rPr>
          <w:b/>
          <w:bCs/>
        </w:rPr>
        <w:t>9</w:t>
      </w:r>
      <w:r w:rsidR="006220A7" w:rsidRPr="00681AD6">
        <w:rPr>
          <w:b/>
          <w:bCs/>
        </w:rPr>
        <w:t>. studenog</w:t>
      </w:r>
      <w:r w:rsidR="00B00EA3" w:rsidRPr="00681AD6">
        <w:rPr>
          <w:b/>
          <w:bCs/>
        </w:rPr>
        <w:t>a</w:t>
      </w:r>
      <w:r w:rsidR="006220A7" w:rsidRPr="00681AD6">
        <w:rPr>
          <w:b/>
          <w:bCs/>
        </w:rPr>
        <w:t xml:space="preserve"> 20</w:t>
      </w:r>
      <w:r w:rsidR="00B00EA3" w:rsidRPr="00681AD6">
        <w:rPr>
          <w:b/>
          <w:bCs/>
        </w:rPr>
        <w:t>21</w:t>
      </w:r>
      <w:r w:rsidR="006220A7" w:rsidRPr="00681AD6">
        <w:rPr>
          <w:b/>
          <w:bCs/>
        </w:rPr>
        <w:t>., podnese pravilno i potpuno ispunjeni obrazac izvješća o imovinskom stanju dužnosnika povodom prestanka obnašanja dužnost</w:t>
      </w:r>
      <w:r w:rsidR="009B444F" w:rsidRPr="00681AD6">
        <w:rPr>
          <w:b/>
          <w:bCs/>
        </w:rPr>
        <w:t>i zamjenika gradonačelnika Grada Slunja</w:t>
      </w:r>
      <w:r w:rsidRPr="00681AD6">
        <w:rPr>
          <w:b/>
          <w:bCs/>
        </w:rPr>
        <w:t xml:space="preserve">, </w:t>
      </w:r>
      <w:r w:rsidR="00D347E4" w:rsidRPr="00681AD6">
        <w:rPr>
          <w:b/>
          <w:bCs/>
        </w:rPr>
        <w:t xml:space="preserve">dužnosnik Ivan </w:t>
      </w:r>
      <w:r w:rsidR="009B444F" w:rsidRPr="00681AD6">
        <w:rPr>
          <w:b/>
          <w:bCs/>
        </w:rPr>
        <w:t>Požega,</w:t>
      </w:r>
      <w:r w:rsidR="00D347E4" w:rsidRPr="00681AD6">
        <w:rPr>
          <w:b/>
          <w:bCs/>
        </w:rPr>
        <w:t xml:space="preserve"> </w:t>
      </w:r>
      <w:r w:rsidR="009B444F" w:rsidRPr="00681AD6">
        <w:rPr>
          <w:b/>
          <w:bCs/>
        </w:rPr>
        <w:t xml:space="preserve">zamjenik gradonačelnika Grada Slunja </w:t>
      </w:r>
      <w:r w:rsidR="00D347E4" w:rsidRPr="00681AD6">
        <w:rPr>
          <w:b/>
          <w:bCs/>
        </w:rPr>
        <w:t xml:space="preserve">do </w:t>
      </w:r>
      <w:r w:rsidR="009B444F" w:rsidRPr="00681AD6">
        <w:rPr>
          <w:b/>
          <w:bCs/>
        </w:rPr>
        <w:t>19</w:t>
      </w:r>
      <w:r w:rsidR="00D347E4" w:rsidRPr="00681AD6">
        <w:rPr>
          <w:b/>
          <w:bCs/>
        </w:rPr>
        <w:t>. svibnja 20</w:t>
      </w:r>
      <w:r w:rsidR="009B444F" w:rsidRPr="00681AD6">
        <w:rPr>
          <w:b/>
          <w:bCs/>
        </w:rPr>
        <w:t>21</w:t>
      </w:r>
      <w:r w:rsidR="00D347E4" w:rsidRPr="00681AD6">
        <w:rPr>
          <w:b/>
          <w:bCs/>
        </w:rPr>
        <w:t>.</w:t>
      </w:r>
      <w:r w:rsidR="009B444F" w:rsidRPr="00681AD6">
        <w:rPr>
          <w:b/>
          <w:bCs/>
        </w:rPr>
        <w:t>,</w:t>
      </w:r>
      <w:r w:rsidRPr="00681AD6">
        <w:rPr>
          <w:b/>
          <w:bCs/>
        </w:rPr>
        <w:t xml:space="preserve"> počinio je povredu članka </w:t>
      </w:r>
      <w:r w:rsidR="00D347E4" w:rsidRPr="00681AD6">
        <w:rPr>
          <w:b/>
          <w:bCs/>
        </w:rPr>
        <w:t>10</w:t>
      </w:r>
      <w:r w:rsidRPr="00681AD6">
        <w:rPr>
          <w:b/>
          <w:bCs/>
        </w:rPr>
        <w:t>. ZSSI-a</w:t>
      </w:r>
      <w:r w:rsidR="000D3E4C" w:rsidRPr="00681AD6">
        <w:rPr>
          <w:b/>
          <w:bCs/>
        </w:rPr>
        <w:t>,</w:t>
      </w:r>
      <w:r w:rsidRPr="00681AD6">
        <w:rPr>
          <w:b/>
          <w:bCs/>
        </w:rPr>
        <w:t xml:space="preserve"> u vezi s član</w:t>
      </w:r>
      <w:r w:rsidR="00681AD6">
        <w:rPr>
          <w:b/>
          <w:bCs/>
        </w:rPr>
        <w:t>cima</w:t>
      </w:r>
      <w:r w:rsidRPr="00681AD6">
        <w:rPr>
          <w:b/>
          <w:bCs/>
        </w:rPr>
        <w:t xml:space="preserve"> 8. i 9. ZSSI-a. </w:t>
      </w:r>
    </w:p>
    <w:p w14:paraId="051FBB01" w14:textId="544EB30E" w:rsidR="00DC46DF" w:rsidRDefault="000E62BF" w:rsidP="000E62BF">
      <w:pPr>
        <w:numPr>
          <w:ilvl w:val="0"/>
          <w:numId w:val="4"/>
        </w:numPr>
        <w:spacing w:before="240" w:after="0"/>
        <w:contextualSpacing/>
        <w:jc w:val="both"/>
        <w:rPr>
          <w:rFonts w:ascii="Times New Roman" w:hAnsi="Times New Roman" w:cs="Times New Roman"/>
          <w:b/>
          <w:bCs/>
          <w:color w:val="000000"/>
          <w:sz w:val="24"/>
          <w:szCs w:val="24"/>
        </w:rPr>
      </w:pPr>
      <w:r w:rsidRPr="00681AD6">
        <w:rPr>
          <w:rFonts w:ascii="Times New Roman" w:hAnsi="Times New Roman" w:cs="Times New Roman"/>
          <w:b/>
          <w:bCs/>
          <w:color w:val="000000"/>
          <w:sz w:val="24"/>
          <w:szCs w:val="24"/>
        </w:rPr>
        <w:t>Za povredu ZSSI-a, opisanu pod točkom I. ove izreke</w:t>
      </w:r>
      <w:r w:rsidRPr="000E62BF">
        <w:rPr>
          <w:rFonts w:ascii="Times New Roman" w:hAnsi="Times New Roman" w:cs="Times New Roman"/>
          <w:b/>
          <w:bCs/>
          <w:color w:val="000000"/>
          <w:sz w:val="24"/>
          <w:szCs w:val="24"/>
        </w:rPr>
        <w:t>, dužnosnik</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Ivan</w:t>
      </w:r>
      <w:r>
        <w:rPr>
          <w:rFonts w:ascii="Times New Roman" w:hAnsi="Times New Roman" w:cs="Times New Roman"/>
          <w:b/>
          <w:bCs/>
          <w:color w:val="000000"/>
          <w:sz w:val="24"/>
          <w:szCs w:val="24"/>
        </w:rPr>
        <w:t>u</w:t>
      </w:r>
      <w:r w:rsidRPr="000E62BF">
        <w:rPr>
          <w:rFonts w:ascii="Times New Roman" w:hAnsi="Times New Roman" w:cs="Times New Roman"/>
          <w:b/>
          <w:bCs/>
          <w:color w:val="000000"/>
          <w:sz w:val="24"/>
          <w:szCs w:val="24"/>
        </w:rPr>
        <w:t xml:space="preserve"> </w:t>
      </w:r>
      <w:r w:rsidR="006B5553">
        <w:rPr>
          <w:rFonts w:ascii="Times New Roman" w:hAnsi="Times New Roman" w:cs="Times New Roman"/>
          <w:b/>
          <w:bCs/>
          <w:color w:val="000000"/>
          <w:sz w:val="24"/>
          <w:szCs w:val="24"/>
        </w:rPr>
        <w:t>Požegi</w:t>
      </w:r>
      <w:r w:rsidRPr="000E62BF">
        <w:rPr>
          <w:rFonts w:ascii="Times New Roman" w:hAnsi="Times New Roman" w:cs="Times New Roman"/>
          <w:b/>
          <w:bCs/>
          <w:color w:val="000000"/>
          <w:sz w:val="24"/>
          <w:szCs w:val="24"/>
        </w:rPr>
        <w:t xml:space="preserve"> neće se izreći sankcija s obzirom </w:t>
      </w:r>
      <w:r w:rsidR="006B5553">
        <w:rPr>
          <w:rFonts w:ascii="Times New Roman" w:hAnsi="Times New Roman" w:cs="Times New Roman"/>
          <w:b/>
          <w:bCs/>
          <w:color w:val="000000"/>
          <w:sz w:val="24"/>
          <w:szCs w:val="24"/>
        </w:rPr>
        <w:t xml:space="preserve">na to </w:t>
      </w:r>
      <w:r w:rsidRPr="000E62BF">
        <w:rPr>
          <w:rFonts w:ascii="Times New Roman" w:hAnsi="Times New Roman" w:cs="Times New Roman"/>
          <w:b/>
          <w:bCs/>
          <w:color w:val="000000"/>
          <w:sz w:val="24"/>
          <w:szCs w:val="24"/>
        </w:rPr>
        <w:t xml:space="preserve">da je od prestanka obnašanja dužnosti </w:t>
      </w:r>
      <w:r w:rsidR="006B5553">
        <w:rPr>
          <w:rFonts w:ascii="Times New Roman" w:hAnsi="Times New Roman" w:cs="Times New Roman"/>
          <w:b/>
          <w:bCs/>
          <w:color w:val="000000"/>
          <w:sz w:val="24"/>
          <w:szCs w:val="24"/>
        </w:rPr>
        <w:t xml:space="preserve">zamjenika gradonačelnika Grada Slunja </w:t>
      </w:r>
      <w:r w:rsidRPr="000E62BF">
        <w:rPr>
          <w:rFonts w:ascii="Times New Roman" w:hAnsi="Times New Roman" w:cs="Times New Roman"/>
          <w:b/>
          <w:bCs/>
          <w:color w:val="000000"/>
          <w:sz w:val="24"/>
          <w:szCs w:val="24"/>
        </w:rPr>
        <w:t>proteklo više od 12 mjeseci</w:t>
      </w:r>
      <w:r w:rsidR="00DC46DF" w:rsidRPr="007F0D5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051FBB02" w14:textId="77777777" w:rsidR="00DC46DF"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051FBB03" w14:textId="1F36F3F2" w:rsidR="00D347E4"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E35DEF">
        <w:rPr>
          <w:rFonts w:ascii="Times New Roman" w:hAnsi="Times New Roman" w:cs="Times New Roman"/>
          <w:color w:val="000000"/>
          <w:sz w:val="24"/>
          <w:szCs w:val="24"/>
        </w:rPr>
        <w:t xml:space="preserve">Povjerenstvo je na </w:t>
      </w:r>
      <w:r w:rsidR="00E35DEF" w:rsidRPr="00E35DEF">
        <w:rPr>
          <w:rFonts w:ascii="Times New Roman" w:hAnsi="Times New Roman" w:cs="Times New Roman"/>
          <w:color w:val="000000"/>
          <w:sz w:val="24"/>
          <w:szCs w:val="24"/>
        </w:rPr>
        <w:t>178</w:t>
      </w:r>
      <w:r w:rsidRPr="00E35DEF">
        <w:rPr>
          <w:rFonts w:ascii="Times New Roman" w:hAnsi="Times New Roman" w:cs="Times New Roman"/>
          <w:color w:val="000000"/>
          <w:sz w:val="24"/>
          <w:szCs w:val="24"/>
        </w:rPr>
        <w:t xml:space="preserve">. sjednici, održanoj </w:t>
      </w:r>
      <w:r w:rsidR="00D347E4" w:rsidRPr="00E35DEF">
        <w:rPr>
          <w:rFonts w:ascii="Times New Roman" w:hAnsi="Times New Roman" w:cs="Times New Roman"/>
          <w:color w:val="000000"/>
          <w:sz w:val="24"/>
          <w:szCs w:val="24"/>
        </w:rPr>
        <w:t xml:space="preserve">1. </w:t>
      </w:r>
      <w:r w:rsidR="00E35DEF" w:rsidRPr="00E35DEF">
        <w:rPr>
          <w:rFonts w:ascii="Times New Roman" w:hAnsi="Times New Roman" w:cs="Times New Roman"/>
          <w:color w:val="000000"/>
          <w:sz w:val="24"/>
          <w:szCs w:val="24"/>
        </w:rPr>
        <w:t>srp</w:t>
      </w:r>
      <w:r w:rsidR="00D347E4" w:rsidRPr="00E35DEF">
        <w:rPr>
          <w:rFonts w:ascii="Times New Roman" w:hAnsi="Times New Roman" w:cs="Times New Roman"/>
          <w:color w:val="000000"/>
          <w:sz w:val="24"/>
          <w:szCs w:val="24"/>
        </w:rPr>
        <w:t>nja 20</w:t>
      </w:r>
      <w:r w:rsidR="00E35DEF" w:rsidRPr="00E35DEF">
        <w:rPr>
          <w:rFonts w:ascii="Times New Roman" w:hAnsi="Times New Roman" w:cs="Times New Roman"/>
          <w:color w:val="000000"/>
          <w:sz w:val="24"/>
          <w:szCs w:val="24"/>
        </w:rPr>
        <w:t>22</w:t>
      </w:r>
      <w:r w:rsidRPr="00E35DEF">
        <w:rPr>
          <w:rFonts w:ascii="Times New Roman" w:hAnsi="Times New Roman" w:cs="Times New Roman"/>
          <w:color w:val="000000"/>
          <w:sz w:val="24"/>
          <w:szCs w:val="24"/>
        </w:rPr>
        <w:t xml:space="preserve">., pokrenulo postupak za odlučivanje o sukobu interesa protiv dužnosnika </w:t>
      </w:r>
      <w:r w:rsidR="00D347E4" w:rsidRPr="00E35DEF">
        <w:rPr>
          <w:rFonts w:ascii="Times New Roman" w:hAnsi="Times New Roman" w:cs="Times New Roman"/>
          <w:color w:val="000000"/>
          <w:sz w:val="24"/>
          <w:szCs w:val="24"/>
        </w:rPr>
        <w:t xml:space="preserve">Ivana </w:t>
      </w:r>
      <w:r w:rsidR="00E35DEF" w:rsidRPr="00E35DEF">
        <w:rPr>
          <w:rFonts w:ascii="Times New Roman" w:hAnsi="Times New Roman" w:cs="Times New Roman"/>
          <w:color w:val="000000"/>
          <w:sz w:val="24"/>
          <w:szCs w:val="24"/>
        </w:rPr>
        <w:t>Požege</w:t>
      </w:r>
      <w:r w:rsidR="00D347E4" w:rsidRPr="00E35DEF">
        <w:rPr>
          <w:rFonts w:ascii="Times New Roman" w:hAnsi="Times New Roman" w:cs="Times New Roman"/>
          <w:color w:val="000000"/>
          <w:sz w:val="24"/>
          <w:szCs w:val="24"/>
        </w:rPr>
        <w:t xml:space="preserve">, </w:t>
      </w:r>
      <w:r w:rsidR="00E35DEF" w:rsidRPr="00E35DEF">
        <w:rPr>
          <w:rFonts w:ascii="Times New Roman" w:hAnsi="Times New Roman" w:cs="Times New Roman"/>
          <w:color w:val="000000"/>
          <w:sz w:val="24"/>
          <w:szCs w:val="24"/>
        </w:rPr>
        <w:t xml:space="preserve">zamjenika gradonačelnika Grada Slunja do 19. svibnja 2021., </w:t>
      </w:r>
      <w:r w:rsidR="00D347E4" w:rsidRPr="00E35DEF">
        <w:rPr>
          <w:rFonts w:ascii="Times New Roman" w:hAnsi="Times New Roman" w:cs="Times New Roman"/>
          <w:color w:val="000000"/>
          <w:sz w:val="24"/>
          <w:szCs w:val="24"/>
        </w:rPr>
        <w:t>zbog moguće povrede član</w:t>
      </w:r>
      <w:r w:rsidR="00E35DEF" w:rsidRPr="00E35DEF">
        <w:rPr>
          <w:rFonts w:ascii="Times New Roman" w:hAnsi="Times New Roman" w:cs="Times New Roman"/>
          <w:color w:val="000000"/>
          <w:sz w:val="24"/>
          <w:szCs w:val="24"/>
        </w:rPr>
        <w:t>a</w:t>
      </w:r>
      <w:r w:rsidR="00D347E4" w:rsidRPr="00E35DEF">
        <w:rPr>
          <w:rFonts w:ascii="Times New Roman" w:hAnsi="Times New Roman" w:cs="Times New Roman"/>
          <w:color w:val="000000"/>
          <w:sz w:val="24"/>
          <w:szCs w:val="24"/>
        </w:rPr>
        <w:t xml:space="preserve">ka 8. i 9. ZSSI-a, koja proizlazi iz propusta da po pisanom pozivu Povjerenstva u danom roku, koji je protekao </w:t>
      </w:r>
      <w:r w:rsidR="00E35DEF" w:rsidRPr="00E35DEF">
        <w:rPr>
          <w:rFonts w:ascii="Times New Roman" w:hAnsi="Times New Roman" w:cs="Times New Roman"/>
          <w:color w:val="000000"/>
          <w:sz w:val="24"/>
          <w:szCs w:val="24"/>
        </w:rPr>
        <w:t>9</w:t>
      </w:r>
      <w:r w:rsidR="00D347E4" w:rsidRPr="00E35DEF">
        <w:rPr>
          <w:rFonts w:ascii="Times New Roman" w:hAnsi="Times New Roman" w:cs="Times New Roman"/>
          <w:color w:val="000000"/>
          <w:sz w:val="24"/>
          <w:szCs w:val="24"/>
        </w:rPr>
        <w:t>. studenog</w:t>
      </w:r>
      <w:r w:rsidR="00E35DEF" w:rsidRPr="00E35DEF">
        <w:rPr>
          <w:rFonts w:ascii="Times New Roman" w:hAnsi="Times New Roman" w:cs="Times New Roman"/>
          <w:color w:val="000000"/>
          <w:sz w:val="24"/>
          <w:szCs w:val="24"/>
        </w:rPr>
        <w:t>a</w:t>
      </w:r>
      <w:r w:rsidR="00D347E4" w:rsidRPr="00E35DEF">
        <w:rPr>
          <w:rFonts w:ascii="Times New Roman" w:hAnsi="Times New Roman" w:cs="Times New Roman"/>
          <w:color w:val="000000"/>
          <w:sz w:val="24"/>
          <w:szCs w:val="24"/>
        </w:rPr>
        <w:t xml:space="preserve"> 20</w:t>
      </w:r>
      <w:r w:rsidR="00E35DEF" w:rsidRPr="00E35DEF">
        <w:rPr>
          <w:rFonts w:ascii="Times New Roman" w:hAnsi="Times New Roman" w:cs="Times New Roman"/>
          <w:color w:val="000000"/>
          <w:sz w:val="24"/>
          <w:szCs w:val="24"/>
        </w:rPr>
        <w:t>21</w:t>
      </w:r>
      <w:r w:rsidR="00D347E4" w:rsidRPr="00E35DEF">
        <w:rPr>
          <w:rFonts w:ascii="Times New Roman" w:hAnsi="Times New Roman" w:cs="Times New Roman"/>
          <w:color w:val="000000"/>
          <w:sz w:val="24"/>
          <w:szCs w:val="24"/>
        </w:rPr>
        <w:t>., podnese pravilno i potpuno ispunjeni obrazac izvješća o imovinskom stanju dužnosnika povodom prestanka obnašanja dužnost</w:t>
      </w:r>
      <w:r w:rsidR="00E35DEF">
        <w:rPr>
          <w:rFonts w:ascii="Times New Roman" w:hAnsi="Times New Roman" w:cs="Times New Roman"/>
          <w:color w:val="000000"/>
          <w:sz w:val="24"/>
          <w:szCs w:val="24"/>
        </w:rPr>
        <w:t>i zamjenika gradonačelnika Grada Slunja.</w:t>
      </w:r>
      <w:r w:rsidR="00D347E4" w:rsidRPr="00E35DEF">
        <w:rPr>
          <w:rFonts w:ascii="Times New Roman" w:hAnsi="Times New Roman" w:cs="Times New Roman"/>
          <w:color w:val="000000"/>
          <w:sz w:val="24"/>
          <w:szCs w:val="24"/>
        </w:rPr>
        <w:t xml:space="preserve"> </w:t>
      </w:r>
    </w:p>
    <w:p w14:paraId="1A395F70" w14:textId="45E3467D" w:rsidR="00681AD6" w:rsidRPr="006B5553" w:rsidRDefault="00681AD6" w:rsidP="00DC46DF">
      <w:pPr>
        <w:autoSpaceDE w:val="0"/>
        <w:autoSpaceDN w:val="0"/>
        <w:adjustRightInd w:val="0"/>
        <w:spacing w:before="240" w:after="0"/>
        <w:ind w:firstLine="709"/>
        <w:jc w:val="both"/>
        <w:rPr>
          <w:rFonts w:ascii="Times New Roman" w:hAnsi="Times New Roman" w:cs="Times New Roman"/>
          <w:color w:val="000000"/>
          <w:sz w:val="24"/>
          <w:szCs w:val="24"/>
          <w:highlight w:val="yellow"/>
        </w:rPr>
      </w:pPr>
      <w:r w:rsidRPr="00681AD6">
        <w:rPr>
          <w:rFonts w:ascii="Times New Roman" w:hAnsi="Times New Roman" w:cs="Times New Roman"/>
          <w:color w:val="000000"/>
          <w:sz w:val="24"/>
          <w:szCs w:val="24"/>
        </w:rPr>
        <w:t>Na odluku o pokretanju postupka</w:t>
      </w:r>
      <w:r w:rsidR="00F80F44">
        <w:rPr>
          <w:rFonts w:ascii="Times New Roman" w:hAnsi="Times New Roman" w:cs="Times New Roman"/>
          <w:color w:val="000000"/>
          <w:sz w:val="24"/>
          <w:szCs w:val="24"/>
        </w:rPr>
        <w:t>, koju je prema zaprimljenoj povratnici zaprimio 7. listopada 2022.,</w:t>
      </w:r>
      <w:r w:rsidRPr="00681AD6">
        <w:rPr>
          <w:rFonts w:ascii="Times New Roman" w:hAnsi="Times New Roman" w:cs="Times New Roman"/>
          <w:color w:val="000000"/>
          <w:sz w:val="24"/>
          <w:szCs w:val="24"/>
        </w:rPr>
        <w:t xml:space="preserve"> dužnosnik se očitovao dopisom, koji je u Povjerenstvu zaprimljen 1</w:t>
      </w:r>
      <w:r>
        <w:rPr>
          <w:rFonts w:ascii="Times New Roman" w:hAnsi="Times New Roman" w:cs="Times New Roman"/>
          <w:color w:val="000000"/>
          <w:sz w:val="24"/>
          <w:szCs w:val="24"/>
        </w:rPr>
        <w:t>0</w:t>
      </w:r>
      <w:r w:rsidRPr="00681AD6">
        <w:rPr>
          <w:rFonts w:ascii="Times New Roman" w:hAnsi="Times New Roman" w:cs="Times New Roman"/>
          <w:color w:val="000000"/>
          <w:sz w:val="24"/>
          <w:szCs w:val="24"/>
        </w:rPr>
        <w:t>. listopada 202</w:t>
      </w:r>
      <w:r>
        <w:rPr>
          <w:rFonts w:ascii="Times New Roman" w:hAnsi="Times New Roman" w:cs="Times New Roman"/>
          <w:color w:val="000000"/>
          <w:sz w:val="24"/>
          <w:szCs w:val="24"/>
        </w:rPr>
        <w:t>2</w:t>
      </w:r>
      <w:r w:rsidRPr="00681AD6">
        <w:rPr>
          <w:rFonts w:ascii="Times New Roman" w:hAnsi="Times New Roman" w:cs="Times New Roman"/>
          <w:color w:val="000000"/>
          <w:sz w:val="24"/>
          <w:szCs w:val="24"/>
        </w:rPr>
        <w:t>. pod brojem: 711-U-</w:t>
      </w:r>
      <w:r>
        <w:rPr>
          <w:rFonts w:ascii="Times New Roman" w:hAnsi="Times New Roman" w:cs="Times New Roman"/>
          <w:color w:val="000000"/>
          <w:sz w:val="24"/>
          <w:szCs w:val="24"/>
        </w:rPr>
        <w:t>8225</w:t>
      </w:r>
      <w:r w:rsidRPr="00681AD6">
        <w:rPr>
          <w:rFonts w:ascii="Times New Roman" w:hAnsi="Times New Roman" w:cs="Times New Roman"/>
          <w:color w:val="000000"/>
          <w:sz w:val="24"/>
          <w:szCs w:val="24"/>
        </w:rPr>
        <w:t>-P-</w:t>
      </w:r>
      <w:r>
        <w:rPr>
          <w:rFonts w:ascii="Times New Roman" w:hAnsi="Times New Roman" w:cs="Times New Roman"/>
          <w:color w:val="000000"/>
          <w:sz w:val="24"/>
          <w:szCs w:val="24"/>
        </w:rPr>
        <w:t>274-21</w:t>
      </w:r>
      <w:r w:rsidRPr="00681AD6">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681AD6">
        <w:rPr>
          <w:rFonts w:ascii="Times New Roman" w:hAnsi="Times New Roman" w:cs="Times New Roman"/>
          <w:color w:val="000000"/>
          <w:sz w:val="24"/>
          <w:szCs w:val="24"/>
        </w:rPr>
        <w:t>-03-2. U navedenom dopisu dužnosnik navodi</w:t>
      </w:r>
      <w:r>
        <w:rPr>
          <w:rFonts w:ascii="Times New Roman" w:hAnsi="Times New Roman" w:cs="Times New Roman"/>
          <w:color w:val="000000"/>
          <w:sz w:val="24"/>
          <w:szCs w:val="24"/>
        </w:rPr>
        <w:t xml:space="preserve"> da nije znao da je izvješće o imovinskom stanju dužnosnika potrebno podnijeti nakon završetka mandata te da je po primitku obavijesti </w:t>
      </w:r>
      <w:r w:rsidR="00C21CDC">
        <w:rPr>
          <w:rFonts w:ascii="Times New Roman" w:hAnsi="Times New Roman" w:cs="Times New Roman"/>
          <w:color w:val="000000"/>
          <w:sz w:val="24"/>
          <w:szCs w:val="24"/>
        </w:rPr>
        <w:t xml:space="preserve">da nije podnio izvješće probao u par navrata ući u sustav te je nakon izvjesnog vremena i uspio. Dužnosnik također navodi da je u konačnici predao izvješće te da je </w:t>
      </w:r>
      <w:r w:rsidR="00C21CDC">
        <w:rPr>
          <w:rFonts w:ascii="Times New Roman" w:hAnsi="Times New Roman" w:cs="Times New Roman"/>
          <w:color w:val="000000"/>
          <w:sz w:val="24"/>
          <w:szCs w:val="24"/>
        </w:rPr>
        <w:lastRenderedPageBreak/>
        <w:t xml:space="preserve">vidljivo da u njemu nema </w:t>
      </w:r>
      <w:r w:rsidR="00ED75C5">
        <w:rPr>
          <w:rFonts w:ascii="Times New Roman" w:hAnsi="Times New Roman" w:cs="Times New Roman"/>
          <w:color w:val="000000"/>
          <w:sz w:val="24"/>
          <w:szCs w:val="24"/>
        </w:rPr>
        <w:t>velikih razlika u imovini, možda i nikakvih. Dužnosnik naposljetku ističe obiteljske okolnosti uslijed kojih je moglo doći do propusta podnošenja izvješća.</w:t>
      </w:r>
    </w:p>
    <w:p w14:paraId="051FBB04" w14:textId="3A81A41F" w:rsidR="00DC46DF" w:rsidRPr="00E35DEF" w:rsidRDefault="00D347E4"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E35DEF">
        <w:rPr>
          <w:rFonts w:ascii="Times New Roman" w:hAnsi="Times New Roman" w:cs="Times New Roman"/>
          <w:color w:val="000000"/>
          <w:sz w:val="24"/>
          <w:szCs w:val="24"/>
        </w:rPr>
        <w:t xml:space="preserve">Člankom 3. stavkom 1. </w:t>
      </w:r>
      <w:r w:rsidR="00E35DEF" w:rsidRPr="00E35DEF">
        <w:rPr>
          <w:rFonts w:ascii="Times New Roman" w:hAnsi="Times New Roman" w:cs="Times New Roman"/>
          <w:color w:val="000000"/>
          <w:sz w:val="24"/>
          <w:szCs w:val="24"/>
        </w:rPr>
        <w:t>točkom</w:t>
      </w:r>
      <w:r w:rsidRPr="00E35DEF">
        <w:rPr>
          <w:rFonts w:ascii="Times New Roman" w:hAnsi="Times New Roman" w:cs="Times New Roman"/>
          <w:color w:val="000000"/>
          <w:sz w:val="24"/>
          <w:szCs w:val="24"/>
        </w:rPr>
        <w:t xml:space="preserve"> </w:t>
      </w:r>
      <w:r w:rsidR="00E35DEF" w:rsidRPr="00E35DEF">
        <w:rPr>
          <w:rFonts w:ascii="Times New Roman" w:hAnsi="Times New Roman" w:cs="Times New Roman"/>
          <w:color w:val="000000"/>
          <w:sz w:val="24"/>
          <w:szCs w:val="24"/>
        </w:rPr>
        <w:t>39</w:t>
      </w:r>
      <w:r w:rsidRPr="00E35DEF">
        <w:rPr>
          <w:rFonts w:ascii="Times New Roman" w:hAnsi="Times New Roman" w:cs="Times New Roman"/>
          <w:color w:val="000000"/>
          <w:sz w:val="24"/>
          <w:szCs w:val="24"/>
        </w:rPr>
        <w:t xml:space="preserve">. ZSSI-a propisano je da su </w:t>
      </w:r>
      <w:r w:rsidR="00E35DEF" w:rsidRPr="00E35DEF">
        <w:rPr>
          <w:rFonts w:ascii="Times New Roman" w:hAnsi="Times New Roman" w:cs="Times New Roman"/>
          <w:color w:val="000000"/>
          <w:sz w:val="24"/>
          <w:szCs w:val="24"/>
        </w:rPr>
        <w:t xml:space="preserve">gradonačelnici, općinski </w:t>
      </w:r>
      <w:r w:rsidRPr="00E35DEF">
        <w:rPr>
          <w:rFonts w:ascii="Times New Roman" w:hAnsi="Times New Roman" w:cs="Times New Roman"/>
          <w:color w:val="000000"/>
          <w:sz w:val="24"/>
          <w:szCs w:val="24"/>
        </w:rPr>
        <w:t xml:space="preserve">načelnici i njihovi zamjenici dužnosnici u smislu odredbi ZSSI-a, stoga je Ivan </w:t>
      </w:r>
      <w:r w:rsidR="00E35DEF" w:rsidRPr="00E35DEF">
        <w:rPr>
          <w:rFonts w:ascii="Times New Roman" w:hAnsi="Times New Roman" w:cs="Times New Roman"/>
          <w:color w:val="000000"/>
          <w:sz w:val="24"/>
          <w:szCs w:val="24"/>
        </w:rPr>
        <w:t xml:space="preserve">Požega, </w:t>
      </w:r>
      <w:r w:rsidRPr="00E35DEF">
        <w:rPr>
          <w:rFonts w:ascii="Times New Roman" w:hAnsi="Times New Roman" w:cs="Times New Roman"/>
          <w:color w:val="000000"/>
          <w:sz w:val="24"/>
          <w:szCs w:val="24"/>
        </w:rPr>
        <w:t xml:space="preserve">povodom obnašanja dužnosti </w:t>
      </w:r>
      <w:r w:rsidR="00E35DEF" w:rsidRPr="00E35DEF">
        <w:rPr>
          <w:rFonts w:ascii="Times New Roman" w:hAnsi="Times New Roman" w:cs="Times New Roman"/>
          <w:color w:val="000000"/>
          <w:sz w:val="24"/>
          <w:szCs w:val="24"/>
        </w:rPr>
        <w:t xml:space="preserve">zamjenika gradonačelnika Grada Slunja do 19. svibnja 2021., </w:t>
      </w:r>
      <w:r w:rsidR="00ED75C5">
        <w:rPr>
          <w:rFonts w:ascii="Times New Roman" w:hAnsi="Times New Roman" w:cs="Times New Roman"/>
          <w:color w:val="000000"/>
          <w:sz w:val="24"/>
          <w:szCs w:val="24"/>
        </w:rPr>
        <w:t xml:space="preserve">bio u </w:t>
      </w:r>
      <w:r w:rsidRPr="00E35DEF">
        <w:rPr>
          <w:rFonts w:ascii="Times New Roman" w:hAnsi="Times New Roman" w:cs="Times New Roman"/>
          <w:color w:val="000000"/>
          <w:sz w:val="24"/>
          <w:szCs w:val="24"/>
        </w:rPr>
        <w:t>obvez</w:t>
      </w:r>
      <w:r w:rsidR="00ED75C5">
        <w:rPr>
          <w:rFonts w:ascii="Times New Roman" w:hAnsi="Times New Roman" w:cs="Times New Roman"/>
          <w:color w:val="000000"/>
          <w:sz w:val="24"/>
          <w:szCs w:val="24"/>
        </w:rPr>
        <w:t>i</w:t>
      </w:r>
      <w:r w:rsidRPr="00E35DEF">
        <w:rPr>
          <w:rFonts w:ascii="Times New Roman" w:hAnsi="Times New Roman" w:cs="Times New Roman"/>
          <w:color w:val="000000"/>
          <w:sz w:val="24"/>
          <w:szCs w:val="24"/>
        </w:rPr>
        <w:t xml:space="preserve"> postupati sukladno odredbama ZSSI-a.</w:t>
      </w:r>
    </w:p>
    <w:p w14:paraId="3D6E6966" w14:textId="77777777" w:rsidR="00F80F44" w:rsidRP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Člankom 8. stavkom 2. ZSSI-a propisano je da su dužnosnici obvezni u roku od 30 dana po prestanku obnašanja javne dužnosti podnijeti izvješće Povjerenstvu o svojoj imovini. Izvješće se, sukladno članku 8. stavku 9. ZSSI-a, podnosi na obrascu čiji sadržaj propisuje Povjerenstvo.</w:t>
      </w:r>
    </w:p>
    <w:p w14:paraId="4FCE304A" w14:textId="77777777" w:rsidR="00F80F44" w:rsidRP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 </w:t>
      </w:r>
    </w:p>
    <w:p w14:paraId="341F769A" w14:textId="77777777" w:rsidR="00F80F44" w:rsidRP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Sukladno članku 23. ZSSI-a Povjerenstvo vrši provjeru podataka iz podnesenih izvješća o imovinskom stanju dužnosnika. Prethodna (administrativna) provjera vrši se za svako podneseno izvješće o imovinskom stanju dužnosnika, prije objave podataka iz izvješća na internetskim stranicama Povjerenstva.</w:t>
      </w:r>
    </w:p>
    <w:p w14:paraId="3615C51E" w14:textId="77777777" w:rsidR="00F80F44" w:rsidRP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Člankom 10. stavkom 1. ZSSI-a propisano je da će Povjerenstvo, ako utvrdi da dužnosnik nije ispunio obveze iz članka 8. i članka 9. stavka 1. toga Zakona, pisanim putem zatražiti od dužnosnika ispunjenje njegove obveze. Sukladno stavku 2. istog članka,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7C37DB33" w14:textId="77777777" w:rsidR="00F80F44" w:rsidRP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U provedenom postupku prethodne (administrativne) provjere izvješća o imovinskom stanju dužnosnika Ivana Požege, Povjerenstvo je utvrdilo da dužnosnik nije u roku od 30 dana po prestanku obnašanja dužnosti zamjenika gradonačelnika Grada Slunja podnio izvješće Povjerenstvu o svojoj imovini.</w:t>
      </w:r>
    </w:p>
    <w:p w14:paraId="05E1226D" w14:textId="3735A0B8" w:rsidR="00F80F44" w:rsidRP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 xml:space="preserve">Povjerenstvo je zaključkom broj 711-I-1661-IK-1299-17/21-02-16 od 7. listopada 2021. pisanim putem pozvalo dužnosnika da u roku od 15 dana od dana primitka zaključka podnese Povjerenstvu pravilno i potpuno ispunjeni obrazac izvješća o imovinskom stanju dužnosnika povodom prestanka obnašanja dužnosti zamjenika </w:t>
      </w:r>
      <w:r w:rsidRPr="00F80F44">
        <w:rPr>
          <w:rFonts w:ascii="Times New Roman" w:hAnsi="Times New Roman"/>
          <w:sz w:val="24"/>
          <w:szCs w:val="24"/>
        </w:rPr>
        <w:lastRenderedPageBreak/>
        <w:t>gradonačelnika Grada Slunja, sukladno uputi iz obrazloženja navedenog zaključka. Uvidom u zaprimljenu povratnicu, Povjerenstvo je utvrdilo da je navedeni zaključak dužnosniku</w:t>
      </w:r>
      <w:r w:rsidR="00B520F0">
        <w:rPr>
          <w:rFonts w:ascii="Times New Roman" w:hAnsi="Times New Roman"/>
          <w:sz w:val="24"/>
          <w:szCs w:val="24"/>
        </w:rPr>
        <w:t xml:space="preserve"> dostavljen 25. listopada 2021., odnosno rok za dostavu </w:t>
      </w:r>
      <w:r w:rsidR="00B520F0" w:rsidRPr="00F80F44">
        <w:rPr>
          <w:rFonts w:ascii="Times New Roman" w:hAnsi="Times New Roman"/>
          <w:sz w:val="24"/>
          <w:szCs w:val="24"/>
        </w:rPr>
        <w:t xml:space="preserve">izvješća o imovinskom </w:t>
      </w:r>
      <w:r w:rsidR="00B520F0">
        <w:rPr>
          <w:rFonts w:ascii="Times New Roman" w:hAnsi="Times New Roman"/>
          <w:sz w:val="24"/>
          <w:szCs w:val="24"/>
        </w:rPr>
        <w:t xml:space="preserve">stanju dužnosnika protekao je 9. studenoga 2021. </w:t>
      </w:r>
    </w:p>
    <w:p w14:paraId="28F25C7B" w14:textId="3E037901" w:rsidR="00F80F44" w:rsidRDefault="00F80F44" w:rsidP="00F80F44">
      <w:pPr>
        <w:autoSpaceDE w:val="0"/>
        <w:autoSpaceDN w:val="0"/>
        <w:adjustRightInd w:val="0"/>
        <w:spacing w:before="240" w:after="0"/>
        <w:ind w:firstLine="709"/>
        <w:jc w:val="both"/>
        <w:rPr>
          <w:rFonts w:ascii="Times New Roman" w:hAnsi="Times New Roman"/>
          <w:sz w:val="24"/>
          <w:szCs w:val="24"/>
        </w:rPr>
      </w:pPr>
      <w:r w:rsidRPr="00F80F44">
        <w:rPr>
          <w:rFonts w:ascii="Times New Roman" w:hAnsi="Times New Roman"/>
          <w:sz w:val="24"/>
          <w:szCs w:val="24"/>
        </w:rPr>
        <w:t>Nadalje, dužnosnik Ivan Požega je 12. veljače 2022. kreirao izvješće o imovinskom stanju dužnosnika povodom prestanka obnašanja dužnosti u elektroničkom obliku, a 18. veljače 2022. dostavio je Povjeren</w:t>
      </w:r>
      <w:r w:rsidR="00B520F0">
        <w:rPr>
          <w:rFonts w:ascii="Times New Roman" w:hAnsi="Times New Roman"/>
          <w:sz w:val="24"/>
          <w:szCs w:val="24"/>
        </w:rPr>
        <w:t xml:space="preserve">stvu izvješće u fizičkom obliku, slijedom čega je dužnosnik ispunio svoju obvezu tri mjeseca nakon isteka roka iz zaključka. </w:t>
      </w:r>
    </w:p>
    <w:p w14:paraId="5DF1670C" w14:textId="0EE4571F" w:rsidR="00B520F0" w:rsidRPr="00F80F44" w:rsidRDefault="00B520F0" w:rsidP="00F80F44">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 xml:space="preserve">Navedena obveza podnošenja jasno je i precizno propisana odredbom članka 8. stavka 2. ZSSI-a, te je dužnosnik bio dužan upoznati se sa svim odredbama navedenoga Zakona koje ga obvezuju povodom obnašanja dužnosti zamjenika gradonačelnika Grada Slunja. </w:t>
      </w:r>
    </w:p>
    <w:p w14:paraId="051FBB10" w14:textId="507E8064" w:rsidR="00352372" w:rsidRPr="00ED75C5" w:rsidRDefault="00D347E4" w:rsidP="00F80F44">
      <w:pPr>
        <w:autoSpaceDE w:val="0"/>
        <w:autoSpaceDN w:val="0"/>
        <w:adjustRightInd w:val="0"/>
        <w:spacing w:before="240" w:after="0"/>
        <w:ind w:firstLine="709"/>
        <w:jc w:val="both"/>
        <w:rPr>
          <w:rFonts w:ascii="Times New Roman" w:hAnsi="Times New Roman"/>
          <w:sz w:val="24"/>
          <w:szCs w:val="24"/>
        </w:rPr>
      </w:pPr>
      <w:r w:rsidRPr="00ED75C5">
        <w:rPr>
          <w:rFonts w:ascii="Times New Roman" w:hAnsi="Times New Roman" w:cs="Times New Roman"/>
          <w:sz w:val="24"/>
          <w:szCs w:val="24"/>
        </w:rPr>
        <w:t xml:space="preserve">Slijedom navedenog, </w:t>
      </w:r>
      <w:r w:rsidR="00DC46DF" w:rsidRPr="00ED75C5">
        <w:rPr>
          <w:rFonts w:ascii="Times New Roman" w:hAnsi="Times New Roman"/>
          <w:sz w:val="24"/>
          <w:szCs w:val="24"/>
        </w:rPr>
        <w:t xml:space="preserve">utvrđeno je kako je dužnosnik </w:t>
      </w:r>
      <w:r w:rsidR="00352372" w:rsidRPr="00ED75C5">
        <w:rPr>
          <w:rFonts w:ascii="Times New Roman" w:hAnsi="Times New Roman"/>
          <w:sz w:val="24"/>
          <w:szCs w:val="24"/>
        </w:rPr>
        <w:t xml:space="preserve">Ivan </w:t>
      </w:r>
      <w:r w:rsidR="00ED75C5" w:rsidRPr="00ED75C5">
        <w:rPr>
          <w:rFonts w:ascii="Times New Roman" w:hAnsi="Times New Roman"/>
          <w:sz w:val="24"/>
          <w:szCs w:val="24"/>
        </w:rPr>
        <w:t>Požega</w:t>
      </w:r>
      <w:r w:rsidR="00352372" w:rsidRPr="00ED75C5">
        <w:rPr>
          <w:rFonts w:ascii="Times New Roman" w:hAnsi="Times New Roman"/>
          <w:sz w:val="24"/>
          <w:szCs w:val="24"/>
        </w:rPr>
        <w:t xml:space="preserve"> propustio po pisanom pozivu Povjerenstva, u danom roku, koji je protekao </w:t>
      </w:r>
      <w:r w:rsidR="00ED75C5" w:rsidRPr="00ED75C5">
        <w:rPr>
          <w:rFonts w:ascii="Times New Roman" w:hAnsi="Times New Roman"/>
          <w:sz w:val="24"/>
          <w:szCs w:val="24"/>
        </w:rPr>
        <w:t>9</w:t>
      </w:r>
      <w:r w:rsidR="00352372" w:rsidRPr="00ED75C5">
        <w:rPr>
          <w:rFonts w:ascii="Times New Roman" w:hAnsi="Times New Roman"/>
          <w:sz w:val="24"/>
          <w:szCs w:val="24"/>
        </w:rPr>
        <w:t>. studenog</w:t>
      </w:r>
      <w:r w:rsidR="00ED75C5" w:rsidRPr="00ED75C5">
        <w:rPr>
          <w:rFonts w:ascii="Times New Roman" w:hAnsi="Times New Roman"/>
          <w:sz w:val="24"/>
          <w:szCs w:val="24"/>
        </w:rPr>
        <w:t>a</w:t>
      </w:r>
      <w:r w:rsidR="00352372" w:rsidRPr="00ED75C5">
        <w:rPr>
          <w:rFonts w:ascii="Times New Roman" w:hAnsi="Times New Roman"/>
          <w:sz w:val="24"/>
          <w:szCs w:val="24"/>
        </w:rPr>
        <w:t xml:space="preserve"> 20</w:t>
      </w:r>
      <w:r w:rsidR="00ED75C5" w:rsidRPr="00ED75C5">
        <w:rPr>
          <w:rFonts w:ascii="Times New Roman" w:hAnsi="Times New Roman"/>
          <w:sz w:val="24"/>
          <w:szCs w:val="24"/>
        </w:rPr>
        <w:t>21</w:t>
      </w:r>
      <w:r w:rsidR="00352372" w:rsidRPr="00ED75C5">
        <w:rPr>
          <w:rFonts w:ascii="Times New Roman" w:hAnsi="Times New Roman"/>
          <w:sz w:val="24"/>
          <w:szCs w:val="24"/>
        </w:rPr>
        <w:t>., podn</w:t>
      </w:r>
      <w:r w:rsidR="00ED75C5" w:rsidRPr="00ED75C5">
        <w:rPr>
          <w:rFonts w:ascii="Times New Roman" w:hAnsi="Times New Roman"/>
          <w:sz w:val="24"/>
          <w:szCs w:val="24"/>
        </w:rPr>
        <w:t>ijeti</w:t>
      </w:r>
      <w:r w:rsidR="00352372" w:rsidRPr="00ED75C5">
        <w:rPr>
          <w:rFonts w:ascii="Times New Roman" w:hAnsi="Times New Roman"/>
          <w:sz w:val="24"/>
          <w:szCs w:val="24"/>
        </w:rPr>
        <w:t xml:space="preserve"> pravilno i potpuno ispunjeni obrazac izvješća o imovinskom stanju dužnosnika povodom prestanka obnašanja dužnost</w:t>
      </w:r>
      <w:r w:rsidR="000D3E4C" w:rsidRPr="00ED75C5">
        <w:rPr>
          <w:rFonts w:ascii="Times New Roman" w:hAnsi="Times New Roman"/>
          <w:sz w:val="24"/>
          <w:szCs w:val="24"/>
        </w:rPr>
        <w:t>i</w:t>
      </w:r>
      <w:r w:rsidR="00352372" w:rsidRPr="00ED75C5">
        <w:rPr>
          <w:rFonts w:ascii="Times New Roman" w:hAnsi="Times New Roman"/>
          <w:sz w:val="24"/>
          <w:szCs w:val="24"/>
        </w:rPr>
        <w:t xml:space="preserve"> </w:t>
      </w:r>
      <w:r w:rsidR="00ED75C5">
        <w:rPr>
          <w:rFonts w:ascii="Times New Roman" w:hAnsi="Times New Roman"/>
          <w:sz w:val="24"/>
          <w:szCs w:val="24"/>
        </w:rPr>
        <w:t xml:space="preserve">zamjenika gradonačelnika Grada </w:t>
      </w:r>
      <w:r w:rsidR="00ED75C5" w:rsidRPr="00ED75C5">
        <w:rPr>
          <w:rFonts w:ascii="Times New Roman" w:hAnsi="Times New Roman"/>
          <w:sz w:val="24"/>
          <w:szCs w:val="24"/>
        </w:rPr>
        <w:t>Slunja</w:t>
      </w:r>
      <w:r w:rsidR="00352372" w:rsidRPr="00ED75C5">
        <w:rPr>
          <w:rFonts w:ascii="Times New Roman" w:hAnsi="Times New Roman"/>
          <w:sz w:val="24"/>
          <w:szCs w:val="24"/>
        </w:rPr>
        <w:t>,</w:t>
      </w:r>
      <w:r w:rsidR="00F80F44">
        <w:rPr>
          <w:rFonts w:ascii="Times New Roman" w:hAnsi="Times New Roman"/>
          <w:sz w:val="24"/>
          <w:szCs w:val="24"/>
        </w:rPr>
        <w:t xml:space="preserve"> a što u svom očitovanju od 10. listopada 2022. niti ne osporava,</w:t>
      </w:r>
      <w:r w:rsidR="00352372" w:rsidRPr="00ED75C5">
        <w:rPr>
          <w:rFonts w:ascii="Times New Roman" w:hAnsi="Times New Roman"/>
          <w:sz w:val="24"/>
          <w:szCs w:val="24"/>
        </w:rPr>
        <w:t xml:space="preserve"> čime je počinio povredu članka 10. ZSSI-a</w:t>
      </w:r>
      <w:r w:rsidR="000D3E4C" w:rsidRPr="00ED75C5">
        <w:rPr>
          <w:rFonts w:ascii="Times New Roman" w:hAnsi="Times New Roman"/>
          <w:sz w:val="24"/>
          <w:szCs w:val="24"/>
        </w:rPr>
        <w:t>,</w:t>
      </w:r>
      <w:r w:rsidR="00352372" w:rsidRPr="00ED75C5">
        <w:rPr>
          <w:rFonts w:ascii="Times New Roman" w:hAnsi="Times New Roman"/>
          <w:sz w:val="24"/>
          <w:szCs w:val="24"/>
        </w:rPr>
        <w:t xml:space="preserve"> u vezi s </w:t>
      </w:r>
      <w:proofErr w:type="spellStart"/>
      <w:r w:rsidR="00352372" w:rsidRPr="00ED75C5">
        <w:rPr>
          <w:rFonts w:ascii="Times New Roman" w:hAnsi="Times New Roman"/>
          <w:sz w:val="24"/>
          <w:szCs w:val="24"/>
        </w:rPr>
        <w:t>član</w:t>
      </w:r>
      <w:r w:rsidR="00ED75C5" w:rsidRPr="00ED75C5">
        <w:rPr>
          <w:rFonts w:ascii="Times New Roman" w:hAnsi="Times New Roman"/>
          <w:sz w:val="24"/>
          <w:szCs w:val="24"/>
        </w:rPr>
        <w:t>sima</w:t>
      </w:r>
      <w:proofErr w:type="spellEnd"/>
      <w:r w:rsidR="00352372" w:rsidRPr="00ED75C5">
        <w:rPr>
          <w:rFonts w:ascii="Times New Roman" w:hAnsi="Times New Roman"/>
          <w:sz w:val="24"/>
          <w:szCs w:val="24"/>
        </w:rPr>
        <w:t xml:space="preserve"> 8. i 9. ZSSI-a pa je odlučeno kao u točki I. izreke ove odluke.</w:t>
      </w:r>
    </w:p>
    <w:p w14:paraId="649E8888" w14:textId="26DE8824" w:rsidR="005B1AE7" w:rsidRDefault="007E6258"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7E6258">
        <w:rPr>
          <w:rFonts w:ascii="Times New Roman" w:hAnsi="Times New Roman" w:cs="Times New Roman"/>
          <w:color w:val="000000"/>
          <w:sz w:val="24"/>
          <w:szCs w:val="24"/>
        </w:rPr>
        <w:t xml:space="preserve">Povjerenstvo dužnosniku neće izreći sankciju uvažavajući okolnost da je u trenutku donošenja ove odluke proteklo više od 12 mjeseci od dana prestanka obnašanja dužnosti zamjenika gradonačelnika Grada </w:t>
      </w:r>
      <w:r>
        <w:rPr>
          <w:rFonts w:ascii="Times New Roman" w:hAnsi="Times New Roman" w:cs="Times New Roman"/>
          <w:color w:val="000000"/>
          <w:sz w:val="24"/>
          <w:szCs w:val="24"/>
        </w:rPr>
        <w:t>Slunja</w:t>
      </w:r>
      <w:r w:rsidRPr="007E6258">
        <w:rPr>
          <w:rFonts w:ascii="Times New Roman" w:hAnsi="Times New Roman" w:cs="Times New Roman"/>
          <w:color w:val="000000"/>
          <w:sz w:val="24"/>
          <w:szCs w:val="24"/>
        </w:rPr>
        <w:t>.</w:t>
      </w:r>
    </w:p>
    <w:p w14:paraId="7233C218" w14:textId="5FB0DF6A" w:rsidR="006B5553" w:rsidRPr="006B5553" w:rsidRDefault="00DC46DF" w:rsidP="004630A6">
      <w:pPr>
        <w:pStyle w:val="t-9-8"/>
        <w:spacing w:before="240" w:beforeAutospacing="0" w:after="0" w:afterAutospacing="0" w:line="276" w:lineRule="auto"/>
        <w:ind w:firstLine="709"/>
        <w:jc w:val="both"/>
      </w:pPr>
      <w:r w:rsidRPr="006B5553">
        <w:t>Slijedom navedenog</w:t>
      </w:r>
      <w:r w:rsidR="00352372" w:rsidRPr="006B5553">
        <w:t>,</w:t>
      </w:r>
      <w:r w:rsidRPr="006B5553">
        <w:t xml:space="preserve"> odlučeno je kao što je to navedeno u izreci ovoga akta.</w:t>
      </w:r>
      <w:bookmarkStart w:id="0" w:name="_GoBack"/>
      <w:bookmarkEnd w:id="0"/>
    </w:p>
    <w:p w14:paraId="051FBB14" w14:textId="77777777" w:rsidR="00DC46DF" w:rsidRPr="000341C1" w:rsidRDefault="00DC46DF" w:rsidP="00DC46DF">
      <w:pPr>
        <w:spacing w:before="240" w:after="0"/>
        <w:ind w:left="5376"/>
        <w:jc w:val="both"/>
        <w:rPr>
          <w:rFonts w:ascii="Times New Roman" w:eastAsia="Calibri" w:hAnsi="Times New Roman" w:cs="Times New Roman"/>
          <w:sz w:val="4"/>
          <w:szCs w:val="4"/>
        </w:rPr>
      </w:pPr>
    </w:p>
    <w:p w14:paraId="051FBB15" w14:textId="77777777" w:rsidR="00352372" w:rsidRDefault="00DC46DF" w:rsidP="00DC46DF">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051FBB16" w14:textId="77777777" w:rsidR="00DC46DF" w:rsidRPr="00352372" w:rsidRDefault="00DC46DF" w:rsidP="00DC46DF">
      <w:pPr>
        <w:spacing w:after="0"/>
        <w:ind w:left="5375"/>
        <w:jc w:val="both"/>
        <w:rPr>
          <w:rFonts w:ascii="Times New Roman" w:eastAsia="Calibri" w:hAnsi="Times New Roman" w:cs="Times New Roman"/>
          <w:sz w:val="20"/>
          <w:szCs w:val="20"/>
        </w:rPr>
      </w:pPr>
      <w:r w:rsidRPr="00352372">
        <w:rPr>
          <w:rFonts w:ascii="Times New Roman" w:eastAsia="Calibri" w:hAnsi="Times New Roman" w:cs="Times New Roman"/>
          <w:sz w:val="20"/>
          <w:szCs w:val="20"/>
        </w:rPr>
        <w:t xml:space="preserve">      </w:t>
      </w:r>
    </w:p>
    <w:p w14:paraId="051FBB17" w14:textId="77777777" w:rsidR="00DC46DF" w:rsidRPr="00353681" w:rsidRDefault="00DC46DF" w:rsidP="00DC46DF">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xml:space="preserve">, </w:t>
      </w:r>
      <w:proofErr w:type="spellStart"/>
      <w:r w:rsidRPr="00353681">
        <w:rPr>
          <w:rFonts w:ascii="Times New Roman" w:eastAsia="Calibri" w:hAnsi="Times New Roman" w:cs="Times New Roman"/>
          <w:sz w:val="24"/>
          <w:szCs w:val="24"/>
        </w:rPr>
        <w:t>dipl.iur</w:t>
      </w:r>
      <w:proofErr w:type="spellEnd"/>
      <w:r w:rsidRPr="00353681">
        <w:rPr>
          <w:rFonts w:ascii="Times New Roman" w:eastAsia="Calibri" w:hAnsi="Times New Roman" w:cs="Times New Roman"/>
          <w:sz w:val="24"/>
          <w:szCs w:val="24"/>
        </w:rPr>
        <w:t>.</w:t>
      </w:r>
    </w:p>
    <w:p w14:paraId="271444C2" w14:textId="77777777" w:rsidR="000D3E4C" w:rsidRDefault="000D3E4C" w:rsidP="00DC46DF">
      <w:pPr>
        <w:spacing w:before="240" w:after="0"/>
        <w:jc w:val="both"/>
        <w:rPr>
          <w:rFonts w:ascii="Times New Roman" w:eastAsia="Calibri" w:hAnsi="Times New Roman" w:cs="Times New Roman"/>
          <w:sz w:val="24"/>
          <w:szCs w:val="24"/>
          <w:u w:val="single"/>
        </w:rPr>
      </w:pPr>
    </w:p>
    <w:p w14:paraId="051FBB18" w14:textId="77777777" w:rsidR="00DC46DF" w:rsidRPr="00353681" w:rsidRDefault="00DC46DF" w:rsidP="00DC46DF">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051FBB19" w14:textId="77777777" w:rsidR="00DC46DF" w:rsidRPr="00353681" w:rsidRDefault="00DC46DF" w:rsidP="00DC46DF">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lastRenderedPageBreak/>
        <w:t xml:space="preserve">Protiv odluke Povjerenstva može se pokrenuti upravni spor. Upravna tužba podnosi se nadležnom upravnom sudu u roku od 30 dana od dana dostave odluke Povjerenstva. Podnošenje tužbe nema </w:t>
      </w:r>
      <w:proofErr w:type="spellStart"/>
      <w:r w:rsidRPr="00353681">
        <w:rPr>
          <w:rFonts w:ascii="Times New Roman" w:eastAsia="Calibri" w:hAnsi="Times New Roman" w:cs="Times New Roman"/>
          <w:sz w:val="24"/>
          <w:szCs w:val="24"/>
        </w:rPr>
        <w:t>odgodni</w:t>
      </w:r>
      <w:proofErr w:type="spellEnd"/>
      <w:r w:rsidRPr="00353681">
        <w:rPr>
          <w:rFonts w:ascii="Times New Roman" w:eastAsia="Calibri" w:hAnsi="Times New Roman" w:cs="Times New Roman"/>
          <w:sz w:val="24"/>
          <w:szCs w:val="24"/>
        </w:rPr>
        <w:t xml:space="preserve"> učinak.</w:t>
      </w:r>
    </w:p>
    <w:p w14:paraId="051FBB1A" w14:textId="77777777" w:rsidR="00DC46DF" w:rsidRPr="00971C92" w:rsidRDefault="00DC46DF" w:rsidP="00DC46DF">
      <w:pPr>
        <w:spacing w:before="240" w:after="0"/>
        <w:rPr>
          <w:rFonts w:ascii="Times New Roman" w:eastAsia="Calibri" w:hAnsi="Times New Roman" w:cs="Times New Roman"/>
          <w:sz w:val="24"/>
          <w:szCs w:val="24"/>
          <w:u w:val="single"/>
        </w:rPr>
      </w:pPr>
      <w:r w:rsidRPr="00971C92">
        <w:rPr>
          <w:rFonts w:ascii="Times New Roman" w:eastAsia="Calibri" w:hAnsi="Times New Roman" w:cs="Times New Roman"/>
          <w:sz w:val="24"/>
          <w:szCs w:val="24"/>
          <w:u w:val="single"/>
        </w:rPr>
        <w:t xml:space="preserve">Dostaviti:  </w:t>
      </w:r>
    </w:p>
    <w:p w14:paraId="051FBB1B" w14:textId="3468CE6B" w:rsidR="0035237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1. Dužnosni</w:t>
      </w:r>
      <w:r>
        <w:rPr>
          <w:rFonts w:ascii="Times New Roman" w:eastAsia="Calibri" w:hAnsi="Times New Roman" w:cs="Times New Roman"/>
          <w:sz w:val="24"/>
          <w:szCs w:val="24"/>
        </w:rPr>
        <w:t xml:space="preserve">k </w:t>
      </w:r>
      <w:r w:rsidR="00352372">
        <w:rPr>
          <w:rFonts w:ascii="Times New Roman" w:eastAsia="Calibri" w:hAnsi="Times New Roman" w:cs="Times New Roman"/>
          <w:sz w:val="24"/>
          <w:szCs w:val="24"/>
        </w:rPr>
        <w:t xml:space="preserve">Ivan </w:t>
      </w:r>
      <w:r w:rsidR="006B5553">
        <w:rPr>
          <w:rFonts w:ascii="Times New Roman" w:eastAsia="Calibri" w:hAnsi="Times New Roman" w:cs="Times New Roman"/>
          <w:sz w:val="24"/>
          <w:szCs w:val="24"/>
        </w:rPr>
        <w:t>Požega</w:t>
      </w:r>
      <w:r w:rsidR="00352372">
        <w:rPr>
          <w:rFonts w:ascii="Times New Roman" w:eastAsia="Calibri" w:hAnsi="Times New Roman" w:cs="Times New Roman"/>
          <w:sz w:val="24"/>
          <w:szCs w:val="24"/>
        </w:rPr>
        <w:t>, osobn</w:t>
      </w:r>
      <w:r w:rsidR="006B5553">
        <w:rPr>
          <w:rFonts w:ascii="Times New Roman" w:eastAsia="Calibri" w:hAnsi="Times New Roman" w:cs="Times New Roman"/>
          <w:sz w:val="24"/>
          <w:szCs w:val="24"/>
        </w:rPr>
        <w:t>om</w:t>
      </w:r>
      <w:r>
        <w:rPr>
          <w:rFonts w:ascii="Times New Roman" w:eastAsia="Calibri" w:hAnsi="Times New Roman" w:cs="Times New Roman"/>
          <w:sz w:val="24"/>
          <w:szCs w:val="24"/>
        </w:rPr>
        <w:t xml:space="preserve"> dostav</w:t>
      </w:r>
      <w:r w:rsidR="006B5553">
        <w:rPr>
          <w:rFonts w:ascii="Times New Roman" w:eastAsia="Calibri" w:hAnsi="Times New Roman" w:cs="Times New Roman"/>
          <w:sz w:val="24"/>
          <w:szCs w:val="24"/>
        </w:rPr>
        <w:t>om</w:t>
      </w:r>
    </w:p>
    <w:p w14:paraId="051FBB1C"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2. Objava na internetskoj stranici Povjerenstva</w:t>
      </w:r>
    </w:p>
    <w:p w14:paraId="051FBB1D" w14:textId="77777777" w:rsidR="00DC46DF" w:rsidRPr="00971C92" w:rsidRDefault="00DC46DF" w:rsidP="00DC46DF">
      <w:pPr>
        <w:spacing w:after="0"/>
        <w:rPr>
          <w:rFonts w:ascii="Times New Roman" w:eastAsia="Calibri" w:hAnsi="Times New Roman" w:cs="Times New Roman"/>
          <w:sz w:val="24"/>
          <w:szCs w:val="24"/>
        </w:rPr>
      </w:pPr>
      <w:r w:rsidRPr="00971C92">
        <w:rPr>
          <w:rFonts w:ascii="Times New Roman" w:eastAsia="Calibri" w:hAnsi="Times New Roman" w:cs="Times New Roman"/>
          <w:sz w:val="24"/>
          <w:szCs w:val="24"/>
        </w:rPr>
        <w:t>3. Pismohrana</w:t>
      </w:r>
    </w:p>
    <w:p w14:paraId="051FBB1E"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D347" w14:textId="77777777" w:rsidR="00C21258" w:rsidRDefault="00C21258" w:rsidP="005B5818">
      <w:pPr>
        <w:spacing w:after="0" w:line="240" w:lineRule="auto"/>
      </w:pPr>
      <w:r>
        <w:separator/>
      </w:r>
    </w:p>
  </w:endnote>
  <w:endnote w:type="continuationSeparator" w:id="0">
    <w:p w14:paraId="3C183F34" w14:textId="77777777" w:rsidR="00C21258" w:rsidRDefault="00C2125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B2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51FBB30" wp14:editId="051FBB3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16D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51FBB26" w14:textId="77777777" w:rsidR="005B5818" w:rsidRPr="005B5818" w:rsidRDefault="000C21F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51FBB2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B2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51FBB38" wp14:editId="051FBB3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8AD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51FBB2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2110" w14:textId="77777777" w:rsidR="00C21258" w:rsidRDefault="00C21258" w:rsidP="005B5818">
      <w:pPr>
        <w:spacing w:after="0" w:line="240" w:lineRule="auto"/>
      </w:pPr>
      <w:r>
        <w:separator/>
      </w:r>
    </w:p>
  </w:footnote>
  <w:footnote w:type="continuationSeparator" w:id="0">
    <w:p w14:paraId="0366CBD9" w14:textId="77777777" w:rsidR="00C21258" w:rsidRDefault="00C2125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1FBB23" w14:textId="0DAC3283" w:rsidR="00101F03" w:rsidRDefault="00965145">
        <w:pPr>
          <w:pStyle w:val="Zaglavlje"/>
          <w:jc w:val="right"/>
        </w:pPr>
        <w:r>
          <w:fldChar w:fldCharType="begin"/>
        </w:r>
        <w:r>
          <w:instrText xml:space="preserve"> PAGE   \* MERGEFORMAT </w:instrText>
        </w:r>
        <w:r>
          <w:fldChar w:fldCharType="separate"/>
        </w:r>
        <w:r w:rsidR="000C21F8">
          <w:rPr>
            <w:noProof/>
          </w:rPr>
          <w:t>3</w:t>
        </w:r>
        <w:r>
          <w:rPr>
            <w:noProof/>
          </w:rPr>
          <w:fldChar w:fldCharType="end"/>
        </w:r>
      </w:p>
    </w:sdtContent>
  </w:sdt>
  <w:p w14:paraId="051FBB2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B2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51FBB32" wp14:editId="051FBB3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BB3A" w14:textId="77777777" w:rsidR="005B5818" w:rsidRPr="00CA2B25" w:rsidRDefault="005B5818" w:rsidP="005B5818">
                          <w:pPr>
                            <w:jc w:val="right"/>
                            <w:rPr>
                              <w:sz w:val="16"/>
                              <w:szCs w:val="16"/>
                            </w:rPr>
                          </w:pPr>
                          <w:r w:rsidRPr="00CA2B25">
                            <w:rPr>
                              <w:sz w:val="16"/>
                              <w:szCs w:val="16"/>
                            </w:rPr>
                            <w:t xml:space="preserve">                                                </w:t>
                          </w:r>
                        </w:p>
                        <w:p w14:paraId="051FBB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1FBB3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BB3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1FBB3A" w14:textId="77777777" w:rsidR="005B5818" w:rsidRPr="00CA2B25" w:rsidRDefault="005B5818" w:rsidP="005B5818">
                    <w:pPr>
                      <w:jc w:val="right"/>
                      <w:rPr>
                        <w:sz w:val="16"/>
                        <w:szCs w:val="16"/>
                      </w:rPr>
                    </w:pPr>
                    <w:r w:rsidRPr="00CA2B25">
                      <w:rPr>
                        <w:sz w:val="16"/>
                        <w:szCs w:val="16"/>
                      </w:rPr>
                      <w:t xml:space="preserve">                                                </w:t>
                    </w:r>
                  </w:p>
                  <w:p w14:paraId="051FBB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1FBB3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51FBB34" wp14:editId="051FBB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51FBB36" wp14:editId="051FBB3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51FBB2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51FBB2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51FBB2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51FBB2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51FBB2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21B4"/>
    <w:rsid w:val="00067EC1"/>
    <w:rsid w:val="000C21F8"/>
    <w:rsid w:val="000D3E4C"/>
    <w:rsid w:val="000E62BF"/>
    <w:rsid w:val="000E75E4"/>
    <w:rsid w:val="00101F03"/>
    <w:rsid w:val="00112E23"/>
    <w:rsid w:val="0012224D"/>
    <w:rsid w:val="00145F7B"/>
    <w:rsid w:val="001472FF"/>
    <w:rsid w:val="0023102B"/>
    <w:rsid w:val="00234F4A"/>
    <w:rsid w:val="0023718E"/>
    <w:rsid w:val="00240667"/>
    <w:rsid w:val="002541BE"/>
    <w:rsid w:val="00266E14"/>
    <w:rsid w:val="0028668F"/>
    <w:rsid w:val="002940DD"/>
    <w:rsid w:val="00296618"/>
    <w:rsid w:val="002C2815"/>
    <w:rsid w:val="002C4098"/>
    <w:rsid w:val="002F313C"/>
    <w:rsid w:val="002F3EA8"/>
    <w:rsid w:val="00322DCD"/>
    <w:rsid w:val="00332D21"/>
    <w:rsid w:val="00332E72"/>
    <w:rsid w:val="003416CC"/>
    <w:rsid w:val="00352372"/>
    <w:rsid w:val="00354459"/>
    <w:rsid w:val="003C019C"/>
    <w:rsid w:val="003C4B46"/>
    <w:rsid w:val="00406E92"/>
    <w:rsid w:val="00411522"/>
    <w:rsid w:val="00435117"/>
    <w:rsid w:val="00463066"/>
    <w:rsid w:val="004630A6"/>
    <w:rsid w:val="004675CF"/>
    <w:rsid w:val="0049748E"/>
    <w:rsid w:val="004A29B5"/>
    <w:rsid w:val="004A3648"/>
    <w:rsid w:val="004A5B81"/>
    <w:rsid w:val="004B12AF"/>
    <w:rsid w:val="004E603C"/>
    <w:rsid w:val="00512887"/>
    <w:rsid w:val="005B1AE7"/>
    <w:rsid w:val="005B5818"/>
    <w:rsid w:val="005E5564"/>
    <w:rsid w:val="006178F8"/>
    <w:rsid w:val="006220A7"/>
    <w:rsid w:val="006404B7"/>
    <w:rsid w:val="00647B1E"/>
    <w:rsid w:val="006809E1"/>
    <w:rsid w:val="00681AD6"/>
    <w:rsid w:val="00693FD7"/>
    <w:rsid w:val="006B5553"/>
    <w:rsid w:val="006E4FD8"/>
    <w:rsid w:val="006F4652"/>
    <w:rsid w:val="006F5E92"/>
    <w:rsid w:val="0071684E"/>
    <w:rsid w:val="00747047"/>
    <w:rsid w:val="007706F9"/>
    <w:rsid w:val="00793EC7"/>
    <w:rsid w:val="007E6258"/>
    <w:rsid w:val="00824B78"/>
    <w:rsid w:val="00874327"/>
    <w:rsid w:val="008E4642"/>
    <w:rsid w:val="009062CF"/>
    <w:rsid w:val="00913B0E"/>
    <w:rsid w:val="00945142"/>
    <w:rsid w:val="00953ADE"/>
    <w:rsid w:val="00965145"/>
    <w:rsid w:val="009A37AA"/>
    <w:rsid w:val="009B0DB7"/>
    <w:rsid w:val="009B444F"/>
    <w:rsid w:val="009E7D1F"/>
    <w:rsid w:val="009F0CF2"/>
    <w:rsid w:val="00A41D57"/>
    <w:rsid w:val="00A96533"/>
    <w:rsid w:val="00AA3E69"/>
    <w:rsid w:val="00AA3F5D"/>
    <w:rsid w:val="00AE4562"/>
    <w:rsid w:val="00AF442D"/>
    <w:rsid w:val="00B00EA3"/>
    <w:rsid w:val="00B36AFF"/>
    <w:rsid w:val="00B520F0"/>
    <w:rsid w:val="00B57074"/>
    <w:rsid w:val="00B7006E"/>
    <w:rsid w:val="00B83F61"/>
    <w:rsid w:val="00BA615C"/>
    <w:rsid w:val="00BF5F4E"/>
    <w:rsid w:val="00C21258"/>
    <w:rsid w:val="00C21CDC"/>
    <w:rsid w:val="00C24596"/>
    <w:rsid w:val="00C26394"/>
    <w:rsid w:val="00C57BA0"/>
    <w:rsid w:val="00CA28B6"/>
    <w:rsid w:val="00CA602D"/>
    <w:rsid w:val="00CE5A6C"/>
    <w:rsid w:val="00CF0867"/>
    <w:rsid w:val="00D02DD3"/>
    <w:rsid w:val="00D11BA5"/>
    <w:rsid w:val="00D1289E"/>
    <w:rsid w:val="00D347E4"/>
    <w:rsid w:val="00D57A2E"/>
    <w:rsid w:val="00D66549"/>
    <w:rsid w:val="00D77342"/>
    <w:rsid w:val="00DC46DF"/>
    <w:rsid w:val="00DF5A0F"/>
    <w:rsid w:val="00E15A45"/>
    <w:rsid w:val="00E3580A"/>
    <w:rsid w:val="00E35DEF"/>
    <w:rsid w:val="00E46AFE"/>
    <w:rsid w:val="00E76246"/>
    <w:rsid w:val="00EB2A31"/>
    <w:rsid w:val="00EC2249"/>
    <w:rsid w:val="00EC744A"/>
    <w:rsid w:val="00ED75C5"/>
    <w:rsid w:val="00F334C6"/>
    <w:rsid w:val="00F73A99"/>
    <w:rsid w:val="00F80F4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FBAFA"/>
  <w15:docId w15:val="{36D50F71-940E-4171-8DC0-AF36866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6663</Duznosnici_Value>
    <BrojPredmeta xmlns="8638ef6a-48a0-457c-b738-9f65e71a9a26">P-274/21</BrojPredmeta>
    <Duznosnici xmlns="8638ef6a-48a0-457c-b738-9f65e71a9a26">Ivan Požega,Zamjenik gradonačelnika,Grad Slunj</Duznosnici>
    <VrstaDokumenta xmlns="8638ef6a-48a0-457c-b738-9f65e71a9a26">4</VrstaDokumenta>
    <KljucneRijeci xmlns="8638ef6a-48a0-457c-b738-9f65e71a9a26">
      <Value>19</Value>
      <Value>25</Value>
    </KljucneRijeci>
    <BrojAkta xmlns="8638ef6a-48a0-457c-b738-9f65e71a9a26">711-I-2300-P-274-21/22-04-23</BrojAkta>
    <Sync xmlns="8638ef6a-48a0-457c-b738-9f65e71a9a26">0</Sync>
    <Sjednica xmlns="8638ef6a-48a0-457c-b738-9f65e71a9a26">311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47F3F-678E-466E-8A61-B737F60D15F3}">
  <ds:schemaRefs>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ADABE0-5694-4566-941B-E8250C2BE67B}"/>
</file>

<file path=customXml/itemProps3.xml><?xml version="1.0" encoding="utf-8"?>
<ds:datastoreItem xmlns:ds="http://schemas.openxmlformats.org/officeDocument/2006/customXml" ds:itemID="{B24F534E-293F-4200-9988-1B7BD74E2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Požega, meritum, 8 i 9</dc:title>
  <dc:creator>Sukob5</dc:creator>
  <cp:lastModifiedBy>Ivan Matić</cp:lastModifiedBy>
  <cp:revision>2</cp:revision>
  <cp:lastPrinted>2018-06-12T09:37:00Z</cp:lastPrinted>
  <dcterms:created xsi:type="dcterms:W3CDTF">2022-11-29T10:51:00Z</dcterms:created>
  <dcterms:modified xsi:type="dcterms:W3CDTF">2022-11-29T10:51:00Z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