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5E041" w14:textId="6EF8B964" w:rsidR="00CB1689" w:rsidRPr="00EC0597" w:rsidRDefault="00CB1689" w:rsidP="00CB1689">
      <w:pPr>
        <w:autoSpaceDE w:val="0"/>
        <w:autoSpaceDN w:val="0"/>
        <w:adjustRightInd w:val="0"/>
        <w:spacing w:after="0"/>
        <w:jc w:val="both"/>
        <w:rPr>
          <w:rFonts w:ascii="Times New Roman" w:eastAsia="Calibri" w:hAnsi="Times New Roman" w:cs="Times New Roman"/>
          <w:sz w:val="24"/>
          <w:szCs w:val="24"/>
        </w:rPr>
      </w:pPr>
      <w:r w:rsidRPr="00EC0597">
        <w:rPr>
          <w:rFonts w:ascii="Times New Roman" w:eastAsia="Calibri" w:hAnsi="Times New Roman" w:cs="Times New Roman"/>
          <w:sz w:val="24"/>
          <w:szCs w:val="24"/>
        </w:rPr>
        <w:t xml:space="preserve">Broj: </w:t>
      </w:r>
      <w:r w:rsidR="00A947C7" w:rsidRPr="00EC0597">
        <w:rPr>
          <w:rFonts w:ascii="Times New Roman" w:eastAsia="Calibri" w:hAnsi="Times New Roman" w:cs="Times New Roman"/>
          <w:sz w:val="24"/>
          <w:szCs w:val="24"/>
        </w:rPr>
        <w:t>711-I-</w:t>
      </w:r>
      <w:r w:rsidR="007E2C3D">
        <w:rPr>
          <w:rFonts w:ascii="Times New Roman" w:eastAsia="Calibri" w:hAnsi="Times New Roman" w:cs="Times New Roman"/>
          <w:sz w:val="24"/>
          <w:szCs w:val="24"/>
        </w:rPr>
        <w:t>2423</w:t>
      </w:r>
      <w:r w:rsidR="00A947C7" w:rsidRPr="00EC0597">
        <w:rPr>
          <w:rFonts w:ascii="Times New Roman" w:eastAsia="Calibri" w:hAnsi="Times New Roman" w:cs="Times New Roman"/>
          <w:sz w:val="24"/>
          <w:szCs w:val="24"/>
        </w:rPr>
        <w:t>-P-416/22</w:t>
      </w:r>
      <w:r w:rsidR="007E2C3D">
        <w:rPr>
          <w:rFonts w:ascii="Times New Roman" w:eastAsia="Calibri" w:hAnsi="Times New Roman" w:cs="Times New Roman"/>
          <w:sz w:val="24"/>
          <w:szCs w:val="24"/>
        </w:rPr>
        <w:t>-02</w:t>
      </w:r>
      <w:r w:rsidR="00A947C7" w:rsidRPr="00EC0597">
        <w:rPr>
          <w:rFonts w:ascii="Times New Roman" w:eastAsia="Calibri" w:hAnsi="Times New Roman" w:cs="Times New Roman"/>
          <w:sz w:val="24"/>
          <w:szCs w:val="24"/>
        </w:rPr>
        <w:t>-21</w:t>
      </w:r>
    </w:p>
    <w:p w14:paraId="1C48D643" w14:textId="4CECBA48" w:rsidR="00CB1689" w:rsidRPr="00EC0597" w:rsidRDefault="00CB1689" w:rsidP="00CB1689">
      <w:pPr>
        <w:autoSpaceDE w:val="0"/>
        <w:autoSpaceDN w:val="0"/>
        <w:adjustRightInd w:val="0"/>
        <w:spacing w:after="0"/>
        <w:jc w:val="both"/>
        <w:rPr>
          <w:rFonts w:ascii="Times New Roman" w:eastAsia="Calibri" w:hAnsi="Times New Roman" w:cs="Times New Roman"/>
          <w:i/>
          <w:sz w:val="24"/>
          <w:szCs w:val="24"/>
        </w:rPr>
      </w:pPr>
      <w:r w:rsidRPr="00EC0597">
        <w:rPr>
          <w:rFonts w:ascii="Times New Roman" w:eastAsia="Calibri" w:hAnsi="Times New Roman" w:cs="Times New Roman"/>
          <w:sz w:val="24"/>
          <w:szCs w:val="24"/>
        </w:rPr>
        <w:t xml:space="preserve">Zagreb, </w:t>
      </w:r>
      <w:r w:rsidR="0020263B" w:rsidRPr="00EC0597">
        <w:rPr>
          <w:rFonts w:ascii="Times New Roman" w:eastAsia="Calibri" w:hAnsi="Times New Roman" w:cs="Times New Roman"/>
          <w:sz w:val="24"/>
          <w:szCs w:val="24"/>
        </w:rPr>
        <w:t>19.</w:t>
      </w:r>
      <w:r w:rsidRPr="00EC0597">
        <w:rPr>
          <w:rFonts w:ascii="Times New Roman" w:eastAsia="Calibri" w:hAnsi="Times New Roman" w:cs="Times New Roman"/>
          <w:sz w:val="24"/>
          <w:szCs w:val="24"/>
        </w:rPr>
        <w:t xml:space="preserve"> </w:t>
      </w:r>
      <w:r w:rsidR="008832DF" w:rsidRPr="00EC0597">
        <w:rPr>
          <w:rFonts w:ascii="Times New Roman" w:eastAsia="Calibri" w:hAnsi="Times New Roman" w:cs="Times New Roman"/>
          <w:sz w:val="24"/>
          <w:szCs w:val="24"/>
        </w:rPr>
        <w:t xml:space="preserve">listopad </w:t>
      </w:r>
      <w:r w:rsidRPr="00EC0597">
        <w:rPr>
          <w:rFonts w:ascii="Times New Roman" w:eastAsia="Calibri" w:hAnsi="Times New Roman" w:cs="Times New Roman"/>
          <w:sz w:val="24"/>
          <w:szCs w:val="24"/>
        </w:rPr>
        <w:t>2022.</w:t>
      </w:r>
      <w:r w:rsidRPr="00EC0597">
        <w:rPr>
          <w:rFonts w:ascii="Times New Roman" w:eastAsia="Calibri" w:hAnsi="Times New Roman" w:cs="Times New Roman"/>
          <w:sz w:val="24"/>
          <w:szCs w:val="24"/>
        </w:rPr>
        <w:tab/>
      </w:r>
      <w:r w:rsidRPr="00EC0597">
        <w:rPr>
          <w:rFonts w:ascii="Times New Roman" w:eastAsia="Calibri" w:hAnsi="Times New Roman" w:cs="Times New Roman"/>
          <w:sz w:val="24"/>
          <w:szCs w:val="24"/>
        </w:rPr>
        <w:tab/>
      </w:r>
      <w:r w:rsidRPr="00EC0597">
        <w:rPr>
          <w:rFonts w:ascii="Times New Roman" w:eastAsia="Calibri" w:hAnsi="Times New Roman" w:cs="Times New Roman"/>
          <w:sz w:val="24"/>
          <w:szCs w:val="24"/>
        </w:rPr>
        <w:tab/>
      </w:r>
      <w:r w:rsidRPr="00EC0597">
        <w:rPr>
          <w:rFonts w:ascii="Times New Roman" w:eastAsia="Calibri" w:hAnsi="Times New Roman" w:cs="Times New Roman"/>
          <w:sz w:val="24"/>
          <w:szCs w:val="24"/>
        </w:rPr>
        <w:tab/>
      </w:r>
      <w:r w:rsidRPr="00EC0597">
        <w:rPr>
          <w:rFonts w:ascii="Times New Roman" w:eastAsia="Calibri" w:hAnsi="Times New Roman" w:cs="Times New Roman"/>
          <w:sz w:val="24"/>
          <w:szCs w:val="24"/>
        </w:rPr>
        <w:tab/>
      </w:r>
    </w:p>
    <w:p w14:paraId="3150881B" w14:textId="60FC10AA" w:rsidR="00CB1689" w:rsidRPr="00EC0597" w:rsidRDefault="00CB1689" w:rsidP="00CB1689">
      <w:pPr>
        <w:autoSpaceDE w:val="0"/>
        <w:autoSpaceDN w:val="0"/>
        <w:adjustRightInd w:val="0"/>
        <w:spacing w:before="240" w:after="0"/>
        <w:jc w:val="both"/>
        <w:rPr>
          <w:rFonts w:ascii="Times New Roman" w:eastAsia="Calibri" w:hAnsi="Times New Roman" w:cs="Times New Roman"/>
          <w:sz w:val="24"/>
          <w:szCs w:val="24"/>
        </w:rPr>
      </w:pPr>
      <w:r w:rsidRPr="00EC0597">
        <w:rPr>
          <w:rFonts w:ascii="Times New Roman" w:eastAsia="Calibri" w:hAnsi="Times New Roman" w:cs="Times New Roman"/>
          <w:b/>
          <w:sz w:val="24"/>
          <w:szCs w:val="24"/>
        </w:rPr>
        <w:t>Povjerenstvo za odlučivanje o sukobu interesa</w:t>
      </w:r>
      <w:r w:rsidRPr="00EC0597">
        <w:rPr>
          <w:rFonts w:ascii="Times New Roman" w:eastAsia="Calibri" w:hAnsi="Times New Roman" w:cs="Times New Roman"/>
          <w:sz w:val="24"/>
          <w:szCs w:val="24"/>
        </w:rPr>
        <w:t xml:space="preserve"> (u daljnjem tekstu: Povjerenstvo), u sastavu Nataše Novaković kao predsjednice Povjerenstva, te Davorina Ivanjeka, Tončice Božić, Aleksandre Jozić-Ileković i Tatijane Vučetić kao članova Povjerenstva, na temelju članka 32. stavka 1. podstavka 3. Zakona o sprječavanju sukoba interesa („Narodne novine“ broj 143/21., u daljnjem tekstu: ZSSI/21), </w:t>
      </w:r>
      <w:r w:rsidRPr="00EC0597">
        <w:rPr>
          <w:rFonts w:ascii="Times New Roman" w:eastAsia="Calibri" w:hAnsi="Times New Roman" w:cs="Times New Roman"/>
          <w:b/>
          <w:sz w:val="24"/>
          <w:szCs w:val="24"/>
        </w:rPr>
        <w:t>na zahtjev</w:t>
      </w:r>
      <w:r w:rsidR="002E04FB" w:rsidRPr="00EC0597">
        <w:rPr>
          <w:rFonts w:ascii="Times New Roman" w:eastAsia="Calibri" w:hAnsi="Times New Roman" w:cs="Times New Roman"/>
          <w:b/>
          <w:sz w:val="24"/>
          <w:szCs w:val="24"/>
        </w:rPr>
        <w:t xml:space="preserve"> odvjetnika Domagoja Jugović</w:t>
      </w:r>
      <w:r w:rsidR="00A947C7" w:rsidRPr="00EC0597">
        <w:rPr>
          <w:rFonts w:ascii="Times New Roman" w:eastAsia="Calibri" w:hAnsi="Times New Roman" w:cs="Times New Roman"/>
          <w:b/>
          <w:sz w:val="24"/>
          <w:szCs w:val="24"/>
        </w:rPr>
        <w:t>a iz Zajedničkog odvjetničkog ureda Jurica Borojević i Domagoj Juguvić iz Nove Gradiške</w:t>
      </w:r>
      <w:r w:rsidRPr="007E2C3D">
        <w:rPr>
          <w:rFonts w:ascii="Times New Roman" w:eastAsia="Calibri" w:hAnsi="Times New Roman" w:cs="Times New Roman"/>
          <w:sz w:val="24"/>
          <w:szCs w:val="24"/>
        </w:rPr>
        <w:t>,</w:t>
      </w:r>
      <w:r w:rsidRPr="00EC0597">
        <w:rPr>
          <w:rFonts w:ascii="Times New Roman" w:eastAsia="Calibri" w:hAnsi="Times New Roman" w:cs="Times New Roman"/>
          <w:b/>
          <w:sz w:val="24"/>
          <w:szCs w:val="24"/>
        </w:rPr>
        <w:t xml:space="preserve"> </w:t>
      </w:r>
      <w:r w:rsidR="002E04FB" w:rsidRPr="00EC0597">
        <w:rPr>
          <w:rFonts w:ascii="Times New Roman" w:eastAsia="Calibri" w:hAnsi="Times New Roman" w:cs="Times New Roman"/>
          <w:bCs/>
          <w:sz w:val="24"/>
          <w:szCs w:val="24"/>
        </w:rPr>
        <w:t>z</w:t>
      </w:r>
      <w:r w:rsidRPr="00EC0597">
        <w:rPr>
          <w:rFonts w:ascii="Times New Roman" w:eastAsia="Calibri" w:hAnsi="Times New Roman" w:cs="Times New Roman"/>
          <w:sz w:val="24"/>
          <w:szCs w:val="24"/>
        </w:rPr>
        <w:t xml:space="preserve">a davanjem </w:t>
      </w:r>
      <w:r w:rsidR="002E04FB" w:rsidRPr="00EC0597">
        <w:rPr>
          <w:rFonts w:ascii="Times New Roman" w:eastAsia="Calibri" w:hAnsi="Times New Roman" w:cs="Times New Roman"/>
          <w:sz w:val="24"/>
          <w:szCs w:val="24"/>
        </w:rPr>
        <w:t xml:space="preserve">očitovanja </w:t>
      </w:r>
      <w:r w:rsidRPr="00EC0597">
        <w:rPr>
          <w:rFonts w:ascii="Times New Roman" w:eastAsia="Calibri" w:hAnsi="Times New Roman" w:cs="Times New Roman"/>
          <w:sz w:val="24"/>
          <w:szCs w:val="24"/>
        </w:rPr>
        <w:t>Povjerenstva, na 19</w:t>
      </w:r>
      <w:r w:rsidR="0020263B" w:rsidRPr="00EC0597">
        <w:rPr>
          <w:rFonts w:ascii="Times New Roman" w:eastAsia="Calibri" w:hAnsi="Times New Roman" w:cs="Times New Roman"/>
          <w:sz w:val="24"/>
          <w:szCs w:val="24"/>
        </w:rPr>
        <w:t>2</w:t>
      </w:r>
      <w:r w:rsidRPr="00EC0597">
        <w:rPr>
          <w:rFonts w:ascii="Times New Roman" w:eastAsia="Calibri" w:hAnsi="Times New Roman" w:cs="Times New Roman"/>
          <w:sz w:val="24"/>
          <w:szCs w:val="24"/>
        </w:rPr>
        <w:t xml:space="preserve">. sjednici, održanoj </w:t>
      </w:r>
      <w:r w:rsidR="0020263B" w:rsidRPr="00EC0597">
        <w:rPr>
          <w:rFonts w:ascii="Times New Roman" w:eastAsia="Calibri" w:hAnsi="Times New Roman" w:cs="Times New Roman"/>
          <w:sz w:val="24"/>
          <w:szCs w:val="24"/>
        </w:rPr>
        <w:t>19</w:t>
      </w:r>
      <w:r w:rsidRPr="00EC0597">
        <w:rPr>
          <w:rFonts w:ascii="Times New Roman" w:eastAsia="Calibri" w:hAnsi="Times New Roman" w:cs="Times New Roman"/>
          <w:sz w:val="24"/>
          <w:szCs w:val="24"/>
        </w:rPr>
        <w:t xml:space="preserve">. </w:t>
      </w:r>
      <w:r w:rsidR="002E04FB" w:rsidRPr="00EC0597">
        <w:rPr>
          <w:rFonts w:ascii="Times New Roman" w:eastAsia="Calibri" w:hAnsi="Times New Roman" w:cs="Times New Roman"/>
          <w:sz w:val="24"/>
          <w:szCs w:val="24"/>
        </w:rPr>
        <w:t>listopada</w:t>
      </w:r>
      <w:r w:rsidRPr="00EC0597">
        <w:rPr>
          <w:rFonts w:ascii="Times New Roman" w:eastAsia="Calibri" w:hAnsi="Times New Roman" w:cs="Times New Roman"/>
          <w:sz w:val="24"/>
          <w:szCs w:val="24"/>
        </w:rPr>
        <w:t xml:space="preserve"> 2022., daje sljedeće:</w:t>
      </w:r>
    </w:p>
    <w:p w14:paraId="79825463" w14:textId="77777777" w:rsidR="00CB1689" w:rsidRPr="00EC0597" w:rsidRDefault="00CB1689" w:rsidP="00CB1689">
      <w:pPr>
        <w:autoSpaceDE w:val="0"/>
        <w:autoSpaceDN w:val="0"/>
        <w:adjustRightInd w:val="0"/>
        <w:spacing w:after="0"/>
        <w:jc w:val="both"/>
        <w:rPr>
          <w:rFonts w:ascii="Times New Roman" w:eastAsia="Calibri" w:hAnsi="Times New Roman" w:cs="Times New Roman"/>
          <w:color w:val="FF0000"/>
          <w:sz w:val="24"/>
          <w:szCs w:val="24"/>
        </w:rPr>
      </w:pPr>
    </w:p>
    <w:p w14:paraId="17EC5F57" w14:textId="70446B88" w:rsidR="00CB1689" w:rsidRPr="00EC0597" w:rsidRDefault="0020263B" w:rsidP="00CB1689">
      <w:pPr>
        <w:autoSpaceDE w:val="0"/>
        <w:autoSpaceDN w:val="0"/>
        <w:adjustRightInd w:val="0"/>
        <w:spacing w:after="0"/>
        <w:jc w:val="center"/>
        <w:rPr>
          <w:rFonts w:ascii="Times New Roman" w:eastAsia="Calibri" w:hAnsi="Times New Roman" w:cs="Times New Roman"/>
          <w:b/>
          <w:bCs/>
          <w:sz w:val="24"/>
          <w:szCs w:val="24"/>
        </w:rPr>
      </w:pPr>
      <w:r w:rsidRPr="00EC0597">
        <w:rPr>
          <w:rFonts w:ascii="Times New Roman" w:eastAsia="Calibri" w:hAnsi="Times New Roman" w:cs="Times New Roman"/>
          <w:b/>
          <w:bCs/>
          <w:sz w:val="24"/>
          <w:szCs w:val="24"/>
        </w:rPr>
        <w:t>OČITOVANJE</w:t>
      </w:r>
    </w:p>
    <w:p w14:paraId="62124C5E" w14:textId="77777777" w:rsidR="00CB1689" w:rsidRPr="00EC0597" w:rsidRDefault="00CB1689" w:rsidP="00CB1689">
      <w:pPr>
        <w:pStyle w:val="Odlomakpopisa"/>
        <w:autoSpaceDE w:val="0"/>
        <w:autoSpaceDN w:val="0"/>
        <w:adjustRightInd w:val="0"/>
        <w:spacing w:after="0"/>
        <w:jc w:val="both"/>
        <w:rPr>
          <w:rFonts w:ascii="Times New Roman" w:hAnsi="Times New Roman" w:cs="Times New Roman"/>
          <w:b/>
          <w:sz w:val="24"/>
          <w:szCs w:val="24"/>
          <w:shd w:val="clear" w:color="auto" w:fill="FFFFFF"/>
        </w:rPr>
      </w:pPr>
    </w:p>
    <w:p w14:paraId="2D3F346F" w14:textId="2DB3628D" w:rsidR="00CB1689" w:rsidRPr="00EC0597" w:rsidRDefault="00CB1689" w:rsidP="00EC0597">
      <w:pPr>
        <w:autoSpaceDE w:val="0"/>
        <w:autoSpaceDN w:val="0"/>
        <w:adjustRightInd w:val="0"/>
        <w:spacing w:after="0"/>
        <w:ind w:firstLine="708"/>
        <w:jc w:val="both"/>
        <w:rPr>
          <w:rFonts w:ascii="Times New Roman" w:hAnsi="Times New Roman" w:cs="Times New Roman"/>
          <w:b/>
          <w:sz w:val="24"/>
          <w:szCs w:val="24"/>
          <w:shd w:val="clear" w:color="auto" w:fill="FFFFFF"/>
        </w:rPr>
      </w:pPr>
      <w:bookmarkStart w:id="0" w:name="_Hlk119586291"/>
      <w:bookmarkStart w:id="1" w:name="_Hlk120813257"/>
      <w:r w:rsidRPr="00EC0597">
        <w:rPr>
          <w:rFonts w:ascii="Times New Roman" w:hAnsi="Times New Roman" w:cs="Times New Roman"/>
          <w:b/>
          <w:sz w:val="24"/>
          <w:szCs w:val="24"/>
        </w:rPr>
        <w:t>Nema zapreke da se obveznik ZSSI</w:t>
      </w:r>
      <w:r w:rsidR="00A947C7" w:rsidRPr="00EC0597">
        <w:rPr>
          <w:rFonts w:ascii="Times New Roman" w:hAnsi="Times New Roman" w:cs="Times New Roman"/>
          <w:b/>
          <w:sz w:val="24"/>
          <w:szCs w:val="24"/>
        </w:rPr>
        <w:t>/21</w:t>
      </w:r>
      <w:r w:rsidRPr="00EC0597">
        <w:rPr>
          <w:rFonts w:ascii="Times New Roman" w:hAnsi="Times New Roman" w:cs="Times New Roman"/>
          <w:b/>
          <w:sz w:val="24"/>
          <w:szCs w:val="24"/>
        </w:rPr>
        <w:t>-a koji je državni tajnik</w:t>
      </w:r>
      <w:r w:rsidR="00EC0597" w:rsidRPr="00EC0597">
        <w:rPr>
          <w:rFonts w:ascii="Times New Roman" w:hAnsi="Times New Roman" w:cs="Times New Roman"/>
          <w:b/>
          <w:sz w:val="24"/>
          <w:szCs w:val="24"/>
        </w:rPr>
        <w:t>,</w:t>
      </w:r>
      <w:r w:rsidRPr="00EC0597">
        <w:rPr>
          <w:rFonts w:ascii="Times New Roman" w:hAnsi="Times New Roman" w:cs="Times New Roman"/>
          <w:b/>
          <w:sz w:val="24"/>
          <w:szCs w:val="24"/>
        </w:rPr>
        <w:t xml:space="preserve"> </w:t>
      </w:r>
      <w:r w:rsidR="00C30D8C" w:rsidRPr="00EC0597">
        <w:rPr>
          <w:rFonts w:ascii="Times New Roman" w:hAnsi="Times New Roman" w:cs="Times New Roman"/>
          <w:b/>
          <w:sz w:val="24"/>
          <w:szCs w:val="24"/>
        </w:rPr>
        <w:t>nakon prestanka obnašanja navede</w:t>
      </w:r>
      <w:r w:rsidR="00A82252" w:rsidRPr="00EC0597">
        <w:rPr>
          <w:rFonts w:ascii="Times New Roman" w:hAnsi="Times New Roman" w:cs="Times New Roman"/>
          <w:b/>
          <w:sz w:val="24"/>
          <w:szCs w:val="24"/>
        </w:rPr>
        <w:t xml:space="preserve">ne dužnosti </w:t>
      </w:r>
      <w:r w:rsidRPr="00EC0597">
        <w:rPr>
          <w:rFonts w:ascii="Times New Roman" w:hAnsi="Times New Roman" w:cs="Times New Roman"/>
          <w:b/>
          <w:sz w:val="24"/>
          <w:szCs w:val="24"/>
        </w:rPr>
        <w:t>javi na natječaj za imenovanje ravnatelja javne ustanove park prirode</w:t>
      </w:r>
      <w:r w:rsidR="00EC0597" w:rsidRPr="00EC0597">
        <w:rPr>
          <w:rFonts w:ascii="Times New Roman" w:hAnsi="Times New Roman" w:cs="Times New Roman"/>
          <w:b/>
          <w:sz w:val="24"/>
          <w:szCs w:val="24"/>
        </w:rPr>
        <w:t>,</w:t>
      </w:r>
      <w:r w:rsidRPr="00EC0597">
        <w:rPr>
          <w:rFonts w:ascii="Times New Roman" w:hAnsi="Times New Roman" w:cs="Times New Roman"/>
          <w:b/>
          <w:sz w:val="24"/>
          <w:szCs w:val="24"/>
        </w:rPr>
        <w:t xml:space="preserve"> koj</w:t>
      </w:r>
      <w:r w:rsidR="00EC0597" w:rsidRPr="00EC0597">
        <w:rPr>
          <w:rFonts w:ascii="Times New Roman" w:hAnsi="Times New Roman" w:cs="Times New Roman"/>
          <w:b/>
          <w:sz w:val="24"/>
          <w:szCs w:val="24"/>
        </w:rPr>
        <w:t>a</w:t>
      </w:r>
      <w:r w:rsidRPr="00EC0597">
        <w:rPr>
          <w:rFonts w:ascii="Times New Roman" w:hAnsi="Times New Roman" w:cs="Times New Roman"/>
          <w:b/>
          <w:sz w:val="24"/>
          <w:szCs w:val="24"/>
        </w:rPr>
        <w:t xml:space="preserve"> je u isključivom državnom vlasništvu, </w:t>
      </w:r>
      <w:r w:rsidR="00EC0597" w:rsidRPr="00FF1E55">
        <w:rPr>
          <w:rFonts w:ascii="Times New Roman" w:hAnsi="Times New Roman" w:cs="Times New Roman"/>
          <w:b/>
          <w:bCs/>
          <w:sz w:val="24"/>
          <w:szCs w:val="24"/>
        </w:rPr>
        <w:t xml:space="preserve">te da ako je </w:t>
      </w:r>
      <w:r w:rsidR="00FF1E55" w:rsidRPr="00FF1E55">
        <w:rPr>
          <w:rFonts w:ascii="Times New Roman" w:hAnsi="Times New Roman" w:cs="Times New Roman"/>
          <w:b/>
          <w:bCs/>
          <w:sz w:val="24"/>
          <w:szCs w:val="24"/>
        </w:rPr>
        <w:t>u</w:t>
      </w:r>
      <w:r w:rsidR="00EC0597" w:rsidRPr="00FF1E55">
        <w:rPr>
          <w:rFonts w:ascii="Times New Roman" w:hAnsi="Times New Roman" w:cs="Times New Roman"/>
          <w:b/>
          <w:bCs/>
          <w:sz w:val="24"/>
          <w:szCs w:val="24"/>
        </w:rPr>
        <w:t xml:space="preserve"> istom odabran kao najbolji kandidat bude imenovan ravnateljem te ustanove</w:t>
      </w:r>
      <w:r w:rsidRPr="00FF1E55">
        <w:rPr>
          <w:rFonts w:ascii="Times New Roman" w:hAnsi="Times New Roman" w:cs="Times New Roman"/>
          <w:b/>
          <w:sz w:val="24"/>
          <w:szCs w:val="24"/>
        </w:rPr>
        <w:t>,</w:t>
      </w:r>
      <w:r w:rsidRPr="00EC0597">
        <w:rPr>
          <w:rFonts w:ascii="Times New Roman" w:hAnsi="Times New Roman" w:cs="Times New Roman"/>
          <w:b/>
          <w:sz w:val="24"/>
          <w:szCs w:val="24"/>
        </w:rPr>
        <w:t xml:space="preserve"> </w:t>
      </w:r>
      <w:r w:rsidR="00EC0597" w:rsidRPr="00EC0597">
        <w:rPr>
          <w:rFonts w:ascii="Times New Roman" w:hAnsi="Times New Roman" w:cs="Times New Roman"/>
          <w:b/>
          <w:sz w:val="24"/>
          <w:szCs w:val="24"/>
        </w:rPr>
        <w:t xml:space="preserve">pod uvjetom da </w:t>
      </w:r>
      <w:r w:rsidRPr="00EC0597">
        <w:rPr>
          <w:rFonts w:ascii="Times New Roman" w:hAnsi="Times New Roman" w:cs="Times New Roman"/>
          <w:b/>
          <w:sz w:val="24"/>
          <w:szCs w:val="24"/>
        </w:rPr>
        <w:t xml:space="preserve">između ministarstva u kojem obnaša dužnost i </w:t>
      </w:r>
      <w:r w:rsidR="007E2C3D">
        <w:rPr>
          <w:rFonts w:ascii="Times New Roman" w:hAnsi="Times New Roman" w:cs="Times New Roman"/>
          <w:b/>
          <w:sz w:val="24"/>
          <w:szCs w:val="24"/>
        </w:rPr>
        <w:t xml:space="preserve">te </w:t>
      </w:r>
      <w:r w:rsidRPr="00EC0597">
        <w:rPr>
          <w:rFonts w:ascii="Times New Roman" w:hAnsi="Times New Roman" w:cs="Times New Roman"/>
          <w:b/>
          <w:sz w:val="24"/>
          <w:szCs w:val="24"/>
        </w:rPr>
        <w:t xml:space="preserve">javne ustanove </w:t>
      </w:r>
      <w:r w:rsidRPr="00EC0597">
        <w:rPr>
          <w:rFonts w:ascii="Times New Roman" w:hAnsi="Times New Roman" w:cs="Times New Roman"/>
          <w:b/>
          <w:sz w:val="24"/>
          <w:szCs w:val="24"/>
          <w:shd w:val="clear" w:color="auto" w:fill="FFFFFF"/>
        </w:rPr>
        <w:t>nije bilo poslovnih odnosa</w:t>
      </w:r>
      <w:r w:rsidR="00EC0597" w:rsidRPr="00EC0597">
        <w:rPr>
          <w:rFonts w:ascii="Times New Roman" w:hAnsi="Times New Roman" w:cs="Times New Roman"/>
          <w:b/>
          <w:sz w:val="24"/>
          <w:szCs w:val="24"/>
          <w:shd w:val="clear" w:color="auto" w:fill="FFFFFF"/>
        </w:rPr>
        <w:t xml:space="preserve"> </w:t>
      </w:r>
      <w:r w:rsidR="00D73BEC">
        <w:rPr>
          <w:rFonts w:ascii="Times New Roman" w:hAnsi="Times New Roman" w:cs="Times New Roman"/>
          <w:b/>
          <w:sz w:val="24"/>
          <w:szCs w:val="24"/>
          <w:shd w:val="clear" w:color="auto" w:fill="FFFFFF"/>
        </w:rPr>
        <w:t>tijekom</w:t>
      </w:r>
      <w:r w:rsidR="00EC0597" w:rsidRPr="00EC0597">
        <w:rPr>
          <w:rFonts w:ascii="Times New Roman" w:hAnsi="Times New Roman" w:cs="Times New Roman"/>
          <w:b/>
          <w:sz w:val="24"/>
          <w:szCs w:val="24"/>
          <w:shd w:val="clear" w:color="auto" w:fill="FFFFFF"/>
        </w:rPr>
        <w:t xml:space="preserve"> raz</w:t>
      </w:r>
      <w:r w:rsidR="00FF1E55">
        <w:rPr>
          <w:rFonts w:ascii="Times New Roman" w:hAnsi="Times New Roman" w:cs="Times New Roman"/>
          <w:b/>
          <w:sz w:val="24"/>
          <w:szCs w:val="24"/>
          <w:shd w:val="clear" w:color="auto" w:fill="FFFFFF"/>
        </w:rPr>
        <w:t>doblj</w:t>
      </w:r>
      <w:r w:rsidR="00D73BEC">
        <w:rPr>
          <w:rFonts w:ascii="Times New Roman" w:hAnsi="Times New Roman" w:cs="Times New Roman"/>
          <w:b/>
          <w:sz w:val="24"/>
          <w:szCs w:val="24"/>
          <w:shd w:val="clear" w:color="auto" w:fill="FFFFFF"/>
        </w:rPr>
        <w:t>a</w:t>
      </w:r>
      <w:r w:rsidR="00FF1E55">
        <w:rPr>
          <w:rFonts w:ascii="Times New Roman" w:hAnsi="Times New Roman" w:cs="Times New Roman"/>
          <w:b/>
          <w:sz w:val="24"/>
          <w:szCs w:val="24"/>
          <w:shd w:val="clear" w:color="auto" w:fill="FFFFFF"/>
        </w:rPr>
        <w:t xml:space="preserve"> </w:t>
      </w:r>
      <w:r w:rsidR="00EC0597" w:rsidRPr="00EC0597">
        <w:rPr>
          <w:rFonts w:ascii="Times New Roman" w:hAnsi="Times New Roman" w:cs="Times New Roman"/>
          <w:b/>
          <w:sz w:val="24"/>
          <w:szCs w:val="24"/>
          <w:shd w:val="clear" w:color="auto" w:fill="FFFFFF"/>
        </w:rPr>
        <w:t>obnašanja</w:t>
      </w:r>
      <w:bookmarkEnd w:id="0"/>
      <w:r w:rsidR="00FF1E55">
        <w:rPr>
          <w:rFonts w:ascii="Times New Roman" w:hAnsi="Times New Roman" w:cs="Times New Roman"/>
          <w:b/>
          <w:sz w:val="24"/>
          <w:szCs w:val="24"/>
          <w:shd w:val="clear" w:color="auto" w:fill="FFFFFF"/>
        </w:rPr>
        <w:t xml:space="preserve"> dužnosti</w:t>
      </w:r>
      <w:r w:rsidR="007E2C3D">
        <w:rPr>
          <w:rFonts w:ascii="Times New Roman" w:hAnsi="Times New Roman" w:cs="Times New Roman"/>
          <w:b/>
          <w:sz w:val="24"/>
          <w:szCs w:val="24"/>
          <w:shd w:val="clear" w:color="auto" w:fill="FFFFFF"/>
        </w:rPr>
        <w:t xml:space="preserve"> te da Ministarstvo nad </w:t>
      </w:r>
      <w:r w:rsidR="007E2C3D" w:rsidRPr="007E2C3D">
        <w:rPr>
          <w:rFonts w:ascii="Times New Roman" w:hAnsi="Times New Roman" w:cs="Times New Roman"/>
          <w:b/>
          <w:sz w:val="24"/>
          <w:szCs w:val="24"/>
          <w:shd w:val="clear" w:color="auto" w:fill="FFFFFF"/>
        </w:rPr>
        <w:t xml:space="preserve">njom </w:t>
      </w:r>
      <w:r w:rsidR="007E2C3D">
        <w:rPr>
          <w:rFonts w:ascii="Times New Roman" w:hAnsi="Times New Roman" w:cs="Times New Roman"/>
          <w:b/>
          <w:sz w:val="24"/>
          <w:szCs w:val="24"/>
          <w:shd w:val="clear" w:color="auto" w:fill="FFFFFF"/>
        </w:rPr>
        <w:t xml:space="preserve">nije </w:t>
      </w:r>
      <w:r w:rsidR="007E2C3D" w:rsidRPr="007E2C3D">
        <w:rPr>
          <w:rFonts w:ascii="Times New Roman" w:hAnsi="Times New Roman" w:cs="Times New Roman"/>
          <w:b/>
          <w:sz w:val="24"/>
          <w:szCs w:val="24"/>
          <w:shd w:val="clear" w:color="auto" w:fill="FFFFFF"/>
        </w:rPr>
        <w:t>obavljal</w:t>
      </w:r>
      <w:r w:rsidR="007E2C3D">
        <w:rPr>
          <w:rFonts w:ascii="Times New Roman" w:hAnsi="Times New Roman" w:cs="Times New Roman"/>
          <w:b/>
          <w:sz w:val="24"/>
          <w:szCs w:val="24"/>
          <w:shd w:val="clear" w:color="auto" w:fill="FFFFFF"/>
        </w:rPr>
        <w:t>o</w:t>
      </w:r>
      <w:r w:rsidR="007E2C3D" w:rsidRPr="007E2C3D">
        <w:rPr>
          <w:rFonts w:ascii="Times New Roman" w:hAnsi="Times New Roman" w:cs="Times New Roman"/>
          <w:b/>
          <w:sz w:val="24"/>
          <w:szCs w:val="24"/>
          <w:shd w:val="clear" w:color="auto" w:fill="FFFFFF"/>
        </w:rPr>
        <w:t xml:space="preserve"> nadzorne funkcije</w:t>
      </w:r>
      <w:r w:rsidR="007E2C3D">
        <w:rPr>
          <w:rFonts w:ascii="Times New Roman" w:hAnsi="Times New Roman" w:cs="Times New Roman"/>
          <w:b/>
          <w:sz w:val="24"/>
          <w:szCs w:val="24"/>
          <w:shd w:val="clear" w:color="auto" w:fill="FFFFFF"/>
        </w:rPr>
        <w:t>.</w:t>
      </w:r>
    </w:p>
    <w:bookmarkEnd w:id="1"/>
    <w:p w14:paraId="6CCB4556" w14:textId="77777777" w:rsidR="00CB1689" w:rsidRPr="00EC0597" w:rsidRDefault="00CB1689" w:rsidP="00CB1689">
      <w:pPr>
        <w:autoSpaceDE w:val="0"/>
        <w:autoSpaceDN w:val="0"/>
        <w:adjustRightInd w:val="0"/>
        <w:spacing w:before="240" w:after="0"/>
        <w:jc w:val="center"/>
        <w:rPr>
          <w:rFonts w:ascii="Times New Roman" w:eastAsia="Calibri" w:hAnsi="Times New Roman" w:cs="Times New Roman"/>
          <w:sz w:val="24"/>
          <w:szCs w:val="24"/>
        </w:rPr>
      </w:pPr>
      <w:r w:rsidRPr="00EC0597">
        <w:rPr>
          <w:rFonts w:ascii="Times New Roman" w:eastAsia="Calibri" w:hAnsi="Times New Roman" w:cs="Times New Roman"/>
          <w:sz w:val="24"/>
          <w:szCs w:val="24"/>
        </w:rPr>
        <w:t>Obrazloženje</w:t>
      </w:r>
      <w:bookmarkStart w:id="2" w:name="_GoBack"/>
      <w:bookmarkEnd w:id="2"/>
    </w:p>
    <w:p w14:paraId="2D0ACE99" w14:textId="77777777" w:rsidR="007E2C3D" w:rsidRDefault="007E2C3D" w:rsidP="00CB1689">
      <w:pPr>
        <w:spacing w:after="0"/>
        <w:ind w:firstLine="708"/>
        <w:jc w:val="both"/>
        <w:rPr>
          <w:rFonts w:ascii="Times New Roman" w:hAnsi="Times New Roman" w:cs="Times New Roman"/>
          <w:sz w:val="24"/>
          <w:szCs w:val="24"/>
        </w:rPr>
      </w:pPr>
    </w:p>
    <w:p w14:paraId="425FFAFE" w14:textId="4A90B8B5" w:rsidR="00CB1689" w:rsidRPr="00EC0597" w:rsidRDefault="00CB1689" w:rsidP="00CB1689">
      <w:pPr>
        <w:spacing w:after="0"/>
        <w:ind w:firstLine="708"/>
        <w:jc w:val="both"/>
        <w:rPr>
          <w:rFonts w:ascii="Times New Roman" w:hAnsi="Times New Roman" w:cs="Times New Roman"/>
          <w:sz w:val="24"/>
          <w:szCs w:val="24"/>
        </w:rPr>
      </w:pPr>
      <w:r w:rsidRPr="00EC0597">
        <w:rPr>
          <w:rFonts w:ascii="Times New Roman" w:hAnsi="Times New Roman" w:cs="Times New Roman"/>
          <w:sz w:val="24"/>
          <w:szCs w:val="24"/>
        </w:rPr>
        <w:t xml:space="preserve">Zahtjev za davanjem mišljenja Povjerenstva podnio je </w:t>
      </w:r>
      <w:r w:rsidR="002613FB" w:rsidRPr="00EC0597">
        <w:rPr>
          <w:rFonts w:ascii="Times New Roman" w:hAnsi="Times New Roman" w:cs="Times New Roman"/>
          <w:sz w:val="24"/>
          <w:szCs w:val="24"/>
        </w:rPr>
        <w:t>odvjetnik Domagoj Jugović</w:t>
      </w:r>
      <w:r w:rsidR="00A947C7" w:rsidRPr="00EC0597">
        <w:rPr>
          <w:rFonts w:ascii="Times New Roman" w:eastAsia="Calibri" w:hAnsi="Times New Roman" w:cs="Times New Roman"/>
          <w:b/>
          <w:sz w:val="24"/>
          <w:szCs w:val="24"/>
        </w:rPr>
        <w:t xml:space="preserve"> </w:t>
      </w:r>
      <w:r w:rsidR="00A947C7" w:rsidRPr="00EC0597">
        <w:rPr>
          <w:rFonts w:ascii="Times New Roman" w:eastAsia="Calibri" w:hAnsi="Times New Roman" w:cs="Times New Roman"/>
          <w:sz w:val="24"/>
          <w:szCs w:val="24"/>
        </w:rPr>
        <w:t>iz Zajedničkog odvjetničkog ureda Jurica Borojević i Domagoj Juguvić iz Nove Gradiške</w:t>
      </w:r>
      <w:r w:rsidR="00A947C7" w:rsidRPr="00EC0597">
        <w:rPr>
          <w:rFonts w:ascii="Times New Roman" w:hAnsi="Times New Roman" w:cs="Times New Roman"/>
          <w:sz w:val="24"/>
          <w:szCs w:val="24"/>
        </w:rPr>
        <w:t xml:space="preserve">. </w:t>
      </w:r>
      <w:r w:rsidRPr="00EC0597">
        <w:rPr>
          <w:rFonts w:ascii="Times New Roman" w:hAnsi="Times New Roman" w:cs="Times New Roman"/>
          <w:sz w:val="24"/>
          <w:szCs w:val="24"/>
        </w:rPr>
        <w:t>U knjigama ulazne pošte zahtjev je zaprimljen pod poslovnim brojem 711-U-8</w:t>
      </w:r>
      <w:r w:rsidR="004D302E" w:rsidRPr="00EC0597">
        <w:rPr>
          <w:rFonts w:ascii="Times New Roman" w:hAnsi="Times New Roman" w:cs="Times New Roman"/>
          <w:sz w:val="24"/>
          <w:szCs w:val="24"/>
        </w:rPr>
        <w:t>274</w:t>
      </w:r>
      <w:r w:rsidRPr="00EC0597">
        <w:rPr>
          <w:rFonts w:ascii="Times New Roman" w:hAnsi="Times New Roman" w:cs="Times New Roman"/>
          <w:sz w:val="24"/>
          <w:szCs w:val="24"/>
        </w:rPr>
        <w:t>-</w:t>
      </w:r>
      <w:r w:rsidR="004D302E" w:rsidRPr="00EC0597">
        <w:rPr>
          <w:rFonts w:ascii="Times New Roman" w:hAnsi="Times New Roman" w:cs="Times New Roman"/>
          <w:sz w:val="24"/>
          <w:szCs w:val="24"/>
        </w:rPr>
        <w:t>P</w:t>
      </w:r>
      <w:r w:rsidRPr="00EC0597">
        <w:rPr>
          <w:rFonts w:ascii="Times New Roman" w:hAnsi="Times New Roman" w:cs="Times New Roman"/>
          <w:sz w:val="24"/>
          <w:szCs w:val="24"/>
        </w:rPr>
        <w:t>-4</w:t>
      </w:r>
      <w:r w:rsidR="004D302E" w:rsidRPr="00EC0597">
        <w:rPr>
          <w:rFonts w:ascii="Times New Roman" w:hAnsi="Times New Roman" w:cs="Times New Roman"/>
          <w:sz w:val="24"/>
          <w:szCs w:val="24"/>
        </w:rPr>
        <w:t>16</w:t>
      </w:r>
      <w:r w:rsidRPr="00EC0597">
        <w:rPr>
          <w:rFonts w:ascii="Times New Roman" w:hAnsi="Times New Roman" w:cs="Times New Roman"/>
          <w:sz w:val="24"/>
          <w:szCs w:val="24"/>
        </w:rPr>
        <w:t>/22-01-5</w:t>
      </w:r>
      <w:r w:rsidR="004D302E" w:rsidRPr="00EC0597">
        <w:rPr>
          <w:rFonts w:ascii="Times New Roman" w:hAnsi="Times New Roman" w:cs="Times New Roman"/>
          <w:sz w:val="24"/>
          <w:szCs w:val="24"/>
        </w:rPr>
        <w:t>, dana 12</w:t>
      </w:r>
      <w:r w:rsidRPr="00EC0597">
        <w:rPr>
          <w:rFonts w:ascii="Times New Roman" w:hAnsi="Times New Roman" w:cs="Times New Roman"/>
          <w:sz w:val="24"/>
          <w:szCs w:val="24"/>
        </w:rPr>
        <w:t xml:space="preserve">. </w:t>
      </w:r>
      <w:r w:rsidR="004D302E" w:rsidRPr="00EC0597">
        <w:rPr>
          <w:rFonts w:ascii="Times New Roman" w:hAnsi="Times New Roman" w:cs="Times New Roman"/>
          <w:sz w:val="24"/>
          <w:szCs w:val="24"/>
        </w:rPr>
        <w:t>listopada</w:t>
      </w:r>
      <w:r w:rsidRPr="00EC0597">
        <w:rPr>
          <w:rFonts w:ascii="Times New Roman" w:hAnsi="Times New Roman" w:cs="Times New Roman"/>
          <w:sz w:val="24"/>
          <w:szCs w:val="24"/>
        </w:rPr>
        <w:t xml:space="preserve"> 2022.g., povodom kojeg se vodi predmet broj: </w:t>
      </w:r>
      <w:r w:rsidR="004D302E" w:rsidRPr="00EC0597">
        <w:rPr>
          <w:rFonts w:ascii="Times New Roman" w:hAnsi="Times New Roman" w:cs="Times New Roman"/>
          <w:sz w:val="24"/>
          <w:szCs w:val="24"/>
        </w:rPr>
        <w:t>P</w:t>
      </w:r>
      <w:r w:rsidRPr="00EC0597">
        <w:rPr>
          <w:rFonts w:ascii="Times New Roman" w:hAnsi="Times New Roman" w:cs="Times New Roman"/>
          <w:sz w:val="24"/>
          <w:szCs w:val="24"/>
        </w:rPr>
        <w:t>-4</w:t>
      </w:r>
      <w:r w:rsidR="00C8537D" w:rsidRPr="00EC0597">
        <w:rPr>
          <w:rFonts w:ascii="Times New Roman" w:hAnsi="Times New Roman" w:cs="Times New Roman"/>
          <w:sz w:val="24"/>
          <w:szCs w:val="24"/>
        </w:rPr>
        <w:t>16</w:t>
      </w:r>
      <w:r w:rsidRPr="00EC0597">
        <w:rPr>
          <w:rFonts w:ascii="Times New Roman" w:hAnsi="Times New Roman" w:cs="Times New Roman"/>
          <w:sz w:val="24"/>
          <w:szCs w:val="24"/>
        </w:rPr>
        <w:t>/22.</w:t>
      </w:r>
    </w:p>
    <w:p w14:paraId="1C2E93A9" w14:textId="77777777" w:rsidR="00A947C7" w:rsidRPr="00EC0597" w:rsidRDefault="00CB1689" w:rsidP="00A947C7">
      <w:pPr>
        <w:autoSpaceDE w:val="0"/>
        <w:autoSpaceDN w:val="0"/>
        <w:adjustRightInd w:val="0"/>
        <w:spacing w:before="240" w:after="0"/>
        <w:ind w:firstLine="708"/>
        <w:jc w:val="both"/>
        <w:rPr>
          <w:rFonts w:ascii="Times New Roman" w:eastAsia="Calibri" w:hAnsi="Times New Roman" w:cs="Times New Roman"/>
          <w:sz w:val="24"/>
          <w:szCs w:val="24"/>
        </w:rPr>
      </w:pPr>
      <w:r w:rsidRPr="00EC0597">
        <w:rPr>
          <w:rFonts w:ascii="Times New Roman" w:eastAsia="Calibri" w:hAnsi="Times New Roman" w:cs="Times New Roman"/>
          <w:sz w:val="24"/>
          <w:szCs w:val="24"/>
        </w:rPr>
        <w:t xml:space="preserve">Člankom 8. stavkom 3. i 4 ZSSI/21-a propisano je da su obveznici u slučaju dvojbe predstavlja li neko ponašanje povredu odredba tog Zakona, dužni zatražiti mišljenje Povjerenstva, koje će potom dati obrazloženo mišljenje u roku od 15 dana od dana primitka zahtjeva. </w:t>
      </w:r>
    </w:p>
    <w:p w14:paraId="7772AC9D" w14:textId="607A45DF" w:rsidR="00B82178" w:rsidRPr="00EC0597" w:rsidRDefault="00B82178" w:rsidP="00A947C7">
      <w:pPr>
        <w:autoSpaceDE w:val="0"/>
        <w:autoSpaceDN w:val="0"/>
        <w:adjustRightInd w:val="0"/>
        <w:spacing w:before="240" w:after="0"/>
        <w:ind w:firstLine="708"/>
        <w:jc w:val="both"/>
        <w:rPr>
          <w:rFonts w:ascii="Times New Roman" w:hAnsi="Times New Roman" w:cs="Times New Roman"/>
          <w:color w:val="000000"/>
          <w:sz w:val="24"/>
          <w:szCs w:val="24"/>
        </w:rPr>
      </w:pPr>
      <w:r w:rsidRPr="00EC0597">
        <w:rPr>
          <w:rFonts w:ascii="Times New Roman" w:hAnsi="Times New Roman" w:cs="Times New Roman"/>
          <w:color w:val="000000"/>
          <w:sz w:val="24"/>
          <w:szCs w:val="24"/>
        </w:rPr>
        <w:t>Temeljem čl</w:t>
      </w:r>
      <w:r w:rsidR="00F35BAA" w:rsidRPr="00EC0597">
        <w:rPr>
          <w:rFonts w:ascii="Times New Roman" w:hAnsi="Times New Roman" w:cs="Times New Roman"/>
          <w:color w:val="000000"/>
          <w:sz w:val="24"/>
          <w:szCs w:val="24"/>
        </w:rPr>
        <w:t>anka</w:t>
      </w:r>
      <w:r w:rsidRPr="00EC0597">
        <w:rPr>
          <w:rFonts w:ascii="Times New Roman" w:hAnsi="Times New Roman" w:cs="Times New Roman"/>
          <w:color w:val="000000"/>
          <w:sz w:val="24"/>
          <w:szCs w:val="24"/>
        </w:rPr>
        <w:t xml:space="preserve">. 8. </w:t>
      </w:r>
      <w:r w:rsidR="00F35BAA" w:rsidRPr="00EC0597">
        <w:rPr>
          <w:rFonts w:ascii="Times New Roman" w:hAnsi="Times New Roman" w:cs="Times New Roman"/>
          <w:color w:val="000000"/>
          <w:sz w:val="24"/>
          <w:szCs w:val="24"/>
          <w:lang w:bidi="en-US"/>
        </w:rPr>
        <w:t xml:space="preserve">stavka </w:t>
      </w:r>
      <w:r w:rsidRPr="00EC0597">
        <w:rPr>
          <w:rFonts w:ascii="Times New Roman" w:hAnsi="Times New Roman" w:cs="Times New Roman"/>
          <w:color w:val="000000"/>
          <w:sz w:val="24"/>
          <w:szCs w:val="24"/>
        </w:rPr>
        <w:t xml:space="preserve">3. </w:t>
      </w:r>
      <w:r w:rsidR="00F35BAA" w:rsidRPr="00EC0597">
        <w:rPr>
          <w:rFonts w:ascii="Times New Roman" w:hAnsi="Times New Roman" w:cs="Times New Roman"/>
          <w:color w:val="000000"/>
          <w:sz w:val="24"/>
          <w:szCs w:val="24"/>
        </w:rPr>
        <w:t>ZSSI</w:t>
      </w:r>
      <w:r w:rsidR="00A947C7" w:rsidRPr="00EC0597">
        <w:rPr>
          <w:rFonts w:ascii="Times New Roman" w:hAnsi="Times New Roman" w:cs="Times New Roman"/>
          <w:color w:val="000000"/>
          <w:sz w:val="24"/>
          <w:szCs w:val="24"/>
        </w:rPr>
        <w:t>/21</w:t>
      </w:r>
      <w:r w:rsidR="00F35BAA" w:rsidRPr="00EC0597">
        <w:rPr>
          <w:rFonts w:ascii="Times New Roman" w:hAnsi="Times New Roman" w:cs="Times New Roman"/>
          <w:color w:val="000000"/>
          <w:sz w:val="24"/>
          <w:szCs w:val="24"/>
        </w:rPr>
        <w:t xml:space="preserve">-a </w:t>
      </w:r>
      <w:r w:rsidRPr="00EC0597">
        <w:rPr>
          <w:rFonts w:ascii="Times New Roman" w:hAnsi="Times New Roman" w:cs="Times New Roman"/>
          <w:color w:val="000000"/>
          <w:sz w:val="24"/>
          <w:szCs w:val="24"/>
        </w:rPr>
        <w:t xml:space="preserve"> u slučaju dvojbe predstavlja li neko ponašanje povredu odredaba ovoga Zakona o sukobu interesa ili drugog zabranjenog ili propisanog ponašanja predviđenog ovim Zakonom, obveznici su dužni zatražiti mišljenje Povjerenstva.</w:t>
      </w:r>
    </w:p>
    <w:p w14:paraId="2DEC907F" w14:textId="77777777" w:rsidR="00A947C7" w:rsidRPr="00EC0597" w:rsidRDefault="00A947C7" w:rsidP="00A947C7">
      <w:pPr>
        <w:autoSpaceDE w:val="0"/>
        <w:autoSpaceDN w:val="0"/>
        <w:adjustRightInd w:val="0"/>
        <w:spacing w:before="240" w:after="0"/>
        <w:ind w:firstLine="708"/>
        <w:jc w:val="both"/>
        <w:rPr>
          <w:rFonts w:ascii="Times New Roman" w:hAnsi="Times New Roman" w:cs="Times New Roman"/>
          <w:sz w:val="24"/>
          <w:szCs w:val="24"/>
        </w:rPr>
      </w:pPr>
      <w:r w:rsidRPr="00EC0597">
        <w:rPr>
          <w:rFonts w:ascii="Times New Roman" w:eastAsia="Calibri" w:hAnsi="Times New Roman" w:cs="Times New Roman"/>
          <w:sz w:val="24"/>
          <w:szCs w:val="24"/>
        </w:rPr>
        <w:lastRenderedPageBreak/>
        <w:t xml:space="preserve">U podnesenom zahtjevu podnositelj navodi </w:t>
      </w:r>
      <w:r w:rsidRPr="00EC0597">
        <w:rPr>
          <w:rFonts w:ascii="Times New Roman" w:hAnsi="Times New Roman" w:cs="Times New Roman"/>
          <w:color w:val="000000"/>
          <w:sz w:val="24"/>
          <w:szCs w:val="24"/>
        </w:rPr>
        <w:t xml:space="preserve">kako su državni tajnici obveznici ZSSI/21-a te da su isti i nakon prestanka obnašanja svoje dužnosti u obvezi postupati sukladno odredbama toga Zakona. </w:t>
      </w:r>
    </w:p>
    <w:p w14:paraId="45B216A2" w14:textId="77777777" w:rsidR="00F35BAA" w:rsidRPr="00EC0597" w:rsidRDefault="00F35BAA" w:rsidP="008A3094">
      <w:pPr>
        <w:pStyle w:val="Tijeloteksta"/>
        <w:shd w:val="clear" w:color="auto" w:fill="auto"/>
        <w:spacing w:after="0" w:line="276" w:lineRule="auto"/>
        <w:ind w:firstLine="740"/>
        <w:jc w:val="both"/>
        <w:rPr>
          <w:sz w:val="24"/>
          <w:szCs w:val="24"/>
        </w:rPr>
      </w:pPr>
    </w:p>
    <w:p w14:paraId="0554F8E7" w14:textId="54C2D7C6" w:rsidR="00B82178" w:rsidRPr="00EC0597" w:rsidRDefault="00F35BAA" w:rsidP="008A3094">
      <w:pPr>
        <w:pStyle w:val="Tijeloteksta"/>
        <w:shd w:val="clear" w:color="auto" w:fill="auto"/>
        <w:spacing w:after="0" w:line="276" w:lineRule="auto"/>
        <w:ind w:firstLine="740"/>
        <w:jc w:val="both"/>
        <w:rPr>
          <w:color w:val="000000"/>
          <w:sz w:val="24"/>
          <w:szCs w:val="24"/>
        </w:rPr>
      </w:pPr>
      <w:r w:rsidRPr="00EC0597">
        <w:rPr>
          <w:color w:val="000000"/>
          <w:sz w:val="24"/>
          <w:szCs w:val="24"/>
        </w:rPr>
        <w:t>Podnositelj nadalje navodi da se njihova</w:t>
      </w:r>
      <w:r w:rsidR="00B82178" w:rsidRPr="00EC0597">
        <w:rPr>
          <w:color w:val="000000"/>
          <w:sz w:val="24"/>
          <w:szCs w:val="24"/>
        </w:rPr>
        <w:t xml:space="preserve"> stranka, koja trenutno obnaša dužnost državnog tajnika, nakon prestanka obnašanja navedene dužnosti planira prijaviti na javni natječaj za imenovanje ravnatelja u pravnoj osobi - Javnoj ustanovi „</w:t>
      </w:r>
      <w:r w:rsidR="006322C4" w:rsidRPr="00EC0597">
        <w:rPr>
          <w:color w:val="000000"/>
          <w:sz w:val="24"/>
          <w:szCs w:val="24"/>
        </w:rPr>
        <w:t xml:space="preserve"> </w:t>
      </w:r>
      <w:r w:rsidR="00B82178" w:rsidRPr="00EC0597">
        <w:rPr>
          <w:color w:val="000000"/>
          <w:sz w:val="24"/>
          <w:szCs w:val="24"/>
        </w:rPr>
        <w:t>Park prirode</w:t>
      </w:r>
      <w:r w:rsidR="007E2C3D">
        <w:rPr>
          <w:color w:val="000000"/>
          <w:sz w:val="24"/>
          <w:szCs w:val="24"/>
        </w:rPr>
        <w:t xml:space="preserve"> </w:t>
      </w:r>
      <w:r w:rsidR="00A947C7" w:rsidRPr="00EC0597">
        <w:rPr>
          <w:color w:val="000000"/>
          <w:sz w:val="24"/>
          <w:szCs w:val="24"/>
        </w:rPr>
        <w:t>…</w:t>
      </w:r>
      <w:r w:rsidR="00B82178" w:rsidRPr="00EC0597">
        <w:rPr>
          <w:color w:val="000000"/>
          <w:sz w:val="24"/>
          <w:szCs w:val="24"/>
        </w:rPr>
        <w:t xml:space="preserve">” </w:t>
      </w:r>
      <w:r w:rsidR="008A3094" w:rsidRPr="00EC0597">
        <w:rPr>
          <w:color w:val="000000"/>
          <w:sz w:val="24"/>
          <w:szCs w:val="24"/>
        </w:rPr>
        <w:t>čiji je osnivač</w:t>
      </w:r>
      <w:r w:rsidR="00B82178" w:rsidRPr="00EC0597">
        <w:rPr>
          <w:color w:val="000000"/>
          <w:sz w:val="24"/>
          <w:szCs w:val="24"/>
        </w:rPr>
        <w:t xml:space="preserve"> Republika Hrvatska, a osnivačka prava i dužnosti u ime RH obavlja ministarstvo nadležno za zaštitu prirode</w:t>
      </w:r>
      <w:r w:rsidR="00A947C7" w:rsidRPr="00EC0597">
        <w:rPr>
          <w:color w:val="000000"/>
          <w:sz w:val="24"/>
          <w:szCs w:val="24"/>
        </w:rPr>
        <w:t>,</w:t>
      </w:r>
      <w:r w:rsidR="00B82178" w:rsidRPr="00EC0597">
        <w:rPr>
          <w:color w:val="000000"/>
          <w:sz w:val="24"/>
          <w:szCs w:val="24"/>
        </w:rPr>
        <w:t xml:space="preserve"> odnosno Ministarstvo gospodarstva i održivog razvoja.</w:t>
      </w:r>
    </w:p>
    <w:p w14:paraId="6FB44B12" w14:textId="77777777" w:rsidR="008A3094" w:rsidRPr="00EC0597" w:rsidRDefault="008A3094" w:rsidP="008A3094">
      <w:pPr>
        <w:pStyle w:val="Tijeloteksta"/>
        <w:shd w:val="clear" w:color="auto" w:fill="auto"/>
        <w:spacing w:after="0" w:line="276" w:lineRule="auto"/>
        <w:ind w:firstLine="740"/>
        <w:jc w:val="both"/>
        <w:rPr>
          <w:sz w:val="24"/>
          <w:szCs w:val="24"/>
        </w:rPr>
      </w:pPr>
    </w:p>
    <w:p w14:paraId="55CD7F0E" w14:textId="77777777" w:rsidR="00A947C7" w:rsidRPr="00EC0597" w:rsidRDefault="00A947C7" w:rsidP="008A3094">
      <w:pPr>
        <w:pStyle w:val="Tijeloteksta"/>
        <w:shd w:val="clear" w:color="auto" w:fill="auto"/>
        <w:spacing w:after="0" w:line="276" w:lineRule="auto"/>
        <w:ind w:firstLine="740"/>
        <w:jc w:val="both"/>
        <w:rPr>
          <w:color w:val="000000"/>
          <w:sz w:val="24"/>
          <w:szCs w:val="24"/>
        </w:rPr>
      </w:pPr>
      <w:r w:rsidRPr="00EC0597">
        <w:rPr>
          <w:color w:val="000000"/>
          <w:sz w:val="24"/>
          <w:szCs w:val="24"/>
        </w:rPr>
        <w:t xml:space="preserve">Navodi da obveznik </w:t>
      </w:r>
      <w:r w:rsidR="00B82178" w:rsidRPr="00EC0597">
        <w:rPr>
          <w:color w:val="000000"/>
          <w:sz w:val="24"/>
          <w:szCs w:val="24"/>
        </w:rPr>
        <w:t>obnaša dužnost državnog tajnika u ministarstvu koje nije u bilo kakvom poslovnom odnosu s gore opisanom ustanovom</w:t>
      </w:r>
      <w:r w:rsidRPr="00EC0597">
        <w:rPr>
          <w:color w:val="000000"/>
          <w:sz w:val="24"/>
          <w:szCs w:val="24"/>
        </w:rPr>
        <w:t>,</w:t>
      </w:r>
      <w:r w:rsidR="00B82178" w:rsidRPr="00EC0597">
        <w:rPr>
          <w:color w:val="000000"/>
          <w:sz w:val="24"/>
          <w:szCs w:val="24"/>
        </w:rPr>
        <w:t xml:space="preserve"> niti nad tom ustanovom obavlja bilo kakve nadzorne funkcije.</w:t>
      </w:r>
      <w:r w:rsidRPr="00EC0597">
        <w:rPr>
          <w:color w:val="000000"/>
          <w:sz w:val="24"/>
          <w:szCs w:val="24"/>
        </w:rPr>
        <w:t xml:space="preserve"> </w:t>
      </w:r>
    </w:p>
    <w:p w14:paraId="258E943E" w14:textId="77777777" w:rsidR="00A947C7" w:rsidRPr="00EC0597" w:rsidRDefault="00A947C7" w:rsidP="008A3094">
      <w:pPr>
        <w:pStyle w:val="Tijeloteksta"/>
        <w:shd w:val="clear" w:color="auto" w:fill="auto"/>
        <w:spacing w:after="0" w:line="276" w:lineRule="auto"/>
        <w:ind w:firstLine="740"/>
        <w:jc w:val="both"/>
        <w:rPr>
          <w:color w:val="000000"/>
          <w:sz w:val="24"/>
          <w:szCs w:val="24"/>
        </w:rPr>
      </w:pPr>
    </w:p>
    <w:p w14:paraId="7288EBBA" w14:textId="533852CE" w:rsidR="00B82178" w:rsidRPr="00EC0597" w:rsidRDefault="006322C4" w:rsidP="008A3094">
      <w:pPr>
        <w:pStyle w:val="Tijeloteksta"/>
        <w:shd w:val="clear" w:color="auto" w:fill="auto"/>
        <w:spacing w:after="0" w:line="276" w:lineRule="auto"/>
        <w:ind w:firstLine="740"/>
        <w:jc w:val="both"/>
        <w:rPr>
          <w:color w:val="000000"/>
          <w:sz w:val="24"/>
          <w:szCs w:val="24"/>
        </w:rPr>
      </w:pPr>
      <w:r w:rsidRPr="00EC0597">
        <w:rPr>
          <w:color w:val="000000"/>
          <w:sz w:val="24"/>
          <w:szCs w:val="24"/>
        </w:rPr>
        <w:t>Podnositelj ističe kako t</w:t>
      </w:r>
      <w:r w:rsidR="00B82178" w:rsidRPr="00EC0597">
        <w:rPr>
          <w:color w:val="000000"/>
          <w:sz w:val="24"/>
          <w:szCs w:val="24"/>
        </w:rPr>
        <w:t>emeljem čl</w:t>
      </w:r>
      <w:r w:rsidR="008A3094" w:rsidRPr="00EC0597">
        <w:rPr>
          <w:color w:val="000000"/>
          <w:sz w:val="24"/>
          <w:szCs w:val="24"/>
        </w:rPr>
        <w:t>a</w:t>
      </w:r>
      <w:r w:rsidRPr="00EC0597">
        <w:rPr>
          <w:color w:val="000000"/>
          <w:sz w:val="24"/>
          <w:szCs w:val="24"/>
        </w:rPr>
        <w:t>nka</w:t>
      </w:r>
      <w:r w:rsidR="00B82178" w:rsidRPr="00EC0597">
        <w:rPr>
          <w:color w:val="000000"/>
          <w:sz w:val="24"/>
          <w:szCs w:val="24"/>
        </w:rPr>
        <w:t xml:space="preserve"> 23. </w:t>
      </w:r>
      <w:r w:rsidRPr="00EC0597">
        <w:rPr>
          <w:color w:val="000000"/>
          <w:sz w:val="24"/>
          <w:szCs w:val="24"/>
          <w:lang w:eastAsia="en-US" w:bidi="en-US"/>
        </w:rPr>
        <w:t>stavka</w:t>
      </w:r>
      <w:r w:rsidR="00B82178" w:rsidRPr="00EC0597">
        <w:rPr>
          <w:color w:val="000000"/>
          <w:sz w:val="24"/>
          <w:szCs w:val="24"/>
          <w:lang w:eastAsia="en-US" w:bidi="en-US"/>
        </w:rPr>
        <w:t xml:space="preserve"> </w:t>
      </w:r>
      <w:r w:rsidR="00B82178" w:rsidRPr="00EC0597">
        <w:rPr>
          <w:color w:val="000000"/>
          <w:sz w:val="24"/>
          <w:szCs w:val="24"/>
        </w:rPr>
        <w:t xml:space="preserve">1. </w:t>
      </w:r>
      <w:r w:rsidRPr="00EC0597">
        <w:rPr>
          <w:color w:val="000000"/>
          <w:sz w:val="24"/>
          <w:szCs w:val="24"/>
        </w:rPr>
        <w:t>ZSSI</w:t>
      </w:r>
      <w:r w:rsidR="00A947C7" w:rsidRPr="00EC0597">
        <w:rPr>
          <w:color w:val="000000"/>
          <w:sz w:val="24"/>
          <w:szCs w:val="24"/>
        </w:rPr>
        <w:t>/21</w:t>
      </w:r>
      <w:r w:rsidRPr="00EC0597">
        <w:rPr>
          <w:color w:val="000000"/>
          <w:sz w:val="24"/>
          <w:szCs w:val="24"/>
        </w:rPr>
        <w:t>-a</w:t>
      </w:r>
      <w:r w:rsidR="00B82178" w:rsidRPr="00EC0597">
        <w:rPr>
          <w:color w:val="000000"/>
          <w:sz w:val="24"/>
          <w:szCs w:val="24"/>
        </w:rPr>
        <w:t xml:space="preserve"> obveznici ne smiju prihvatiti imenovanje na upravljačke funkcije u pravnoj osobi s kojom je tijelo javne vlasti u kojem je obveznik obnašao dužnost za vrijeme obnašanja dužnosti bila u poslovnom odnosu ili su nad njom obavljali nadzorne funkcije, a nije drukčije propisano posebnim zakonom. Navedeno ograničenje primjenjuje se 18 mjeseci nakon prestanka obavljanja dužnosti.</w:t>
      </w:r>
    </w:p>
    <w:p w14:paraId="4A8F4CB7" w14:textId="77777777" w:rsidR="006322C4" w:rsidRPr="00EC0597" w:rsidRDefault="006322C4" w:rsidP="008A3094">
      <w:pPr>
        <w:pStyle w:val="Tijeloteksta"/>
        <w:shd w:val="clear" w:color="auto" w:fill="auto"/>
        <w:spacing w:after="0" w:line="276" w:lineRule="auto"/>
        <w:ind w:firstLine="740"/>
        <w:jc w:val="both"/>
        <w:rPr>
          <w:sz w:val="24"/>
          <w:szCs w:val="24"/>
        </w:rPr>
      </w:pPr>
    </w:p>
    <w:p w14:paraId="503398C3" w14:textId="77777777" w:rsidR="00A947C7" w:rsidRPr="00EC0597" w:rsidRDefault="00B82178" w:rsidP="00A947C7">
      <w:pPr>
        <w:pStyle w:val="Tijeloteksta"/>
        <w:shd w:val="clear" w:color="auto" w:fill="auto"/>
        <w:spacing w:after="240" w:line="276" w:lineRule="auto"/>
        <w:ind w:firstLine="740"/>
        <w:jc w:val="both"/>
        <w:rPr>
          <w:color w:val="000000"/>
          <w:sz w:val="24"/>
          <w:szCs w:val="24"/>
        </w:rPr>
      </w:pPr>
      <w:r w:rsidRPr="00EC0597">
        <w:rPr>
          <w:color w:val="000000"/>
          <w:sz w:val="24"/>
          <w:szCs w:val="24"/>
        </w:rPr>
        <w:t xml:space="preserve">Slijedom odredbi iz </w:t>
      </w:r>
      <w:r w:rsidR="006322C4" w:rsidRPr="00EC0597">
        <w:rPr>
          <w:color w:val="000000"/>
          <w:sz w:val="24"/>
          <w:szCs w:val="24"/>
        </w:rPr>
        <w:t>članka</w:t>
      </w:r>
      <w:r w:rsidRPr="00EC0597">
        <w:rPr>
          <w:color w:val="000000"/>
          <w:sz w:val="24"/>
          <w:szCs w:val="24"/>
        </w:rPr>
        <w:t xml:space="preserve"> 23. </w:t>
      </w:r>
      <w:r w:rsidR="006322C4" w:rsidRPr="00EC0597">
        <w:rPr>
          <w:color w:val="000000"/>
          <w:sz w:val="24"/>
          <w:szCs w:val="24"/>
        </w:rPr>
        <w:t xml:space="preserve">ZSSI-a </w:t>
      </w:r>
      <w:r w:rsidRPr="00EC0597">
        <w:rPr>
          <w:color w:val="000000"/>
          <w:sz w:val="24"/>
          <w:szCs w:val="24"/>
        </w:rPr>
        <w:t xml:space="preserve"> </w:t>
      </w:r>
      <w:r w:rsidR="00A947C7" w:rsidRPr="00EC0597">
        <w:rPr>
          <w:color w:val="000000"/>
          <w:sz w:val="24"/>
          <w:szCs w:val="24"/>
        </w:rPr>
        <w:t xml:space="preserve">podnositelj </w:t>
      </w:r>
      <w:r w:rsidR="006322C4" w:rsidRPr="00EC0597">
        <w:rPr>
          <w:color w:val="000000"/>
          <w:sz w:val="24"/>
          <w:szCs w:val="24"/>
        </w:rPr>
        <w:t>traži</w:t>
      </w:r>
      <w:r w:rsidRPr="00EC0597">
        <w:rPr>
          <w:color w:val="000000"/>
          <w:sz w:val="24"/>
          <w:szCs w:val="24"/>
        </w:rPr>
        <w:t xml:space="preserve"> mišljenje </w:t>
      </w:r>
      <w:r w:rsidR="006322C4" w:rsidRPr="00EC0597">
        <w:rPr>
          <w:color w:val="000000"/>
          <w:sz w:val="24"/>
          <w:szCs w:val="24"/>
        </w:rPr>
        <w:t>Povjerenstva</w:t>
      </w:r>
      <w:r w:rsidR="00A947C7" w:rsidRPr="00EC0597">
        <w:rPr>
          <w:color w:val="000000"/>
          <w:sz w:val="24"/>
          <w:szCs w:val="24"/>
        </w:rPr>
        <w:t>,</w:t>
      </w:r>
      <w:r w:rsidR="006322C4" w:rsidRPr="00EC0597">
        <w:rPr>
          <w:color w:val="000000"/>
          <w:sz w:val="24"/>
          <w:szCs w:val="24"/>
        </w:rPr>
        <w:t xml:space="preserve"> </w:t>
      </w:r>
      <w:r w:rsidRPr="00EC0597">
        <w:rPr>
          <w:color w:val="000000"/>
          <w:sz w:val="24"/>
          <w:szCs w:val="24"/>
        </w:rPr>
        <w:t>odnosno suglasnost o tome da n</w:t>
      </w:r>
      <w:r w:rsidR="006322C4" w:rsidRPr="00EC0597">
        <w:rPr>
          <w:color w:val="000000"/>
          <w:sz w:val="24"/>
          <w:szCs w:val="24"/>
        </w:rPr>
        <w:t xml:space="preserve">jihova </w:t>
      </w:r>
      <w:r w:rsidRPr="00EC0597">
        <w:rPr>
          <w:color w:val="000000"/>
          <w:sz w:val="24"/>
          <w:szCs w:val="24"/>
        </w:rPr>
        <w:t>stranka i prije isteka roka od 18 mjeseci nakon prestanka obnašanja dužnosti državnog tajnika može zasnovati radni odnos u</w:t>
      </w:r>
      <w:r w:rsidR="006322C4" w:rsidRPr="00EC0597">
        <w:rPr>
          <w:color w:val="000000"/>
          <w:sz w:val="24"/>
          <w:szCs w:val="24"/>
        </w:rPr>
        <w:t xml:space="preserve"> </w:t>
      </w:r>
      <w:r w:rsidRPr="00EC0597">
        <w:rPr>
          <w:color w:val="000000"/>
          <w:sz w:val="24"/>
          <w:szCs w:val="24"/>
        </w:rPr>
        <w:t>Javnoj ustanovi „</w:t>
      </w:r>
      <w:r w:rsidR="006322C4" w:rsidRPr="00EC0597">
        <w:rPr>
          <w:color w:val="000000"/>
          <w:sz w:val="24"/>
          <w:szCs w:val="24"/>
        </w:rPr>
        <w:t xml:space="preserve"> </w:t>
      </w:r>
      <w:r w:rsidRPr="00EC0597">
        <w:rPr>
          <w:color w:val="000000"/>
          <w:sz w:val="24"/>
          <w:szCs w:val="24"/>
        </w:rPr>
        <w:t>Park prirode ” pod pretpostavkom da ga natječajna k</w:t>
      </w:r>
      <w:r w:rsidR="00A947C7" w:rsidRPr="00EC0597">
        <w:rPr>
          <w:color w:val="000000"/>
          <w:sz w:val="24"/>
          <w:szCs w:val="24"/>
        </w:rPr>
        <w:t>o</w:t>
      </w:r>
      <w:r w:rsidRPr="00EC0597">
        <w:rPr>
          <w:color w:val="000000"/>
          <w:sz w:val="24"/>
          <w:szCs w:val="24"/>
        </w:rPr>
        <w:t>misija izabere kao najboljeg kandidata</w:t>
      </w:r>
      <w:r w:rsidR="00A947C7" w:rsidRPr="00EC0597">
        <w:rPr>
          <w:color w:val="000000"/>
          <w:sz w:val="24"/>
          <w:szCs w:val="24"/>
        </w:rPr>
        <w:t xml:space="preserve">. </w:t>
      </w:r>
      <w:bookmarkStart w:id="3" w:name="_Hlk47599002"/>
    </w:p>
    <w:p w14:paraId="0B141E5C" w14:textId="27EA629B" w:rsidR="00CB1689" w:rsidRPr="00EC0597" w:rsidRDefault="00A06C33" w:rsidP="00A947C7">
      <w:pPr>
        <w:pStyle w:val="Tijeloteksta"/>
        <w:shd w:val="clear" w:color="auto" w:fill="auto"/>
        <w:spacing w:after="240" w:line="276" w:lineRule="auto"/>
        <w:ind w:firstLine="740"/>
        <w:jc w:val="both"/>
        <w:rPr>
          <w:sz w:val="24"/>
          <w:szCs w:val="24"/>
        </w:rPr>
      </w:pPr>
      <w:r w:rsidRPr="00EC0597">
        <w:rPr>
          <w:sz w:val="24"/>
          <w:szCs w:val="24"/>
        </w:rPr>
        <w:t xml:space="preserve">Člankom 3. stavkom 1. podstavkom 34. ZSSI-a propisano je da su </w:t>
      </w:r>
      <w:r w:rsidR="00422691" w:rsidRPr="00EC0597">
        <w:rPr>
          <w:sz w:val="24"/>
          <w:szCs w:val="24"/>
        </w:rPr>
        <w:t>državni tajnici</w:t>
      </w:r>
      <w:r w:rsidRPr="00EC0597">
        <w:rPr>
          <w:sz w:val="24"/>
          <w:szCs w:val="24"/>
        </w:rPr>
        <w:t xml:space="preserve"> obveznici u smislu navedenog Zakona</w:t>
      </w:r>
      <w:r w:rsidR="00422691" w:rsidRPr="00EC0597">
        <w:rPr>
          <w:sz w:val="24"/>
          <w:szCs w:val="24"/>
        </w:rPr>
        <w:t xml:space="preserve"> te su </w:t>
      </w:r>
      <w:r w:rsidRPr="00EC0597">
        <w:rPr>
          <w:sz w:val="24"/>
          <w:szCs w:val="24"/>
        </w:rPr>
        <w:t>duž</w:t>
      </w:r>
      <w:r w:rsidR="00422691" w:rsidRPr="00EC0597">
        <w:rPr>
          <w:sz w:val="24"/>
          <w:szCs w:val="24"/>
        </w:rPr>
        <w:t>ni</w:t>
      </w:r>
      <w:r w:rsidRPr="00EC0597">
        <w:rPr>
          <w:sz w:val="24"/>
          <w:szCs w:val="24"/>
        </w:rPr>
        <w:t xml:space="preserve"> pridržavati se odredbi ZSSI-a.</w:t>
      </w:r>
      <w:bookmarkEnd w:id="3"/>
    </w:p>
    <w:p w14:paraId="65D5AD3F" w14:textId="5F5EEEC8" w:rsidR="00EC0597" w:rsidRPr="00EC0597" w:rsidRDefault="00EC0597" w:rsidP="00A947C7">
      <w:pPr>
        <w:pStyle w:val="Tijeloteksta"/>
        <w:shd w:val="clear" w:color="auto" w:fill="auto"/>
        <w:spacing w:after="240" w:line="276" w:lineRule="auto"/>
        <w:ind w:firstLine="740"/>
        <w:jc w:val="both"/>
        <w:rPr>
          <w:sz w:val="24"/>
          <w:szCs w:val="24"/>
        </w:rPr>
      </w:pPr>
      <w:r w:rsidRPr="00EC0597">
        <w:rPr>
          <w:rStyle w:val="kurziv"/>
          <w:iCs/>
          <w:color w:val="231F20"/>
          <w:sz w:val="24"/>
          <w:szCs w:val="24"/>
          <w:bdr w:val="none" w:sz="0" w:space="0" w:color="auto" w:frame="1"/>
          <w:shd w:val="clear" w:color="auto" w:fill="FFFFFF"/>
        </w:rPr>
        <w:t>Člankom 5. stavkom 1. točkom 7. ZSSI/21-a propisane je da se upravljačke funkcije</w:t>
      </w:r>
      <w:r w:rsidRPr="00EC0597">
        <w:rPr>
          <w:rStyle w:val="kurziv"/>
          <w:i/>
          <w:iCs/>
          <w:color w:val="231F20"/>
          <w:sz w:val="24"/>
          <w:szCs w:val="24"/>
          <w:bdr w:val="none" w:sz="0" w:space="0" w:color="auto" w:frame="1"/>
          <w:shd w:val="clear" w:color="auto" w:fill="FFFFFF"/>
        </w:rPr>
        <w:t> </w:t>
      </w:r>
      <w:r w:rsidRPr="00EC0597">
        <w:rPr>
          <w:color w:val="231F20"/>
          <w:sz w:val="24"/>
          <w:szCs w:val="24"/>
          <w:shd w:val="clear" w:color="auto" w:fill="FFFFFF"/>
        </w:rPr>
        <w:t xml:space="preserve">odnose na članove uprave ili upravnih odbora i nadzornih odbora trgovačkih društava, upravnih vijeća ustanova odnosno nadzornih odbora izvanproračunskih fondova, kao i na obavljanje poslova upravljanja u poslovnim subjektima. </w:t>
      </w:r>
    </w:p>
    <w:p w14:paraId="1DDD64C6" w14:textId="77777777" w:rsidR="00CB1689" w:rsidRPr="00EC0597" w:rsidRDefault="00CB1689" w:rsidP="00CB1689">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EC0597">
        <w:rPr>
          <w:rFonts w:ascii="Times New Roman" w:eastAsia="Calibri" w:hAnsi="Times New Roman" w:cs="Times New Roman"/>
          <w:sz w:val="24"/>
          <w:szCs w:val="24"/>
        </w:rPr>
        <w:t>Člankom 23. stavkom 1. ZSSI/21-a propisano je da o</w:t>
      </w:r>
      <w:r w:rsidRPr="00EC0597">
        <w:rPr>
          <w:rFonts w:ascii="Times New Roman" w:hAnsi="Times New Roman" w:cs="Times New Roman"/>
          <w:sz w:val="24"/>
          <w:szCs w:val="24"/>
          <w:shd w:val="clear" w:color="auto" w:fill="FFFFFF"/>
        </w:rPr>
        <w:t>bveznici ne smiju prihvatiti imenovanje na upravljačke funkcije u pravnoj osobi s kojom je tijelo javne vlasti u kojem je obveznik obnašao dužnost za vrijeme obnašanja dužnosti bila u poslovnom odnosu ili su nad njom obavljali nadzorne funkcije, a nije drukčije propisano posebnim zakonom. Navedeno ograničenje primjenjuje se 18 mjeseci nakon prestanka obavljanja dužnosti.</w:t>
      </w:r>
    </w:p>
    <w:p w14:paraId="516FBFFE" w14:textId="77777777" w:rsidR="00CB1689" w:rsidRPr="00EC0597" w:rsidRDefault="00CB1689" w:rsidP="00CB1689">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EC0597">
        <w:rPr>
          <w:rFonts w:ascii="Times New Roman" w:hAnsi="Times New Roman" w:cs="Times New Roman"/>
          <w:sz w:val="24"/>
          <w:szCs w:val="24"/>
          <w:shd w:val="clear" w:color="auto" w:fill="FFFFFF"/>
        </w:rPr>
        <w:lastRenderedPageBreak/>
        <w:t>Člankom 23. stavkom 2. ZSSI/21-a propisano je da obveznici koji prema posebnim zakonima uživaju pravo na naknadu plaće nakon prestanka dužnosti ne smiju stupiti u radni odnos u pravnoj osobi ako je ista bila u poslovnom odnosu s tijelom javne vlasti u kojem je obveznik obnašao dužnost, ako prema posebnom zakonu, na temelju prethodno sklopljenog sporazuma odnosno ugovora s bivšim poslodavcem, imaju pravo povratka na isto ili odgovarajuće radno mjesto.</w:t>
      </w:r>
    </w:p>
    <w:p w14:paraId="472558BA" w14:textId="77777777" w:rsidR="00CB1689" w:rsidRPr="00EC0597" w:rsidRDefault="00CB1689" w:rsidP="00CB1689">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EC0597">
        <w:rPr>
          <w:rFonts w:ascii="Times New Roman" w:hAnsi="Times New Roman" w:cs="Times New Roman"/>
          <w:sz w:val="24"/>
          <w:szCs w:val="24"/>
          <w:shd w:val="clear" w:color="auto" w:fill="FFFFFF"/>
        </w:rPr>
        <w:t>Sukladno članku 23. stavku 3. ZSSI/21-a ograničenje propisanog u stavku 1. članka 23., ne odnosi se na predsjednike i članove uprava trgovačkih društava koja su u većinskom državnom vlasništvu, ako se radi o njihovu imenovanju za članove upravnih tijela i nadzornih odbora drugih trgovačkih društava u većinskom državnom vlasništvu, pri čemu ne mogu obnašati dužnost u više od jednog trgovačkog društva.</w:t>
      </w:r>
    </w:p>
    <w:p w14:paraId="7EC9AF28" w14:textId="77777777" w:rsidR="00CB1689" w:rsidRPr="00EC0597" w:rsidRDefault="00CB1689" w:rsidP="00CB1689">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EC0597">
        <w:rPr>
          <w:rFonts w:ascii="Times New Roman" w:hAnsi="Times New Roman" w:cs="Times New Roman"/>
          <w:sz w:val="24"/>
          <w:szCs w:val="24"/>
          <w:shd w:val="clear" w:color="auto" w:fill="FFFFFF"/>
        </w:rPr>
        <w:t>Člankom 23. stavkom 5. ZSSI/21-a propisano je da se ograničenje iz stavka 2. primjenjuje za vrijeme trajanja prava na naknadu plaće nakon prestanka dužnosti propisane posebnim zakonima.</w:t>
      </w:r>
    </w:p>
    <w:p w14:paraId="37E4DE54" w14:textId="54BFF924" w:rsidR="00CB1689" w:rsidRPr="00EC0597" w:rsidRDefault="000660C0" w:rsidP="000660C0">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EC0597">
        <w:rPr>
          <w:rFonts w:ascii="Times New Roman" w:hAnsi="Times New Roman" w:cs="Times New Roman"/>
          <w:sz w:val="24"/>
          <w:szCs w:val="24"/>
          <w:shd w:val="clear" w:color="auto" w:fill="FFFFFF"/>
        </w:rPr>
        <w:t xml:space="preserve">Člankom </w:t>
      </w:r>
      <w:r w:rsidR="009A543B" w:rsidRPr="00EC0597">
        <w:rPr>
          <w:rFonts w:ascii="Times New Roman" w:hAnsi="Times New Roman" w:cs="Times New Roman"/>
          <w:sz w:val="24"/>
          <w:szCs w:val="24"/>
          <w:shd w:val="clear" w:color="auto" w:fill="FFFFFF"/>
        </w:rPr>
        <w:t xml:space="preserve">1. stavkom 2. </w:t>
      </w:r>
      <w:r w:rsidRPr="00EC0597">
        <w:rPr>
          <w:rFonts w:ascii="Times New Roman" w:hAnsi="Times New Roman" w:cs="Times New Roman"/>
          <w:sz w:val="24"/>
          <w:szCs w:val="24"/>
          <w:shd w:val="clear" w:color="auto" w:fill="FFFFFF"/>
        </w:rPr>
        <w:t>Zakona o obvezama</w:t>
      </w:r>
      <w:r w:rsidR="00AA0613" w:rsidRPr="00EC0597">
        <w:rPr>
          <w:rFonts w:ascii="Times New Roman" w:hAnsi="Times New Roman" w:cs="Times New Roman"/>
          <w:sz w:val="24"/>
          <w:szCs w:val="24"/>
          <w:shd w:val="clear" w:color="auto" w:fill="FFFFFF"/>
        </w:rPr>
        <w:t xml:space="preserve"> i pravima </w:t>
      </w:r>
      <w:r w:rsidRPr="00EC0597">
        <w:rPr>
          <w:rFonts w:ascii="Times New Roman" w:hAnsi="Times New Roman" w:cs="Times New Roman"/>
          <w:sz w:val="24"/>
          <w:szCs w:val="24"/>
          <w:shd w:val="clear" w:color="auto" w:fill="FFFFFF"/>
        </w:rPr>
        <w:t xml:space="preserve"> državnih </w:t>
      </w:r>
      <w:r w:rsidR="009A543B" w:rsidRPr="00EC0597">
        <w:rPr>
          <w:rFonts w:ascii="Times New Roman" w:hAnsi="Times New Roman" w:cs="Times New Roman"/>
          <w:sz w:val="24"/>
          <w:szCs w:val="24"/>
          <w:shd w:val="clear" w:color="auto" w:fill="FFFFFF"/>
        </w:rPr>
        <w:t>dužnos</w:t>
      </w:r>
      <w:r w:rsidR="00187881" w:rsidRPr="00EC0597">
        <w:rPr>
          <w:rFonts w:ascii="Times New Roman" w:hAnsi="Times New Roman" w:cs="Times New Roman"/>
          <w:sz w:val="24"/>
          <w:szCs w:val="24"/>
          <w:shd w:val="clear" w:color="auto" w:fill="FFFFFF"/>
        </w:rPr>
        <w:t xml:space="preserve">nika </w:t>
      </w:r>
      <w:bookmarkStart w:id="4" w:name="_Hlk120813763"/>
      <w:r w:rsidR="00187881" w:rsidRPr="00EC0597">
        <w:rPr>
          <w:rFonts w:ascii="Times New Roman" w:hAnsi="Times New Roman" w:cs="Times New Roman"/>
          <w:sz w:val="24"/>
          <w:szCs w:val="24"/>
          <w:shd w:val="clear" w:color="auto" w:fill="FFFFFF"/>
        </w:rPr>
        <w:t xml:space="preserve">( „Narodne novine“ Broj: </w:t>
      </w:r>
      <w:bookmarkEnd w:id="4"/>
      <w:r w:rsidR="00187881" w:rsidRPr="00EC0597">
        <w:rPr>
          <w:rFonts w:ascii="Times New Roman" w:hAnsi="Times New Roman" w:cs="Times New Roman"/>
          <w:sz w:val="24"/>
          <w:szCs w:val="24"/>
          <w:shd w:val="clear" w:color="auto" w:fill="FFFFFF"/>
        </w:rPr>
        <w:t>01/98, 135/98, 105/99, 25/00, 73/00, 30/01, 59/01, 114/01, 153/02, 163/03, 16/04, 30/04, 121/05, 151/05, 141/06, 17/07, 34/07, 107/07, 60/08, 38/09, 150/11, 22/13, 102/14, 103/14, 03/15, 93/16, 44/17, 66/19</w:t>
      </w:r>
      <w:r w:rsidR="00AA0613" w:rsidRPr="00EC0597">
        <w:rPr>
          <w:rFonts w:ascii="Times New Roman" w:hAnsi="Times New Roman" w:cs="Times New Roman"/>
          <w:sz w:val="24"/>
          <w:szCs w:val="24"/>
          <w:shd w:val="clear" w:color="auto" w:fill="FFFFFF"/>
        </w:rPr>
        <w:t xml:space="preserve"> u daljnjem tekstu: Zakon o pravima i obvezama državnih dužnosnika </w:t>
      </w:r>
      <w:r w:rsidR="00187881" w:rsidRPr="00EC0597">
        <w:rPr>
          <w:rFonts w:ascii="Times New Roman" w:hAnsi="Times New Roman" w:cs="Times New Roman"/>
          <w:sz w:val="24"/>
          <w:szCs w:val="24"/>
          <w:shd w:val="clear" w:color="auto" w:fill="FFFFFF"/>
        </w:rPr>
        <w:t xml:space="preserve">) propisano je da su državni tajnici obveznici u smislu navedenog zakona. </w:t>
      </w:r>
    </w:p>
    <w:p w14:paraId="08A61F8C" w14:textId="66A106DE" w:rsidR="00AA0613" w:rsidRPr="00EC0597" w:rsidRDefault="00AA0613" w:rsidP="00B82178">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EC0597">
        <w:rPr>
          <w:rFonts w:ascii="Times New Roman" w:hAnsi="Times New Roman" w:cs="Times New Roman"/>
          <w:sz w:val="24"/>
          <w:szCs w:val="24"/>
          <w:shd w:val="clear" w:color="auto" w:fill="FFFFFF"/>
        </w:rPr>
        <w:t>Nadalje</w:t>
      </w:r>
      <w:r w:rsidR="00A947C7" w:rsidRPr="00EC0597">
        <w:rPr>
          <w:rFonts w:ascii="Times New Roman" w:hAnsi="Times New Roman" w:cs="Times New Roman"/>
          <w:sz w:val="24"/>
          <w:szCs w:val="24"/>
          <w:shd w:val="clear" w:color="auto" w:fill="FFFFFF"/>
        </w:rPr>
        <w:t>,</w:t>
      </w:r>
      <w:r w:rsidRPr="00EC0597">
        <w:rPr>
          <w:rFonts w:ascii="Times New Roman" w:hAnsi="Times New Roman" w:cs="Times New Roman"/>
          <w:sz w:val="24"/>
          <w:szCs w:val="24"/>
          <w:shd w:val="clear" w:color="auto" w:fill="FFFFFF"/>
        </w:rPr>
        <w:t xml:space="preserve"> člankom </w:t>
      </w:r>
      <w:r w:rsidR="001B548F" w:rsidRPr="00EC0597">
        <w:rPr>
          <w:rFonts w:ascii="Times New Roman" w:hAnsi="Times New Roman" w:cs="Times New Roman"/>
          <w:sz w:val="24"/>
          <w:szCs w:val="24"/>
          <w:shd w:val="clear" w:color="auto" w:fill="FFFFFF"/>
        </w:rPr>
        <w:t xml:space="preserve">15. </w:t>
      </w:r>
      <w:r w:rsidR="00CC0A91" w:rsidRPr="00EC0597">
        <w:rPr>
          <w:rFonts w:ascii="Times New Roman" w:hAnsi="Times New Roman" w:cs="Times New Roman"/>
          <w:sz w:val="24"/>
          <w:szCs w:val="24"/>
          <w:shd w:val="clear" w:color="auto" w:fill="FFFFFF"/>
        </w:rPr>
        <w:t xml:space="preserve">stavkom 1. </w:t>
      </w:r>
      <w:r w:rsidR="001B548F" w:rsidRPr="00EC0597">
        <w:rPr>
          <w:rFonts w:ascii="Times New Roman" w:hAnsi="Times New Roman" w:cs="Times New Roman"/>
          <w:sz w:val="24"/>
          <w:szCs w:val="24"/>
          <w:shd w:val="clear" w:color="auto" w:fill="FFFFFF"/>
        </w:rPr>
        <w:t>Za</w:t>
      </w:r>
      <w:r w:rsidR="00CC0A91" w:rsidRPr="00EC0597">
        <w:rPr>
          <w:rFonts w:ascii="Times New Roman" w:hAnsi="Times New Roman" w:cs="Times New Roman"/>
          <w:sz w:val="24"/>
          <w:szCs w:val="24"/>
          <w:shd w:val="clear" w:color="auto" w:fill="FFFFFF"/>
        </w:rPr>
        <w:t>kona o pravima i obvezama državnih dužnosnika propisano je da dužnosnici koji su dužnost obnašali najmanje jednu godinu, nakon prestanka obnašanja dužnosti sve do početka ostvarivanja plaće po drugoj osnovi ili do ispunjenja uvjeta za mirovinu imaju, šest mjeseci od dana prestanka obnašanja dužnosti, pravo na naknadu u visini plaće koju ostvaruje dužnosnik na toj dužnosti, a sljedećih šest mjeseci pravo na naknadu u visini 50% plaće koju ostvaruje dužnosnik na toj dužnosti</w:t>
      </w:r>
      <w:r w:rsidR="00A947C7" w:rsidRPr="00EC0597">
        <w:rPr>
          <w:rFonts w:ascii="Times New Roman" w:hAnsi="Times New Roman" w:cs="Times New Roman"/>
          <w:sz w:val="24"/>
          <w:szCs w:val="24"/>
          <w:shd w:val="clear" w:color="auto" w:fill="FFFFFF"/>
        </w:rPr>
        <w:t>,</w:t>
      </w:r>
      <w:r w:rsidR="00B02F08" w:rsidRPr="00EC0597">
        <w:rPr>
          <w:rFonts w:ascii="Times New Roman" w:hAnsi="Times New Roman" w:cs="Times New Roman"/>
          <w:sz w:val="24"/>
          <w:szCs w:val="24"/>
          <w:shd w:val="clear" w:color="auto" w:fill="FFFFFF"/>
        </w:rPr>
        <w:t xml:space="preserve"> dok je stavkom 2. istog članka propisano da d</w:t>
      </w:r>
      <w:r w:rsidR="00CC0A91" w:rsidRPr="00EC0597">
        <w:rPr>
          <w:rFonts w:ascii="Times New Roman" w:hAnsi="Times New Roman" w:cs="Times New Roman"/>
          <w:sz w:val="24"/>
          <w:szCs w:val="24"/>
          <w:shd w:val="clear" w:color="auto" w:fill="FFFFFF"/>
        </w:rPr>
        <w:t>užnosnici koji su dužnost obnašali manje od jedne godine, ali više od tri mjeseca, nakon prestanka obnašanja dužnosti sve do početka ostvarivanja plaće po drugoj osnovi ili do ispunjenja uvjeta za mirovinu imaju, tri mjeseca od dana prestanka obnašanja dužnosti, pravo na naknadu u visini plaće koju ostvaruje dužnosnik na toj dužnosti, a sljedeća tri mjeseca pravo na naknadu u visini 50% plaće koju ostvaruje dužnosnik na toj dužnosti.</w:t>
      </w:r>
    </w:p>
    <w:p w14:paraId="373ECC95" w14:textId="2CD873AC" w:rsidR="00C25B45" w:rsidRPr="00EC0597" w:rsidRDefault="00C25B45" w:rsidP="000660C0">
      <w:pPr>
        <w:autoSpaceDE w:val="0"/>
        <w:autoSpaceDN w:val="0"/>
        <w:adjustRightInd w:val="0"/>
        <w:spacing w:before="240" w:after="0"/>
        <w:ind w:firstLine="708"/>
        <w:jc w:val="both"/>
        <w:rPr>
          <w:rFonts w:ascii="Times New Roman" w:hAnsi="Times New Roman" w:cs="Times New Roman"/>
          <w:sz w:val="24"/>
          <w:szCs w:val="24"/>
        </w:rPr>
      </w:pPr>
      <w:r w:rsidRPr="00EC0597">
        <w:rPr>
          <w:rFonts w:ascii="Times New Roman" w:hAnsi="Times New Roman" w:cs="Times New Roman"/>
          <w:sz w:val="24"/>
          <w:szCs w:val="24"/>
          <w:shd w:val="clear" w:color="auto" w:fill="FFFFFF"/>
        </w:rPr>
        <w:t>Člankom</w:t>
      </w:r>
      <w:r w:rsidR="00EE122D" w:rsidRPr="00EC0597">
        <w:rPr>
          <w:rFonts w:ascii="Times New Roman" w:hAnsi="Times New Roman" w:cs="Times New Roman"/>
          <w:sz w:val="24"/>
          <w:szCs w:val="24"/>
          <w:shd w:val="clear" w:color="auto" w:fill="FFFFFF"/>
        </w:rPr>
        <w:t xml:space="preserve"> 35. stavkom 1. </w:t>
      </w:r>
      <w:r w:rsidRPr="00EC0597">
        <w:rPr>
          <w:rFonts w:ascii="Times New Roman" w:hAnsi="Times New Roman" w:cs="Times New Roman"/>
          <w:sz w:val="24"/>
          <w:szCs w:val="24"/>
          <w:shd w:val="clear" w:color="auto" w:fill="FFFFFF"/>
        </w:rPr>
        <w:t xml:space="preserve"> Zakona o ustanovama </w:t>
      </w:r>
      <w:r w:rsidR="00EE122D" w:rsidRPr="00EC0597">
        <w:rPr>
          <w:rFonts w:ascii="Times New Roman" w:hAnsi="Times New Roman" w:cs="Times New Roman"/>
          <w:sz w:val="24"/>
          <w:szCs w:val="24"/>
          <w:shd w:val="clear" w:color="auto" w:fill="FFFFFF"/>
        </w:rPr>
        <w:t xml:space="preserve">( „Narodne novine“ Broj: </w:t>
      </w:r>
      <w:r w:rsidR="00B82178" w:rsidRPr="00EC0597">
        <w:rPr>
          <w:rFonts w:ascii="Times New Roman" w:hAnsi="Times New Roman" w:cs="Times New Roman"/>
          <w:sz w:val="24"/>
          <w:szCs w:val="24"/>
          <w:shd w:val="clear" w:color="auto" w:fill="FFFFFF"/>
        </w:rPr>
        <w:t xml:space="preserve">76/93, 29/97, 47/99, 35/08, 127/19) propisano je da </w:t>
      </w:r>
      <w:r w:rsidR="002B6A92" w:rsidRPr="00EC0597">
        <w:rPr>
          <w:rFonts w:ascii="Times New Roman" w:hAnsi="Times New Roman" w:cs="Times New Roman"/>
          <w:sz w:val="24"/>
          <w:szCs w:val="24"/>
          <w:shd w:val="clear" w:color="auto" w:fill="FFFFFF"/>
        </w:rPr>
        <w:t>ustanovom upravlja upravno vijeće ili drugo kolegijalno tijelo</w:t>
      </w:r>
      <w:r w:rsidR="00A947C7" w:rsidRPr="00EC0597">
        <w:rPr>
          <w:rFonts w:ascii="Times New Roman" w:hAnsi="Times New Roman" w:cs="Times New Roman"/>
          <w:sz w:val="24"/>
          <w:szCs w:val="24"/>
          <w:shd w:val="clear" w:color="auto" w:fill="FFFFFF"/>
        </w:rPr>
        <w:t>,</w:t>
      </w:r>
      <w:r w:rsidR="002B6A92" w:rsidRPr="00EC0597">
        <w:rPr>
          <w:rFonts w:ascii="Times New Roman" w:hAnsi="Times New Roman" w:cs="Times New Roman"/>
          <w:sz w:val="24"/>
          <w:szCs w:val="24"/>
          <w:shd w:val="clear" w:color="auto" w:fill="FFFFFF"/>
        </w:rPr>
        <w:t xml:space="preserve"> ako posebnim zakonom nije drugačije određeno.</w:t>
      </w:r>
    </w:p>
    <w:p w14:paraId="62320186" w14:textId="77777777" w:rsidR="00CB1689" w:rsidRPr="00EC0597" w:rsidRDefault="00CB1689" w:rsidP="00CB1689">
      <w:pPr>
        <w:autoSpaceDE w:val="0"/>
        <w:autoSpaceDN w:val="0"/>
        <w:adjustRightInd w:val="0"/>
        <w:spacing w:after="0"/>
        <w:jc w:val="both"/>
        <w:rPr>
          <w:rFonts w:ascii="Times New Roman" w:eastAsia="Calibri" w:hAnsi="Times New Roman" w:cs="Times New Roman"/>
          <w:sz w:val="24"/>
          <w:szCs w:val="24"/>
        </w:rPr>
      </w:pPr>
      <w:r w:rsidRPr="00EC0597">
        <w:rPr>
          <w:rFonts w:ascii="Times New Roman" w:eastAsia="Calibri" w:hAnsi="Times New Roman" w:cs="Times New Roman"/>
          <w:sz w:val="24"/>
          <w:szCs w:val="24"/>
        </w:rPr>
        <w:tab/>
      </w:r>
    </w:p>
    <w:p w14:paraId="337156AF" w14:textId="3659A0ED" w:rsidR="00CB1689" w:rsidRPr="00EC0597" w:rsidRDefault="00CB1689" w:rsidP="00CB1689">
      <w:pPr>
        <w:autoSpaceDE w:val="0"/>
        <w:autoSpaceDN w:val="0"/>
        <w:adjustRightInd w:val="0"/>
        <w:spacing w:after="0"/>
        <w:ind w:firstLine="708"/>
        <w:jc w:val="both"/>
        <w:rPr>
          <w:rFonts w:ascii="Times New Roman" w:eastAsia="Calibri" w:hAnsi="Times New Roman" w:cs="Times New Roman"/>
          <w:sz w:val="24"/>
          <w:szCs w:val="24"/>
        </w:rPr>
      </w:pPr>
      <w:r w:rsidRPr="00EC0597">
        <w:rPr>
          <w:rFonts w:ascii="Times New Roman" w:eastAsia="Calibri" w:hAnsi="Times New Roman" w:cs="Times New Roman"/>
          <w:sz w:val="24"/>
          <w:szCs w:val="24"/>
        </w:rPr>
        <w:lastRenderedPageBreak/>
        <w:t xml:space="preserve">S obzirom </w:t>
      </w:r>
      <w:r w:rsidR="00163D87" w:rsidRPr="00EC0597">
        <w:rPr>
          <w:rFonts w:ascii="Times New Roman" w:eastAsia="Calibri" w:hAnsi="Times New Roman" w:cs="Times New Roman"/>
          <w:sz w:val="24"/>
          <w:szCs w:val="24"/>
        </w:rPr>
        <w:t xml:space="preserve">da </w:t>
      </w:r>
      <w:r w:rsidRPr="00EC0597">
        <w:rPr>
          <w:rFonts w:ascii="Times New Roman" w:eastAsia="Calibri" w:hAnsi="Times New Roman" w:cs="Times New Roman"/>
          <w:sz w:val="24"/>
          <w:szCs w:val="24"/>
        </w:rPr>
        <w:t xml:space="preserve">iz </w:t>
      </w:r>
      <w:r w:rsidR="00A947C7" w:rsidRPr="00EC0597">
        <w:rPr>
          <w:rFonts w:ascii="Times New Roman" w:eastAsia="Calibri" w:hAnsi="Times New Roman" w:cs="Times New Roman"/>
          <w:sz w:val="24"/>
          <w:szCs w:val="24"/>
        </w:rPr>
        <w:t>navoda podnositelja</w:t>
      </w:r>
      <w:r w:rsidRPr="00EC0597">
        <w:rPr>
          <w:rFonts w:ascii="Times New Roman" w:eastAsia="Calibri" w:hAnsi="Times New Roman" w:cs="Times New Roman"/>
          <w:sz w:val="24"/>
          <w:szCs w:val="24"/>
        </w:rPr>
        <w:t xml:space="preserve"> proizlazi da nije bilo poslovnih odnosa između </w:t>
      </w:r>
      <w:r w:rsidR="000660C0" w:rsidRPr="00EC0597">
        <w:rPr>
          <w:rFonts w:ascii="Times New Roman" w:eastAsia="Calibri" w:hAnsi="Times New Roman" w:cs="Times New Roman"/>
          <w:sz w:val="24"/>
          <w:szCs w:val="24"/>
        </w:rPr>
        <w:t>mi</w:t>
      </w:r>
      <w:r w:rsidR="00394EB4" w:rsidRPr="00EC0597">
        <w:rPr>
          <w:rFonts w:ascii="Times New Roman" w:eastAsia="Calibri" w:hAnsi="Times New Roman" w:cs="Times New Roman"/>
          <w:sz w:val="24"/>
          <w:szCs w:val="24"/>
        </w:rPr>
        <w:t>nistarstva u kojem obveznik obnaša dužnost</w:t>
      </w:r>
      <w:r w:rsidR="00A947C7" w:rsidRPr="00EC0597">
        <w:rPr>
          <w:rFonts w:ascii="Times New Roman" w:eastAsia="Calibri" w:hAnsi="Times New Roman" w:cs="Times New Roman"/>
          <w:sz w:val="24"/>
          <w:szCs w:val="24"/>
        </w:rPr>
        <w:t>,</w:t>
      </w:r>
      <w:r w:rsidR="00394EB4" w:rsidRPr="00EC0597">
        <w:rPr>
          <w:rFonts w:ascii="Times New Roman" w:eastAsia="Calibri" w:hAnsi="Times New Roman" w:cs="Times New Roman"/>
          <w:sz w:val="24"/>
          <w:szCs w:val="24"/>
        </w:rPr>
        <w:t xml:space="preserve"> kao i </w:t>
      </w:r>
      <w:r w:rsidR="00A947C7" w:rsidRPr="00EC0597">
        <w:rPr>
          <w:rFonts w:ascii="Times New Roman" w:eastAsia="Calibri" w:hAnsi="Times New Roman" w:cs="Times New Roman"/>
          <w:sz w:val="24"/>
          <w:szCs w:val="24"/>
        </w:rPr>
        <w:t xml:space="preserve">temeljem </w:t>
      </w:r>
      <w:r w:rsidR="00394EB4" w:rsidRPr="00EC0597">
        <w:rPr>
          <w:rFonts w:ascii="Times New Roman" w:eastAsia="Calibri" w:hAnsi="Times New Roman" w:cs="Times New Roman"/>
          <w:sz w:val="24"/>
          <w:szCs w:val="24"/>
        </w:rPr>
        <w:t>činjenic</w:t>
      </w:r>
      <w:r w:rsidR="00163D87" w:rsidRPr="00EC0597">
        <w:rPr>
          <w:rFonts w:ascii="Times New Roman" w:eastAsia="Calibri" w:hAnsi="Times New Roman" w:cs="Times New Roman"/>
          <w:sz w:val="24"/>
          <w:szCs w:val="24"/>
        </w:rPr>
        <w:t>e</w:t>
      </w:r>
      <w:r w:rsidR="00394EB4" w:rsidRPr="00EC0597">
        <w:rPr>
          <w:rFonts w:ascii="Times New Roman" w:eastAsia="Calibri" w:hAnsi="Times New Roman" w:cs="Times New Roman"/>
          <w:sz w:val="24"/>
          <w:szCs w:val="24"/>
        </w:rPr>
        <w:t xml:space="preserve"> da se </w:t>
      </w:r>
      <w:r w:rsidR="009E6232" w:rsidRPr="00EC0597">
        <w:rPr>
          <w:rFonts w:ascii="Times New Roman" w:eastAsia="Calibri" w:hAnsi="Times New Roman" w:cs="Times New Roman"/>
          <w:sz w:val="24"/>
          <w:szCs w:val="24"/>
        </w:rPr>
        <w:t>funkcija ravnatelja ustanove parka prirode ne smatra upravljačkom funkcijom</w:t>
      </w:r>
      <w:r w:rsidR="00A947C7" w:rsidRPr="00EC0597">
        <w:rPr>
          <w:rFonts w:ascii="Times New Roman" w:eastAsia="Calibri" w:hAnsi="Times New Roman" w:cs="Times New Roman"/>
          <w:sz w:val="24"/>
          <w:szCs w:val="24"/>
        </w:rPr>
        <w:t>,</w:t>
      </w:r>
      <w:r w:rsidR="009E6232" w:rsidRPr="00EC0597">
        <w:rPr>
          <w:rFonts w:ascii="Times New Roman" w:eastAsia="Calibri" w:hAnsi="Times New Roman" w:cs="Times New Roman"/>
          <w:sz w:val="24"/>
          <w:szCs w:val="24"/>
        </w:rPr>
        <w:t xml:space="preserve"> </w:t>
      </w:r>
      <w:r w:rsidRPr="00EC0597">
        <w:rPr>
          <w:rFonts w:ascii="Times New Roman" w:eastAsia="Calibri" w:hAnsi="Times New Roman" w:cs="Times New Roman"/>
          <w:sz w:val="24"/>
          <w:szCs w:val="24"/>
        </w:rPr>
        <w:t xml:space="preserve">na obveznika </w:t>
      </w:r>
      <w:r w:rsidR="00A947C7" w:rsidRPr="00EC0597">
        <w:rPr>
          <w:rFonts w:ascii="Times New Roman" w:eastAsia="Calibri" w:hAnsi="Times New Roman" w:cs="Times New Roman"/>
          <w:sz w:val="24"/>
          <w:szCs w:val="24"/>
        </w:rPr>
        <w:t xml:space="preserve">se </w:t>
      </w:r>
      <w:r w:rsidRPr="00EC0597">
        <w:rPr>
          <w:rFonts w:ascii="Times New Roman" w:eastAsia="Calibri" w:hAnsi="Times New Roman" w:cs="Times New Roman"/>
          <w:sz w:val="24"/>
          <w:szCs w:val="24"/>
        </w:rPr>
        <w:t xml:space="preserve">u konkretnom slučaju ne </w:t>
      </w:r>
      <w:r w:rsidR="00A947C7" w:rsidRPr="00EC0597">
        <w:rPr>
          <w:rFonts w:ascii="Times New Roman" w:eastAsia="Calibri" w:hAnsi="Times New Roman" w:cs="Times New Roman"/>
          <w:sz w:val="24"/>
          <w:szCs w:val="24"/>
        </w:rPr>
        <w:t xml:space="preserve">bi </w:t>
      </w:r>
      <w:r w:rsidRPr="00EC0597">
        <w:rPr>
          <w:rFonts w:ascii="Times New Roman" w:eastAsia="Calibri" w:hAnsi="Times New Roman" w:cs="Times New Roman"/>
          <w:sz w:val="24"/>
          <w:szCs w:val="24"/>
        </w:rPr>
        <w:t>primjenj</w:t>
      </w:r>
      <w:r w:rsidR="00A947C7" w:rsidRPr="00EC0597">
        <w:rPr>
          <w:rFonts w:ascii="Times New Roman" w:eastAsia="Calibri" w:hAnsi="Times New Roman" w:cs="Times New Roman"/>
          <w:sz w:val="24"/>
          <w:szCs w:val="24"/>
        </w:rPr>
        <w:t>ivala</w:t>
      </w:r>
      <w:r w:rsidR="00163D87" w:rsidRPr="00EC0597">
        <w:rPr>
          <w:rFonts w:ascii="Times New Roman" w:eastAsia="Calibri" w:hAnsi="Times New Roman" w:cs="Times New Roman"/>
          <w:sz w:val="24"/>
          <w:szCs w:val="24"/>
        </w:rPr>
        <w:t xml:space="preserve"> </w:t>
      </w:r>
      <w:r w:rsidRPr="00EC0597">
        <w:rPr>
          <w:rFonts w:ascii="Times New Roman" w:eastAsia="Calibri" w:hAnsi="Times New Roman" w:cs="Times New Roman"/>
          <w:sz w:val="24"/>
          <w:szCs w:val="24"/>
        </w:rPr>
        <w:t>ograničenja propisana u članku 23.</w:t>
      </w:r>
      <w:r w:rsidR="00EC0597" w:rsidRPr="00EC0597">
        <w:rPr>
          <w:rFonts w:ascii="Times New Roman" w:eastAsia="Calibri" w:hAnsi="Times New Roman" w:cs="Times New Roman"/>
          <w:sz w:val="24"/>
          <w:szCs w:val="24"/>
        </w:rPr>
        <w:t xml:space="preserve"> </w:t>
      </w:r>
      <w:r w:rsidRPr="00EC0597">
        <w:rPr>
          <w:rFonts w:ascii="Times New Roman" w:eastAsia="Calibri" w:hAnsi="Times New Roman" w:cs="Times New Roman"/>
          <w:sz w:val="24"/>
          <w:szCs w:val="24"/>
        </w:rPr>
        <w:t>stav</w:t>
      </w:r>
      <w:r w:rsidR="00A947C7" w:rsidRPr="00EC0597">
        <w:rPr>
          <w:rFonts w:ascii="Times New Roman" w:eastAsia="Calibri" w:hAnsi="Times New Roman" w:cs="Times New Roman"/>
          <w:sz w:val="24"/>
          <w:szCs w:val="24"/>
        </w:rPr>
        <w:t>cima</w:t>
      </w:r>
      <w:r w:rsidRPr="00EC0597">
        <w:rPr>
          <w:rFonts w:ascii="Times New Roman" w:eastAsia="Calibri" w:hAnsi="Times New Roman" w:cs="Times New Roman"/>
          <w:sz w:val="24"/>
          <w:szCs w:val="24"/>
        </w:rPr>
        <w:t xml:space="preserve"> 1. i 2. ZSSI-a.</w:t>
      </w:r>
    </w:p>
    <w:p w14:paraId="1E174BB9" w14:textId="77777777" w:rsidR="00CB1689" w:rsidRPr="00EC0597" w:rsidRDefault="00CB1689" w:rsidP="00CB1689">
      <w:pPr>
        <w:autoSpaceDE w:val="0"/>
        <w:autoSpaceDN w:val="0"/>
        <w:adjustRightInd w:val="0"/>
        <w:spacing w:after="0"/>
        <w:ind w:firstLine="708"/>
        <w:jc w:val="both"/>
        <w:rPr>
          <w:rFonts w:ascii="Times New Roman" w:eastAsia="Calibri" w:hAnsi="Times New Roman" w:cs="Times New Roman"/>
          <w:sz w:val="24"/>
          <w:szCs w:val="24"/>
        </w:rPr>
      </w:pPr>
    </w:p>
    <w:p w14:paraId="717A9377" w14:textId="0AA63454" w:rsidR="00A947C7" w:rsidRPr="00EC0597" w:rsidRDefault="00CB1689" w:rsidP="003B0721">
      <w:pPr>
        <w:autoSpaceDE w:val="0"/>
        <w:autoSpaceDN w:val="0"/>
        <w:adjustRightInd w:val="0"/>
        <w:spacing w:after="0"/>
        <w:ind w:firstLine="708"/>
        <w:jc w:val="both"/>
        <w:rPr>
          <w:rFonts w:ascii="Times New Roman" w:hAnsi="Times New Roman" w:cs="Times New Roman"/>
          <w:bCs/>
          <w:sz w:val="24"/>
          <w:szCs w:val="24"/>
        </w:rPr>
      </w:pPr>
      <w:r w:rsidRPr="00EC0597">
        <w:rPr>
          <w:rFonts w:ascii="Times New Roman" w:hAnsi="Times New Roman" w:cs="Times New Roman"/>
          <w:sz w:val="24"/>
          <w:szCs w:val="24"/>
          <w:shd w:val="clear" w:color="auto" w:fill="FFFFFF"/>
        </w:rPr>
        <w:t>Slijedom navedenog</w:t>
      </w:r>
      <w:r w:rsidR="00A947C7" w:rsidRPr="00EC0597">
        <w:rPr>
          <w:rFonts w:ascii="Times New Roman" w:hAnsi="Times New Roman" w:cs="Times New Roman"/>
          <w:sz w:val="24"/>
          <w:szCs w:val="24"/>
          <w:shd w:val="clear" w:color="auto" w:fill="FFFFFF"/>
        </w:rPr>
        <w:t>,</w:t>
      </w:r>
      <w:r w:rsidRPr="00EC0597">
        <w:rPr>
          <w:rFonts w:ascii="Times New Roman" w:hAnsi="Times New Roman" w:cs="Times New Roman"/>
          <w:sz w:val="24"/>
          <w:szCs w:val="24"/>
          <w:shd w:val="clear" w:color="auto" w:fill="FFFFFF"/>
        </w:rPr>
        <w:t xml:space="preserve"> nema zapreke </w:t>
      </w:r>
      <w:r w:rsidR="00E21218" w:rsidRPr="00EC0597">
        <w:rPr>
          <w:rFonts w:ascii="Times New Roman" w:hAnsi="Times New Roman" w:cs="Times New Roman"/>
          <w:bCs/>
          <w:sz w:val="24"/>
          <w:szCs w:val="24"/>
        </w:rPr>
        <w:t>da se obveznik ZSSI</w:t>
      </w:r>
      <w:r w:rsidR="00A947C7" w:rsidRPr="00EC0597">
        <w:rPr>
          <w:rFonts w:ascii="Times New Roman" w:hAnsi="Times New Roman" w:cs="Times New Roman"/>
          <w:bCs/>
          <w:sz w:val="24"/>
          <w:szCs w:val="24"/>
        </w:rPr>
        <w:t>/21</w:t>
      </w:r>
      <w:r w:rsidR="00E21218" w:rsidRPr="00EC0597">
        <w:rPr>
          <w:rFonts w:ascii="Times New Roman" w:hAnsi="Times New Roman" w:cs="Times New Roman"/>
          <w:bCs/>
          <w:sz w:val="24"/>
          <w:szCs w:val="24"/>
        </w:rPr>
        <w:t>-a koji je državni tajnik nakon prestanka obnašanja navedene dužnosti javi na natječaj za imenovanje ravnatelja javne ustanove parka prirode</w:t>
      </w:r>
      <w:r w:rsidR="00A947C7" w:rsidRPr="00EC0597">
        <w:rPr>
          <w:rFonts w:ascii="Times New Roman" w:hAnsi="Times New Roman" w:cs="Times New Roman"/>
          <w:bCs/>
          <w:sz w:val="24"/>
          <w:szCs w:val="24"/>
        </w:rPr>
        <w:t>,</w:t>
      </w:r>
      <w:r w:rsidR="00E21218" w:rsidRPr="00EC0597">
        <w:rPr>
          <w:rFonts w:ascii="Times New Roman" w:hAnsi="Times New Roman" w:cs="Times New Roman"/>
          <w:bCs/>
          <w:sz w:val="24"/>
          <w:szCs w:val="24"/>
        </w:rPr>
        <w:t xml:space="preserve"> </w:t>
      </w:r>
      <w:r w:rsidR="00A947C7" w:rsidRPr="00EC0597">
        <w:rPr>
          <w:rFonts w:ascii="Times New Roman" w:hAnsi="Times New Roman" w:cs="Times New Roman"/>
          <w:bCs/>
          <w:sz w:val="24"/>
          <w:szCs w:val="24"/>
        </w:rPr>
        <w:t>kojoj je država osnivač</w:t>
      </w:r>
      <w:r w:rsidR="00E21218" w:rsidRPr="00EC0597">
        <w:rPr>
          <w:rFonts w:ascii="Times New Roman" w:hAnsi="Times New Roman" w:cs="Times New Roman"/>
          <w:bCs/>
          <w:sz w:val="24"/>
          <w:szCs w:val="24"/>
        </w:rPr>
        <w:t>, t</w:t>
      </w:r>
      <w:r w:rsidR="00A947C7" w:rsidRPr="00EC0597">
        <w:rPr>
          <w:rFonts w:ascii="Times New Roman" w:hAnsi="Times New Roman" w:cs="Times New Roman"/>
          <w:bCs/>
          <w:sz w:val="24"/>
          <w:szCs w:val="24"/>
        </w:rPr>
        <w:t>e da ukoliko je na istom odabran kao najbolji kandidat</w:t>
      </w:r>
      <w:r w:rsidR="00E21218" w:rsidRPr="00EC0597">
        <w:rPr>
          <w:rFonts w:ascii="Times New Roman" w:hAnsi="Times New Roman" w:cs="Times New Roman"/>
          <w:bCs/>
          <w:sz w:val="24"/>
          <w:szCs w:val="24"/>
        </w:rPr>
        <w:t xml:space="preserve"> bude imenovan ravnateljem te ustanove, </w:t>
      </w:r>
      <w:r w:rsidR="00A947C7" w:rsidRPr="00EC0597">
        <w:rPr>
          <w:rFonts w:ascii="Times New Roman" w:hAnsi="Times New Roman" w:cs="Times New Roman"/>
          <w:bCs/>
          <w:sz w:val="24"/>
          <w:szCs w:val="24"/>
        </w:rPr>
        <w:t xml:space="preserve">ukoliko u razdoblju u kojem je obnašao dužnost </w:t>
      </w:r>
      <w:r w:rsidR="00EC0597" w:rsidRPr="00EC0597">
        <w:rPr>
          <w:rFonts w:ascii="Times New Roman" w:hAnsi="Times New Roman" w:cs="Times New Roman"/>
          <w:bCs/>
          <w:sz w:val="24"/>
          <w:szCs w:val="24"/>
        </w:rPr>
        <w:t xml:space="preserve">državnog tajnika </w:t>
      </w:r>
      <w:r w:rsidR="00A947C7" w:rsidRPr="00EC0597">
        <w:rPr>
          <w:rFonts w:ascii="Times New Roman" w:hAnsi="Times New Roman" w:cs="Times New Roman"/>
          <w:bCs/>
          <w:sz w:val="24"/>
          <w:szCs w:val="24"/>
        </w:rPr>
        <w:t xml:space="preserve">nije bilo poslovnog odnosa </w:t>
      </w:r>
      <w:r w:rsidR="00EC0597" w:rsidRPr="00EC0597">
        <w:rPr>
          <w:rFonts w:ascii="Times New Roman" w:hAnsi="Times New Roman" w:cs="Times New Roman"/>
          <w:bCs/>
          <w:sz w:val="24"/>
          <w:szCs w:val="24"/>
        </w:rPr>
        <w:t xml:space="preserve">ministarstva </w:t>
      </w:r>
      <w:r w:rsidR="00A947C7" w:rsidRPr="00EC0597">
        <w:rPr>
          <w:rFonts w:ascii="Times New Roman" w:hAnsi="Times New Roman" w:cs="Times New Roman"/>
          <w:bCs/>
          <w:sz w:val="24"/>
          <w:szCs w:val="24"/>
        </w:rPr>
        <w:t xml:space="preserve">s predmetnom ustanovom, što Povjerenstvo ne može </w:t>
      </w:r>
      <w:r w:rsidR="00EC0597" w:rsidRPr="00EC0597">
        <w:rPr>
          <w:rFonts w:ascii="Times New Roman" w:hAnsi="Times New Roman" w:cs="Times New Roman"/>
          <w:bCs/>
          <w:sz w:val="24"/>
          <w:szCs w:val="24"/>
        </w:rPr>
        <w:t>u</w:t>
      </w:r>
      <w:r w:rsidR="00A947C7" w:rsidRPr="00EC0597">
        <w:rPr>
          <w:rFonts w:ascii="Times New Roman" w:hAnsi="Times New Roman" w:cs="Times New Roman"/>
          <w:bCs/>
          <w:sz w:val="24"/>
          <w:szCs w:val="24"/>
        </w:rPr>
        <w:t>tvrd</w:t>
      </w:r>
      <w:r w:rsidR="00EC0597" w:rsidRPr="00EC0597">
        <w:rPr>
          <w:rFonts w:ascii="Times New Roman" w:hAnsi="Times New Roman" w:cs="Times New Roman"/>
          <w:bCs/>
          <w:sz w:val="24"/>
          <w:szCs w:val="24"/>
        </w:rPr>
        <w:t xml:space="preserve">iti jer nije precizirano o kojem se ministarstvu, odnosno </w:t>
      </w:r>
      <w:r w:rsidR="00A947C7" w:rsidRPr="00EC0597">
        <w:rPr>
          <w:rFonts w:ascii="Times New Roman" w:hAnsi="Times New Roman" w:cs="Times New Roman"/>
          <w:bCs/>
          <w:sz w:val="24"/>
          <w:szCs w:val="24"/>
        </w:rPr>
        <w:t xml:space="preserve">ustanovi </w:t>
      </w:r>
      <w:r w:rsidR="00EC0597" w:rsidRPr="00EC0597">
        <w:rPr>
          <w:rFonts w:ascii="Times New Roman" w:hAnsi="Times New Roman" w:cs="Times New Roman"/>
          <w:bCs/>
          <w:sz w:val="24"/>
          <w:szCs w:val="24"/>
        </w:rPr>
        <w:t xml:space="preserve">konkretno </w:t>
      </w:r>
      <w:r w:rsidR="007E2C3D">
        <w:rPr>
          <w:rFonts w:ascii="Times New Roman" w:hAnsi="Times New Roman" w:cs="Times New Roman"/>
          <w:bCs/>
          <w:sz w:val="24"/>
          <w:szCs w:val="24"/>
        </w:rPr>
        <w:t xml:space="preserve">radi, kao i da nad </w:t>
      </w:r>
      <w:r w:rsidR="007E2C3D" w:rsidRPr="007E2C3D">
        <w:rPr>
          <w:rFonts w:ascii="Times New Roman" w:hAnsi="Times New Roman" w:cs="Times New Roman"/>
          <w:bCs/>
          <w:sz w:val="24"/>
          <w:szCs w:val="24"/>
        </w:rPr>
        <w:t xml:space="preserve">njom </w:t>
      </w:r>
      <w:r w:rsidR="007E2C3D">
        <w:rPr>
          <w:rFonts w:ascii="Times New Roman" w:hAnsi="Times New Roman" w:cs="Times New Roman"/>
          <w:bCs/>
          <w:sz w:val="24"/>
          <w:szCs w:val="24"/>
        </w:rPr>
        <w:t xml:space="preserve">ministarstvo nije </w:t>
      </w:r>
      <w:r w:rsidR="007E2C3D" w:rsidRPr="007E2C3D">
        <w:rPr>
          <w:rFonts w:ascii="Times New Roman" w:hAnsi="Times New Roman" w:cs="Times New Roman"/>
          <w:bCs/>
          <w:sz w:val="24"/>
          <w:szCs w:val="24"/>
        </w:rPr>
        <w:t>obavljal</w:t>
      </w:r>
      <w:r w:rsidR="007E2C3D">
        <w:rPr>
          <w:rFonts w:ascii="Times New Roman" w:hAnsi="Times New Roman" w:cs="Times New Roman"/>
          <w:bCs/>
          <w:sz w:val="24"/>
          <w:szCs w:val="24"/>
        </w:rPr>
        <w:t>o</w:t>
      </w:r>
      <w:r w:rsidR="007E2C3D" w:rsidRPr="007E2C3D">
        <w:rPr>
          <w:rFonts w:ascii="Times New Roman" w:hAnsi="Times New Roman" w:cs="Times New Roman"/>
          <w:bCs/>
          <w:sz w:val="24"/>
          <w:szCs w:val="24"/>
        </w:rPr>
        <w:t xml:space="preserve"> nadzorne funkcije</w:t>
      </w:r>
      <w:r w:rsidR="007E2C3D">
        <w:rPr>
          <w:rFonts w:ascii="Times New Roman" w:hAnsi="Times New Roman" w:cs="Times New Roman"/>
          <w:bCs/>
          <w:sz w:val="24"/>
          <w:szCs w:val="24"/>
        </w:rPr>
        <w:t>.</w:t>
      </w:r>
    </w:p>
    <w:p w14:paraId="2260F417" w14:textId="61DAE694" w:rsidR="00EC0597" w:rsidRPr="00EC0597" w:rsidRDefault="00EC0597" w:rsidP="003B0721">
      <w:pPr>
        <w:autoSpaceDE w:val="0"/>
        <w:autoSpaceDN w:val="0"/>
        <w:adjustRightInd w:val="0"/>
        <w:spacing w:after="0"/>
        <w:ind w:firstLine="708"/>
        <w:jc w:val="both"/>
        <w:rPr>
          <w:rFonts w:ascii="Times New Roman" w:hAnsi="Times New Roman" w:cs="Times New Roman"/>
          <w:bCs/>
          <w:sz w:val="24"/>
          <w:szCs w:val="24"/>
        </w:rPr>
      </w:pPr>
    </w:p>
    <w:p w14:paraId="58A9C5AA" w14:textId="748FA11E" w:rsidR="00A947C7" w:rsidRPr="00EC0597" w:rsidRDefault="00EC0597" w:rsidP="003B0721">
      <w:pPr>
        <w:autoSpaceDE w:val="0"/>
        <w:autoSpaceDN w:val="0"/>
        <w:adjustRightInd w:val="0"/>
        <w:spacing w:after="0"/>
        <w:ind w:firstLine="708"/>
        <w:jc w:val="both"/>
        <w:rPr>
          <w:rFonts w:ascii="Times New Roman" w:hAnsi="Times New Roman" w:cs="Times New Roman"/>
          <w:color w:val="231F20"/>
          <w:sz w:val="24"/>
          <w:szCs w:val="24"/>
          <w:shd w:val="clear" w:color="auto" w:fill="FFFFFF"/>
        </w:rPr>
      </w:pPr>
      <w:r w:rsidRPr="00EC0597">
        <w:rPr>
          <w:rFonts w:ascii="Times New Roman" w:hAnsi="Times New Roman" w:cs="Times New Roman"/>
          <w:bCs/>
          <w:sz w:val="24"/>
          <w:szCs w:val="24"/>
        </w:rPr>
        <w:t>Ukoliko je bilo takvih poslovnih odnosa u smislu odredbe članka 23. stavka 2. ZSSI/21-a, obveznik je dužan zatražiti su</w:t>
      </w:r>
      <w:r w:rsidRPr="00EC0597">
        <w:rPr>
          <w:rFonts w:ascii="Times New Roman" w:hAnsi="Times New Roman" w:cs="Times New Roman"/>
          <w:color w:val="231F20"/>
          <w:sz w:val="24"/>
          <w:szCs w:val="24"/>
          <w:shd w:val="clear" w:color="auto" w:fill="FFFFFF"/>
        </w:rPr>
        <w:t>glasnost za imenovanje, izbor ili sklapanje ugovora iz č</w:t>
      </w:r>
      <w:r w:rsidR="00FF1E55">
        <w:rPr>
          <w:rFonts w:ascii="Times New Roman" w:hAnsi="Times New Roman" w:cs="Times New Roman"/>
          <w:color w:val="231F20"/>
          <w:sz w:val="24"/>
          <w:szCs w:val="24"/>
          <w:shd w:val="clear" w:color="auto" w:fill="FFFFFF"/>
        </w:rPr>
        <w:t>l</w:t>
      </w:r>
      <w:r w:rsidRPr="00EC0597">
        <w:rPr>
          <w:rFonts w:ascii="Times New Roman" w:hAnsi="Times New Roman" w:cs="Times New Roman"/>
          <w:color w:val="231F20"/>
          <w:sz w:val="24"/>
          <w:szCs w:val="24"/>
          <w:shd w:val="clear" w:color="auto" w:fill="FFFFFF"/>
        </w:rPr>
        <w:t xml:space="preserve">anka 23. stavka 6. Zakona. </w:t>
      </w:r>
    </w:p>
    <w:p w14:paraId="4B756023" w14:textId="030226D8" w:rsidR="00CB1689" w:rsidRPr="00EC0597" w:rsidRDefault="00CB1689" w:rsidP="00FF1E55">
      <w:pPr>
        <w:autoSpaceDE w:val="0"/>
        <w:autoSpaceDN w:val="0"/>
        <w:adjustRightInd w:val="0"/>
        <w:spacing w:before="240" w:after="0"/>
        <w:ind w:firstLine="708"/>
        <w:jc w:val="both"/>
        <w:rPr>
          <w:rFonts w:ascii="Times New Roman" w:eastAsia="Calibri" w:hAnsi="Times New Roman" w:cs="Times New Roman"/>
          <w:sz w:val="24"/>
          <w:szCs w:val="24"/>
        </w:rPr>
      </w:pPr>
      <w:r w:rsidRPr="00EC0597">
        <w:rPr>
          <w:rFonts w:ascii="Times New Roman" w:eastAsia="Calibri" w:hAnsi="Times New Roman" w:cs="Times New Roman"/>
          <w:sz w:val="24"/>
          <w:szCs w:val="24"/>
        </w:rPr>
        <w:t>Slijedom navedenog</w:t>
      </w:r>
      <w:r w:rsidR="00FF1E55">
        <w:rPr>
          <w:rFonts w:ascii="Times New Roman" w:eastAsia="Calibri" w:hAnsi="Times New Roman" w:cs="Times New Roman"/>
          <w:sz w:val="24"/>
          <w:szCs w:val="24"/>
        </w:rPr>
        <w:t>,</w:t>
      </w:r>
      <w:r w:rsidRPr="00EC0597">
        <w:rPr>
          <w:rFonts w:ascii="Times New Roman" w:eastAsia="Calibri" w:hAnsi="Times New Roman" w:cs="Times New Roman"/>
          <w:sz w:val="24"/>
          <w:szCs w:val="24"/>
        </w:rPr>
        <w:t xml:space="preserve"> Povjerenstvo je dalo </w:t>
      </w:r>
      <w:r w:rsidR="00FF1E55">
        <w:rPr>
          <w:rFonts w:ascii="Times New Roman" w:eastAsia="Calibri" w:hAnsi="Times New Roman" w:cs="Times New Roman"/>
          <w:sz w:val="24"/>
          <w:szCs w:val="24"/>
        </w:rPr>
        <w:t>očitovanje</w:t>
      </w:r>
      <w:r w:rsidRPr="00EC0597">
        <w:rPr>
          <w:rFonts w:ascii="Times New Roman" w:eastAsia="Calibri" w:hAnsi="Times New Roman" w:cs="Times New Roman"/>
          <w:sz w:val="24"/>
          <w:szCs w:val="24"/>
        </w:rPr>
        <w:t xml:space="preserve"> kao što je navedeno u izreci ovoga akta. </w:t>
      </w:r>
    </w:p>
    <w:p w14:paraId="70F5F22F" w14:textId="77777777" w:rsidR="00CB1689" w:rsidRPr="00EC0597" w:rsidRDefault="00CB1689" w:rsidP="00CB1689">
      <w:pPr>
        <w:pStyle w:val="Default"/>
        <w:spacing w:line="276" w:lineRule="auto"/>
        <w:ind w:left="3540"/>
        <w:rPr>
          <w:color w:val="auto"/>
        </w:rPr>
      </w:pPr>
      <w:r w:rsidRPr="00EC0597">
        <w:rPr>
          <w:color w:val="auto"/>
        </w:rPr>
        <w:t xml:space="preserve">                   PREDSJEDNICA POVJERENSTVA</w:t>
      </w:r>
    </w:p>
    <w:p w14:paraId="0409D634" w14:textId="77777777" w:rsidR="007E2C3D" w:rsidRDefault="00CB1689" w:rsidP="00CB1689">
      <w:pPr>
        <w:pStyle w:val="Default"/>
        <w:spacing w:line="276" w:lineRule="auto"/>
        <w:ind w:left="3540"/>
      </w:pPr>
      <w:r w:rsidRPr="00EC0597">
        <w:rPr>
          <w:color w:val="auto"/>
        </w:rPr>
        <w:t xml:space="preserve"> </w:t>
      </w:r>
      <w:r w:rsidRPr="00EC0597">
        <w:t xml:space="preserve"> </w:t>
      </w:r>
      <w:r w:rsidRPr="00EC0597">
        <w:tab/>
      </w:r>
    </w:p>
    <w:p w14:paraId="2658DC41" w14:textId="62FC87B5" w:rsidR="00CB1689" w:rsidRPr="00EC0597" w:rsidRDefault="007E2C3D" w:rsidP="00CB1689">
      <w:pPr>
        <w:pStyle w:val="Default"/>
        <w:spacing w:line="276" w:lineRule="auto"/>
        <w:ind w:left="3540"/>
      </w:pPr>
      <w:r>
        <w:t xml:space="preserve">  </w:t>
      </w:r>
      <w:r w:rsidR="00CB1689" w:rsidRPr="00EC0597">
        <w:tab/>
        <w:t xml:space="preserve">     </w:t>
      </w:r>
      <w:r>
        <w:t xml:space="preserve">            </w:t>
      </w:r>
      <w:r w:rsidR="00CB1689" w:rsidRPr="00EC0597">
        <w:t xml:space="preserve">Nataša Novaković, dipl. iur. </w:t>
      </w:r>
    </w:p>
    <w:p w14:paraId="3A0661BC" w14:textId="5D034E93" w:rsidR="00CB1689" w:rsidRDefault="00CB1689" w:rsidP="00CB1689">
      <w:pPr>
        <w:spacing w:after="0"/>
        <w:ind w:firstLine="708"/>
        <w:jc w:val="both"/>
        <w:rPr>
          <w:rFonts w:ascii="Times New Roman" w:hAnsi="Times New Roman" w:cs="Times New Roman"/>
          <w:sz w:val="24"/>
          <w:szCs w:val="24"/>
        </w:rPr>
      </w:pPr>
    </w:p>
    <w:p w14:paraId="62EA3777" w14:textId="70FDED45" w:rsidR="007E2C3D" w:rsidRDefault="007E2C3D" w:rsidP="00CB1689">
      <w:pPr>
        <w:spacing w:after="0"/>
        <w:ind w:firstLine="708"/>
        <w:jc w:val="both"/>
        <w:rPr>
          <w:rFonts w:ascii="Times New Roman" w:hAnsi="Times New Roman" w:cs="Times New Roman"/>
          <w:sz w:val="24"/>
          <w:szCs w:val="24"/>
        </w:rPr>
      </w:pPr>
    </w:p>
    <w:p w14:paraId="58845D3C" w14:textId="2E3D93A2" w:rsidR="007E2C3D" w:rsidRDefault="007E2C3D" w:rsidP="00CB1689">
      <w:pPr>
        <w:spacing w:after="0"/>
        <w:ind w:firstLine="708"/>
        <w:jc w:val="both"/>
        <w:rPr>
          <w:rFonts w:ascii="Times New Roman" w:hAnsi="Times New Roman" w:cs="Times New Roman"/>
          <w:sz w:val="24"/>
          <w:szCs w:val="24"/>
        </w:rPr>
      </w:pPr>
    </w:p>
    <w:p w14:paraId="0B55891E" w14:textId="77777777" w:rsidR="007E2C3D" w:rsidRPr="00EC0597" w:rsidRDefault="007E2C3D" w:rsidP="007E2C3D">
      <w:pPr>
        <w:spacing w:after="0"/>
        <w:jc w:val="both"/>
        <w:rPr>
          <w:rFonts w:ascii="Times New Roman" w:hAnsi="Times New Roman" w:cs="Times New Roman"/>
          <w:sz w:val="24"/>
          <w:szCs w:val="24"/>
        </w:rPr>
      </w:pPr>
    </w:p>
    <w:p w14:paraId="21E04503" w14:textId="77777777" w:rsidR="00CB1689" w:rsidRPr="00EC0597" w:rsidRDefault="00CB1689" w:rsidP="00CB1689">
      <w:pPr>
        <w:ind w:firstLine="360"/>
        <w:rPr>
          <w:rFonts w:ascii="Times New Roman" w:hAnsi="Times New Roman" w:cs="Times New Roman"/>
          <w:sz w:val="24"/>
          <w:szCs w:val="24"/>
        </w:rPr>
      </w:pPr>
      <w:r w:rsidRPr="00EC0597">
        <w:rPr>
          <w:rFonts w:ascii="Times New Roman" w:hAnsi="Times New Roman" w:cs="Times New Roman"/>
          <w:sz w:val="24"/>
          <w:szCs w:val="24"/>
        </w:rPr>
        <w:t>Dostaviti:</w:t>
      </w:r>
    </w:p>
    <w:p w14:paraId="33C44428" w14:textId="34156B71" w:rsidR="00CB1689" w:rsidRPr="00EC0597" w:rsidRDefault="00B82178" w:rsidP="00CB1689">
      <w:pPr>
        <w:pStyle w:val="Odlomakpopisa"/>
        <w:numPr>
          <w:ilvl w:val="0"/>
          <w:numId w:val="10"/>
        </w:numPr>
        <w:rPr>
          <w:rFonts w:ascii="Times New Roman" w:hAnsi="Times New Roman" w:cs="Times New Roman"/>
          <w:sz w:val="24"/>
          <w:szCs w:val="24"/>
        </w:rPr>
      </w:pPr>
      <w:r w:rsidRPr="00EC0597">
        <w:rPr>
          <w:rFonts w:ascii="Times New Roman" w:hAnsi="Times New Roman" w:cs="Times New Roman"/>
          <w:sz w:val="24"/>
          <w:szCs w:val="24"/>
        </w:rPr>
        <w:t xml:space="preserve">Podnositelj, </w:t>
      </w:r>
      <w:r w:rsidR="00CE2990">
        <w:rPr>
          <w:rFonts w:ascii="Times New Roman" w:hAnsi="Times New Roman" w:cs="Times New Roman"/>
          <w:sz w:val="24"/>
          <w:szCs w:val="24"/>
        </w:rPr>
        <w:t>na adresu iz zahtjeva</w:t>
      </w:r>
    </w:p>
    <w:p w14:paraId="70534002" w14:textId="77777777" w:rsidR="00EC0597" w:rsidRDefault="00CB1689" w:rsidP="005A0242">
      <w:pPr>
        <w:pStyle w:val="Odlomakpopisa"/>
        <w:numPr>
          <w:ilvl w:val="0"/>
          <w:numId w:val="10"/>
        </w:numPr>
        <w:rPr>
          <w:rFonts w:ascii="Times New Roman" w:hAnsi="Times New Roman" w:cs="Times New Roman"/>
          <w:sz w:val="24"/>
          <w:szCs w:val="24"/>
        </w:rPr>
      </w:pPr>
      <w:r w:rsidRPr="00EC0597">
        <w:rPr>
          <w:rFonts w:ascii="Times New Roman" w:hAnsi="Times New Roman" w:cs="Times New Roman"/>
          <w:sz w:val="24"/>
          <w:szCs w:val="24"/>
        </w:rPr>
        <w:t>Objava na internetskoj stranici Povjerenstva</w:t>
      </w:r>
      <w:r w:rsidR="00EC0597" w:rsidRPr="00EC0597">
        <w:rPr>
          <w:rFonts w:ascii="Times New Roman" w:hAnsi="Times New Roman" w:cs="Times New Roman"/>
          <w:sz w:val="24"/>
          <w:szCs w:val="24"/>
        </w:rPr>
        <w:t xml:space="preserve"> </w:t>
      </w:r>
    </w:p>
    <w:p w14:paraId="28CF48B8" w14:textId="4D772F02" w:rsidR="00101F03" w:rsidRPr="00EC0597" w:rsidRDefault="00CB1689" w:rsidP="005A0242">
      <w:pPr>
        <w:pStyle w:val="Odlomakpopisa"/>
        <w:numPr>
          <w:ilvl w:val="0"/>
          <w:numId w:val="10"/>
        </w:numPr>
        <w:rPr>
          <w:rFonts w:ascii="Times New Roman" w:hAnsi="Times New Roman" w:cs="Times New Roman"/>
          <w:sz w:val="24"/>
          <w:szCs w:val="24"/>
        </w:rPr>
      </w:pPr>
      <w:r w:rsidRPr="00EC0597">
        <w:rPr>
          <w:rFonts w:ascii="Times New Roman" w:hAnsi="Times New Roman" w:cs="Times New Roman"/>
          <w:sz w:val="24"/>
          <w:szCs w:val="24"/>
        </w:rPr>
        <w:t>Pismohrana</w:t>
      </w:r>
      <w:r w:rsidRPr="00EC0597">
        <w:rPr>
          <w:rFonts w:ascii="Times New Roman" w:hAnsi="Times New Roman" w:cs="Times New Roman"/>
          <w:sz w:val="24"/>
          <w:szCs w:val="24"/>
        </w:rPr>
        <w:tab/>
      </w:r>
    </w:p>
    <w:p w14:paraId="37A67D63" w14:textId="092522A0" w:rsidR="00A913FD" w:rsidRPr="00EC0597" w:rsidRDefault="00A913FD" w:rsidP="00CB1689">
      <w:pPr>
        <w:rPr>
          <w:rFonts w:ascii="Times New Roman" w:hAnsi="Times New Roman" w:cs="Times New Roman"/>
          <w:sz w:val="24"/>
          <w:szCs w:val="24"/>
        </w:rPr>
      </w:pPr>
    </w:p>
    <w:p w14:paraId="70ADF790" w14:textId="5CFF4C4B" w:rsidR="00A913FD" w:rsidRPr="00EC0597" w:rsidRDefault="00A913FD" w:rsidP="00CB1689">
      <w:pPr>
        <w:rPr>
          <w:rFonts w:ascii="Times New Roman" w:hAnsi="Times New Roman" w:cs="Times New Roman"/>
          <w:sz w:val="24"/>
          <w:szCs w:val="24"/>
        </w:rPr>
      </w:pPr>
    </w:p>
    <w:sectPr w:rsidR="00A913FD" w:rsidRPr="00EC0597"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57234" w14:textId="77777777" w:rsidR="006420AB" w:rsidRDefault="006420AB" w:rsidP="005B5818">
      <w:pPr>
        <w:spacing w:after="0" w:line="240" w:lineRule="auto"/>
      </w:pPr>
      <w:r>
        <w:separator/>
      </w:r>
    </w:p>
  </w:endnote>
  <w:endnote w:type="continuationSeparator" w:id="0">
    <w:p w14:paraId="51A916FD" w14:textId="77777777" w:rsidR="006420AB" w:rsidRDefault="006420A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D350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CFEE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23CC8" w14:textId="77777777" w:rsidR="006420AB" w:rsidRDefault="006420AB" w:rsidP="005B5818">
      <w:pPr>
        <w:spacing w:after="0" w:line="240" w:lineRule="auto"/>
      </w:pPr>
      <w:r>
        <w:separator/>
      </w:r>
    </w:p>
  </w:footnote>
  <w:footnote w:type="continuationSeparator" w:id="0">
    <w:p w14:paraId="25B3A77F" w14:textId="77777777" w:rsidR="006420AB" w:rsidRDefault="006420A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339D4DD2" w:rsidR="00101F03" w:rsidRDefault="001872E8">
        <w:pPr>
          <w:pStyle w:val="Zaglavlje"/>
          <w:jc w:val="right"/>
        </w:pPr>
        <w:r>
          <w:fldChar w:fldCharType="begin"/>
        </w:r>
        <w:r w:rsidR="00965145">
          <w:instrText xml:space="preserve"> PAGE   \* MERGEFORMAT </w:instrText>
        </w:r>
        <w:r>
          <w:fldChar w:fldCharType="separate"/>
        </w:r>
        <w:r w:rsidR="008F4D6E">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4F2D2A"/>
    <w:multiLevelType w:val="hybridMultilevel"/>
    <w:tmpl w:val="A646794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2E14"/>
    <w:rsid w:val="00024D20"/>
    <w:rsid w:val="00026087"/>
    <w:rsid w:val="00027AE5"/>
    <w:rsid w:val="000363A8"/>
    <w:rsid w:val="00040256"/>
    <w:rsid w:val="00041BF4"/>
    <w:rsid w:val="00051BC9"/>
    <w:rsid w:val="00056DCF"/>
    <w:rsid w:val="000614B0"/>
    <w:rsid w:val="00062746"/>
    <w:rsid w:val="00064C17"/>
    <w:rsid w:val="000660C0"/>
    <w:rsid w:val="00067EC1"/>
    <w:rsid w:val="00077F3E"/>
    <w:rsid w:val="00090291"/>
    <w:rsid w:val="0009736C"/>
    <w:rsid w:val="000A0606"/>
    <w:rsid w:val="000A7110"/>
    <w:rsid w:val="000B186A"/>
    <w:rsid w:val="000C0C22"/>
    <w:rsid w:val="000C190C"/>
    <w:rsid w:val="000C1FE4"/>
    <w:rsid w:val="000E0624"/>
    <w:rsid w:val="000E32E6"/>
    <w:rsid w:val="000E6C68"/>
    <w:rsid w:val="000E75E4"/>
    <w:rsid w:val="000F76C3"/>
    <w:rsid w:val="00101F03"/>
    <w:rsid w:val="00112E23"/>
    <w:rsid w:val="0012224D"/>
    <w:rsid w:val="001262F6"/>
    <w:rsid w:val="00135D27"/>
    <w:rsid w:val="00144206"/>
    <w:rsid w:val="0014691D"/>
    <w:rsid w:val="00150D97"/>
    <w:rsid w:val="001530D5"/>
    <w:rsid w:val="00157A19"/>
    <w:rsid w:val="001610AB"/>
    <w:rsid w:val="00163448"/>
    <w:rsid w:val="00163D87"/>
    <w:rsid w:val="001872E8"/>
    <w:rsid w:val="00187881"/>
    <w:rsid w:val="001975BC"/>
    <w:rsid w:val="001A2139"/>
    <w:rsid w:val="001B548F"/>
    <w:rsid w:val="001B74D6"/>
    <w:rsid w:val="001C288F"/>
    <w:rsid w:val="001D050A"/>
    <w:rsid w:val="002025EB"/>
    <w:rsid w:val="0020263B"/>
    <w:rsid w:val="00204122"/>
    <w:rsid w:val="002049E1"/>
    <w:rsid w:val="002120FA"/>
    <w:rsid w:val="00224B4C"/>
    <w:rsid w:val="0023102B"/>
    <w:rsid w:val="0023718E"/>
    <w:rsid w:val="002416A7"/>
    <w:rsid w:val="00242D76"/>
    <w:rsid w:val="00243596"/>
    <w:rsid w:val="00247623"/>
    <w:rsid w:val="00247D35"/>
    <w:rsid w:val="002514D2"/>
    <w:rsid w:val="002613FB"/>
    <w:rsid w:val="00262849"/>
    <w:rsid w:val="002802DD"/>
    <w:rsid w:val="00286D4C"/>
    <w:rsid w:val="00296618"/>
    <w:rsid w:val="002B6A92"/>
    <w:rsid w:val="002D0BF3"/>
    <w:rsid w:val="002E04FB"/>
    <w:rsid w:val="002E0DE7"/>
    <w:rsid w:val="002E14D7"/>
    <w:rsid w:val="002E3D3C"/>
    <w:rsid w:val="002F2F7E"/>
    <w:rsid w:val="002F313C"/>
    <w:rsid w:val="002F562C"/>
    <w:rsid w:val="00310B98"/>
    <w:rsid w:val="00314156"/>
    <w:rsid w:val="00320FAE"/>
    <w:rsid w:val="00321A78"/>
    <w:rsid w:val="003416CC"/>
    <w:rsid w:val="00344320"/>
    <w:rsid w:val="0034590B"/>
    <w:rsid w:val="003650CE"/>
    <w:rsid w:val="00370CD4"/>
    <w:rsid w:val="00394EB4"/>
    <w:rsid w:val="003A28AD"/>
    <w:rsid w:val="003A3138"/>
    <w:rsid w:val="003B0721"/>
    <w:rsid w:val="003B47EE"/>
    <w:rsid w:val="003C019C"/>
    <w:rsid w:val="003C4B46"/>
    <w:rsid w:val="003C7443"/>
    <w:rsid w:val="003D1479"/>
    <w:rsid w:val="003E62B2"/>
    <w:rsid w:val="003F3527"/>
    <w:rsid w:val="00406E92"/>
    <w:rsid w:val="00411522"/>
    <w:rsid w:val="00422583"/>
    <w:rsid w:val="00422691"/>
    <w:rsid w:val="00432084"/>
    <w:rsid w:val="00474523"/>
    <w:rsid w:val="00483AC3"/>
    <w:rsid w:val="00484946"/>
    <w:rsid w:val="004A029F"/>
    <w:rsid w:val="004A3C23"/>
    <w:rsid w:val="004A4678"/>
    <w:rsid w:val="004A715F"/>
    <w:rsid w:val="004B0C5B"/>
    <w:rsid w:val="004B1255"/>
    <w:rsid w:val="004B12AF"/>
    <w:rsid w:val="004B5CF5"/>
    <w:rsid w:val="004C6815"/>
    <w:rsid w:val="004C7A6E"/>
    <w:rsid w:val="004D302E"/>
    <w:rsid w:val="004D3C97"/>
    <w:rsid w:val="004E27DC"/>
    <w:rsid w:val="004F4657"/>
    <w:rsid w:val="004F5967"/>
    <w:rsid w:val="00502158"/>
    <w:rsid w:val="005033D9"/>
    <w:rsid w:val="005049C7"/>
    <w:rsid w:val="00512887"/>
    <w:rsid w:val="00530D7D"/>
    <w:rsid w:val="0053234A"/>
    <w:rsid w:val="00547BFA"/>
    <w:rsid w:val="00562C36"/>
    <w:rsid w:val="00565C10"/>
    <w:rsid w:val="00577B84"/>
    <w:rsid w:val="00577C8E"/>
    <w:rsid w:val="00581532"/>
    <w:rsid w:val="0058272B"/>
    <w:rsid w:val="005A1371"/>
    <w:rsid w:val="005B5818"/>
    <w:rsid w:val="005C0CD9"/>
    <w:rsid w:val="005D05AA"/>
    <w:rsid w:val="006031F3"/>
    <w:rsid w:val="00603BAF"/>
    <w:rsid w:val="00622086"/>
    <w:rsid w:val="00623069"/>
    <w:rsid w:val="006322C4"/>
    <w:rsid w:val="0063694A"/>
    <w:rsid w:val="006420AB"/>
    <w:rsid w:val="00647B1E"/>
    <w:rsid w:val="00655448"/>
    <w:rsid w:val="00656C56"/>
    <w:rsid w:val="00662A66"/>
    <w:rsid w:val="006745B9"/>
    <w:rsid w:val="006762F9"/>
    <w:rsid w:val="00692FC1"/>
    <w:rsid w:val="00693FD7"/>
    <w:rsid w:val="006A2948"/>
    <w:rsid w:val="006B286B"/>
    <w:rsid w:val="006B63C9"/>
    <w:rsid w:val="006C09B2"/>
    <w:rsid w:val="006C591D"/>
    <w:rsid w:val="006D1EEA"/>
    <w:rsid w:val="006F4BA2"/>
    <w:rsid w:val="006F692A"/>
    <w:rsid w:val="0070363B"/>
    <w:rsid w:val="00707336"/>
    <w:rsid w:val="00723605"/>
    <w:rsid w:val="007361C0"/>
    <w:rsid w:val="007454EE"/>
    <w:rsid w:val="00750BFF"/>
    <w:rsid w:val="00763275"/>
    <w:rsid w:val="0076329E"/>
    <w:rsid w:val="007749E5"/>
    <w:rsid w:val="00775E5B"/>
    <w:rsid w:val="00777A99"/>
    <w:rsid w:val="0078009D"/>
    <w:rsid w:val="00793EC7"/>
    <w:rsid w:val="007B7B69"/>
    <w:rsid w:val="007C0283"/>
    <w:rsid w:val="007C5F14"/>
    <w:rsid w:val="007E2C3D"/>
    <w:rsid w:val="007E4076"/>
    <w:rsid w:val="00816F26"/>
    <w:rsid w:val="00817C5E"/>
    <w:rsid w:val="00820C27"/>
    <w:rsid w:val="00824B78"/>
    <w:rsid w:val="00825B69"/>
    <w:rsid w:val="00835484"/>
    <w:rsid w:val="00835D62"/>
    <w:rsid w:val="0085734A"/>
    <w:rsid w:val="00880DA5"/>
    <w:rsid w:val="008832DF"/>
    <w:rsid w:val="00887071"/>
    <w:rsid w:val="008A3094"/>
    <w:rsid w:val="008A4A78"/>
    <w:rsid w:val="008B0380"/>
    <w:rsid w:val="008C361C"/>
    <w:rsid w:val="008C5463"/>
    <w:rsid w:val="008E040E"/>
    <w:rsid w:val="008E6774"/>
    <w:rsid w:val="008F4D6E"/>
    <w:rsid w:val="009062CF"/>
    <w:rsid w:val="00907128"/>
    <w:rsid w:val="00911E25"/>
    <w:rsid w:val="00913B0E"/>
    <w:rsid w:val="00920C4A"/>
    <w:rsid w:val="009236CD"/>
    <w:rsid w:val="009610C0"/>
    <w:rsid w:val="00961CD8"/>
    <w:rsid w:val="00964186"/>
    <w:rsid w:val="00964FDF"/>
    <w:rsid w:val="00965145"/>
    <w:rsid w:val="009678D2"/>
    <w:rsid w:val="00977817"/>
    <w:rsid w:val="00981C4C"/>
    <w:rsid w:val="00984DC4"/>
    <w:rsid w:val="009858D7"/>
    <w:rsid w:val="00996E03"/>
    <w:rsid w:val="009A3C13"/>
    <w:rsid w:val="009A543B"/>
    <w:rsid w:val="009B0DB7"/>
    <w:rsid w:val="009C3FD2"/>
    <w:rsid w:val="009D06F8"/>
    <w:rsid w:val="009D42CC"/>
    <w:rsid w:val="009E598A"/>
    <w:rsid w:val="009E6232"/>
    <w:rsid w:val="009E7D1F"/>
    <w:rsid w:val="009F17DD"/>
    <w:rsid w:val="009F35FF"/>
    <w:rsid w:val="00A02EEB"/>
    <w:rsid w:val="00A02F51"/>
    <w:rsid w:val="00A06C33"/>
    <w:rsid w:val="00A20595"/>
    <w:rsid w:val="00A40EBC"/>
    <w:rsid w:val="00A41D57"/>
    <w:rsid w:val="00A5071E"/>
    <w:rsid w:val="00A53D84"/>
    <w:rsid w:val="00A55826"/>
    <w:rsid w:val="00A62755"/>
    <w:rsid w:val="00A67E80"/>
    <w:rsid w:val="00A76638"/>
    <w:rsid w:val="00A82252"/>
    <w:rsid w:val="00A9111F"/>
    <w:rsid w:val="00A913FD"/>
    <w:rsid w:val="00A945DA"/>
    <w:rsid w:val="00A947C7"/>
    <w:rsid w:val="00A97485"/>
    <w:rsid w:val="00AA0613"/>
    <w:rsid w:val="00AB19C0"/>
    <w:rsid w:val="00AB503A"/>
    <w:rsid w:val="00AB534E"/>
    <w:rsid w:val="00AC002C"/>
    <w:rsid w:val="00AC10EF"/>
    <w:rsid w:val="00AD33DB"/>
    <w:rsid w:val="00AE0FC6"/>
    <w:rsid w:val="00AE4562"/>
    <w:rsid w:val="00AF442D"/>
    <w:rsid w:val="00B02F08"/>
    <w:rsid w:val="00B03DF8"/>
    <w:rsid w:val="00B04A5E"/>
    <w:rsid w:val="00B10FE5"/>
    <w:rsid w:val="00B165B8"/>
    <w:rsid w:val="00B332AD"/>
    <w:rsid w:val="00B82178"/>
    <w:rsid w:val="00B92637"/>
    <w:rsid w:val="00BA1175"/>
    <w:rsid w:val="00BA796B"/>
    <w:rsid w:val="00BC2A58"/>
    <w:rsid w:val="00BC6C6F"/>
    <w:rsid w:val="00BE3CE2"/>
    <w:rsid w:val="00BF5F4E"/>
    <w:rsid w:val="00BF6762"/>
    <w:rsid w:val="00BF6F75"/>
    <w:rsid w:val="00C1023A"/>
    <w:rsid w:val="00C20E2B"/>
    <w:rsid w:val="00C2524F"/>
    <w:rsid w:val="00C25B45"/>
    <w:rsid w:val="00C27A6B"/>
    <w:rsid w:val="00C30D8C"/>
    <w:rsid w:val="00C3312B"/>
    <w:rsid w:val="00C369F0"/>
    <w:rsid w:val="00C41549"/>
    <w:rsid w:val="00C459DD"/>
    <w:rsid w:val="00C618C8"/>
    <w:rsid w:val="00C6797A"/>
    <w:rsid w:val="00C839FE"/>
    <w:rsid w:val="00C8537D"/>
    <w:rsid w:val="00CA28B6"/>
    <w:rsid w:val="00CB1689"/>
    <w:rsid w:val="00CC01E6"/>
    <w:rsid w:val="00CC0A91"/>
    <w:rsid w:val="00CE2990"/>
    <w:rsid w:val="00CF0867"/>
    <w:rsid w:val="00CF387A"/>
    <w:rsid w:val="00D00FDD"/>
    <w:rsid w:val="00D02DD3"/>
    <w:rsid w:val="00D11455"/>
    <w:rsid w:val="00D1289E"/>
    <w:rsid w:val="00D15CFE"/>
    <w:rsid w:val="00D1655F"/>
    <w:rsid w:val="00D50094"/>
    <w:rsid w:val="00D51BBE"/>
    <w:rsid w:val="00D55746"/>
    <w:rsid w:val="00D56D57"/>
    <w:rsid w:val="00D60165"/>
    <w:rsid w:val="00D614D0"/>
    <w:rsid w:val="00D73BEC"/>
    <w:rsid w:val="00D778D3"/>
    <w:rsid w:val="00D81063"/>
    <w:rsid w:val="00D81B61"/>
    <w:rsid w:val="00D87854"/>
    <w:rsid w:val="00D92076"/>
    <w:rsid w:val="00DA410D"/>
    <w:rsid w:val="00DB6A1F"/>
    <w:rsid w:val="00DE0300"/>
    <w:rsid w:val="00DE1AE2"/>
    <w:rsid w:val="00DF4518"/>
    <w:rsid w:val="00DF7871"/>
    <w:rsid w:val="00E018BC"/>
    <w:rsid w:val="00E15A45"/>
    <w:rsid w:val="00E21218"/>
    <w:rsid w:val="00E3580A"/>
    <w:rsid w:val="00E45118"/>
    <w:rsid w:val="00E46AFE"/>
    <w:rsid w:val="00E76DBE"/>
    <w:rsid w:val="00E80A1D"/>
    <w:rsid w:val="00EC0597"/>
    <w:rsid w:val="00EC07AB"/>
    <w:rsid w:val="00EC726C"/>
    <w:rsid w:val="00EC744A"/>
    <w:rsid w:val="00ED24DD"/>
    <w:rsid w:val="00EE0526"/>
    <w:rsid w:val="00EE122D"/>
    <w:rsid w:val="00EF117E"/>
    <w:rsid w:val="00F334C6"/>
    <w:rsid w:val="00F35BAA"/>
    <w:rsid w:val="00F42128"/>
    <w:rsid w:val="00F506A3"/>
    <w:rsid w:val="00F72A4F"/>
    <w:rsid w:val="00F76A89"/>
    <w:rsid w:val="00F9012B"/>
    <w:rsid w:val="00FA1985"/>
    <w:rsid w:val="00FA237E"/>
    <w:rsid w:val="00FC3059"/>
    <w:rsid w:val="00FC4E2B"/>
    <w:rsid w:val="00FC6007"/>
    <w:rsid w:val="00FD58EB"/>
    <w:rsid w:val="00FE6B62"/>
    <w:rsid w:val="00FE7C20"/>
    <w:rsid w:val="00FF1E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2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Tijeloteksta">
    <w:name w:val="Body Text"/>
    <w:basedOn w:val="Normal"/>
    <w:link w:val="TijelotekstaChar"/>
    <w:unhideWhenUsed/>
    <w:qFormat/>
    <w:rsid w:val="00A913FD"/>
    <w:pPr>
      <w:widowControl w:val="0"/>
      <w:shd w:val="clear" w:color="auto" w:fill="FFFFFF"/>
      <w:spacing w:after="260" w:line="240" w:lineRule="auto"/>
      <w:ind w:firstLine="400"/>
    </w:pPr>
    <w:rPr>
      <w:rFonts w:ascii="Times New Roman" w:eastAsia="Times New Roman" w:hAnsi="Times New Roman" w:cs="Times New Roman"/>
      <w:lang w:eastAsia="hr-HR" w:bidi="hr-HR"/>
    </w:rPr>
  </w:style>
  <w:style w:type="character" w:customStyle="1" w:styleId="TijelotekstaChar">
    <w:name w:val="Tijelo teksta Char"/>
    <w:basedOn w:val="Zadanifontodlomka"/>
    <w:link w:val="Tijeloteksta"/>
    <w:rsid w:val="00A913FD"/>
    <w:rPr>
      <w:rFonts w:ascii="Times New Roman" w:eastAsia="Times New Roman" w:hAnsi="Times New Roman" w:cs="Times New Roman"/>
      <w:shd w:val="clear" w:color="auto" w:fill="FFFFFF"/>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4826">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266041697">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06240642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P-416/22</BrojPredmeta>
    <Duznosnici xmlns="8638ef6a-48a0-457c-b738-9f65e71a9a26" xsi:nil="true"/>
    <VrstaDokumenta xmlns="8638ef6a-48a0-457c-b738-9f65e71a9a26">7</VrstaDokumenta>
    <KljucneRijeci xmlns="8638ef6a-48a0-457c-b738-9f65e71a9a26">
      <Value>58</Value>
      <Value>57</Value>
    </KljucneRijeci>
    <BrojAkta xmlns="8638ef6a-48a0-457c-b738-9f65e71a9a26">711-I-2423-P-416/22-02-21</BrojAkta>
    <Sync xmlns="8638ef6a-48a0-457c-b738-9f65e71a9a26">0</Sync>
    <Sjednica xmlns="8638ef6a-48a0-457c-b738-9f65e71a9a26">312</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4C52A790-5B14-4C08-8995-86C4F7BE3F42}"/>
</file>

<file path=customXml/itemProps4.xml><?xml version="1.0" encoding="utf-8"?>
<ds:datastoreItem xmlns:ds="http://schemas.openxmlformats.org/officeDocument/2006/customXml" ds:itemID="{3460BFE4-35D3-496B-9E5E-A0753EBB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7485</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Vladimir Fresl, M-41-22, mišljenje</vt: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Vladimir Fresl, M-41-22, mišljenje</dc:title>
  <dc:creator>Sukob5</dc:creator>
  <cp:lastModifiedBy>Ivan Matić</cp:lastModifiedBy>
  <cp:revision>2</cp:revision>
  <cp:lastPrinted>2022-02-22T11:49:00Z</cp:lastPrinted>
  <dcterms:created xsi:type="dcterms:W3CDTF">2022-12-14T14:31:00Z</dcterms:created>
  <dcterms:modified xsi:type="dcterms:W3CDTF">2022-12-14T14:31:00Z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