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1E103E7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EB10FD" w:rsidRPr="00EB10FD">
        <w:rPr>
          <w:rFonts w:ascii="Times New Roman" w:eastAsia="Times New Roman" w:hAnsi="Times New Roman" w:cs="Times New Roman"/>
          <w:color w:val="000000"/>
          <w:sz w:val="24"/>
          <w:szCs w:val="24"/>
          <w:lang w:eastAsia="hr-HR"/>
        </w:rPr>
        <w:t>711-I</w:t>
      </w:r>
      <w:r w:rsidR="007F1E98">
        <w:rPr>
          <w:rFonts w:ascii="Times New Roman" w:eastAsia="Times New Roman" w:hAnsi="Times New Roman" w:cs="Times New Roman"/>
          <w:color w:val="000000"/>
          <w:sz w:val="24"/>
          <w:szCs w:val="24"/>
          <w:lang w:eastAsia="hr-HR"/>
        </w:rPr>
        <w:t>-665-</w:t>
      </w:r>
      <w:r w:rsidR="00EB10FD">
        <w:rPr>
          <w:rFonts w:ascii="Times New Roman" w:eastAsia="Times New Roman" w:hAnsi="Times New Roman" w:cs="Times New Roman"/>
          <w:color w:val="000000"/>
          <w:sz w:val="24"/>
          <w:szCs w:val="24"/>
          <w:lang w:eastAsia="hr-HR"/>
        </w:rPr>
        <w:t>M</w:t>
      </w:r>
      <w:r w:rsidR="00EB10FD" w:rsidRPr="00EB10FD">
        <w:rPr>
          <w:rFonts w:ascii="Times New Roman" w:eastAsia="Times New Roman" w:hAnsi="Times New Roman" w:cs="Times New Roman"/>
          <w:color w:val="000000"/>
          <w:sz w:val="24"/>
          <w:szCs w:val="24"/>
          <w:lang w:eastAsia="hr-HR"/>
        </w:rPr>
        <w:t>-</w:t>
      </w:r>
      <w:r w:rsidR="00890B6C">
        <w:rPr>
          <w:rFonts w:ascii="Times New Roman" w:eastAsia="Times New Roman" w:hAnsi="Times New Roman" w:cs="Times New Roman"/>
          <w:color w:val="000000"/>
          <w:sz w:val="24"/>
          <w:szCs w:val="24"/>
          <w:lang w:eastAsia="hr-HR"/>
        </w:rPr>
        <w:t>397</w:t>
      </w:r>
      <w:r w:rsidR="00C8713A">
        <w:rPr>
          <w:rFonts w:ascii="Times New Roman" w:eastAsia="Times New Roman" w:hAnsi="Times New Roman" w:cs="Times New Roman"/>
          <w:color w:val="000000"/>
          <w:sz w:val="24"/>
          <w:szCs w:val="24"/>
          <w:lang w:eastAsia="hr-HR"/>
        </w:rPr>
        <w:t>/22-</w:t>
      </w:r>
      <w:r w:rsidR="009B3751">
        <w:rPr>
          <w:rFonts w:ascii="Times New Roman" w:eastAsia="Times New Roman" w:hAnsi="Times New Roman" w:cs="Times New Roman"/>
          <w:color w:val="000000"/>
          <w:sz w:val="24"/>
          <w:szCs w:val="24"/>
          <w:lang w:eastAsia="hr-HR"/>
        </w:rPr>
        <w:t>0</w:t>
      </w:r>
      <w:r w:rsidR="007F1E98">
        <w:rPr>
          <w:rFonts w:ascii="Times New Roman" w:eastAsia="Times New Roman" w:hAnsi="Times New Roman" w:cs="Times New Roman"/>
          <w:color w:val="000000"/>
          <w:sz w:val="24"/>
          <w:szCs w:val="24"/>
          <w:lang w:eastAsia="hr-HR"/>
        </w:rPr>
        <w:t>2</w:t>
      </w:r>
      <w:r w:rsidR="00C8713A">
        <w:rPr>
          <w:rFonts w:ascii="Times New Roman" w:eastAsia="Times New Roman" w:hAnsi="Times New Roman" w:cs="Times New Roman"/>
          <w:color w:val="000000"/>
          <w:sz w:val="24"/>
          <w:szCs w:val="24"/>
          <w:lang w:eastAsia="hr-HR"/>
        </w:rPr>
        <w:t>-21</w:t>
      </w:r>
    </w:p>
    <w:p w14:paraId="4624D7B2" w14:textId="69C5964D" w:rsidR="008F7FEA" w:rsidRPr="00FC6F3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C6F36">
        <w:rPr>
          <w:rFonts w:ascii="Times New Roman" w:eastAsia="Times New Roman" w:hAnsi="Times New Roman" w:cs="Times New Roman"/>
          <w:sz w:val="24"/>
          <w:szCs w:val="24"/>
          <w:lang w:eastAsia="hr-HR"/>
        </w:rPr>
        <w:t>Zagreb,</w:t>
      </w:r>
      <w:r w:rsidR="00F73A99" w:rsidRPr="00FC6F36">
        <w:rPr>
          <w:rFonts w:ascii="Times New Roman" w:eastAsia="Times New Roman" w:hAnsi="Times New Roman" w:cs="Times New Roman"/>
          <w:sz w:val="24"/>
          <w:szCs w:val="24"/>
          <w:lang w:eastAsia="hr-HR"/>
        </w:rPr>
        <w:t xml:space="preserve"> </w:t>
      </w:r>
      <w:r w:rsidR="003F3613">
        <w:rPr>
          <w:rFonts w:ascii="Times New Roman" w:eastAsia="Times New Roman" w:hAnsi="Times New Roman" w:cs="Times New Roman"/>
          <w:sz w:val="24"/>
          <w:szCs w:val="24"/>
          <w:lang w:eastAsia="hr-HR"/>
        </w:rPr>
        <w:t>14</w:t>
      </w:r>
      <w:r w:rsidR="0097593F" w:rsidRPr="00FC6F36">
        <w:rPr>
          <w:rFonts w:ascii="Times New Roman" w:eastAsia="Times New Roman" w:hAnsi="Times New Roman" w:cs="Times New Roman"/>
          <w:sz w:val="24"/>
          <w:szCs w:val="24"/>
          <w:lang w:eastAsia="hr-HR"/>
        </w:rPr>
        <w:t xml:space="preserve">. </w:t>
      </w:r>
      <w:r w:rsidR="003F3613">
        <w:rPr>
          <w:rFonts w:ascii="Times New Roman" w:eastAsia="Times New Roman" w:hAnsi="Times New Roman" w:cs="Times New Roman"/>
          <w:sz w:val="24"/>
          <w:szCs w:val="24"/>
          <w:lang w:eastAsia="hr-HR"/>
        </w:rPr>
        <w:t>listopad</w:t>
      </w:r>
      <w:r w:rsidR="00890B6C">
        <w:rPr>
          <w:rFonts w:ascii="Times New Roman" w:eastAsia="Times New Roman" w:hAnsi="Times New Roman" w:cs="Times New Roman"/>
          <w:sz w:val="24"/>
          <w:szCs w:val="24"/>
          <w:lang w:eastAsia="hr-HR"/>
        </w:rPr>
        <w:t>a</w:t>
      </w:r>
      <w:r w:rsidR="001C62CD" w:rsidRPr="00FC6F36">
        <w:rPr>
          <w:rFonts w:ascii="Times New Roman" w:eastAsia="Times New Roman" w:hAnsi="Times New Roman" w:cs="Times New Roman"/>
          <w:sz w:val="24"/>
          <w:szCs w:val="24"/>
          <w:lang w:eastAsia="hr-HR"/>
        </w:rPr>
        <w:t xml:space="preserve"> </w:t>
      </w:r>
      <w:r w:rsidR="0097593F" w:rsidRPr="00FC6F36">
        <w:rPr>
          <w:rFonts w:ascii="Times New Roman" w:eastAsia="Times New Roman" w:hAnsi="Times New Roman" w:cs="Times New Roman"/>
          <w:sz w:val="24"/>
          <w:szCs w:val="24"/>
          <w:lang w:eastAsia="hr-HR"/>
        </w:rPr>
        <w:t>202</w:t>
      </w:r>
      <w:r w:rsidR="00D51409" w:rsidRPr="00FC6F36">
        <w:rPr>
          <w:rFonts w:ascii="Times New Roman" w:eastAsia="Times New Roman" w:hAnsi="Times New Roman" w:cs="Times New Roman"/>
          <w:sz w:val="24"/>
          <w:szCs w:val="24"/>
          <w:lang w:eastAsia="hr-HR"/>
        </w:rPr>
        <w:t>2</w:t>
      </w:r>
      <w:r w:rsidR="0097593F" w:rsidRPr="00FC6F36">
        <w:rPr>
          <w:rFonts w:ascii="Times New Roman" w:eastAsia="Times New Roman" w:hAnsi="Times New Roman" w:cs="Times New Roman"/>
          <w:sz w:val="24"/>
          <w:szCs w:val="24"/>
          <w:lang w:eastAsia="hr-HR"/>
        </w:rPr>
        <w:t>.g.</w:t>
      </w:r>
    </w:p>
    <w:p w14:paraId="4624D7B3" w14:textId="77777777" w:rsidR="00184F65" w:rsidRPr="00862D23" w:rsidRDefault="00184F65" w:rsidP="008F7FEA">
      <w:pPr>
        <w:tabs>
          <w:tab w:val="left" w:pos="7797"/>
        </w:tabs>
        <w:spacing w:after="0" w:line="240" w:lineRule="auto"/>
        <w:ind w:right="567"/>
        <w:jc w:val="both"/>
        <w:rPr>
          <w:rFonts w:ascii="Times New Roman" w:eastAsia="Times New Roman" w:hAnsi="Times New Roman" w:cs="Times New Roman"/>
          <w:b/>
          <w:sz w:val="24"/>
          <w:szCs w:val="24"/>
          <w:lang w:eastAsia="hr-HR"/>
        </w:rPr>
      </w:pPr>
    </w:p>
    <w:p w14:paraId="4624D7B4" w14:textId="3F183C91" w:rsidR="00184F65" w:rsidRPr="003F3613"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Tončice Božić</w:t>
      </w:r>
      <w:r w:rsidR="001D1A2C">
        <w:rPr>
          <w:color w:val="auto"/>
        </w:rPr>
        <w:t>,</w:t>
      </w:r>
      <w:r w:rsidR="00F67EDD">
        <w:rPr>
          <w:color w:val="auto"/>
        </w:rPr>
        <w:t xml:space="preserve"> </w:t>
      </w:r>
      <w:r w:rsidR="003E53F7">
        <w:rPr>
          <w:color w:val="auto"/>
        </w:rPr>
        <w:t>Davorina Ivanjeka</w:t>
      </w:r>
      <w:r w:rsidR="00D51409">
        <w:rPr>
          <w:color w:val="auto"/>
        </w:rPr>
        <w:t xml:space="preserve">, </w:t>
      </w:r>
      <w:r w:rsidR="00890B6C">
        <w:rPr>
          <w:color w:val="auto"/>
        </w:rPr>
        <w:t xml:space="preserve">i </w:t>
      </w:r>
      <w:r w:rsidR="00D51409">
        <w:rPr>
          <w:color w:val="auto"/>
        </w:rPr>
        <w:t>Aleksandre Jozić-Ile</w:t>
      </w:r>
      <w:r w:rsidR="00890B6C">
        <w:rPr>
          <w:color w:val="auto"/>
        </w:rPr>
        <w:t xml:space="preserve">ković,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DA4F8D">
        <w:rPr>
          <w:b/>
          <w:color w:val="auto"/>
        </w:rPr>
        <w:t>obvezni</w:t>
      </w:r>
      <w:r w:rsidR="00D51409">
        <w:rPr>
          <w:b/>
          <w:color w:val="auto"/>
        </w:rPr>
        <w:t>ka</w:t>
      </w:r>
      <w:r w:rsidR="008B1EEF">
        <w:rPr>
          <w:b/>
          <w:color w:val="auto"/>
        </w:rPr>
        <w:t xml:space="preserve"> </w:t>
      </w:r>
      <w:r w:rsidR="00862D23">
        <w:rPr>
          <w:b/>
          <w:color w:val="auto"/>
        </w:rPr>
        <w:t>Danijela Žambokija</w:t>
      </w:r>
      <w:r>
        <w:rPr>
          <w:b/>
        </w:rPr>
        <w:t>,</w:t>
      </w:r>
      <w:r w:rsidR="00687028">
        <w:rPr>
          <w:b/>
        </w:rPr>
        <w:t xml:space="preserve"> </w:t>
      </w:r>
      <w:bookmarkStart w:id="0" w:name="_Hlk102986770"/>
      <w:bookmarkStart w:id="1" w:name="_Hlk95730372"/>
      <w:r w:rsidR="00862D23">
        <w:rPr>
          <w:b/>
        </w:rPr>
        <w:t xml:space="preserve">predsjednika </w:t>
      </w:r>
      <w:r w:rsidR="00C8713A">
        <w:rPr>
          <w:b/>
        </w:rPr>
        <w:t>U</w:t>
      </w:r>
      <w:r w:rsidR="00862D23">
        <w:rPr>
          <w:b/>
        </w:rPr>
        <w:t>pravnog vijeća Hrvatske energetske regulatorne agencije</w:t>
      </w:r>
      <w:bookmarkEnd w:id="0"/>
      <w:r w:rsidR="00890B6C">
        <w:rPr>
          <w:b/>
        </w:rPr>
        <w:t xml:space="preserve"> (u daljnjem tekstu: HERA)</w:t>
      </w:r>
      <w:r w:rsidR="007A3758">
        <w:rPr>
          <w:b/>
        </w:rPr>
        <w:t>,</w:t>
      </w:r>
      <w:r>
        <w:rPr>
          <w:b/>
          <w:color w:val="auto"/>
        </w:rPr>
        <w:t xml:space="preserve"> </w:t>
      </w:r>
      <w:bookmarkEnd w:id="1"/>
      <w:r w:rsidRPr="00890B6C">
        <w:rPr>
          <w:color w:val="auto"/>
        </w:rPr>
        <w:t>za davanjem mišljenja Povjerenstva,</w:t>
      </w:r>
      <w:r>
        <w:rPr>
          <w:b/>
          <w:color w:val="auto"/>
        </w:rPr>
        <w:t xml:space="preserve"> </w:t>
      </w:r>
      <w:r>
        <w:rPr>
          <w:color w:val="auto"/>
        </w:rPr>
        <w:t xml:space="preserve">na </w:t>
      </w:r>
      <w:r w:rsidR="008B1EEF" w:rsidRPr="003F3613">
        <w:rPr>
          <w:color w:val="auto"/>
        </w:rPr>
        <w:t>1</w:t>
      </w:r>
      <w:r w:rsidR="003F3613" w:rsidRPr="003F3613">
        <w:rPr>
          <w:color w:val="auto"/>
        </w:rPr>
        <w:t>90</w:t>
      </w:r>
      <w:r w:rsidRPr="003F3613">
        <w:rPr>
          <w:color w:val="auto"/>
        </w:rPr>
        <w:t xml:space="preserve">. sjednici održanoj dana </w:t>
      </w:r>
      <w:r w:rsidR="003F3613" w:rsidRPr="003F3613">
        <w:rPr>
          <w:color w:val="auto"/>
        </w:rPr>
        <w:t>14</w:t>
      </w:r>
      <w:r w:rsidR="008B1EEF" w:rsidRPr="003F3613">
        <w:rPr>
          <w:color w:val="auto"/>
        </w:rPr>
        <w:t xml:space="preserve">. </w:t>
      </w:r>
      <w:r w:rsidR="003F3613" w:rsidRPr="003F3613">
        <w:rPr>
          <w:color w:val="auto"/>
        </w:rPr>
        <w:t>listopad</w:t>
      </w:r>
      <w:r w:rsidR="00890B6C">
        <w:rPr>
          <w:color w:val="auto"/>
        </w:rPr>
        <w:t>a</w:t>
      </w:r>
      <w:r w:rsidRPr="003F3613">
        <w:rPr>
          <w:color w:val="auto"/>
        </w:rPr>
        <w:t xml:space="preserve"> 202</w:t>
      </w:r>
      <w:r w:rsidR="00D51409" w:rsidRPr="003F3613">
        <w:rPr>
          <w:color w:val="auto"/>
        </w:rPr>
        <w:t>2</w:t>
      </w:r>
      <w:r w:rsidRPr="003F3613">
        <w:rPr>
          <w:color w:val="auto"/>
        </w:rPr>
        <w:t>.g. daje sljedeće</w:t>
      </w:r>
    </w:p>
    <w:p w14:paraId="4624D7B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07D6CF71" w14:textId="77777777" w:rsidR="00D77E48" w:rsidRDefault="00184F65" w:rsidP="00D77E48">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0907FDC1" w14:textId="77777777" w:rsidR="00D77E48" w:rsidRDefault="00D77E48" w:rsidP="00D77E48">
      <w:pPr>
        <w:spacing w:after="0"/>
        <w:jc w:val="center"/>
        <w:rPr>
          <w:rFonts w:ascii="Times New Roman" w:hAnsi="Times New Roman" w:cs="Times New Roman"/>
          <w:b/>
          <w:sz w:val="24"/>
          <w:szCs w:val="24"/>
        </w:rPr>
      </w:pPr>
    </w:p>
    <w:p w14:paraId="73088667" w14:textId="2C7B3454" w:rsidR="00DB7E57" w:rsidRPr="00AB4855" w:rsidRDefault="00DB7E57" w:rsidP="00890B6C">
      <w:pPr>
        <w:autoSpaceDE w:val="0"/>
        <w:autoSpaceDN w:val="0"/>
        <w:adjustRightInd w:val="0"/>
        <w:spacing w:after="0"/>
        <w:ind w:firstLine="708"/>
        <w:jc w:val="both"/>
        <w:rPr>
          <w:rFonts w:ascii="Times New Roman" w:hAnsi="Times New Roman" w:cs="Times New Roman"/>
          <w:b/>
          <w:sz w:val="24"/>
          <w:szCs w:val="24"/>
        </w:rPr>
      </w:pPr>
      <w:bookmarkStart w:id="2" w:name="_Hlk101900210"/>
      <w:bookmarkStart w:id="3" w:name="_Hlk117684919"/>
      <w:r w:rsidRPr="00AB4855">
        <w:rPr>
          <w:rFonts w:ascii="Times New Roman" w:hAnsi="Times New Roman" w:cs="Times New Roman"/>
          <w:b/>
          <w:sz w:val="24"/>
          <w:szCs w:val="24"/>
        </w:rPr>
        <w:t xml:space="preserve">Nije suprotno odredbama ZSSI-a da </w:t>
      </w:r>
      <w:bookmarkEnd w:id="2"/>
      <w:r w:rsidR="006B3296" w:rsidRPr="00AB4855">
        <w:rPr>
          <w:rFonts w:ascii="Times New Roman" w:hAnsi="Times New Roman" w:cs="Times New Roman"/>
          <w:b/>
          <w:sz w:val="24"/>
          <w:szCs w:val="24"/>
        </w:rPr>
        <w:t xml:space="preserve">predsjednik i članovi </w:t>
      </w:r>
      <w:r w:rsidR="00890B6C">
        <w:rPr>
          <w:rFonts w:ascii="Times New Roman" w:hAnsi="Times New Roman" w:cs="Times New Roman"/>
          <w:b/>
          <w:sz w:val="24"/>
          <w:szCs w:val="24"/>
        </w:rPr>
        <w:t>U</w:t>
      </w:r>
      <w:r w:rsidR="006B3296" w:rsidRPr="00AB4855">
        <w:rPr>
          <w:rFonts w:ascii="Times New Roman" w:hAnsi="Times New Roman" w:cs="Times New Roman"/>
          <w:b/>
          <w:sz w:val="24"/>
          <w:szCs w:val="24"/>
        </w:rPr>
        <w:t>pravnog vijeća</w:t>
      </w:r>
      <w:r w:rsidR="00AB4855">
        <w:rPr>
          <w:rFonts w:ascii="Times New Roman" w:hAnsi="Times New Roman" w:cs="Times New Roman"/>
          <w:b/>
          <w:sz w:val="24"/>
          <w:szCs w:val="24"/>
        </w:rPr>
        <w:t xml:space="preserve"> </w:t>
      </w:r>
      <w:r w:rsidR="00890B6C">
        <w:rPr>
          <w:rFonts w:ascii="Times New Roman" w:hAnsi="Times New Roman" w:cs="Times New Roman"/>
          <w:b/>
          <w:sz w:val="24"/>
          <w:szCs w:val="24"/>
        </w:rPr>
        <w:t>HERA-e</w:t>
      </w:r>
      <w:r w:rsidR="006B3296" w:rsidRPr="00AB4855">
        <w:rPr>
          <w:rFonts w:ascii="Times New Roman" w:hAnsi="Times New Roman" w:cs="Times New Roman"/>
          <w:b/>
          <w:sz w:val="24"/>
          <w:szCs w:val="24"/>
        </w:rPr>
        <w:t xml:space="preserve"> ostvar</w:t>
      </w:r>
      <w:r w:rsidR="00AB4855" w:rsidRPr="00AB4855">
        <w:rPr>
          <w:rFonts w:ascii="Times New Roman" w:hAnsi="Times New Roman" w:cs="Times New Roman"/>
          <w:b/>
          <w:sz w:val="24"/>
          <w:szCs w:val="24"/>
        </w:rPr>
        <w:t>e</w:t>
      </w:r>
      <w:r w:rsidR="006B3296" w:rsidRPr="00AB4855">
        <w:rPr>
          <w:rFonts w:ascii="Times New Roman" w:hAnsi="Times New Roman" w:cs="Times New Roman"/>
          <w:b/>
          <w:sz w:val="24"/>
          <w:szCs w:val="24"/>
        </w:rPr>
        <w:t xml:space="preserve"> pravo na uvećanje osnov</w:t>
      </w:r>
      <w:r w:rsidR="00890B6C">
        <w:rPr>
          <w:rFonts w:ascii="Times New Roman" w:hAnsi="Times New Roman" w:cs="Times New Roman"/>
          <w:b/>
          <w:sz w:val="24"/>
          <w:szCs w:val="24"/>
        </w:rPr>
        <w:t>n</w:t>
      </w:r>
      <w:r w:rsidR="006B3296" w:rsidRPr="00AB4855">
        <w:rPr>
          <w:rFonts w:ascii="Times New Roman" w:hAnsi="Times New Roman" w:cs="Times New Roman"/>
          <w:b/>
          <w:sz w:val="24"/>
          <w:szCs w:val="24"/>
        </w:rPr>
        <w:t xml:space="preserve">e plaće </w:t>
      </w:r>
      <w:r w:rsidR="00890B6C">
        <w:rPr>
          <w:rFonts w:ascii="Times New Roman" w:hAnsi="Times New Roman" w:cs="Times New Roman"/>
          <w:b/>
          <w:sz w:val="24"/>
          <w:szCs w:val="24"/>
        </w:rPr>
        <w:t>temeljem</w:t>
      </w:r>
      <w:r w:rsidR="006B3296" w:rsidRPr="00AB4855">
        <w:rPr>
          <w:rFonts w:ascii="Times New Roman" w:hAnsi="Times New Roman" w:cs="Times New Roman"/>
          <w:b/>
          <w:sz w:val="24"/>
          <w:szCs w:val="24"/>
        </w:rPr>
        <w:t xml:space="preserve"> stečenog akademskog stupnja doktora znanosti, magistra znanosti</w:t>
      </w:r>
      <w:r w:rsidR="00890B6C">
        <w:rPr>
          <w:rFonts w:ascii="Times New Roman" w:hAnsi="Times New Roman" w:cs="Times New Roman"/>
          <w:b/>
          <w:sz w:val="24"/>
          <w:szCs w:val="24"/>
        </w:rPr>
        <w:t>,</w:t>
      </w:r>
      <w:r w:rsidR="006B3296" w:rsidRPr="00AB4855">
        <w:rPr>
          <w:rFonts w:ascii="Times New Roman" w:hAnsi="Times New Roman" w:cs="Times New Roman"/>
          <w:b/>
          <w:sz w:val="24"/>
          <w:szCs w:val="24"/>
        </w:rPr>
        <w:t xml:space="preserve"> odnosno akademskog naziva sveučilišni specijalist ako je to pravo propisano </w:t>
      </w:r>
      <w:r w:rsidR="00890B6C">
        <w:rPr>
          <w:rFonts w:ascii="Times New Roman" w:hAnsi="Times New Roman" w:cs="Times New Roman"/>
          <w:b/>
          <w:sz w:val="24"/>
          <w:szCs w:val="24"/>
        </w:rPr>
        <w:t>z</w:t>
      </w:r>
      <w:r w:rsidR="00AB4855" w:rsidRPr="00AB4855">
        <w:rPr>
          <w:rFonts w:ascii="Times New Roman" w:hAnsi="Times New Roman" w:cs="Times New Roman"/>
          <w:b/>
          <w:sz w:val="24"/>
          <w:szCs w:val="24"/>
        </w:rPr>
        <w:t xml:space="preserve">akonom ili </w:t>
      </w:r>
      <w:r w:rsidR="00730C36">
        <w:rPr>
          <w:rFonts w:ascii="Times New Roman" w:hAnsi="Times New Roman" w:cs="Times New Roman"/>
          <w:b/>
          <w:sz w:val="24"/>
          <w:szCs w:val="24"/>
        </w:rPr>
        <w:t xml:space="preserve">drugim </w:t>
      </w:r>
      <w:r w:rsidR="00890B6C">
        <w:rPr>
          <w:rFonts w:ascii="Times New Roman" w:hAnsi="Times New Roman" w:cs="Times New Roman"/>
          <w:b/>
          <w:sz w:val="24"/>
          <w:szCs w:val="24"/>
        </w:rPr>
        <w:t>o</w:t>
      </w:r>
      <w:r w:rsidR="00AB4855" w:rsidRPr="00AB4855">
        <w:rPr>
          <w:rFonts w:ascii="Times New Roman" w:hAnsi="Times New Roman" w:cs="Times New Roman"/>
          <w:b/>
          <w:sz w:val="24"/>
          <w:szCs w:val="24"/>
        </w:rPr>
        <w:t>pćim aktom kojim se uređuju</w:t>
      </w:r>
      <w:r w:rsidR="00AB4855">
        <w:rPr>
          <w:rFonts w:ascii="Times New Roman" w:hAnsi="Times New Roman" w:cs="Times New Roman"/>
          <w:b/>
          <w:sz w:val="24"/>
          <w:szCs w:val="24"/>
        </w:rPr>
        <w:t xml:space="preserve"> njihova materijalna </w:t>
      </w:r>
      <w:r w:rsidR="00AB4855" w:rsidRPr="00AB4855">
        <w:rPr>
          <w:rFonts w:ascii="Times New Roman" w:hAnsi="Times New Roman" w:cs="Times New Roman"/>
          <w:b/>
          <w:sz w:val="24"/>
          <w:szCs w:val="24"/>
        </w:rPr>
        <w:t>prava</w:t>
      </w:r>
      <w:r w:rsidR="00890B6C">
        <w:rPr>
          <w:rFonts w:ascii="Times New Roman" w:hAnsi="Times New Roman" w:cs="Times New Roman"/>
          <w:b/>
          <w:sz w:val="24"/>
          <w:szCs w:val="24"/>
        </w:rPr>
        <w:t>,</w:t>
      </w:r>
      <w:r w:rsidR="00AB4855" w:rsidRPr="00AB4855">
        <w:rPr>
          <w:rFonts w:ascii="Times New Roman" w:hAnsi="Times New Roman" w:cs="Times New Roman"/>
          <w:b/>
          <w:sz w:val="24"/>
          <w:szCs w:val="24"/>
        </w:rPr>
        <w:t xml:space="preserve"> </w:t>
      </w:r>
      <w:bookmarkEnd w:id="3"/>
      <w:r>
        <w:rPr>
          <w:rFonts w:ascii="Times New Roman" w:hAnsi="Times New Roman" w:cs="Times New Roman"/>
          <w:b/>
          <w:sz w:val="24"/>
          <w:szCs w:val="24"/>
        </w:rPr>
        <w:t xml:space="preserve">jer se </w:t>
      </w:r>
      <w:r w:rsidR="007F1E98">
        <w:rPr>
          <w:rFonts w:ascii="Times New Roman" w:hAnsi="Times New Roman" w:cs="Times New Roman"/>
          <w:b/>
          <w:sz w:val="24"/>
          <w:szCs w:val="24"/>
        </w:rPr>
        <w:t xml:space="preserve">u tom slučaju </w:t>
      </w:r>
      <w:r>
        <w:rPr>
          <w:rFonts w:ascii="Times New Roman" w:hAnsi="Times New Roman" w:cs="Times New Roman"/>
          <w:b/>
          <w:sz w:val="24"/>
          <w:szCs w:val="24"/>
        </w:rPr>
        <w:t>ne radi o zabranjenoj</w:t>
      </w:r>
      <w:r w:rsidRPr="004D7128">
        <w:rPr>
          <w:rFonts w:ascii="Times New Roman" w:hAnsi="Times New Roman" w:cs="Times New Roman"/>
          <w:b/>
          <w:sz w:val="24"/>
          <w:szCs w:val="24"/>
        </w:rPr>
        <w:t xml:space="preserve"> dodat</w:t>
      </w:r>
      <w:r>
        <w:rPr>
          <w:rFonts w:ascii="Times New Roman" w:hAnsi="Times New Roman" w:cs="Times New Roman"/>
          <w:b/>
          <w:sz w:val="24"/>
          <w:szCs w:val="24"/>
        </w:rPr>
        <w:t xml:space="preserve">noj </w:t>
      </w:r>
      <w:r w:rsidRPr="004D7128">
        <w:rPr>
          <w:rFonts w:ascii="Times New Roman" w:hAnsi="Times New Roman" w:cs="Times New Roman"/>
          <w:b/>
          <w:sz w:val="24"/>
          <w:szCs w:val="24"/>
        </w:rPr>
        <w:t>naknad</w:t>
      </w:r>
      <w:r w:rsidR="00890B6C">
        <w:rPr>
          <w:rFonts w:ascii="Times New Roman" w:hAnsi="Times New Roman" w:cs="Times New Roman"/>
          <w:b/>
          <w:sz w:val="24"/>
          <w:szCs w:val="24"/>
        </w:rPr>
        <w:t>i</w:t>
      </w:r>
      <w:r w:rsidRPr="004D7128">
        <w:rPr>
          <w:rFonts w:ascii="Times New Roman" w:hAnsi="Times New Roman" w:cs="Times New Roman"/>
          <w:b/>
          <w:sz w:val="24"/>
          <w:szCs w:val="24"/>
        </w:rPr>
        <w:t xml:space="preserve"> iz članka 7. točke d)  ZSSI-a</w:t>
      </w:r>
      <w:bookmarkStart w:id="4" w:name="_Hlk101900308"/>
      <w:r w:rsidR="00890B6C">
        <w:rPr>
          <w:rFonts w:ascii="Times New Roman" w:hAnsi="Times New Roman" w:cs="Times New Roman"/>
          <w:b/>
          <w:sz w:val="24"/>
          <w:szCs w:val="24"/>
        </w:rPr>
        <w:t xml:space="preserve">. </w:t>
      </w:r>
    </w:p>
    <w:bookmarkEnd w:id="4"/>
    <w:p w14:paraId="59B9C31F" w14:textId="39AE0F18" w:rsidR="006464E6" w:rsidRPr="00200086" w:rsidRDefault="00890B6C" w:rsidP="006464E6">
      <w:pPr>
        <w:pStyle w:val="Odlomakpopisa"/>
        <w:spacing w:after="0"/>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624D7BA"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4624D7BB" w14:textId="77777777" w:rsidR="00184F65" w:rsidRDefault="00184F65" w:rsidP="00184F65">
      <w:pPr>
        <w:spacing w:after="0"/>
        <w:ind w:firstLine="708"/>
        <w:jc w:val="center"/>
        <w:rPr>
          <w:rFonts w:ascii="Times New Roman" w:hAnsi="Times New Roman" w:cs="Times New Roman"/>
          <w:sz w:val="12"/>
          <w:szCs w:val="16"/>
        </w:rPr>
      </w:pPr>
    </w:p>
    <w:p w14:paraId="4624D7BC" w14:textId="67663039"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D51409">
        <w:rPr>
          <w:rFonts w:ascii="Times New Roman" w:hAnsi="Times New Roman" w:cs="Times New Roman"/>
          <w:sz w:val="24"/>
          <w:szCs w:val="24"/>
        </w:rPr>
        <w:t>podnio je obveznik</w:t>
      </w:r>
      <w:r w:rsidR="000C51C8">
        <w:rPr>
          <w:rFonts w:ascii="Times New Roman" w:hAnsi="Times New Roman" w:cs="Times New Roman"/>
          <w:sz w:val="24"/>
          <w:szCs w:val="24"/>
        </w:rPr>
        <w:t xml:space="preserve"> </w:t>
      </w:r>
      <w:bookmarkStart w:id="5" w:name="_Hlk102987323"/>
      <w:r w:rsidR="00737DF4">
        <w:rPr>
          <w:rFonts w:ascii="Times New Roman" w:hAnsi="Times New Roman" w:cs="Times New Roman"/>
          <w:sz w:val="24"/>
          <w:szCs w:val="24"/>
        </w:rPr>
        <w:t>Danijel Žamboki</w:t>
      </w:r>
      <w:bookmarkEnd w:id="5"/>
      <w:r w:rsidR="008B1EEF">
        <w:rPr>
          <w:rFonts w:ascii="Times New Roman" w:hAnsi="Times New Roman" w:cs="Times New Roman"/>
          <w:sz w:val="24"/>
          <w:szCs w:val="24"/>
        </w:rPr>
        <w:t xml:space="preserve">, </w:t>
      </w:r>
      <w:bookmarkStart w:id="6" w:name="_Hlk102987403"/>
      <w:r w:rsidR="00737DF4" w:rsidRPr="006C64D1">
        <w:rPr>
          <w:rFonts w:ascii="Times New Roman" w:hAnsi="Times New Roman" w:cs="Times New Roman"/>
          <w:sz w:val="24"/>
          <w:szCs w:val="24"/>
        </w:rPr>
        <w:t xml:space="preserve">predsjednik </w:t>
      </w:r>
      <w:r w:rsidR="00C8713A">
        <w:rPr>
          <w:rFonts w:ascii="Times New Roman" w:hAnsi="Times New Roman" w:cs="Times New Roman"/>
          <w:sz w:val="24"/>
          <w:szCs w:val="24"/>
        </w:rPr>
        <w:t>U</w:t>
      </w:r>
      <w:r w:rsidR="00737DF4" w:rsidRPr="006C64D1">
        <w:rPr>
          <w:rFonts w:ascii="Times New Roman" w:hAnsi="Times New Roman" w:cs="Times New Roman"/>
          <w:sz w:val="24"/>
          <w:szCs w:val="24"/>
        </w:rPr>
        <w:t xml:space="preserve">pravnog vijeća </w:t>
      </w:r>
      <w:bookmarkEnd w:id="6"/>
      <w:r w:rsidR="00890B6C" w:rsidRPr="00890B6C">
        <w:rPr>
          <w:rFonts w:ascii="Times New Roman" w:hAnsi="Times New Roman" w:cs="Times New Roman"/>
          <w:sz w:val="24"/>
          <w:szCs w:val="24"/>
        </w:rPr>
        <w:t>HERA-e</w:t>
      </w:r>
      <w:r w:rsidR="00617B20" w:rsidRPr="00890B6C">
        <w:rPr>
          <w:rFonts w:ascii="Times New Roman" w:hAnsi="Times New Roman" w:cs="Times New Roman"/>
          <w:sz w:val="24"/>
          <w:szCs w:val="24"/>
        </w:rPr>
        <w:t>.</w:t>
      </w:r>
      <w:r w:rsidR="007A3758" w:rsidRPr="006C64D1">
        <w:rPr>
          <w:rFonts w:ascii="Times New Roman" w:hAnsi="Times New Roman" w:cs="Times New Roman"/>
          <w:sz w:val="24"/>
          <w:szCs w:val="24"/>
        </w:rPr>
        <w:t xml:space="preserve"> </w:t>
      </w:r>
      <w:r w:rsidRPr="006C64D1">
        <w:rPr>
          <w:rFonts w:ascii="Times New Roman" w:hAnsi="Times New Roman" w:cs="Times New Roman"/>
          <w:sz w:val="24"/>
          <w:szCs w:val="24"/>
        </w:rPr>
        <w:t>U</w:t>
      </w:r>
      <w:r>
        <w:rPr>
          <w:rFonts w:ascii="Times New Roman" w:hAnsi="Times New Roman" w:cs="Times New Roman"/>
          <w:sz w:val="24"/>
          <w:szCs w:val="24"/>
        </w:rPr>
        <w:t xml:space="preserve">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DB7E57">
        <w:rPr>
          <w:rFonts w:ascii="Times New Roman" w:hAnsi="Times New Roman" w:cs="Times New Roman"/>
          <w:sz w:val="24"/>
          <w:szCs w:val="24"/>
        </w:rPr>
        <w:t>03</w:t>
      </w:r>
      <w:r w:rsidR="00737DF4">
        <w:rPr>
          <w:rFonts w:ascii="Times New Roman" w:hAnsi="Times New Roman" w:cs="Times New Roman"/>
          <w:sz w:val="24"/>
          <w:szCs w:val="24"/>
        </w:rPr>
        <w:t>.</w:t>
      </w:r>
      <w:r w:rsidR="00DB7E57">
        <w:rPr>
          <w:rFonts w:ascii="Times New Roman" w:hAnsi="Times New Roman" w:cs="Times New Roman"/>
          <w:sz w:val="24"/>
          <w:szCs w:val="24"/>
        </w:rPr>
        <w:t xml:space="preserve"> listopada</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DB7E57">
        <w:rPr>
          <w:rFonts w:ascii="Times New Roman" w:hAnsi="Times New Roman" w:cs="Times New Roman"/>
          <w:sz w:val="24"/>
          <w:szCs w:val="24"/>
        </w:rPr>
        <w:t>8097</w:t>
      </w:r>
      <w:r>
        <w:rPr>
          <w:rFonts w:ascii="Times New Roman" w:hAnsi="Times New Roman" w:cs="Times New Roman"/>
          <w:sz w:val="24"/>
          <w:szCs w:val="24"/>
        </w:rPr>
        <w:t>-M-</w:t>
      </w:r>
      <w:r w:rsidR="00DB7E57">
        <w:rPr>
          <w:rFonts w:ascii="Times New Roman" w:hAnsi="Times New Roman" w:cs="Times New Roman"/>
          <w:sz w:val="24"/>
          <w:szCs w:val="24"/>
        </w:rPr>
        <w:t>397</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737DF4">
        <w:rPr>
          <w:rFonts w:ascii="Times New Roman" w:hAnsi="Times New Roman" w:cs="Times New Roman"/>
          <w:sz w:val="24"/>
          <w:szCs w:val="24"/>
        </w:rPr>
        <w:t>5</w:t>
      </w:r>
      <w:r>
        <w:rPr>
          <w:rFonts w:ascii="Times New Roman" w:hAnsi="Times New Roman" w:cs="Times New Roman"/>
          <w:sz w:val="24"/>
          <w:szCs w:val="24"/>
        </w:rPr>
        <w:t>, povodom kojeg se vodi predmet broj M-</w:t>
      </w:r>
      <w:r w:rsidR="00DB7E57">
        <w:rPr>
          <w:rFonts w:ascii="Times New Roman" w:hAnsi="Times New Roman" w:cs="Times New Roman"/>
          <w:sz w:val="24"/>
          <w:szCs w:val="24"/>
        </w:rPr>
        <w:t>397</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4624D7BD" w14:textId="77777777" w:rsidR="00184F65" w:rsidRDefault="00184F65" w:rsidP="00184F65">
      <w:pPr>
        <w:spacing w:after="0"/>
        <w:ind w:firstLine="708"/>
        <w:jc w:val="both"/>
        <w:rPr>
          <w:rFonts w:ascii="Times New Roman" w:hAnsi="Times New Roman" w:cs="Times New Roman"/>
          <w:sz w:val="24"/>
          <w:szCs w:val="24"/>
        </w:rPr>
      </w:pPr>
    </w:p>
    <w:p w14:paraId="04491C76" w14:textId="665043A9" w:rsidR="00D77E48" w:rsidRDefault="00184F65" w:rsidP="00184F65">
      <w:pPr>
        <w:spacing w:after="0"/>
        <w:ind w:firstLine="708"/>
        <w:jc w:val="both"/>
        <w:rPr>
          <w:rFonts w:ascii="Times New Roman" w:hAnsi="Times New Roman" w:cs="Times New Roman"/>
          <w:sz w:val="24"/>
          <w:szCs w:val="24"/>
        </w:rPr>
      </w:pPr>
      <w:bookmarkStart w:id="7" w:name="_Hlk47599002"/>
      <w:r>
        <w:rPr>
          <w:rFonts w:ascii="Times New Roman" w:hAnsi="Times New Roman" w:cs="Times New Roman"/>
          <w:sz w:val="24"/>
          <w:szCs w:val="24"/>
        </w:rPr>
        <w:t>Člankom</w:t>
      </w:r>
      <w:r w:rsidR="00C17FF2">
        <w:rPr>
          <w:rFonts w:ascii="Times New Roman" w:hAnsi="Times New Roman" w:cs="Times New Roman"/>
          <w:sz w:val="24"/>
          <w:szCs w:val="24"/>
        </w:rPr>
        <w:t xml:space="preserve"> </w:t>
      </w:r>
      <w:r>
        <w:rPr>
          <w:rFonts w:ascii="Times New Roman" w:hAnsi="Times New Roman" w:cs="Times New Roman"/>
          <w:sz w:val="24"/>
          <w:szCs w:val="24"/>
        </w:rPr>
        <w:t xml:space="preserve">3. stavkom 1. podstavkom </w:t>
      </w:r>
      <w:r w:rsidR="00CF04AD">
        <w:rPr>
          <w:rFonts w:ascii="Times New Roman" w:hAnsi="Times New Roman" w:cs="Times New Roman"/>
          <w:sz w:val="24"/>
          <w:szCs w:val="24"/>
        </w:rPr>
        <w:t>50</w:t>
      </w:r>
      <w:r w:rsidR="00D77E48">
        <w:rPr>
          <w:rFonts w:ascii="Times New Roman" w:hAnsi="Times New Roman" w:cs="Times New Roman"/>
          <w:sz w:val="24"/>
          <w:szCs w:val="24"/>
        </w:rPr>
        <w:t>. propisano je</w:t>
      </w:r>
      <w:r w:rsidR="00D77E48" w:rsidRPr="00D77E48">
        <w:t xml:space="preserve"> </w:t>
      </w:r>
      <w:r w:rsidR="00D77E48" w:rsidRPr="00D77E48">
        <w:rPr>
          <w:rFonts w:ascii="Times New Roman" w:hAnsi="Times New Roman" w:cs="Times New Roman"/>
          <w:sz w:val="24"/>
          <w:szCs w:val="24"/>
        </w:rPr>
        <w:t xml:space="preserve">da </w:t>
      </w:r>
      <w:r w:rsidR="00617B20">
        <w:rPr>
          <w:rFonts w:ascii="Times New Roman" w:hAnsi="Times New Roman" w:cs="Times New Roman"/>
          <w:sz w:val="24"/>
          <w:szCs w:val="24"/>
        </w:rPr>
        <w:t>su</w:t>
      </w:r>
      <w:r w:rsidR="00617B20" w:rsidRPr="00617B20">
        <w:rPr>
          <w:rFonts w:ascii="Times New Roman" w:hAnsi="Times New Roman" w:cs="Times New Roman"/>
          <w:sz w:val="24"/>
          <w:szCs w:val="24"/>
        </w:rPr>
        <w:t xml:space="preserve"> </w:t>
      </w:r>
      <w:bookmarkStart w:id="8" w:name="_Hlk103002288"/>
      <w:r w:rsidR="00FC6F36" w:rsidRPr="00FC6F36">
        <w:rPr>
          <w:rFonts w:ascii="Times New Roman" w:hAnsi="Times New Roman" w:cs="Times New Roman"/>
          <w:sz w:val="24"/>
          <w:szCs w:val="24"/>
          <w:lang w:bidi="hr-HR"/>
        </w:rPr>
        <w:t xml:space="preserve">predsjednik i članovi Upravnog vijeća </w:t>
      </w:r>
      <w:r w:rsidR="00890B6C">
        <w:rPr>
          <w:rFonts w:ascii="Times New Roman" w:hAnsi="Times New Roman" w:cs="Times New Roman"/>
          <w:sz w:val="24"/>
          <w:szCs w:val="24"/>
          <w:lang w:bidi="hr-HR"/>
        </w:rPr>
        <w:t>HERA-e</w:t>
      </w:r>
      <w:r w:rsidR="00FC6F36" w:rsidRPr="00FC6F36">
        <w:rPr>
          <w:rFonts w:ascii="Times New Roman" w:hAnsi="Times New Roman" w:cs="Times New Roman"/>
          <w:sz w:val="24"/>
          <w:szCs w:val="24"/>
          <w:lang w:bidi="hr-HR"/>
        </w:rPr>
        <w:t xml:space="preserve"> </w:t>
      </w:r>
      <w:bookmarkEnd w:id="8"/>
      <w:r w:rsidR="00617B20" w:rsidRPr="00FC6F36">
        <w:rPr>
          <w:rFonts w:ascii="Times New Roman" w:hAnsi="Times New Roman" w:cs="Times New Roman"/>
          <w:sz w:val="24"/>
          <w:szCs w:val="24"/>
        </w:rPr>
        <w:t xml:space="preserve">obveznici </w:t>
      </w:r>
      <w:r w:rsidR="00D77E48" w:rsidRPr="00FC6F36">
        <w:rPr>
          <w:rFonts w:ascii="Times New Roman" w:hAnsi="Times New Roman" w:cs="Times New Roman"/>
          <w:sz w:val="24"/>
          <w:szCs w:val="24"/>
        </w:rPr>
        <w:t xml:space="preserve">ZSSI-a. </w:t>
      </w:r>
      <w:r w:rsidR="00D77E48" w:rsidRPr="00CF04AD">
        <w:rPr>
          <w:rFonts w:ascii="Times New Roman" w:hAnsi="Times New Roman" w:cs="Times New Roman"/>
          <w:sz w:val="24"/>
          <w:szCs w:val="24"/>
        </w:rPr>
        <w:t xml:space="preserve">Stoga je i obveznik </w:t>
      </w:r>
      <w:r w:rsidR="00CF04AD">
        <w:rPr>
          <w:rFonts w:ascii="Times New Roman" w:hAnsi="Times New Roman" w:cs="Times New Roman"/>
          <w:sz w:val="24"/>
          <w:szCs w:val="24"/>
        </w:rPr>
        <w:t>Danijel Žamboki</w:t>
      </w:r>
      <w:r w:rsidR="009B3751">
        <w:rPr>
          <w:rFonts w:ascii="Times New Roman" w:hAnsi="Times New Roman" w:cs="Times New Roman"/>
          <w:sz w:val="24"/>
          <w:szCs w:val="24"/>
        </w:rPr>
        <w:t>,</w:t>
      </w:r>
      <w:r w:rsidR="00CF04AD">
        <w:rPr>
          <w:rFonts w:ascii="Times New Roman" w:hAnsi="Times New Roman" w:cs="Times New Roman"/>
          <w:sz w:val="24"/>
          <w:szCs w:val="24"/>
        </w:rPr>
        <w:t xml:space="preserve"> </w:t>
      </w:r>
      <w:r w:rsidR="00D77E48" w:rsidRPr="00D77E48">
        <w:rPr>
          <w:rFonts w:ascii="Times New Roman" w:hAnsi="Times New Roman" w:cs="Times New Roman"/>
          <w:sz w:val="24"/>
          <w:szCs w:val="24"/>
        </w:rPr>
        <w:t xml:space="preserve">povodom obnašanja </w:t>
      </w:r>
      <w:r w:rsidR="00D77E48" w:rsidRPr="00CF04AD">
        <w:rPr>
          <w:rFonts w:ascii="Times New Roman" w:hAnsi="Times New Roman" w:cs="Times New Roman"/>
          <w:sz w:val="24"/>
          <w:szCs w:val="24"/>
        </w:rPr>
        <w:t xml:space="preserve">dužnosti </w:t>
      </w:r>
      <w:r w:rsidR="00CF04AD" w:rsidRPr="00CF04AD">
        <w:rPr>
          <w:rFonts w:ascii="Times New Roman" w:hAnsi="Times New Roman" w:cs="Times New Roman"/>
          <w:sz w:val="24"/>
          <w:szCs w:val="24"/>
        </w:rPr>
        <w:t>predsjednik</w:t>
      </w:r>
      <w:r w:rsidR="009B3751">
        <w:rPr>
          <w:rFonts w:ascii="Times New Roman" w:hAnsi="Times New Roman" w:cs="Times New Roman"/>
          <w:sz w:val="24"/>
          <w:szCs w:val="24"/>
        </w:rPr>
        <w:t>a</w:t>
      </w:r>
      <w:r w:rsidR="00CF04AD" w:rsidRPr="00CF04AD">
        <w:rPr>
          <w:rFonts w:ascii="Times New Roman" w:hAnsi="Times New Roman" w:cs="Times New Roman"/>
          <w:sz w:val="24"/>
          <w:szCs w:val="24"/>
        </w:rPr>
        <w:t xml:space="preserve"> </w:t>
      </w:r>
      <w:r w:rsidR="00890B6C">
        <w:rPr>
          <w:rFonts w:ascii="Times New Roman" w:hAnsi="Times New Roman" w:cs="Times New Roman"/>
          <w:sz w:val="24"/>
          <w:szCs w:val="24"/>
        </w:rPr>
        <w:t>U</w:t>
      </w:r>
      <w:r w:rsidR="00CF04AD" w:rsidRPr="00CF04AD">
        <w:rPr>
          <w:rFonts w:ascii="Times New Roman" w:hAnsi="Times New Roman" w:cs="Times New Roman"/>
          <w:sz w:val="24"/>
          <w:szCs w:val="24"/>
        </w:rPr>
        <w:t xml:space="preserve">pravnog vijeća </w:t>
      </w:r>
      <w:r w:rsidR="00890B6C">
        <w:rPr>
          <w:rFonts w:ascii="Times New Roman" w:hAnsi="Times New Roman" w:cs="Times New Roman"/>
          <w:sz w:val="24"/>
          <w:szCs w:val="24"/>
        </w:rPr>
        <w:t>navedene Agencije</w:t>
      </w:r>
      <w:r w:rsidR="00CF04AD" w:rsidRPr="00CF04AD">
        <w:rPr>
          <w:rFonts w:ascii="Times New Roman" w:hAnsi="Times New Roman" w:cs="Times New Roman"/>
          <w:sz w:val="24"/>
          <w:szCs w:val="24"/>
        </w:rPr>
        <w:t xml:space="preserve"> </w:t>
      </w:r>
      <w:r w:rsidR="00D77E48" w:rsidRPr="00CF04AD">
        <w:rPr>
          <w:rFonts w:ascii="Times New Roman" w:hAnsi="Times New Roman" w:cs="Times New Roman"/>
          <w:sz w:val="24"/>
          <w:szCs w:val="24"/>
        </w:rPr>
        <w:t>dužan pridržavati se</w:t>
      </w:r>
      <w:r w:rsidR="00D77E48" w:rsidRPr="00D77E48">
        <w:rPr>
          <w:rFonts w:ascii="Times New Roman" w:hAnsi="Times New Roman" w:cs="Times New Roman"/>
          <w:sz w:val="24"/>
          <w:szCs w:val="24"/>
        </w:rPr>
        <w:t xml:space="preserve"> odredbi ZSSI-a.</w:t>
      </w:r>
      <w:r w:rsidR="00D77E48">
        <w:rPr>
          <w:rFonts w:ascii="Times New Roman" w:hAnsi="Times New Roman" w:cs="Times New Roman"/>
          <w:sz w:val="24"/>
          <w:szCs w:val="24"/>
        </w:rPr>
        <w:t xml:space="preserve"> </w:t>
      </w:r>
    </w:p>
    <w:bookmarkEnd w:id="7"/>
    <w:p w14:paraId="4624D7BF" w14:textId="77777777" w:rsidR="000E769D" w:rsidRDefault="000E769D" w:rsidP="00184F65">
      <w:pPr>
        <w:spacing w:after="0"/>
        <w:ind w:firstLine="708"/>
        <w:jc w:val="both"/>
        <w:rPr>
          <w:rFonts w:ascii="Times New Roman" w:hAnsi="Times New Roman" w:cs="Times New Roman"/>
          <w:sz w:val="24"/>
          <w:szCs w:val="24"/>
        </w:rPr>
      </w:pPr>
    </w:p>
    <w:p w14:paraId="4624D7C0" w14:textId="27A788B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61349D16" w14:textId="32550BC4" w:rsidR="00F75350" w:rsidRDefault="00F75350" w:rsidP="00184F65">
      <w:pPr>
        <w:spacing w:after="0"/>
        <w:ind w:firstLine="708"/>
        <w:jc w:val="both"/>
        <w:rPr>
          <w:rFonts w:ascii="Times New Roman" w:hAnsi="Times New Roman" w:cs="Times New Roman"/>
          <w:sz w:val="24"/>
          <w:szCs w:val="24"/>
        </w:rPr>
      </w:pPr>
    </w:p>
    <w:p w14:paraId="1288DB21" w14:textId="14B6973E" w:rsidR="00EC1E47" w:rsidRDefault="00617B20" w:rsidP="00EC1E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zahtjevu </w:t>
      </w:r>
      <w:r w:rsidR="00CF04AD">
        <w:rPr>
          <w:rFonts w:ascii="Times New Roman" w:hAnsi="Times New Roman" w:cs="Times New Roman"/>
          <w:sz w:val="24"/>
          <w:szCs w:val="24"/>
        </w:rPr>
        <w:t xml:space="preserve">navodi </w:t>
      </w:r>
      <w:r w:rsidR="00D63929">
        <w:rPr>
          <w:rFonts w:ascii="Times New Roman" w:hAnsi="Times New Roman" w:cs="Times New Roman"/>
          <w:sz w:val="24"/>
          <w:szCs w:val="24"/>
        </w:rPr>
        <w:t xml:space="preserve">kako je Povjerenstvo dana 31. siječnja 2022.g. </w:t>
      </w:r>
      <w:r w:rsidR="00E21C87">
        <w:rPr>
          <w:rFonts w:ascii="Times New Roman" w:hAnsi="Times New Roman" w:cs="Times New Roman"/>
          <w:sz w:val="24"/>
          <w:szCs w:val="24"/>
        </w:rPr>
        <w:t>d</w:t>
      </w:r>
      <w:r w:rsidR="00D63929">
        <w:rPr>
          <w:rFonts w:ascii="Times New Roman" w:hAnsi="Times New Roman" w:cs="Times New Roman"/>
          <w:sz w:val="24"/>
          <w:szCs w:val="24"/>
        </w:rPr>
        <w:t xml:space="preserve">onijelo Smjernicu Broj </w:t>
      </w:r>
      <w:r w:rsidR="00D63929" w:rsidRPr="00A5593D">
        <w:rPr>
          <w:rFonts w:ascii="Times New Roman" w:hAnsi="Times New Roman" w:cs="Times New Roman"/>
          <w:sz w:val="24"/>
          <w:szCs w:val="24"/>
        </w:rPr>
        <w:t>711-I-134-R-34/22-01-17</w:t>
      </w:r>
      <w:r w:rsidR="00D63929">
        <w:rPr>
          <w:rFonts w:ascii="Times New Roman" w:hAnsi="Times New Roman" w:cs="Times New Roman"/>
          <w:sz w:val="24"/>
          <w:szCs w:val="24"/>
        </w:rPr>
        <w:t xml:space="preserve"> o zabrani primitka dodatne naknade iz članka</w:t>
      </w:r>
      <w:r w:rsidR="00D63929" w:rsidRPr="00A5593D">
        <w:rPr>
          <w:rFonts w:ascii="Times New Roman" w:hAnsi="Times New Roman" w:cs="Times New Roman"/>
          <w:sz w:val="24"/>
          <w:szCs w:val="24"/>
        </w:rPr>
        <w:t xml:space="preserve">  7. točk</w:t>
      </w:r>
      <w:r w:rsidR="00D63929">
        <w:rPr>
          <w:rFonts w:ascii="Times New Roman" w:hAnsi="Times New Roman" w:cs="Times New Roman"/>
          <w:sz w:val="24"/>
          <w:szCs w:val="24"/>
        </w:rPr>
        <w:t>e</w:t>
      </w:r>
      <w:r w:rsidR="00D63929" w:rsidRPr="00A5593D">
        <w:rPr>
          <w:rFonts w:ascii="Times New Roman" w:hAnsi="Times New Roman" w:cs="Times New Roman"/>
          <w:sz w:val="24"/>
          <w:szCs w:val="24"/>
        </w:rPr>
        <w:t xml:space="preserve"> d) </w:t>
      </w:r>
      <w:r w:rsidR="00890B6C">
        <w:rPr>
          <w:rFonts w:ascii="Times New Roman" w:hAnsi="Times New Roman" w:cs="Times New Roman"/>
          <w:sz w:val="24"/>
          <w:szCs w:val="24"/>
        </w:rPr>
        <w:t>ZSSI-a. te</w:t>
      </w:r>
      <w:r w:rsidR="00D63929">
        <w:rPr>
          <w:rFonts w:ascii="Times New Roman" w:hAnsi="Times New Roman" w:cs="Times New Roman"/>
          <w:sz w:val="24"/>
          <w:szCs w:val="24"/>
        </w:rPr>
        <w:t xml:space="preserve"> dana </w:t>
      </w:r>
      <w:bookmarkStart w:id="9" w:name="_Hlk117678585"/>
      <w:r w:rsidR="00890B6C">
        <w:rPr>
          <w:rFonts w:ascii="Times New Roman" w:hAnsi="Times New Roman" w:cs="Times New Roman"/>
          <w:sz w:val="24"/>
          <w:szCs w:val="24"/>
        </w:rPr>
        <w:t xml:space="preserve">12. travnja 2022. </w:t>
      </w:r>
      <w:r w:rsidR="00D63929">
        <w:rPr>
          <w:rFonts w:ascii="Times New Roman" w:hAnsi="Times New Roman" w:cs="Times New Roman"/>
          <w:sz w:val="24"/>
          <w:szCs w:val="24"/>
        </w:rPr>
        <w:t>dopunu Smjernice Broj:</w:t>
      </w:r>
      <w:r w:rsidR="00D63929" w:rsidRPr="00D63929">
        <w:rPr>
          <w:rFonts w:ascii="Times New Roman" w:hAnsi="Times New Roman" w:cs="Times New Roman"/>
          <w:sz w:val="24"/>
          <w:szCs w:val="24"/>
        </w:rPr>
        <w:t xml:space="preserve"> </w:t>
      </w:r>
      <w:r w:rsidR="00D63929" w:rsidRPr="00A5593D">
        <w:rPr>
          <w:rFonts w:ascii="Times New Roman" w:hAnsi="Times New Roman" w:cs="Times New Roman"/>
          <w:sz w:val="24"/>
          <w:szCs w:val="24"/>
        </w:rPr>
        <w:t>711-I-</w:t>
      </w:r>
      <w:r w:rsidR="00D63929">
        <w:rPr>
          <w:rFonts w:ascii="Times New Roman" w:hAnsi="Times New Roman" w:cs="Times New Roman"/>
          <w:sz w:val="24"/>
          <w:szCs w:val="24"/>
        </w:rPr>
        <w:t>518</w:t>
      </w:r>
      <w:r w:rsidR="00D63929" w:rsidRPr="00A5593D">
        <w:rPr>
          <w:rFonts w:ascii="Times New Roman" w:hAnsi="Times New Roman" w:cs="Times New Roman"/>
          <w:sz w:val="24"/>
          <w:szCs w:val="24"/>
        </w:rPr>
        <w:t>-R-34/22-0</w:t>
      </w:r>
      <w:r w:rsidR="00EC1E47">
        <w:rPr>
          <w:rFonts w:ascii="Times New Roman" w:hAnsi="Times New Roman" w:cs="Times New Roman"/>
          <w:sz w:val="24"/>
          <w:szCs w:val="24"/>
        </w:rPr>
        <w:t>2</w:t>
      </w:r>
      <w:r w:rsidR="00D63929" w:rsidRPr="00A5593D">
        <w:rPr>
          <w:rFonts w:ascii="Times New Roman" w:hAnsi="Times New Roman" w:cs="Times New Roman"/>
          <w:sz w:val="24"/>
          <w:szCs w:val="24"/>
        </w:rPr>
        <w:t>-17</w:t>
      </w:r>
      <w:r w:rsidR="00EC1E47">
        <w:rPr>
          <w:rFonts w:ascii="Times New Roman" w:hAnsi="Times New Roman" w:cs="Times New Roman"/>
          <w:sz w:val="24"/>
          <w:szCs w:val="24"/>
        </w:rPr>
        <w:t>.</w:t>
      </w:r>
    </w:p>
    <w:bookmarkEnd w:id="9"/>
    <w:p w14:paraId="034C3C9D" w14:textId="4DB6E5EC" w:rsidR="00EC1E47" w:rsidRDefault="00EC1E47" w:rsidP="00E21C87">
      <w:pPr>
        <w:spacing w:after="0"/>
        <w:ind w:firstLine="708"/>
        <w:jc w:val="both"/>
        <w:rPr>
          <w:rFonts w:ascii="Times New Roman" w:hAnsi="Times New Roman" w:cs="Times New Roman"/>
          <w:sz w:val="24"/>
          <w:szCs w:val="24"/>
        </w:rPr>
      </w:pPr>
      <w:r w:rsidRPr="00EC1E47">
        <w:rPr>
          <w:rFonts w:ascii="Times New Roman" w:hAnsi="Times New Roman" w:cs="Times New Roman"/>
          <w:sz w:val="24"/>
          <w:szCs w:val="24"/>
        </w:rPr>
        <w:lastRenderedPageBreak/>
        <w:t>Također</w:t>
      </w:r>
      <w:r w:rsidR="00EE5B3A">
        <w:rPr>
          <w:rFonts w:ascii="Times New Roman" w:hAnsi="Times New Roman" w:cs="Times New Roman"/>
          <w:sz w:val="24"/>
          <w:szCs w:val="24"/>
        </w:rPr>
        <w:t xml:space="preserve">, </w:t>
      </w:r>
      <w:r w:rsidRPr="00EC1E47">
        <w:rPr>
          <w:rFonts w:ascii="Times New Roman" w:hAnsi="Times New Roman" w:cs="Times New Roman"/>
          <w:sz w:val="24"/>
          <w:szCs w:val="24"/>
        </w:rPr>
        <w:t>obveznik u zahtjevu navodi da je Povjerenstvo dana 25. veljače 2022. dalo mišljenje Broj:</w:t>
      </w:r>
      <w:r w:rsidRPr="00EC1E47">
        <w:rPr>
          <w:rFonts w:ascii="Times New Roman" w:eastAsia="Times New Roman" w:hAnsi="Times New Roman" w:cs="Times New Roman"/>
          <w:color w:val="000000"/>
          <w:sz w:val="24"/>
          <w:szCs w:val="24"/>
          <w:lang w:eastAsia="hr-HR"/>
        </w:rPr>
        <w:t xml:space="preserve"> 711-I-665-M-99/22-03-21 u kojem je navedeno </w:t>
      </w:r>
      <w:r>
        <w:rPr>
          <w:rFonts w:ascii="Times New Roman" w:eastAsia="Times New Roman" w:hAnsi="Times New Roman" w:cs="Times New Roman"/>
          <w:color w:val="000000"/>
          <w:sz w:val="24"/>
          <w:szCs w:val="24"/>
          <w:lang w:eastAsia="hr-HR"/>
        </w:rPr>
        <w:t xml:space="preserve">sljedeće: </w:t>
      </w:r>
      <w:r w:rsidRPr="00EC1E47">
        <w:rPr>
          <w:rFonts w:ascii="Times New Roman" w:eastAsia="Times New Roman" w:hAnsi="Times New Roman" w:cs="Times New Roman"/>
          <w:color w:val="000000"/>
          <w:sz w:val="24"/>
          <w:szCs w:val="24"/>
          <w:lang w:eastAsia="hr-HR"/>
        </w:rPr>
        <w:t>„</w:t>
      </w:r>
      <w:r w:rsidRPr="00EC1E47">
        <w:rPr>
          <w:rFonts w:ascii="Times New Roman" w:hAnsi="Times New Roman" w:cs="Times New Roman"/>
          <w:sz w:val="24"/>
          <w:szCs w:val="24"/>
        </w:rPr>
        <w:t xml:space="preserve">Odredba članka 7. točka d) ZSSI-a i tumačenja dana u Smjernici Povjerenstva broj: 711-I-134-R-34/22-01-17 od 31. siječnja 2022.g., primjenjuju se na </w:t>
      </w:r>
      <w:r w:rsidRPr="00EC1E47">
        <w:rPr>
          <w:rFonts w:ascii="Times New Roman" w:hAnsi="Times New Roman" w:cs="Times New Roman"/>
          <w:sz w:val="24"/>
          <w:szCs w:val="24"/>
          <w:lang w:bidi="hr-HR"/>
        </w:rPr>
        <w:t xml:space="preserve">predsjednika i članove Upravnog vijeća </w:t>
      </w:r>
      <w:r w:rsidR="00890B6C">
        <w:rPr>
          <w:rFonts w:ascii="Times New Roman" w:hAnsi="Times New Roman" w:cs="Times New Roman"/>
          <w:sz w:val="24"/>
          <w:szCs w:val="24"/>
          <w:lang w:bidi="hr-HR"/>
        </w:rPr>
        <w:t>HERA-e</w:t>
      </w:r>
      <w:r w:rsidRPr="00EC1E47">
        <w:rPr>
          <w:rFonts w:ascii="Times New Roman" w:hAnsi="Times New Roman" w:cs="Times New Roman"/>
          <w:sz w:val="24"/>
          <w:szCs w:val="24"/>
        </w:rPr>
        <w:t xml:space="preserve"> kao obveznike iz članka 3. stavka 1. podstavka 50. ZSSI-a</w:t>
      </w:r>
      <w:r w:rsidR="00890B6C">
        <w:rPr>
          <w:rFonts w:ascii="Times New Roman" w:hAnsi="Times New Roman" w:cs="Times New Roman"/>
          <w:sz w:val="24"/>
          <w:szCs w:val="24"/>
        </w:rPr>
        <w:t>,</w:t>
      </w:r>
      <w:r w:rsidRPr="00EC1E47">
        <w:rPr>
          <w:rFonts w:ascii="Times New Roman" w:hAnsi="Times New Roman" w:cs="Times New Roman"/>
          <w:sz w:val="24"/>
          <w:szCs w:val="24"/>
        </w:rPr>
        <w:t xml:space="preserve"> koji sklapaju</w:t>
      </w:r>
      <w:r w:rsidRPr="00EC1E47">
        <w:rPr>
          <w:rFonts w:ascii="Times New Roman" w:hAnsi="Times New Roman" w:cs="Times New Roman"/>
          <w:sz w:val="24"/>
          <w:szCs w:val="24"/>
          <w:lang w:bidi="hr-HR"/>
        </w:rPr>
        <w:t xml:space="preserve"> ugovor o radu </w:t>
      </w:r>
      <w:r w:rsidRPr="00EC1E47">
        <w:rPr>
          <w:rFonts w:ascii="Times New Roman" w:hAnsi="Times New Roman" w:cs="Times New Roman"/>
          <w:sz w:val="24"/>
          <w:szCs w:val="24"/>
        </w:rPr>
        <w:t xml:space="preserve">te bi navedeni mogli primiti neku od zabranjenih naknada navedenih u istoj Smjernici samo ukoliko bi to bilo propisano drugim zakonom. </w:t>
      </w:r>
    </w:p>
    <w:p w14:paraId="3E548CA3" w14:textId="77777777" w:rsidR="00E21C87" w:rsidRDefault="00E21C87" w:rsidP="00E21C87">
      <w:pPr>
        <w:spacing w:after="0"/>
        <w:ind w:firstLine="708"/>
        <w:jc w:val="both"/>
        <w:rPr>
          <w:rFonts w:ascii="Times New Roman" w:hAnsi="Times New Roman" w:cs="Times New Roman"/>
          <w:sz w:val="24"/>
          <w:szCs w:val="24"/>
        </w:rPr>
      </w:pPr>
    </w:p>
    <w:p w14:paraId="422342F9" w14:textId="03C33F8E" w:rsidR="00547EA2" w:rsidRPr="00EE5B3A" w:rsidRDefault="00EC1E47" w:rsidP="00547EA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također navodi da je u točki I. Dopune Smjernice </w:t>
      </w:r>
      <w:r w:rsidR="00547EA2">
        <w:rPr>
          <w:rFonts w:ascii="Times New Roman" w:hAnsi="Times New Roman" w:cs="Times New Roman"/>
          <w:sz w:val="24"/>
          <w:szCs w:val="24"/>
        </w:rPr>
        <w:t xml:space="preserve">Povjerenstva između ostalog navedeno kako </w:t>
      </w:r>
      <w:r w:rsidR="00547EA2" w:rsidRPr="00EE5B3A">
        <w:rPr>
          <w:rFonts w:ascii="Times New Roman" w:hAnsi="Times New Roman" w:cs="Times New Roman"/>
          <w:sz w:val="24"/>
          <w:szCs w:val="24"/>
        </w:rPr>
        <w:t>obveznici navedeni u članku 3. stavku 1. i 2. ZSSI/21-a, koji temeljem ugovora o radu ili svakog drugog akta o zasnivanju radnog odnosa obnašaju javnu dužnost, smiju pored plaće koju primaju za njezino obnašanje od poslodavca ostvarivati određene novčane primitke</w:t>
      </w:r>
      <w:r w:rsidR="00890B6C">
        <w:rPr>
          <w:rFonts w:ascii="Times New Roman" w:hAnsi="Times New Roman" w:cs="Times New Roman"/>
          <w:sz w:val="24"/>
          <w:szCs w:val="24"/>
        </w:rPr>
        <w:t>,</w:t>
      </w:r>
      <w:r w:rsidR="00547EA2" w:rsidRPr="00EE5B3A">
        <w:rPr>
          <w:rFonts w:ascii="Times New Roman" w:hAnsi="Times New Roman" w:cs="Times New Roman"/>
          <w:sz w:val="24"/>
          <w:szCs w:val="24"/>
        </w:rPr>
        <w:t xml:space="preserve"> među kojima je naved</w:t>
      </w:r>
      <w:r w:rsidR="00EE5B3A" w:rsidRPr="00EE5B3A">
        <w:rPr>
          <w:rFonts w:ascii="Times New Roman" w:hAnsi="Times New Roman" w:cs="Times New Roman"/>
          <w:sz w:val="24"/>
          <w:szCs w:val="24"/>
        </w:rPr>
        <w:t>e</w:t>
      </w:r>
      <w:r w:rsidR="00547EA2" w:rsidRPr="00EE5B3A">
        <w:rPr>
          <w:rFonts w:ascii="Times New Roman" w:hAnsi="Times New Roman" w:cs="Times New Roman"/>
          <w:sz w:val="24"/>
          <w:szCs w:val="24"/>
        </w:rPr>
        <w:t xml:space="preserve">no i povećanje osnovice plaće za navršene godine radnog staža, </w:t>
      </w:r>
      <w:r w:rsidR="00EE5B3A" w:rsidRPr="00EE5B3A">
        <w:rPr>
          <w:rFonts w:ascii="Times New Roman" w:hAnsi="Times New Roman" w:cs="Times New Roman"/>
          <w:sz w:val="24"/>
          <w:szCs w:val="24"/>
        </w:rPr>
        <w:t xml:space="preserve">no nije navedeno da </w:t>
      </w:r>
      <w:r w:rsidR="00EE5B3A">
        <w:rPr>
          <w:rFonts w:ascii="Times New Roman" w:hAnsi="Times New Roman" w:cs="Times New Roman"/>
          <w:sz w:val="24"/>
          <w:szCs w:val="24"/>
        </w:rPr>
        <w:t>obveznici smiju ostvariti pravo na uvećanje osnovne plaće po osnovi završenog poslijediplomskog studija.</w:t>
      </w:r>
    </w:p>
    <w:p w14:paraId="150E3096" w14:textId="5C6AB8A4" w:rsidR="00EC1E47" w:rsidRDefault="00EC1E47" w:rsidP="00EC1E47">
      <w:pPr>
        <w:spacing w:after="0"/>
        <w:jc w:val="both"/>
        <w:rPr>
          <w:rFonts w:ascii="Times New Roman" w:hAnsi="Times New Roman" w:cs="Times New Roman"/>
          <w:sz w:val="24"/>
          <w:szCs w:val="24"/>
        </w:rPr>
      </w:pPr>
    </w:p>
    <w:p w14:paraId="726F4878" w14:textId="166F228C" w:rsidR="00547EA2" w:rsidRPr="00547EA2" w:rsidRDefault="00EC1E47" w:rsidP="00547EA2">
      <w:pPr>
        <w:spacing w:after="0"/>
        <w:ind w:firstLine="708"/>
        <w:jc w:val="both"/>
        <w:rPr>
          <w:rFonts w:ascii="Times New Roman" w:hAnsi="Times New Roman" w:cs="Times New Roman"/>
          <w:bCs/>
          <w:sz w:val="24"/>
          <w:szCs w:val="24"/>
        </w:rPr>
      </w:pPr>
      <w:r>
        <w:rPr>
          <w:rFonts w:ascii="Times New Roman" w:hAnsi="Times New Roman" w:cs="Times New Roman"/>
          <w:sz w:val="24"/>
          <w:szCs w:val="24"/>
        </w:rPr>
        <w:t>Obveznik ukazuje da je dana 22. ožujka 2022. Povjerenstvo d</w:t>
      </w:r>
      <w:r w:rsidR="00890B6C">
        <w:rPr>
          <w:rFonts w:ascii="Times New Roman" w:hAnsi="Times New Roman" w:cs="Times New Roman"/>
          <w:sz w:val="24"/>
          <w:szCs w:val="24"/>
        </w:rPr>
        <w:t>alo</w:t>
      </w:r>
      <w:r>
        <w:rPr>
          <w:rFonts w:ascii="Times New Roman" w:hAnsi="Times New Roman" w:cs="Times New Roman"/>
          <w:sz w:val="24"/>
          <w:szCs w:val="24"/>
        </w:rPr>
        <w:t xml:space="preserve"> Mišljenje Broj: </w:t>
      </w:r>
      <w:r w:rsidR="00547EA2">
        <w:rPr>
          <w:rFonts w:ascii="Times New Roman" w:hAnsi="Times New Roman" w:cs="Times New Roman"/>
          <w:sz w:val="24"/>
          <w:szCs w:val="24"/>
        </w:rPr>
        <w:t>711-I-849-M-151/22-02-21</w:t>
      </w:r>
      <w:r>
        <w:rPr>
          <w:rFonts w:ascii="Times New Roman" w:hAnsi="Times New Roman" w:cs="Times New Roman"/>
          <w:sz w:val="24"/>
          <w:szCs w:val="24"/>
        </w:rPr>
        <w:t xml:space="preserve"> u kojem se</w:t>
      </w:r>
      <w:r w:rsidR="00890B6C">
        <w:rPr>
          <w:rFonts w:ascii="Times New Roman" w:hAnsi="Times New Roman" w:cs="Times New Roman"/>
          <w:sz w:val="24"/>
          <w:szCs w:val="24"/>
        </w:rPr>
        <w:t>,</w:t>
      </w:r>
      <w:r>
        <w:rPr>
          <w:rFonts w:ascii="Times New Roman" w:hAnsi="Times New Roman" w:cs="Times New Roman"/>
          <w:sz w:val="24"/>
          <w:szCs w:val="24"/>
        </w:rPr>
        <w:t xml:space="preserve"> između ostalog</w:t>
      </w:r>
      <w:r w:rsidR="00890B6C">
        <w:rPr>
          <w:rFonts w:ascii="Times New Roman" w:hAnsi="Times New Roman" w:cs="Times New Roman"/>
          <w:sz w:val="24"/>
          <w:szCs w:val="24"/>
        </w:rPr>
        <w:t>,</w:t>
      </w:r>
      <w:r>
        <w:rPr>
          <w:rFonts w:ascii="Times New Roman" w:hAnsi="Times New Roman" w:cs="Times New Roman"/>
          <w:sz w:val="24"/>
          <w:szCs w:val="24"/>
        </w:rPr>
        <w:t xml:space="preserve"> navodi da nije suprotno</w:t>
      </w:r>
      <w:r w:rsidR="00547EA2" w:rsidRPr="00547EA2">
        <w:rPr>
          <w:rFonts w:ascii="Times New Roman" w:hAnsi="Times New Roman" w:cs="Times New Roman"/>
          <w:b/>
          <w:sz w:val="24"/>
          <w:szCs w:val="24"/>
        </w:rPr>
        <w:t xml:space="preserve"> </w:t>
      </w:r>
      <w:r w:rsidR="00547EA2" w:rsidRPr="006B3296">
        <w:rPr>
          <w:rFonts w:ascii="Times New Roman" w:hAnsi="Times New Roman" w:cs="Times New Roman"/>
          <w:sz w:val="24"/>
          <w:szCs w:val="24"/>
        </w:rPr>
        <w:t>odredbama ZSSI-a</w:t>
      </w:r>
      <w:r w:rsidR="00547EA2">
        <w:rPr>
          <w:rFonts w:ascii="Times New Roman" w:hAnsi="Times New Roman" w:cs="Times New Roman"/>
          <w:b/>
          <w:sz w:val="24"/>
          <w:szCs w:val="24"/>
        </w:rPr>
        <w:t xml:space="preserve"> </w:t>
      </w:r>
      <w:r w:rsidR="00547EA2" w:rsidRPr="00547EA2">
        <w:rPr>
          <w:rFonts w:ascii="Times New Roman" w:hAnsi="Times New Roman" w:cs="Times New Roman"/>
          <w:sz w:val="24"/>
          <w:szCs w:val="24"/>
        </w:rPr>
        <w:t>da direktoru trgovačkog društva bude isplaćen</w:t>
      </w:r>
      <w:r w:rsidR="00547EA2">
        <w:rPr>
          <w:rFonts w:ascii="Times New Roman" w:hAnsi="Times New Roman" w:cs="Times New Roman"/>
          <w:sz w:val="24"/>
          <w:szCs w:val="24"/>
        </w:rPr>
        <w:t xml:space="preserve"> </w:t>
      </w:r>
      <w:r w:rsidR="00547EA2" w:rsidRPr="00547EA2">
        <w:rPr>
          <w:rFonts w:ascii="Times New Roman" w:hAnsi="Times New Roman" w:cs="Times New Roman"/>
          <w:sz w:val="24"/>
          <w:szCs w:val="24"/>
        </w:rPr>
        <w:t>dodatak na plaću za akademski stupanj doktora znanosti, jer se ne radi o zabranjenim dodatnim naknadama iz članka 7. točke d)  ZSSI-a</w:t>
      </w:r>
      <w:r w:rsidR="00547EA2">
        <w:rPr>
          <w:rFonts w:ascii="Times New Roman" w:hAnsi="Times New Roman" w:cs="Times New Roman"/>
          <w:sz w:val="24"/>
          <w:szCs w:val="24"/>
        </w:rPr>
        <w:t xml:space="preserve"> i to </w:t>
      </w:r>
      <w:r w:rsidR="00547EA2">
        <w:rPr>
          <w:rFonts w:ascii="Times New Roman" w:hAnsi="Times New Roman" w:cs="Times New Roman"/>
          <w:bCs/>
          <w:sz w:val="24"/>
          <w:szCs w:val="24"/>
        </w:rPr>
        <w:t>samo ako je to propisano zakonom ili drugim općim aktom kojim se uređuju radno</w:t>
      </w:r>
      <w:r w:rsidR="00EE5B3A">
        <w:rPr>
          <w:rFonts w:ascii="Times New Roman" w:hAnsi="Times New Roman" w:cs="Times New Roman"/>
          <w:bCs/>
          <w:sz w:val="24"/>
          <w:szCs w:val="24"/>
        </w:rPr>
        <w:t>-</w:t>
      </w:r>
      <w:r w:rsidR="00547EA2">
        <w:rPr>
          <w:rFonts w:ascii="Times New Roman" w:hAnsi="Times New Roman" w:cs="Times New Roman"/>
          <w:bCs/>
          <w:sz w:val="24"/>
          <w:szCs w:val="24"/>
        </w:rPr>
        <w:t>pravni status obveznika.</w:t>
      </w:r>
    </w:p>
    <w:p w14:paraId="11467808" w14:textId="77777777" w:rsidR="00EC1E47" w:rsidRDefault="00EC1E47" w:rsidP="00EC1E47">
      <w:pPr>
        <w:spacing w:after="0"/>
        <w:jc w:val="both"/>
        <w:rPr>
          <w:rFonts w:ascii="Times New Roman" w:hAnsi="Times New Roman" w:cs="Times New Roman"/>
          <w:sz w:val="24"/>
          <w:szCs w:val="24"/>
        </w:rPr>
      </w:pPr>
    </w:p>
    <w:p w14:paraId="76717CBB" w14:textId="38DCFBA5" w:rsidR="00EC1E47" w:rsidRPr="00EC1E47" w:rsidRDefault="00EC1E47" w:rsidP="00EC1E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traži mišljenje Povjerenstva smiju li </w:t>
      </w:r>
      <w:bookmarkStart w:id="10" w:name="_Hlk117679577"/>
      <w:r>
        <w:rPr>
          <w:rFonts w:ascii="Times New Roman" w:hAnsi="Times New Roman" w:cs="Times New Roman"/>
          <w:sz w:val="24"/>
          <w:szCs w:val="24"/>
        </w:rPr>
        <w:t xml:space="preserve">predsjednik i članovi </w:t>
      </w:r>
      <w:r w:rsidR="00890B6C">
        <w:rPr>
          <w:rFonts w:ascii="Times New Roman" w:hAnsi="Times New Roman" w:cs="Times New Roman"/>
          <w:sz w:val="24"/>
          <w:szCs w:val="24"/>
        </w:rPr>
        <w:t>U</w:t>
      </w:r>
      <w:r>
        <w:rPr>
          <w:rFonts w:ascii="Times New Roman" w:hAnsi="Times New Roman" w:cs="Times New Roman"/>
          <w:sz w:val="24"/>
          <w:szCs w:val="24"/>
        </w:rPr>
        <w:t xml:space="preserve">pravnog vijeća </w:t>
      </w:r>
      <w:r w:rsidR="00890B6C">
        <w:rPr>
          <w:rFonts w:ascii="Times New Roman" w:hAnsi="Times New Roman" w:cs="Times New Roman"/>
          <w:sz w:val="24"/>
          <w:szCs w:val="24"/>
        </w:rPr>
        <w:t>HERA-e</w:t>
      </w:r>
      <w:r>
        <w:rPr>
          <w:rFonts w:ascii="Times New Roman" w:hAnsi="Times New Roman" w:cs="Times New Roman"/>
          <w:sz w:val="24"/>
          <w:szCs w:val="24"/>
        </w:rPr>
        <w:t xml:space="preserve"> ostvariti pravo na uvećanje osnovice plaće po osnovi stečenog akademskog stupnja doktora znanosti, akademskog stupnja magistra znanosti</w:t>
      </w:r>
      <w:r w:rsidR="00890B6C">
        <w:rPr>
          <w:rFonts w:ascii="Times New Roman" w:hAnsi="Times New Roman" w:cs="Times New Roman"/>
          <w:sz w:val="24"/>
          <w:szCs w:val="24"/>
        </w:rPr>
        <w:t xml:space="preserve">, </w:t>
      </w:r>
      <w:r>
        <w:rPr>
          <w:rFonts w:ascii="Times New Roman" w:hAnsi="Times New Roman" w:cs="Times New Roman"/>
          <w:sz w:val="24"/>
          <w:szCs w:val="24"/>
        </w:rPr>
        <w:t>odnosno akademskog naziva sveučilišni specijalist</w:t>
      </w:r>
      <w:r w:rsidR="00E21C87">
        <w:rPr>
          <w:rFonts w:ascii="Times New Roman" w:hAnsi="Times New Roman" w:cs="Times New Roman"/>
          <w:sz w:val="24"/>
          <w:szCs w:val="24"/>
        </w:rPr>
        <w:t>,</w:t>
      </w:r>
      <w:r>
        <w:rPr>
          <w:rFonts w:ascii="Times New Roman" w:hAnsi="Times New Roman" w:cs="Times New Roman"/>
          <w:sz w:val="24"/>
          <w:szCs w:val="24"/>
        </w:rPr>
        <w:t xml:space="preserve"> ako je to pravo propi</w:t>
      </w:r>
      <w:r w:rsidR="00890B6C">
        <w:rPr>
          <w:rFonts w:ascii="Times New Roman" w:hAnsi="Times New Roman" w:cs="Times New Roman"/>
          <w:sz w:val="24"/>
          <w:szCs w:val="24"/>
        </w:rPr>
        <w:t>sano općim aktom Agencije,</w:t>
      </w:r>
      <w:r>
        <w:rPr>
          <w:rFonts w:ascii="Times New Roman" w:hAnsi="Times New Roman" w:cs="Times New Roman"/>
          <w:sz w:val="24"/>
          <w:szCs w:val="24"/>
        </w:rPr>
        <w:t xml:space="preserve"> odnosno Pravilnikom o plaćama, naknadama plaća i drugim materijalnim pravima.</w:t>
      </w:r>
    </w:p>
    <w:bookmarkEnd w:id="10"/>
    <w:p w14:paraId="76601E6C" w14:textId="607C02DA" w:rsidR="00FC476B" w:rsidRDefault="00FC476B" w:rsidP="00EE5B3A">
      <w:pPr>
        <w:spacing w:after="0"/>
        <w:jc w:val="both"/>
        <w:rPr>
          <w:rFonts w:ascii="Times New Roman" w:hAnsi="Times New Roman" w:cs="Times New Roman"/>
          <w:sz w:val="24"/>
          <w:szCs w:val="24"/>
        </w:rPr>
      </w:pPr>
    </w:p>
    <w:p w14:paraId="6392BF03" w14:textId="50414CC9" w:rsidR="00FC476B" w:rsidRDefault="00FC476B" w:rsidP="00FC476B">
      <w:pPr>
        <w:spacing w:after="0"/>
        <w:ind w:firstLine="708"/>
        <w:jc w:val="both"/>
        <w:rPr>
          <w:rFonts w:ascii="Times New Roman" w:hAnsi="Times New Roman" w:cs="Times New Roman"/>
          <w:sz w:val="24"/>
          <w:szCs w:val="24"/>
        </w:rPr>
      </w:pPr>
      <w:r w:rsidRPr="00FC476B">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12F4FAFF" w14:textId="77777777" w:rsidR="00FC476B" w:rsidRPr="00FC476B" w:rsidRDefault="00FC476B" w:rsidP="00FC476B">
      <w:pPr>
        <w:spacing w:after="0"/>
        <w:ind w:firstLine="708"/>
        <w:jc w:val="both"/>
        <w:rPr>
          <w:rFonts w:ascii="Times New Roman" w:hAnsi="Times New Roman" w:cs="Times New Roman"/>
          <w:sz w:val="24"/>
          <w:szCs w:val="24"/>
        </w:rPr>
      </w:pPr>
    </w:p>
    <w:p w14:paraId="0FB6C776" w14:textId="4695F21F" w:rsidR="00FC476B" w:rsidRDefault="00FC476B" w:rsidP="00FC476B">
      <w:pPr>
        <w:spacing w:after="0"/>
        <w:ind w:firstLine="708"/>
        <w:jc w:val="both"/>
        <w:rPr>
          <w:rFonts w:ascii="Times New Roman" w:hAnsi="Times New Roman" w:cs="Times New Roman"/>
          <w:sz w:val="24"/>
          <w:szCs w:val="24"/>
        </w:rPr>
      </w:pPr>
      <w:r w:rsidRPr="00FC476B">
        <w:rPr>
          <w:rFonts w:ascii="Times New Roman" w:hAnsi="Times New Roman" w:cs="Times New Roman"/>
          <w:sz w:val="24"/>
          <w:szCs w:val="24"/>
        </w:rPr>
        <w:t xml:space="preserve">Člankom 7. </w:t>
      </w:r>
      <w:bookmarkStart w:id="11" w:name="_Hlk103001864"/>
      <w:r w:rsidRPr="00FC476B">
        <w:rPr>
          <w:rFonts w:ascii="Times New Roman" w:hAnsi="Times New Roman" w:cs="Times New Roman"/>
          <w:sz w:val="24"/>
          <w:szCs w:val="24"/>
        </w:rPr>
        <w:t xml:space="preserve">točkom </w:t>
      </w:r>
      <w:bookmarkEnd w:id="11"/>
      <w:r w:rsidRPr="00FC476B">
        <w:rPr>
          <w:rFonts w:ascii="Times New Roman" w:hAnsi="Times New Roman" w:cs="Times New Roman"/>
          <w:sz w:val="24"/>
          <w:szCs w:val="24"/>
        </w:rPr>
        <w:t>d) ZSSI propisano je da je obveznicima zabranjeno primiti dodatnu naknadu za poslove obnašanja javnih dužnosti.</w:t>
      </w:r>
    </w:p>
    <w:p w14:paraId="01765F84" w14:textId="77777777" w:rsidR="00A5593D" w:rsidRPr="00FC476B" w:rsidRDefault="00A5593D" w:rsidP="00FC476B">
      <w:pPr>
        <w:spacing w:after="0"/>
        <w:ind w:firstLine="708"/>
        <w:jc w:val="both"/>
        <w:rPr>
          <w:rFonts w:ascii="Times New Roman" w:hAnsi="Times New Roman" w:cs="Times New Roman"/>
          <w:sz w:val="24"/>
          <w:szCs w:val="24"/>
        </w:rPr>
      </w:pPr>
    </w:p>
    <w:p w14:paraId="10865B83" w14:textId="4E4653D8" w:rsidR="00FC476B" w:rsidRDefault="00FC476B" w:rsidP="00FC476B">
      <w:pPr>
        <w:spacing w:after="0"/>
        <w:ind w:firstLine="708"/>
        <w:jc w:val="both"/>
        <w:rPr>
          <w:rFonts w:ascii="Times New Roman" w:hAnsi="Times New Roman" w:cs="Times New Roman"/>
          <w:sz w:val="24"/>
          <w:szCs w:val="24"/>
        </w:rPr>
      </w:pPr>
      <w:r w:rsidRPr="00FC476B">
        <w:rPr>
          <w:rFonts w:ascii="Times New Roman" w:hAnsi="Times New Roman" w:cs="Times New Roman"/>
          <w:sz w:val="24"/>
          <w:szCs w:val="24"/>
        </w:rPr>
        <w:t xml:space="preserve">Visoki upravni sud Republike Hrvatske u presudi, poslovni broj: Usž-4335/19-3 od 14. listopada 2021., tumači da se prigodne nagrade do propisanog iznosa, božićnica i regres za godišnji odmor ne smatraju plaćom dužnosnika u smislu </w:t>
      </w:r>
      <w:r w:rsidRPr="00FC476B">
        <w:rPr>
          <w:rFonts w:ascii="Times New Roman" w:hAnsi="Times New Roman" w:cs="Times New Roman"/>
          <w:sz w:val="24"/>
          <w:szCs w:val="24"/>
        </w:rPr>
        <w:lastRenderedPageBreak/>
        <w:t>odredbe članka 4. stavka 1. tada važećeg Zakona o sprječavanju sukoba interesa („Narodne novine“, broj 26/11„ 12/12., 126/12., 48/13.,</w:t>
      </w:r>
      <w:r w:rsidR="00A5593D" w:rsidRPr="00A5593D">
        <w:t xml:space="preserve"> </w:t>
      </w:r>
      <w:r w:rsidR="00A5593D" w:rsidRPr="00A5593D">
        <w:rPr>
          <w:rFonts w:ascii="Times New Roman" w:hAnsi="Times New Roman" w:cs="Times New Roman"/>
          <w:sz w:val="24"/>
          <w:szCs w:val="24"/>
        </w:rPr>
        <w:t>57/15. i 98</w:t>
      </w:r>
      <w:r w:rsidR="00C8713A">
        <w:rPr>
          <w:rFonts w:ascii="Times New Roman" w:hAnsi="Times New Roman" w:cs="Times New Roman"/>
          <w:sz w:val="24"/>
          <w:szCs w:val="24"/>
        </w:rPr>
        <w:t>/19., u daljnjem tekstu: ZSSI/11</w:t>
      </w:r>
      <w:r w:rsidR="00A5593D" w:rsidRPr="00A5593D">
        <w:rPr>
          <w:rFonts w:ascii="Times New Roman" w:hAnsi="Times New Roman" w:cs="Times New Roman"/>
          <w:sz w:val="24"/>
          <w:szCs w:val="24"/>
        </w:rPr>
        <w:t>), već primitci</w:t>
      </w:r>
      <w:r w:rsidR="00C8713A">
        <w:rPr>
          <w:rFonts w:ascii="Times New Roman" w:hAnsi="Times New Roman" w:cs="Times New Roman"/>
          <w:sz w:val="24"/>
          <w:szCs w:val="24"/>
        </w:rPr>
        <w:t>ma</w:t>
      </w:r>
      <w:r w:rsidR="00A5593D" w:rsidRPr="00A5593D">
        <w:rPr>
          <w:rFonts w:ascii="Times New Roman" w:hAnsi="Times New Roman" w:cs="Times New Roman"/>
          <w:sz w:val="24"/>
          <w:szCs w:val="24"/>
        </w:rPr>
        <w:t xml:space="preserve"> dodatnih naknada za poslove obnašanja javnih dužnosti.</w:t>
      </w:r>
    </w:p>
    <w:p w14:paraId="3636F62B" w14:textId="758E9381" w:rsidR="00A5593D" w:rsidRDefault="00A5593D" w:rsidP="00FC476B">
      <w:pPr>
        <w:spacing w:after="0"/>
        <w:ind w:firstLine="708"/>
        <w:jc w:val="both"/>
        <w:rPr>
          <w:rFonts w:ascii="Times New Roman" w:hAnsi="Times New Roman" w:cs="Times New Roman"/>
          <w:sz w:val="24"/>
          <w:szCs w:val="24"/>
        </w:rPr>
      </w:pPr>
    </w:p>
    <w:p w14:paraId="3D867DD9" w14:textId="40A2727D" w:rsidR="00042835" w:rsidRDefault="00042835" w:rsidP="00042835">
      <w:pPr>
        <w:autoSpaceDE w:val="0"/>
        <w:autoSpaceDN w:val="0"/>
        <w:adjustRightInd w:val="0"/>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Povjerenstvo je dana 31. siječnja 2022. dalo Smjernicu </w:t>
      </w:r>
      <w:bookmarkStart w:id="12" w:name="_Hlk117678968"/>
      <w:r>
        <w:rPr>
          <w:rFonts w:ascii="Times New Roman" w:hAnsi="Times New Roman" w:cs="Times New Roman"/>
          <w:sz w:val="24"/>
          <w:szCs w:val="24"/>
        </w:rPr>
        <w:t>Broj: 711-I-134-R-34/22-01-17,</w:t>
      </w:r>
      <w:bookmarkEnd w:id="12"/>
      <w:r>
        <w:rPr>
          <w:rFonts w:ascii="Times New Roman" w:hAnsi="Times New Roman" w:cs="Times New Roman"/>
          <w:sz w:val="24"/>
          <w:szCs w:val="24"/>
        </w:rPr>
        <w:t xml:space="preserve"> kojom je ukazano obveznicima navedenima u članku 3. Zakona, koji temeljem ugovora o radu ili drugog ugovora iz radnog odnosa obnašaju javnu dužnost, da ne smiju pored plaće koju primaju za njezino obnašanje ostvarivati druge primitke, osim ako drugim zakonom nije drukčije propisano, kao što su isplate božićnice, regresa za godišnji odmor, dara za dijete, bonusa za ostvarene rezultate poslovanja te uplate</w:t>
      </w:r>
      <w:r>
        <w:rPr>
          <w:rFonts w:ascii="Times New Roman" w:hAnsi="Times New Roman" w:cs="Times New Roman"/>
          <w:sz w:val="24"/>
          <w:szCs w:val="24"/>
          <w:shd w:val="clear" w:color="auto" w:fill="FFFFFF"/>
        </w:rPr>
        <w:t xml:space="preserve"> u dobrovoljni mirovinski fond, </w:t>
      </w:r>
      <w:r>
        <w:rPr>
          <w:rFonts w:ascii="Times New Roman" w:hAnsi="Times New Roman" w:cs="Times New Roman"/>
          <w:sz w:val="24"/>
          <w:szCs w:val="24"/>
        </w:rPr>
        <w:t xml:space="preserve">dodatno zdravstveno osiguranje, </w:t>
      </w:r>
      <w:r>
        <w:rPr>
          <w:rFonts w:ascii="Times New Roman" w:hAnsi="Times New Roman" w:cs="Times New Roman"/>
          <w:sz w:val="24"/>
          <w:szCs w:val="24"/>
          <w:shd w:val="clear" w:color="auto" w:fill="FFFFFF"/>
        </w:rPr>
        <w:t xml:space="preserve">životno osiguranje i sl., </w:t>
      </w:r>
      <w:r>
        <w:rPr>
          <w:rFonts w:ascii="Times New Roman" w:hAnsi="Times New Roman" w:cs="Times New Roman"/>
          <w:sz w:val="24"/>
          <w:szCs w:val="24"/>
        </w:rPr>
        <w:t xml:space="preserve">jer se ovi primici isplaćeni uz plaću ne mogu smatrati plaćom obveznika, već drugim dodatkom </w:t>
      </w:r>
      <w:r>
        <w:rPr>
          <w:rFonts w:ascii="Times New Roman" w:hAnsi="Times New Roman" w:cs="Times New Roman"/>
          <w:sz w:val="24"/>
          <w:szCs w:val="24"/>
          <w:shd w:val="clear" w:color="auto" w:fill="FFFFFF"/>
        </w:rPr>
        <w:t>za obnašanje javne dužnosti, s</w:t>
      </w:r>
      <w:r>
        <w:rPr>
          <w:rFonts w:ascii="Times New Roman" w:hAnsi="Times New Roman" w:cs="Times New Roman"/>
          <w:sz w:val="24"/>
          <w:szCs w:val="24"/>
        </w:rPr>
        <w:t>ukladno članku 7. točci d) ZSSI/21-a</w:t>
      </w:r>
      <w:r>
        <w:rPr>
          <w:rFonts w:ascii="Times New Roman" w:hAnsi="Times New Roman" w:cs="Times New Roman"/>
          <w:sz w:val="24"/>
          <w:szCs w:val="24"/>
          <w:shd w:val="clear" w:color="auto" w:fill="FFFFFF"/>
        </w:rPr>
        <w:t xml:space="preserve">. </w:t>
      </w:r>
    </w:p>
    <w:p w14:paraId="0B204E2D" w14:textId="66113761" w:rsidR="00EE5B3A" w:rsidRDefault="00EE5B3A" w:rsidP="00D63929">
      <w:pPr>
        <w:spacing w:after="0"/>
        <w:ind w:firstLine="708"/>
        <w:jc w:val="both"/>
        <w:rPr>
          <w:rFonts w:ascii="Times New Roman" w:hAnsi="Times New Roman" w:cs="Times New Roman"/>
          <w:sz w:val="24"/>
          <w:szCs w:val="24"/>
        </w:rPr>
      </w:pPr>
    </w:p>
    <w:p w14:paraId="1EA1DC8C" w14:textId="36689CC4" w:rsidR="00EE5B3A" w:rsidRDefault="00EE5B3A" w:rsidP="00042835">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w:t>
      </w:r>
      <w:r w:rsidR="00042835">
        <w:rPr>
          <w:rFonts w:ascii="Times New Roman" w:hAnsi="Times New Roman" w:cs="Times New Roman"/>
          <w:sz w:val="24"/>
          <w:szCs w:val="24"/>
        </w:rPr>
        <w:t>Povjerenstvo je</w:t>
      </w:r>
      <w:r w:rsidR="00042835" w:rsidRPr="00042835">
        <w:rPr>
          <w:rFonts w:ascii="Times New Roman" w:hAnsi="Times New Roman" w:cs="Times New Roman"/>
          <w:sz w:val="24"/>
          <w:szCs w:val="24"/>
        </w:rPr>
        <w:t xml:space="preserve"> </w:t>
      </w:r>
      <w:r w:rsidR="00042835">
        <w:rPr>
          <w:rFonts w:ascii="Times New Roman" w:hAnsi="Times New Roman" w:cs="Times New Roman"/>
          <w:sz w:val="24"/>
          <w:szCs w:val="24"/>
        </w:rPr>
        <w:t xml:space="preserve">je dana 12. travnja 2022.  dalo </w:t>
      </w:r>
      <w:bookmarkStart w:id="13" w:name="_Hlk117679035"/>
      <w:r w:rsidR="00042835">
        <w:rPr>
          <w:rFonts w:ascii="Times New Roman" w:hAnsi="Times New Roman" w:cs="Times New Roman"/>
          <w:sz w:val="24"/>
          <w:szCs w:val="24"/>
        </w:rPr>
        <w:t>dopunu Smjernice Broj:</w:t>
      </w:r>
      <w:r w:rsidR="00042835" w:rsidRPr="00D63929">
        <w:rPr>
          <w:rFonts w:ascii="Times New Roman" w:hAnsi="Times New Roman" w:cs="Times New Roman"/>
          <w:sz w:val="24"/>
          <w:szCs w:val="24"/>
        </w:rPr>
        <w:t xml:space="preserve"> </w:t>
      </w:r>
      <w:r w:rsidR="00042835" w:rsidRPr="00A5593D">
        <w:rPr>
          <w:rFonts w:ascii="Times New Roman" w:hAnsi="Times New Roman" w:cs="Times New Roman"/>
          <w:sz w:val="24"/>
          <w:szCs w:val="24"/>
        </w:rPr>
        <w:t>711-I-</w:t>
      </w:r>
      <w:r w:rsidR="00042835">
        <w:rPr>
          <w:rFonts w:ascii="Times New Roman" w:hAnsi="Times New Roman" w:cs="Times New Roman"/>
          <w:sz w:val="24"/>
          <w:szCs w:val="24"/>
        </w:rPr>
        <w:t>518</w:t>
      </w:r>
      <w:r w:rsidR="00042835" w:rsidRPr="00A5593D">
        <w:rPr>
          <w:rFonts w:ascii="Times New Roman" w:hAnsi="Times New Roman" w:cs="Times New Roman"/>
          <w:sz w:val="24"/>
          <w:szCs w:val="24"/>
        </w:rPr>
        <w:t>-R-34/22-0</w:t>
      </w:r>
      <w:r w:rsidR="00042835">
        <w:rPr>
          <w:rFonts w:ascii="Times New Roman" w:hAnsi="Times New Roman" w:cs="Times New Roman"/>
          <w:sz w:val="24"/>
          <w:szCs w:val="24"/>
        </w:rPr>
        <w:t>2</w:t>
      </w:r>
      <w:r w:rsidR="00042835" w:rsidRPr="00A5593D">
        <w:rPr>
          <w:rFonts w:ascii="Times New Roman" w:hAnsi="Times New Roman" w:cs="Times New Roman"/>
          <w:sz w:val="24"/>
          <w:szCs w:val="24"/>
        </w:rPr>
        <w:t>-17</w:t>
      </w:r>
      <w:r w:rsidR="00042835">
        <w:rPr>
          <w:rFonts w:ascii="Times New Roman" w:hAnsi="Times New Roman" w:cs="Times New Roman"/>
          <w:sz w:val="24"/>
          <w:szCs w:val="24"/>
        </w:rPr>
        <w:t xml:space="preserve">. </w:t>
      </w:r>
      <w:bookmarkEnd w:id="13"/>
      <w:r w:rsidR="00042835">
        <w:rPr>
          <w:rFonts w:ascii="Times New Roman" w:hAnsi="Times New Roman" w:cs="Times New Roman"/>
          <w:sz w:val="24"/>
          <w:szCs w:val="24"/>
        </w:rPr>
        <w:t xml:space="preserve">u kojoj je pojašnjeno da </w:t>
      </w:r>
      <w:r w:rsidR="00042835" w:rsidRPr="00042835">
        <w:rPr>
          <w:rFonts w:ascii="Times New Roman" w:hAnsi="Times New Roman" w:cs="Times New Roman"/>
          <w:sz w:val="24"/>
          <w:szCs w:val="24"/>
        </w:rPr>
        <w:t xml:space="preserve">obveznici navedeni u članku 3. stavku 1. i 2. ZSSI/21-a, koji temeljem ugovora o radu ili svakog drugog akta o zasnivanju radnog odnosa obnašaju javnu dužnost, smiju pored plaće koju primaju za njezino obnašanje od poslodavca ostvarivati </w:t>
      </w:r>
      <w:r w:rsidR="00042835">
        <w:rPr>
          <w:rFonts w:ascii="Times New Roman" w:hAnsi="Times New Roman" w:cs="Times New Roman"/>
          <w:sz w:val="24"/>
          <w:szCs w:val="24"/>
        </w:rPr>
        <w:t>određene</w:t>
      </w:r>
      <w:r w:rsidR="00042835" w:rsidRPr="00042835">
        <w:rPr>
          <w:rFonts w:ascii="Times New Roman" w:hAnsi="Times New Roman" w:cs="Times New Roman"/>
          <w:sz w:val="24"/>
          <w:szCs w:val="24"/>
        </w:rPr>
        <w:t xml:space="preserve"> novčane primitke</w:t>
      </w:r>
      <w:r w:rsidR="00890B6C">
        <w:rPr>
          <w:rFonts w:ascii="Times New Roman" w:hAnsi="Times New Roman" w:cs="Times New Roman"/>
          <w:sz w:val="24"/>
          <w:szCs w:val="24"/>
        </w:rPr>
        <w:t>,</w:t>
      </w:r>
      <w:r w:rsidR="00042835">
        <w:rPr>
          <w:rFonts w:ascii="Times New Roman" w:hAnsi="Times New Roman" w:cs="Times New Roman"/>
          <w:sz w:val="24"/>
          <w:szCs w:val="24"/>
        </w:rPr>
        <w:t xml:space="preserve"> </w:t>
      </w:r>
      <w:r w:rsidR="00042835" w:rsidRPr="00042835">
        <w:rPr>
          <w:rFonts w:ascii="Times New Roman" w:hAnsi="Times New Roman" w:cs="Times New Roman"/>
          <w:sz w:val="24"/>
          <w:szCs w:val="24"/>
        </w:rPr>
        <w:t xml:space="preserve">jer isti primici ne predstavljaju dodatnu naknadu za obnašanje javne dužnosti čiji bi primitak bio suprotan članku 7. točki d) Zakona. </w:t>
      </w:r>
    </w:p>
    <w:p w14:paraId="64CD37A1" w14:textId="77777777" w:rsidR="00EE5B3A" w:rsidRDefault="00EE5B3A" w:rsidP="00D63929">
      <w:pPr>
        <w:spacing w:after="0"/>
        <w:ind w:firstLine="708"/>
        <w:jc w:val="both"/>
        <w:rPr>
          <w:rFonts w:ascii="Times New Roman" w:hAnsi="Times New Roman" w:cs="Times New Roman"/>
          <w:sz w:val="24"/>
          <w:szCs w:val="24"/>
        </w:rPr>
      </w:pPr>
    </w:p>
    <w:p w14:paraId="736C98FB" w14:textId="66827F3A" w:rsidR="00DB7E57" w:rsidRDefault="00042835" w:rsidP="00C8713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Dodatne naknade </w:t>
      </w:r>
      <w:r w:rsidR="006B3296">
        <w:rPr>
          <w:rFonts w:ascii="Times New Roman" w:hAnsi="Times New Roman" w:cs="Times New Roman"/>
          <w:sz w:val="24"/>
          <w:szCs w:val="24"/>
        </w:rPr>
        <w:t xml:space="preserve">koje su </w:t>
      </w:r>
      <w:r>
        <w:rPr>
          <w:rFonts w:ascii="Times New Roman" w:hAnsi="Times New Roman" w:cs="Times New Roman"/>
          <w:sz w:val="24"/>
          <w:szCs w:val="24"/>
        </w:rPr>
        <w:t>navedene u</w:t>
      </w:r>
      <w:r w:rsidRPr="00042835">
        <w:rPr>
          <w:rFonts w:ascii="Times New Roman" w:hAnsi="Times New Roman" w:cs="Times New Roman"/>
          <w:sz w:val="24"/>
          <w:szCs w:val="24"/>
        </w:rPr>
        <w:t xml:space="preserve"> </w:t>
      </w:r>
      <w:r>
        <w:rPr>
          <w:rFonts w:ascii="Times New Roman" w:hAnsi="Times New Roman" w:cs="Times New Roman"/>
          <w:sz w:val="24"/>
          <w:szCs w:val="24"/>
        </w:rPr>
        <w:t xml:space="preserve">Smjernici Povjerenstva Broj: 711-I-134-R-34/22-01-17, kao i oni primici koji ne predstavljaju </w:t>
      </w:r>
      <w:r w:rsidR="006B3296">
        <w:rPr>
          <w:rFonts w:ascii="Times New Roman" w:hAnsi="Times New Roman" w:cs="Times New Roman"/>
          <w:sz w:val="24"/>
          <w:szCs w:val="24"/>
        </w:rPr>
        <w:t>dodatne naknade</w:t>
      </w:r>
      <w:r w:rsidR="00890B6C">
        <w:rPr>
          <w:rFonts w:ascii="Times New Roman" w:hAnsi="Times New Roman" w:cs="Times New Roman"/>
          <w:sz w:val="24"/>
          <w:szCs w:val="24"/>
        </w:rPr>
        <w:t>,</w:t>
      </w:r>
      <w:r w:rsidR="006B3296">
        <w:rPr>
          <w:rFonts w:ascii="Times New Roman" w:hAnsi="Times New Roman" w:cs="Times New Roman"/>
          <w:sz w:val="24"/>
          <w:szCs w:val="24"/>
        </w:rPr>
        <w:t xml:space="preserve"> a koji su navedeni u</w:t>
      </w:r>
      <w:r w:rsidR="006B3296" w:rsidRPr="006B3296">
        <w:rPr>
          <w:rFonts w:ascii="Times New Roman" w:hAnsi="Times New Roman" w:cs="Times New Roman"/>
          <w:sz w:val="24"/>
          <w:szCs w:val="24"/>
        </w:rPr>
        <w:t xml:space="preserve"> </w:t>
      </w:r>
      <w:r w:rsidR="00890B6C">
        <w:rPr>
          <w:rFonts w:ascii="Times New Roman" w:hAnsi="Times New Roman" w:cs="Times New Roman"/>
          <w:sz w:val="24"/>
          <w:szCs w:val="24"/>
        </w:rPr>
        <w:t>D</w:t>
      </w:r>
      <w:r w:rsidR="006B3296">
        <w:rPr>
          <w:rFonts w:ascii="Times New Roman" w:hAnsi="Times New Roman" w:cs="Times New Roman"/>
          <w:sz w:val="24"/>
          <w:szCs w:val="24"/>
        </w:rPr>
        <w:t>opuni Smjernice Broj:</w:t>
      </w:r>
      <w:r w:rsidR="006B3296" w:rsidRPr="00D63929">
        <w:rPr>
          <w:rFonts w:ascii="Times New Roman" w:hAnsi="Times New Roman" w:cs="Times New Roman"/>
          <w:sz w:val="24"/>
          <w:szCs w:val="24"/>
        </w:rPr>
        <w:t xml:space="preserve"> </w:t>
      </w:r>
      <w:r w:rsidR="006B3296" w:rsidRPr="00A5593D">
        <w:rPr>
          <w:rFonts w:ascii="Times New Roman" w:hAnsi="Times New Roman" w:cs="Times New Roman"/>
          <w:sz w:val="24"/>
          <w:szCs w:val="24"/>
        </w:rPr>
        <w:t>711-I-</w:t>
      </w:r>
      <w:r w:rsidR="006B3296">
        <w:rPr>
          <w:rFonts w:ascii="Times New Roman" w:hAnsi="Times New Roman" w:cs="Times New Roman"/>
          <w:sz w:val="24"/>
          <w:szCs w:val="24"/>
        </w:rPr>
        <w:t>518</w:t>
      </w:r>
      <w:r w:rsidR="006B3296" w:rsidRPr="00A5593D">
        <w:rPr>
          <w:rFonts w:ascii="Times New Roman" w:hAnsi="Times New Roman" w:cs="Times New Roman"/>
          <w:sz w:val="24"/>
          <w:szCs w:val="24"/>
        </w:rPr>
        <w:t>-R-34/22-0</w:t>
      </w:r>
      <w:r w:rsidR="006B3296">
        <w:rPr>
          <w:rFonts w:ascii="Times New Roman" w:hAnsi="Times New Roman" w:cs="Times New Roman"/>
          <w:sz w:val="24"/>
          <w:szCs w:val="24"/>
        </w:rPr>
        <w:t>2</w:t>
      </w:r>
      <w:r w:rsidR="006B3296" w:rsidRPr="00A5593D">
        <w:rPr>
          <w:rFonts w:ascii="Times New Roman" w:hAnsi="Times New Roman" w:cs="Times New Roman"/>
          <w:sz w:val="24"/>
          <w:szCs w:val="24"/>
        </w:rPr>
        <w:t>-17</w:t>
      </w:r>
      <w:r w:rsidR="006B3296">
        <w:rPr>
          <w:rFonts w:ascii="Times New Roman" w:hAnsi="Times New Roman" w:cs="Times New Roman"/>
          <w:sz w:val="24"/>
          <w:szCs w:val="24"/>
        </w:rPr>
        <w:t xml:space="preserve"> ne predstavljaju </w:t>
      </w:r>
      <w:r w:rsidR="006B3296" w:rsidRPr="006B3296">
        <w:rPr>
          <w:rFonts w:ascii="Times New Roman" w:hAnsi="Times New Roman" w:cs="Times New Roman"/>
          <w:i/>
          <w:sz w:val="24"/>
          <w:szCs w:val="24"/>
        </w:rPr>
        <w:t>numerus clausus</w:t>
      </w:r>
      <w:r w:rsidR="006B3296">
        <w:rPr>
          <w:rFonts w:ascii="Times New Roman" w:hAnsi="Times New Roman" w:cs="Times New Roman"/>
          <w:sz w:val="24"/>
          <w:szCs w:val="24"/>
        </w:rPr>
        <w:t xml:space="preserve"> jednih i drugih primitaka, već su isti</w:t>
      </w:r>
      <w:r w:rsidR="00890B6C">
        <w:rPr>
          <w:rFonts w:ascii="Times New Roman" w:hAnsi="Times New Roman" w:cs="Times New Roman"/>
          <w:sz w:val="24"/>
          <w:szCs w:val="24"/>
        </w:rPr>
        <w:t xml:space="preserve"> primjerice</w:t>
      </w:r>
      <w:r w:rsidR="006B3296">
        <w:rPr>
          <w:rFonts w:ascii="Times New Roman" w:hAnsi="Times New Roman" w:cs="Times New Roman"/>
          <w:sz w:val="24"/>
          <w:szCs w:val="24"/>
        </w:rPr>
        <w:t xml:space="preserve"> navedeni</w:t>
      </w:r>
      <w:r w:rsidR="00E21C87">
        <w:rPr>
          <w:rFonts w:ascii="Times New Roman" w:hAnsi="Times New Roman" w:cs="Times New Roman"/>
          <w:sz w:val="24"/>
          <w:szCs w:val="24"/>
        </w:rPr>
        <w:t>,</w:t>
      </w:r>
      <w:r w:rsidR="006B3296">
        <w:rPr>
          <w:rFonts w:ascii="Times New Roman" w:hAnsi="Times New Roman" w:cs="Times New Roman"/>
          <w:sz w:val="24"/>
          <w:szCs w:val="24"/>
        </w:rPr>
        <w:t xml:space="preserve"> </w:t>
      </w:r>
      <w:r w:rsidR="00890B6C">
        <w:rPr>
          <w:rFonts w:ascii="Times New Roman" w:hAnsi="Times New Roman" w:cs="Times New Roman"/>
          <w:sz w:val="24"/>
          <w:szCs w:val="24"/>
        </w:rPr>
        <w:t>s obzirom da</w:t>
      </w:r>
      <w:r w:rsidR="006B3296">
        <w:rPr>
          <w:rFonts w:ascii="Times New Roman" w:hAnsi="Times New Roman" w:cs="Times New Roman"/>
          <w:sz w:val="24"/>
          <w:szCs w:val="24"/>
        </w:rPr>
        <w:t xml:space="preserve"> predstavljaju primitke koje obveznici uobičajeno ostvaruju.</w:t>
      </w:r>
    </w:p>
    <w:p w14:paraId="4D3892AC" w14:textId="77777777" w:rsidR="006B3296" w:rsidRDefault="006B3296" w:rsidP="00C8713A">
      <w:pPr>
        <w:spacing w:after="0"/>
        <w:ind w:firstLine="708"/>
        <w:jc w:val="both"/>
        <w:rPr>
          <w:rFonts w:ascii="Times New Roman" w:hAnsi="Times New Roman" w:cs="Times New Roman"/>
          <w:sz w:val="24"/>
          <w:szCs w:val="24"/>
        </w:rPr>
      </w:pPr>
    </w:p>
    <w:p w14:paraId="3EBF3EA4" w14:textId="4C4AA818" w:rsidR="00DB7E57" w:rsidRDefault="006B3296" w:rsidP="00DB7E57">
      <w:pPr>
        <w:spacing w:after="0"/>
        <w:ind w:firstLine="708"/>
        <w:jc w:val="both"/>
        <w:rPr>
          <w:rFonts w:ascii="Times New Roman" w:hAnsi="Times New Roman" w:cs="Times New Roman"/>
          <w:sz w:val="24"/>
          <w:szCs w:val="24"/>
        </w:rPr>
      </w:pPr>
      <w:r>
        <w:rPr>
          <w:rFonts w:ascii="Times New Roman" w:hAnsi="Times New Roman" w:cs="Times New Roman"/>
          <w:sz w:val="24"/>
          <w:szCs w:val="24"/>
        </w:rPr>
        <w:t>D</w:t>
      </w:r>
      <w:r w:rsidR="00DB7E57">
        <w:rPr>
          <w:rFonts w:ascii="Times New Roman" w:hAnsi="Times New Roman" w:cs="Times New Roman"/>
          <w:sz w:val="24"/>
          <w:szCs w:val="24"/>
        </w:rPr>
        <w:t xml:space="preserve">odatak </w:t>
      </w:r>
      <w:r w:rsidR="00DB7E57" w:rsidRPr="00393163">
        <w:rPr>
          <w:rFonts w:ascii="Times New Roman" w:hAnsi="Times New Roman" w:cs="Times New Roman"/>
          <w:bCs/>
          <w:sz w:val="24"/>
          <w:szCs w:val="24"/>
        </w:rPr>
        <w:t>na plaću za akademski stupan</w:t>
      </w:r>
      <w:r>
        <w:rPr>
          <w:rFonts w:ascii="Times New Roman" w:hAnsi="Times New Roman" w:cs="Times New Roman"/>
          <w:bCs/>
          <w:sz w:val="24"/>
          <w:szCs w:val="24"/>
        </w:rPr>
        <w:t>j</w:t>
      </w:r>
      <w:r w:rsidR="00DB7E57">
        <w:rPr>
          <w:rFonts w:ascii="Times New Roman" w:hAnsi="Times New Roman" w:cs="Times New Roman"/>
          <w:bCs/>
          <w:sz w:val="24"/>
          <w:szCs w:val="24"/>
        </w:rPr>
        <w:t xml:space="preserve"> </w:t>
      </w:r>
      <w:r w:rsidR="00DB7E57">
        <w:rPr>
          <w:rFonts w:ascii="Times New Roman" w:hAnsi="Times New Roman" w:cs="Times New Roman"/>
          <w:sz w:val="24"/>
          <w:szCs w:val="24"/>
        </w:rPr>
        <w:t>n</w:t>
      </w:r>
      <w:r>
        <w:rPr>
          <w:rFonts w:ascii="Times New Roman" w:hAnsi="Times New Roman" w:cs="Times New Roman"/>
          <w:sz w:val="24"/>
          <w:szCs w:val="24"/>
        </w:rPr>
        <w:t>e</w:t>
      </w:r>
      <w:r w:rsidR="00DB7E57">
        <w:rPr>
          <w:rFonts w:ascii="Times New Roman" w:hAnsi="Times New Roman" w:cs="Times New Roman"/>
          <w:sz w:val="24"/>
          <w:szCs w:val="24"/>
        </w:rPr>
        <w:t xml:space="preserve"> mo</w:t>
      </w:r>
      <w:r>
        <w:rPr>
          <w:rFonts w:ascii="Times New Roman" w:hAnsi="Times New Roman" w:cs="Times New Roman"/>
          <w:sz w:val="24"/>
          <w:szCs w:val="24"/>
        </w:rPr>
        <w:t xml:space="preserve">že </w:t>
      </w:r>
      <w:r w:rsidR="00DB7E57">
        <w:rPr>
          <w:rFonts w:ascii="Times New Roman" w:hAnsi="Times New Roman" w:cs="Times New Roman"/>
          <w:sz w:val="24"/>
          <w:szCs w:val="24"/>
        </w:rPr>
        <w:t>se smatrati dodatnom naknadom za poslove obnašanja javne dužnosti</w:t>
      </w:r>
      <w:r w:rsidR="00890B6C">
        <w:rPr>
          <w:rFonts w:ascii="Times New Roman" w:hAnsi="Times New Roman" w:cs="Times New Roman"/>
          <w:sz w:val="24"/>
          <w:szCs w:val="24"/>
        </w:rPr>
        <w:t>,</w:t>
      </w:r>
      <w:r w:rsidR="00DB7E57">
        <w:rPr>
          <w:rFonts w:ascii="Times New Roman" w:hAnsi="Times New Roman" w:cs="Times New Roman"/>
          <w:sz w:val="24"/>
          <w:szCs w:val="24"/>
        </w:rPr>
        <w:t xml:space="preserve"> budući da se ne radi o dodatnom materijalnom pravu proizašlom iz radnog odnosa, već </w:t>
      </w:r>
      <w:r>
        <w:rPr>
          <w:rFonts w:ascii="Times New Roman" w:hAnsi="Times New Roman" w:cs="Times New Roman"/>
          <w:sz w:val="24"/>
          <w:szCs w:val="24"/>
        </w:rPr>
        <w:t xml:space="preserve">o </w:t>
      </w:r>
      <w:r w:rsidR="00DB7E57">
        <w:rPr>
          <w:rFonts w:ascii="Times New Roman" w:hAnsi="Times New Roman" w:cs="Times New Roman"/>
          <w:sz w:val="24"/>
          <w:szCs w:val="24"/>
        </w:rPr>
        <w:t>čimbeni</w:t>
      </w:r>
      <w:r>
        <w:rPr>
          <w:rFonts w:ascii="Times New Roman" w:hAnsi="Times New Roman" w:cs="Times New Roman"/>
          <w:sz w:val="24"/>
          <w:szCs w:val="24"/>
        </w:rPr>
        <w:t xml:space="preserve">ku </w:t>
      </w:r>
      <w:r w:rsidR="00DB7E57">
        <w:rPr>
          <w:rFonts w:ascii="Times New Roman" w:hAnsi="Times New Roman" w:cs="Times New Roman"/>
          <w:sz w:val="24"/>
          <w:szCs w:val="24"/>
        </w:rPr>
        <w:t>koji se uzim</w:t>
      </w:r>
      <w:r>
        <w:rPr>
          <w:rFonts w:ascii="Times New Roman" w:hAnsi="Times New Roman" w:cs="Times New Roman"/>
          <w:sz w:val="24"/>
          <w:szCs w:val="24"/>
        </w:rPr>
        <w:t>a</w:t>
      </w:r>
      <w:r w:rsidR="00DB7E57">
        <w:rPr>
          <w:rFonts w:ascii="Times New Roman" w:hAnsi="Times New Roman" w:cs="Times New Roman"/>
          <w:sz w:val="24"/>
          <w:szCs w:val="24"/>
        </w:rPr>
        <w:t xml:space="preserve"> u obzir prilikom izračuna plaće</w:t>
      </w:r>
      <w:r w:rsidR="00890B6C">
        <w:rPr>
          <w:rFonts w:ascii="Times New Roman" w:hAnsi="Times New Roman" w:cs="Times New Roman"/>
          <w:sz w:val="24"/>
          <w:szCs w:val="24"/>
        </w:rPr>
        <w:t>,</w:t>
      </w:r>
      <w:r w:rsidR="00DB7E57">
        <w:rPr>
          <w:rFonts w:ascii="Times New Roman" w:hAnsi="Times New Roman" w:cs="Times New Roman"/>
          <w:sz w:val="24"/>
          <w:szCs w:val="24"/>
        </w:rPr>
        <w:t xml:space="preserve"> ovisno</w:t>
      </w:r>
      <w:r w:rsidR="00E21C87">
        <w:rPr>
          <w:rFonts w:ascii="Times New Roman" w:hAnsi="Times New Roman" w:cs="Times New Roman"/>
          <w:sz w:val="24"/>
          <w:szCs w:val="24"/>
        </w:rPr>
        <w:t xml:space="preserve"> o</w:t>
      </w:r>
      <w:r w:rsidR="00DB7E57">
        <w:rPr>
          <w:rFonts w:ascii="Times New Roman" w:hAnsi="Times New Roman" w:cs="Times New Roman"/>
          <w:sz w:val="24"/>
          <w:szCs w:val="24"/>
        </w:rPr>
        <w:t xml:space="preserve"> završenom stupnju obrazovanja</w:t>
      </w:r>
      <w:r>
        <w:rPr>
          <w:rFonts w:ascii="Times New Roman" w:hAnsi="Times New Roman" w:cs="Times New Roman"/>
          <w:sz w:val="24"/>
          <w:szCs w:val="24"/>
        </w:rPr>
        <w:t>.</w:t>
      </w:r>
    </w:p>
    <w:p w14:paraId="34FA726F" w14:textId="0704E1F9" w:rsidR="006B3296" w:rsidRDefault="006B3296" w:rsidP="00DB7E57">
      <w:pPr>
        <w:spacing w:after="0"/>
        <w:ind w:firstLine="708"/>
        <w:jc w:val="both"/>
        <w:rPr>
          <w:rFonts w:ascii="Times New Roman" w:hAnsi="Times New Roman" w:cs="Times New Roman"/>
          <w:sz w:val="24"/>
          <w:szCs w:val="24"/>
        </w:rPr>
      </w:pPr>
    </w:p>
    <w:p w14:paraId="6FEC4AF1" w14:textId="478EE711" w:rsidR="00411158" w:rsidRPr="00AB4855" w:rsidRDefault="006B3296" w:rsidP="00AB4855">
      <w:pPr>
        <w:autoSpaceDE w:val="0"/>
        <w:autoSpaceDN w:val="0"/>
        <w:adjustRightInd w:val="0"/>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Slijedom navedenog </w:t>
      </w:r>
      <w:r w:rsidR="00411158" w:rsidRPr="00411158">
        <w:rPr>
          <w:rFonts w:ascii="Times New Roman" w:hAnsi="Times New Roman" w:cs="Times New Roman"/>
          <w:sz w:val="24"/>
          <w:szCs w:val="24"/>
        </w:rPr>
        <w:t xml:space="preserve">nije suprotno odredbama ZSSI-a da predsjednik i članovi </w:t>
      </w:r>
      <w:r w:rsidR="00890B6C">
        <w:rPr>
          <w:rFonts w:ascii="Times New Roman" w:hAnsi="Times New Roman" w:cs="Times New Roman"/>
          <w:sz w:val="24"/>
          <w:szCs w:val="24"/>
        </w:rPr>
        <w:t>U</w:t>
      </w:r>
      <w:r w:rsidR="00411158" w:rsidRPr="00411158">
        <w:rPr>
          <w:rFonts w:ascii="Times New Roman" w:hAnsi="Times New Roman" w:cs="Times New Roman"/>
          <w:sz w:val="24"/>
          <w:szCs w:val="24"/>
        </w:rPr>
        <w:t xml:space="preserve">pravnog vijeća </w:t>
      </w:r>
      <w:r w:rsidR="00890B6C">
        <w:rPr>
          <w:rFonts w:ascii="Times New Roman" w:hAnsi="Times New Roman" w:cs="Times New Roman"/>
          <w:sz w:val="24"/>
          <w:szCs w:val="24"/>
        </w:rPr>
        <w:t>HERA-e</w:t>
      </w:r>
      <w:r w:rsidR="00411158" w:rsidRPr="00411158">
        <w:rPr>
          <w:rFonts w:ascii="Times New Roman" w:hAnsi="Times New Roman" w:cs="Times New Roman"/>
          <w:sz w:val="24"/>
          <w:szCs w:val="24"/>
        </w:rPr>
        <w:t xml:space="preserve"> ostvar</w:t>
      </w:r>
      <w:r w:rsidR="00890B6C">
        <w:rPr>
          <w:rFonts w:ascii="Times New Roman" w:hAnsi="Times New Roman" w:cs="Times New Roman"/>
          <w:sz w:val="24"/>
          <w:szCs w:val="24"/>
        </w:rPr>
        <w:t>e</w:t>
      </w:r>
      <w:r w:rsidR="00411158" w:rsidRPr="00411158">
        <w:rPr>
          <w:rFonts w:ascii="Times New Roman" w:hAnsi="Times New Roman" w:cs="Times New Roman"/>
          <w:sz w:val="24"/>
          <w:szCs w:val="24"/>
        </w:rPr>
        <w:t xml:space="preserve"> pravo na uvećanje osno</w:t>
      </w:r>
      <w:r w:rsidR="00890B6C">
        <w:rPr>
          <w:rFonts w:ascii="Times New Roman" w:hAnsi="Times New Roman" w:cs="Times New Roman"/>
          <w:sz w:val="24"/>
          <w:szCs w:val="24"/>
        </w:rPr>
        <w:t>vne</w:t>
      </w:r>
      <w:r w:rsidR="00411158" w:rsidRPr="00411158">
        <w:rPr>
          <w:rFonts w:ascii="Times New Roman" w:hAnsi="Times New Roman" w:cs="Times New Roman"/>
          <w:sz w:val="24"/>
          <w:szCs w:val="24"/>
        </w:rPr>
        <w:t xml:space="preserve"> plaće po osnovi stečenog akademskog stupnja doktora znanosti, magistra znanosti</w:t>
      </w:r>
      <w:r w:rsidR="00890B6C">
        <w:rPr>
          <w:rFonts w:ascii="Times New Roman" w:hAnsi="Times New Roman" w:cs="Times New Roman"/>
          <w:sz w:val="24"/>
          <w:szCs w:val="24"/>
        </w:rPr>
        <w:t>,</w:t>
      </w:r>
      <w:r w:rsidR="00411158" w:rsidRPr="00411158">
        <w:rPr>
          <w:rFonts w:ascii="Times New Roman" w:hAnsi="Times New Roman" w:cs="Times New Roman"/>
          <w:sz w:val="24"/>
          <w:szCs w:val="24"/>
        </w:rPr>
        <w:t xml:space="preserve"> odnosno akademskog naziva sveučilišni </w:t>
      </w:r>
      <w:r w:rsidR="00411158" w:rsidRPr="00AB4855">
        <w:rPr>
          <w:rFonts w:ascii="Times New Roman" w:hAnsi="Times New Roman" w:cs="Times New Roman"/>
          <w:sz w:val="24"/>
          <w:szCs w:val="24"/>
        </w:rPr>
        <w:t xml:space="preserve">specijalist </w:t>
      </w:r>
      <w:r w:rsidR="00AB4855" w:rsidRPr="00AB4855">
        <w:rPr>
          <w:rFonts w:ascii="Times New Roman" w:hAnsi="Times New Roman" w:cs="Times New Roman"/>
          <w:sz w:val="24"/>
          <w:szCs w:val="24"/>
        </w:rPr>
        <w:t xml:space="preserve">ako je to pravo propisano </w:t>
      </w:r>
      <w:r w:rsidR="00890B6C">
        <w:rPr>
          <w:rFonts w:ascii="Times New Roman" w:hAnsi="Times New Roman" w:cs="Times New Roman"/>
          <w:sz w:val="24"/>
          <w:szCs w:val="24"/>
        </w:rPr>
        <w:t>z</w:t>
      </w:r>
      <w:r w:rsidR="00AB4855" w:rsidRPr="00AB4855">
        <w:rPr>
          <w:rFonts w:ascii="Times New Roman" w:hAnsi="Times New Roman" w:cs="Times New Roman"/>
          <w:sz w:val="24"/>
          <w:szCs w:val="24"/>
        </w:rPr>
        <w:t xml:space="preserve">akonom ili </w:t>
      </w:r>
      <w:r w:rsidR="003F3613">
        <w:rPr>
          <w:rFonts w:ascii="Times New Roman" w:hAnsi="Times New Roman" w:cs="Times New Roman"/>
          <w:sz w:val="24"/>
          <w:szCs w:val="24"/>
        </w:rPr>
        <w:t xml:space="preserve">drugim </w:t>
      </w:r>
      <w:r w:rsidR="00890B6C">
        <w:rPr>
          <w:rFonts w:ascii="Times New Roman" w:hAnsi="Times New Roman" w:cs="Times New Roman"/>
          <w:sz w:val="24"/>
          <w:szCs w:val="24"/>
        </w:rPr>
        <w:t>o</w:t>
      </w:r>
      <w:r w:rsidR="00AB4855" w:rsidRPr="00AB4855">
        <w:rPr>
          <w:rFonts w:ascii="Times New Roman" w:hAnsi="Times New Roman" w:cs="Times New Roman"/>
          <w:sz w:val="24"/>
          <w:szCs w:val="24"/>
        </w:rPr>
        <w:t>pćim akt</w:t>
      </w:r>
      <w:r w:rsidR="003F3613">
        <w:rPr>
          <w:rFonts w:ascii="Times New Roman" w:hAnsi="Times New Roman" w:cs="Times New Roman"/>
          <w:sz w:val="24"/>
          <w:szCs w:val="24"/>
        </w:rPr>
        <w:t>ima</w:t>
      </w:r>
      <w:r w:rsidR="00890B6C">
        <w:rPr>
          <w:rFonts w:ascii="Times New Roman" w:hAnsi="Times New Roman" w:cs="Times New Roman"/>
          <w:sz w:val="24"/>
          <w:szCs w:val="24"/>
        </w:rPr>
        <w:t>, pa tako i općim aktima HERA-e,</w:t>
      </w:r>
      <w:r w:rsidR="00AB4855" w:rsidRPr="00AB4855">
        <w:rPr>
          <w:rFonts w:ascii="Times New Roman" w:hAnsi="Times New Roman" w:cs="Times New Roman"/>
          <w:sz w:val="24"/>
          <w:szCs w:val="24"/>
        </w:rPr>
        <w:t xml:space="preserve"> kojim</w:t>
      </w:r>
      <w:r w:rsidR="00890B6C">
        <w:rPr>
          <w:rFonts w:ascii="Times New Roman" w:hAnsi="Times New Roman" w:cs="Times New Roman"/>
          <w:sz w:val="24"/>
          <w:szCs w:val="24"/>
        </w:rPr>
        <w:t>a</w:t>
      </w:r>
      <w:r w:rsidR="00AB4855" w:rsidRPr="00AB4855">
        <w:rPr>
          <w:rFonts w:ascii="Times New Roman" w:hAnsi="Times New Roman" w:cs="Times New Roman"/>
          <w:sz w:val="24"/>
          <w:szCs w:val="24"/>
        </w:rPr>
        <w:t xml:space="preserve"> se uređuju </w:t>
      </w:r>
      <w:r w:rsidR="003F3613">
        <w:rPr>
          <w:rFonts w:ascii="Times New Roman" w:hAnsi="Times New Roman" w:cs="Times New Roman"/>
          <w:sz w:val="24"/>
          <w:szCs w:val="24"/>
        </w:rPr>
        <w:t xml:space="preserve">njihova </w:t>
      </w:r>
      <w:r w:rsidR="00AB4855" w:rsidRPr="00AB4855">
        <w:rPr>
          <w:rFonts w:ascii="Times New Roman" w:hAnsi="Times New Roman" w:cs="Times New Roman"/>
          <w:sz w:val="24"/>
          <w:szCs w:val="24"/>
        </w:rPr>
        <w:t>materijalna prava</w:t>
      </w:r>
      <w:r w:rsidR="003F3613">
        <w:rPr>
          <w:rFonts w:ascii="Times New Roman" w:hAnsi="Times New Roman" w:cs="Times New Roman"/>
          <w:sz w:val="24"/>
          <w:szCs w:val="24"/>
        </w:rPr>
        <w:t>.</w:t>
      </w:r>
    </w:p>
    <w:p w14:paraId="47A2E3CF" w14:textId="77777777" w:rsidR="00C8713A" w:rsidRDefault="00C8713A" w:rsidP="003F3613">
      <w:pPr>
        <w:spacing w:after="0"/>
        <w:jc w:val="both"/>
        <w:rPr>
          <w:rFonts w:ascii="Times New Roman" w:hAnsi="Times New Roman" w:cs="Times New Roman"/>
          <w:sz w:val="24"/>
          <w:szCs w:val="24"/>
        </w:rPr>
      </w:pPr>
    </w:p>
    <w:p w14:paraId="4624D7D0" w14:textId="51F53945" w:rsidR="00184F65" w:rsidRPr="00020156" w:rsidRDefault="00184F65" w:rsidP="00C8713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Slijedom svega navedenog, Povjerenstvo je dalo mišljenje kao što je navedeno u izreci ovog akta. </w:t>
      </w:r>
    </w:p>
    <w:p w14:paraId="4624D7D1"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5AAE4969" w14:textId="77777777" w:rsidR="009B3751" w:rsidRDefault="009B3751" w:rsidP="00184F65">
      <w:pPr>
        <w:pStyle w:val="Default"/>
        <w:spacing w:line="276" w:lineRule="auto"/>
        <w:ind w:left="4956"/>
        <w:rPr>
          <w:bCs/>
          <w:color w:val="auto"/>
        </w:rPr>
      </w:pPr>
    </w:p>
    <w:p w14:paraId="4624D7D2" w14:textId="24F80A42" w:rsidR="00184F65" w:rsidRDefault="00184F65" w:rsidP="00184F65">
      <w:pPr>
        <w:pStyle w:val="Default"/>
        <w:spacing w:line="276" w:lineRule="auto"/>
        <w:ind w:left="4956"/>
        <w:rPr>
          <w:color w:val="auto"/>
        </w:rPr>
      </w:pPr>
      <w:r>
        <w:rPr>
          <w:bCs/>
          <w:color w:val="auto"/>
        </w:rPr>
        <w:t xml:space="preserve">          Nataša Novaković, dipl. iur.</w:t>
      </w:r>
    </w:p>
    <w:p w14:paraId="4624D7D3" w14:textId="135F3647" w:rsidR="00184F65" w:rsidRDefault="00184F65" w:rsidP="00184F65">
      <w:pPr>
        <w:spacing w:after="0"/>
        <w:jc w:val="both"/>
        <w:rPr>
          <w:rFonts w:ascii="Times New Roman" w:hAnsi="Times New Roman" w:cs="Times New Roman"/>
          <w:b/>
          <w:sz w:val="24"/>
          <w:szCs w:val="24"/>
        </w:rPr>
      </w:pPr>
    </w:p>
    <w:p w14:paraId="46B20F58" w14:textId="77777777" w:rsidR="00890B6C" w:rsidRDefault="00890B6C" w:rsidP="00184F65">
      <w:pPr>
        <w:spacing w:after="0"/>
        <w:jc w:val="both"/>
        <w:rPr>
          <w:rFonts w:ascii="Times New Roman" w:hAnsi="Times New Roman" w:cs="Times New Roman"/>
          <w:b/>
          <w:sz w:val="24"/>
          <w:szCs w:val="24"/>
        </w:rPr>
      </w:pPr>
    </w:p>
    <w:p w14:paraId="3B8AAC61" w14:textId="51386411" w:rsidR="009B3751" w:rsidRDefault="009B3751" w:rsidP="00184F65">
      <w:pPr>
        <w:spacing w:after="0"/>
        <w:jc w:val="both"/>
        <w:rPr>
          <w:rFonts w:ascii="Times New Roman" w:hAnsi="Times New Roman" w:cs="Times New Roman"/>
          <w:b/>
          <w:sz w:val="24"/>
          <w:szCs w:val="24"/>
        </w:rPr>
      </w:pPr>
    </w:p>
    <w:p w14:paraId="7B63C6C0" w14:textId="77777777" w:rsidR="009B3751" w:rsidRDefault="009B3751" w:rsidP="00184F65">
      <w:pPr>
        <w:spacing w:after="0"/>
        <w:jc w:val="both"/>
        <w:rPr>
          <w:rFonts w:ascii="Times New Roman" w:hAnsi="Times New Roman" w:cs="Times New Roman"/>
          <w:b/>
          <w:sz w:val="24"/>
          <w:szCs w:val="24"/>
        </w:rPr>
      </w:pPr>
    </w:p>
    <w:p w14:paraId="4624D7D5"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624D7D6" w14:textId="122BDEB6" w:rsidR="00184F65" w:rsidRDefault="007068F4"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49396C">
        <w:rPr>
          <w:rFonts w:ascii="Times New Roman" w:hAnsi="Times New Roman" w:cs="Times New Roman"/>
          <w:sz w:val="24"/>
          <w:szCs w:val="24"/>
        </w:rPr>
        <w:t>Danijel Žamboki</w:t>
      </w:r>
      <w:r w:rsidR="00BE675A">
        <w:rPr>
          <w:rFonts w:ascii="Times New Roman" w:hAnsi="Times New Roman" w:cs="Times New Roman"/>
          <w:sz w:val="24"/>
          <w:szCs w:val="24"/>
        </w:rPr>
        <w:t xml:space="preserve">, </w:t>
      </w:r>
      <w:r w:rsidR="007F1E98">
        <w:rPr>
          <w:rFonts w:ascii="Times New Roman" w:hAnsi="Times New Roman" w:cs="Times New Roman"/>
          <w:sz w:val="24"/>
          <w:szCs w:val="24"/>
        </w:rPr>
        <w:t>elektroničkom dostavom</w:t>
      </w:r>
      <w:bookmarkStart w:id="14" w:name="_GoBack"/>
      <w:bookmarkEnd w:id="14"/>
    </w:p>
    <w:p w14:paraId="4624D7D7"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624D7D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624D7D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1932F" w14:textId="77777777" w:rsidR="00A44CD8" w:rsidRDefault="00A44CD8" w:rsidP="005B5818">
      <w:pPr>
        <w:spacing w:after="0" w:line="240" w:lineRule="auto"/>
      </w:pPr>
      <w:r>
        <w:separator/>
      </w:r>
    </w:p>
  </w:endnote>
  <w:endnote w:type="continuationSeparator" w:id="0">
    <w:p w14:paraId="5F3DA655" w14:textId="77777777" w:rsidR="00A44CD8" w:rsidRDefault="00A44CD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43E0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4F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44D34" w14:textId="77777777" w:rsidR="00A44CD8" w:rsidRDefault="00A44CD8" w:rsidP="005B5818">
      <w:pPr>
        <w:spacing w:after="0" w:line="240" w:lineRule="auto"/>
      </w:pPr>
      <w:r>
        <w:separator/>
      </w:r>
    </w:p>
  </w:footnote>
  <w:footnote w:type="continuationSeparator" w:id="0">
    <w:p w14:paraId="7CA203D6" w14:textId="77777777" w:rsidR="00A44CD8" w:rsidRDefault="00A44CD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559C2907" w:rsidR="00101F03" w:rsidRDefault="00965145">
        <w:pPr>
          <w:pStyle w:val="Zaglavlje"/>
          <w:jc w:val="right"/>
        </w:pPr>
        <w:r>
          <w:fldChar w:fldCharType="begin"/>
        </w:r>
        <w:r>
          <w:instrText xml:space="preserve"> PAGE   \* MERGEFORMAT </w:instrText>
        </w:r>
        <w:r>
          <w:fldChar w:fldCharType="separate"/>
        </w:r>
        <w:r w:rsidR="00AD37CF">
          <w:rPr>
            <w:noProof/>
          </w:rPr>
          <w:t>4</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3F0A11"/>
    <w:multiLevelType w:val="hybridMultilevel"/>
    <w:tmpl w:val="7D3E4ADE"/>
    <w:lvl w:ilvl="0" w:tplc="45D691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6"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EF4474C"/>
    <w:multiLevelType w:val="hybridMultilevel"/>
    <w:tmpl w:val="319219B6"/>
    <w:lvl w:ilvl="0" w:tplc="C0B202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FC61599"/>
    <w:multiLevelType w:val="multilevel"/>
    <w:tmpl w:val="4812385E"/>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6"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8"/>
  </w:num>
  <w:num w:numId="10">
    <w:abstractNumId w:val="1"/>
  </w:num>
  <w:num w:numId="11">
    <w:abstractNumId w:val="5"/>
  </w:num>
  <w:num w:numId="12">
    <w:abstractNumId w:val="15"/>
  </w:num>
  <w:num w:numId="13">
    <w:abstractNumId w:val="14"/>
  </w:num>
  <w:num w:numId="14">
    <w:abstractNumId w:val="11"/>
  </w:num>
  <w:num w:numId="15">
    <w:abstractNumId w:val="16"/>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61D7"/>
    <w:rsid w:val="000414A5"/>
    <w:rsid w:val="00042835"/>
    <w:rsid w:val="000437CA"/>
    <w:rsid w:val="000538BC"/>
    <w:rsid w:val="00065E61"/>
    <w:rsid w:val="00065FB2"/>
    <w:rsid w:val="00067EC1"/>
    <w:rsid w:val="00077123"/>
    <w:rsid w:val="00090430"/>
    <w:rsid w:val="000B2775"/>
    <w:rsid w:val="000B2BF7"/>
    <w:rsid w:val="000C51C8"/>
    <w:rsid w:val="000C5220"/>
    <w:rsid w:val="000D58FF"/>
    <w:rsid w:val="000E2529"/>
    <w:rsid w:val="000E75E4"/>
    <w:rsid w:val="000E769D"/>
    <w:rsid w:val="000F08E4"/>
    <w:rsid w:val="001016DE"/>
    <w:rsid w:val="00101F03"/>
    <w:rsid w:val="00112E23"/>
    <w:rsid w:val="0012224D"/>
    <w:rsid w:val="00143B3C"/>
    <w:rsid w:val="001839E3"/>
    <w:rsid w:val="001844C0"/>
    <w:rsid w:val="00184F65"/>
    <w:rsid w:val="001906A7"/>
    <w:rsid w:val="001B1AD0"/>
    <w:rsid w:val="001C0D38"/>
    <w:rsid w:val="001C3661"/>
    <w:rsid w:val="001C494B"/>
    <w:rsid w:val="001C62CD"/>
    <w:rsid w:val="001D1A2C"/>
    <w:rsid w:val="001D62A1"/>
    <w:rsid w:val="001E7A33"/>
    <w:rsid w:val="001F2357"/>
    <w:rsid w:val="001F5128"/>
    <w:rsid w:val="00200086"/>
    <w:rsid w:val="00203806"/>
    <w:rsid w:val="0021216B"/>
    <w:rsid w:val="00213D6C"/>
    <w:rsid w:val="0021741A"/>
    <w:rsid w:val="0023102B"/>
    <w:rsid w:val="00235DF8"/>
    <w:rsid w:val="0023718E"/>
    <w:rsid w:val="0024129E"/>
    <w:rsid w:val="002421E6"/>
    <w:rsid w:val="002541BE"/>
    <w:rsid w:val="00260416"/>
    <w:rsid w:val="00277E29"/>
    <w:rsid w:val="002940DD"/>
    <w:rsid w:val="00296618"/>
    <w:rsid w:val="002C2815"/>
    <w:rsid w:val="002C4098"/>
    <w:rsid w:val="002F313C"/>
    <w:rsid w:val="00322DCD"/>
    <w:rsid w:val="00332D21"/>
    <w:rsid w:val="00334CF8"/>
    <w:rsid w:val="003416CC"/>
    <w:rsid w:val="003512F2"/>
    <w:rsid w:val="00354459"/>
    <w:rsid w:val="00391219"/>
    <w:rsid w:val="00393F59"/>
    <w:rsid w:val="003A2556"/>
    <w:rsid w:val="003A7E01"/>
    <w:rsid w:val="003B3270"/>
    <w:rsid w:val="003C019C"/>
    <w:rsid w:val="003C2DEB"/>
    <w:rsid w:val="003C4B46"/>
    <w:rsid w:val="003D0BF2"/>
    <w:rsid w:val="003D7CA3"/>
    <w:rsid w:val="003E53F7"/>
    <w:rsid w:val="003F3613"/>
    <w:rsid w:val="00406E92"/>
    <w:rsid w:val="00411158"/>
    <w:rsid w:val="00411522"/>
    <w:rsid w:val="004150C4"/>
    <w:rsid w:val="00415EC4"/>
    <w:rsid w:val="004354E0"/>
    <w:rsid w:val="00454702"/>
    <w:rsid w:val="004627C7"/>
    <w:rsid w:val="0046294D"/>
    <w:rsid w:val="00473297"/>
    <w:rsid w:val="00477755"/>
    <w:rsid w:val="004830B1"/>
    <w:rsid w:val="0049396C"/>
    <w:rsid w:val="0049467E"/>
    <w:rsid w:val="004A5B81"/>
    <w:rsid w:val="004B12AF"/>
    <w:rsid w:val="004C5C57"/>
    <w:rsid w:val="004D7F96"/>
    <w:rsid w:val="00512887"/>
    <w:rsid w:val="00526DC7"/>
    <w:rsid w:val="00540030"/>
    <w:rsid w:val="0054338E"/>
    <w:rsid w:val="00547EA2"/>
    <w:rsid w:val="005B5818"/>
    <w:rsid w:val="005C44F6"/>
    <w:rsid w:val="005D44F2"/>
    <w:rsid w:val="005E3FC2"/>
    <w:rsid w:val="005F06EF"/>
    <w:rsid w:val="00615197"/>
    <w:rsid w:val="006178F8"/>
    <w:rsid w:val="00617B20"/>
    <w:rsid w:val="006404B7"/>
    <w:rsid w:val="006464E6"/>
    <w:rsid w:val="00647B1E"/>
    <w:rsid w:val="006503B5"/>
    <w:rsid w:val="006677F4"/>
    <w:rsid w:val="0067581A"/>
    <w:rsid w:val="00675CE9"/>
    <w:rsid w:val="00687028"/>
    <w:rsid w:val="0069010C"/>
    <w:rsid w:val="00693FD7"/>
    <w:rsid w:val="00694142"/>
    <w:rsid w:val="006A31F5"/>
    <w:rsid w:val="006B3296"/>
    <w:rsid w:val="006B4005"/>
    <w:rsid w:val="006C64D1"/>
    <w:rsid w:val="006D372F"/>
    <w:rsid w:val="006D7B9D"/>
    <w:rsid w:val="006E4FD8"/>
    <w:rsid w:val="006F4E6E"/>
    <w:rsid w:val="006F5716"/>
    <w:rsid w:val="007068F4"/>
    <w:rsid w:val="0071684E"/>
    <w:rsid w:val="00730C36"/>
    <w:rsid w:val="00737DF4"/>
    <w:rsid w:val="00747047"/>
    <w:rsid w:val="00750FFC"/>
    <w:rsid w:val="00753205"/>
    <w:rsid w:val="00762835"/>
    <w:rsid w:val="0078799E"/>
    <w:rsid w:val="00793EC7"/>
    <w:rsid w:val="0079486F"/>
    <w:rsid w:val="007A3758"/>
    <w:rsid w:val="007D2C70"/>
    <w:rsid w:val="007F1E98"/>
    <w:rsid w:val="00824B78"/>
    <w:rsid w:val="008310DB"/>
    <w:rsid w:val="00844386"/>
    <w:rsid w:val="0084573F"/>
    <w:rsid w:val="00856F0B"/>
    <w:rsid w:val="00862D23"/>
    <w:rsid w:val="00872177"/>
    <w:rsid w:val="00890B6C"/>
    <w:rsid w:val="00892CE8"/>
    <w:rsid w:val="008944CB"/>
    <w:rsid w:val="008A4B92"/>
    <w:rsid w:val="008B1EEF"/>
    <w:rsid w:val="008C2E45"/>
    <w:rsid w:val="008E4642"/>
    <w:rsid w:val="008F7FEA"/>
    <w:rsid w:val="009062CF"/>
    <w:rsid w:val="009123EC"/>
    <w:rsid w:val="00913B0E"/>
    <w:rsid w:val="00924771"/>
    <w:rsid w:val="009449AC"/>
    <w:rsid w:val="00945142"/>
    <w:rsid w:val="00965145"/>
    <w:rsid w:val="0097593F"/>
    <w:rsid w:val="009B0DB7"/>
    <w:rsid w:val="009B3751"/>
    <w:rsid w:val="009C5D0E"/>
    <w:rsid w:val="009C7F45"/>
    <w:rsid w:val="009E7D1F"/>
    <w:rsid w:val="009F574B"/>
    <w:rsid w:val="00A06708"/>
    <w:rsid w:val="00A31EF4"/>
    <w:rsid w:val="00A35409"/>
    <w:rsid w:val="00A41D57"/>
    <w:rsid w:val="00A44CD8"/>
    <w:rsid w:val="00A520C7"/>
    <w:rsid w:val="00A5593D"/>
    <w:rsid w:val="00A96533"/>
    <w:rsid w:val="00AA3E69"/>
    <w:rsid w:val="00AA3F5D"/>
    <w:rsid w:val="00AB27DF"/>
    <w:rsid w:val="00AB435C"/>
    <w:rsid w:val="00AB4855"/>
    <w:rsid w:val="00AB61A7"/>
    <w:rsid w:val="00AD37CF"/>
    <w:rsid w:val="00AE4562"/>
    <w:rsid w:val="00AF442D"/>
    <w:rsid w:val="00AF5A76"/>
    <w:rsid w:val="00B33052"/>
    <w:rsid w:val="00B34AE6"/>
    <w:rsid w:val="00B538AF"/>
    <w:rsid w:val="00B62988"/>
    <w:rsid w:val="00B83F61"/>
    <w:rsid w:val="00B84FD1"/>
    <w:rsid w:val="00B9156E"/>
    <w:rsid w:val="00B94A51"/>
    <w:rsid w:val="00BB3E9D"/>
    <w:rsid w:val="00BB6139"/>
    <w:rsid w:val="00BC22A4"/>
    <w:rsid w:val="00BE675A"/>
    <w:rsid w:val="00BF5F4E"/>
    <w:rsid w:val="00C17FF2"/>
    <w:rsid w:val="00C24596"/>
    <w:rsid w:val="00C26394"/>
    <w:rsid w:val="00C2794F"/>
    <w:rsid w:val="00C41A52"/>
    <w:rsid w:val="00C47787"/>
    <w:rsid w:val="00C62981"/>
    <w:rsid w:val="00C73C98"/>
    <w:rsid w:val="00C80FF5"/>
    <w:rsid w:val="00C8713A"/>
    <w:rsid w:val="00CA28B6"/>
    <w:rsid w:val="00CA602D"/>
    <w:rsid w:val="00CF04AD"/>
    <w:rsid w:val="00CF0867"/>
    <w:rsid w:val="00D02DD3"/>
    <w:rsid w:val="00D05816"/>
    <w:rsid w:val="00D11BA5"/>
    <w:rsid w:val="00D1289E"/>
    <w:rsid w:val="00D51409"/>
    <w:rsid w:val="00D57A2E"/>
    <w:rsid w:val="00D63929"/>
    <w:rsid w:val="00D641CC"/>
    <w:rsid w:val="00D66549"/>
    <w:rsid w:val="00D70916"/>
    <w:rsid w:val="00D77342"/>
    <w:rsid w:val="00D77E48"/>
    <w:rsid w:val="00D85B94"/>
    <w:rsid w:val="00D92CD6"/>
    <w:rsid w:val="00D953B3"/>
    <w:rsid w:val="00DA2E87"/>
    <w:rsid w:val="00DA4F8D"/>
    <w:rsid w:val="00DB177F"/>
    <w:rsid w:val="00DB7E57"/>
    <w:rsid w:val="00DD0128"/>
    <w:rsid w:val="00DD3D41"/>
    <w:rsid w:val="00DF5A0F"/>
    <w:rsid w:val="00E15A45"/>
    <w:rsid w:val="00E21C38"/>
    <w:rsid w:val="00E21C87"/>
    <w:rsid w:val="00E2210F"/>
    <w:rsid w:val="00E3580A"/>
    <w:rsid w:val="00E46AFE"/>
    <w:rsid w:val="00E6487F"/>
    <w:rsid w:val="00E91475"/>
    <w:rsid w:val="00EB10FD"/>
    <w:rsid w:val="00EC1E47"/>
    <w:rsid w:val="00EC5CDB"/>
    <w:rsid w:val="00EC744A"/>
    <w:rsid w:val="00EE5B3A"/>
    <w:rsid w:val="00F059D1"/>
    <w:rsid w:val="00F13740"/>
    <w:rsid w:val="00F21012"/>
    <w:rsid w:val="00F21281"/>
    <w:rsid w:val="00F334C6"/>
    <w:rsid w:val="00F4717B"/>
    <w:rsid w:val="00F67EDD"/>
    <w:rsid w:val="00F73A99"/>
    <w:rsid w:val="00F75350"/>
    <w:rsid w:val="00F97645"/>
    <w:rsid w:val="00FA0034"/>
    <w:rsid w:val="00FA1541"/>
    <w:rsid w:val="00FA7DF0"/>
    <w:rsid w:val="00FB5353"/>
    <w:rsid w:val="00FC476B"/>
    <w:rsid w:val="00FC6F36"/>
    <w:rsid w:val="00FE02FA"/>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4E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semiHidden/>
    <w:unhideWhenUsed/>
    <w:rsid w:val="00CF04AD"/>
    <w:pPr>
      <w:spacing w:after="120"/>
    </w:pPr>
  </w:style>
  <w:style w:type="character" w:customStyle="1" w:styleId="TijelotekstaChar">
    <w:name w:val="Tijelo teksta Char"/>
    <w:basedOn w:val="Zadanifontodlomka"/>
    <w:link w:val="Tijeloteksta"/>
    <w:uiPriority w:val="99"/>
    <w:semiHidden/>
    <w:rsid w:val="00CF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385495830">
      <w:bodyDiv w:val="1"/>
      <w:marLeft w:val="0"/>
      <w:marRight w:val="0"/>
      <w:marTop w:val="0"/>
      <w:marBottom w:val="0"/>
      <w:divBdr>
        <w:top w:val="none" w:sz="0" w:space="0" w:color="auto"/>
        <w:left w:val="none" w:sz="0" w:space="0" w:color="auto"/>
        <w:bottom w:val="none" w:sz="0" w:space="0" w:color="auto"/>
        <w:right w:val="none" w:sz="0" w:space="0" w:color="auto"/>
      </w:divBdr>
    </w:div>
    <w:div w:id="846167558">
      <w:bodyDiv w:val="1"/>
      <w:marLeft w:val="0"/>
      <w:marRight w:val="0"/>
      <w:marTop w:val="0"/>
      <w:marBottom w:val="0"/>
      <w:divBdr>
        <w:top w:val="none" w:sz="0" w:space="0" w:color="auto"/>
        <w:left w:val="none" w:sz="0" w:space="0" w:color="auto"/>
        <w:bottom w:val="none" w:sz="0" w:space="0" w:color="auto"/>
        <w:right w:val="none" w:sz="0" w:space="0" w:color="auto"/>
      </w:divBdr>
    </w:div>
    <w:div w:id="971985588">
      <w:bodyDiv w:val="1"/>
      <w:marLeft w:val="0"/>
      <w:marRight w:val="0"/>
      <w:marTop w:val="0"/>
      <w:marBottom w:val="0"/>
      <w:divBdr>
        <w:top w:val="none" w:sz="0" w:space="0" w:color="auto"/>
        <w:left w:val="none" w:sz="0" w:space="0" w:color="auto"/>
        <w:bottom w:val="none" w:sz="0" w:space="0" w:color="auto"/>
        <w:right w:val="none" w:sz="0" w:space="0" w:color="auto"/>
      </w:divBdr>
    </w:div>
    <w:div w:id="1159879454">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12633</Duznosnici_Value>
    <BrojPredmeta xmlns="8638ef6a-48a0-457c-b738-9f65e71a9a26">M-397/22</BrojPredmeta>
    <Duznosnici xmlns="8638ef6a-48a0-457c-b738-9f65e71a9a26">Danijel Žamboki,Predsjednik Upravnog vijeća,Hrvatska energetska regulatorna agencija</Duznosnici>
    <VrstaDokumenta xmlns="8638ef6a-48a0-457c-b738-9f65e71a9a26">1</VrstaDokumenta>
    <KljucneRijeci xmlns="8638ef6a-48a0-457c-b738-9f65e71a9a26">
      <Value>123</Value>
      <Value>121</Value>
      <Value>90</Value>
    </KljucneRijeci>
    <BrojAkta xmlns="8638ef6a-48a0-457c-b738-9f65e71a9a26">711-I-665-M-397/22-02-21</BrojAkta>
    <Sync xmlns="8638ef6a-48a0-457c-b738-9f65e71a9a26">0</Sync>
    <Sjednica xmlns="8638ef6a-48a0-457c-b738-9f65e71a9a26">310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82AABCCF-796E-477B-9656-6FEE874D9B3A}"/>
</file>

<file path=customXml/itemProps4.xml><?xml version="1.0" encoding="utf-8"?>
<ds:datastoreItem xmlns:ds="http://schemas.openxmlformats.org/officeDocument/2006/customXml" ds:itemID="{F2CD7BF2-1076-4393-BB84-EE1C09ED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6584</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2022-02-18T13:28:00Z</cp:lastPrinted>
  <dcterms:created xsi:type="dcterms:W3CDTF">2022-11-23T09:36:00Z</dcterms:created>
  <dcterms:modified xsi:type="dcterms:W3CDTF">2022-11-23T09:36:00Z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