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71B11691" w:rsidR="00577B84" w:rsidRPr="00F21BD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711-I</w:t>
      </w:r>
      <w:r w:rsidR="00E10C2C">
        <w:rPr>
          <w:rFonts w:ascii="Times New Roman" w:eastAsia="Calibri" w:hAnsi="Times New Roman" w:cs="Times New Roman"/>
          <w:sz w:val="24"/>
          <w:szCs w:val="24"/>
        </w:rPr>
        <w:t>-2251-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M-</w:t>
      </w:r>
      <w:r w:rsidR="00726E9F">
        <w:rPr>
          <w:rFonts w:ascii="Times New Roman" w:eastAsia="Calibri" w:hAnsi="Times New Roman" w:cs="Times New Roman"/>
          <w:sz w:val="24"/>
          <w:szCs w:val="24"/>
        </w:rPr>
        <w:t>414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/22-0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4E808AAC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BDC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E9F">
        <w:rPr>
          <w:rFonts w:ascii="Times New Roman" w:eastAsia="Calibri" w:hAnsi="Times New Roman" w:cs="Times New Roman"/>
          <w:sz w:val="24"/>
          <w:szCs w:val="24"/>
        </w:rPr>
        <w:t>27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6E9F">
        <w:rPr>
          <w:rFonts w:ascii="Times New Roman" w:eastAsia="Calibri" w:hAnsi="Times New Roman" w:cs="Times New Roman"/>
          <w:sz w:val="24"/>
          <w:szCs w:val="24"/>
        </w:rPr>
        <w:t>listopada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1A1F1E76" w:rsidR="0085734A" w:rsidRPr="00266DBB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7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Pr="00D74516">
        <w:rPr>
          <w:rFonts w:ascii="Times New Roman" w:eastAsia="Calibri" w:hAnsi="Times New Roman" w:cs="Times New Roman"/>
          <w:sz w:val="24"/>
          <w:szCs w:val="24"/>
        </w:rPr>
        <w:t>Nataše Novaković kao predsjednice Povjerenstva, te</w:t>
      </w:r>
      <w:r w:rsidR="00422583" w:rsidRPr="00D7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E9F" w:rsidRPr="00726E9F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726E9F" w:rsidRPr="00726E9F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726E9F" w:rsidRPr="00726E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26E9F" w:rsidRPr="00726E9F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726E9F" w:rsidRPr="00726E9F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="00726E9F" w:rsidRPr="00726E9F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="00726E9F" w:rsidRPr="00726E9F">
        <w:rPr>
          <w:rFonts w:ascii="Times New Roman" w:eastAsia="Calibri" w:hAnsi="Times New Roman" w:cs="Times New Roman"/>
          <w:sz w:val="24"/>
          <w:szCs w:val="24"/>
        </w:rPr>
        <w:t xml:space="preserve"> Vučetić </w:t>
      </w:r>
      <w:r w:rsidRPr="00726E9F">
        <w:rPr>
          <w:rFonts w:ascii="Times New Roman" w:eastAsia="Calibri" w:hAnsi="Times New Roman" w:cs="Times New Roman"/>
          <w:sz w:val="24"/>
          <w:szCs w:val="24"/>
        </w:rPr>
        <w:t>kao član</w:t>
      </w:r>
      <w:r w:rsidR="00726E9F">
        <w:rPr>
          <w:rFonts w:ascii="Times New Roman" w:eastAsia="Calibri" w:hAnsi="Times New Roman" w:cs="Times New Roman"/>
          <w:sz w:val="24"/>
          <w:szCs w:val="24"/>
        </w:rPr>
        <w:t>ova</w:t>
      </w:r>
      <w:r w:rsidRPr="00726E9F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3</w:t>
      </w:r>
      <w:r w:rsidR="002E14D7" w:rsidRPr="00726E9F">
        <w:rPr>
          <w:rFonts w:ascii="Times New Roman" w:eastAsia="Calibri" w:hAnsi="Times New Roman" w:cs="Times New Roman"/>
          <w:sz w:val="24"/>
          <w:szCs w:val="24"/>
        </w:rPr>
        <w:t>2</w:t>
      </w:r>
      <w:r w:rsidRPr="00726E9F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26E9F">
        <w:rPr>
          <w:rFonts w:ascii="Times New Roman" w:eastAsia="Calibri" w:hAnsi="Times New Roman" w:cs="Times New Roman"/>
          <w:sz w:val="24"/>
          <w:szCs w:val="24"/>
        </w:rPr>
        <w:t>3</w:t>
      </w:r>
      <w:r w:rsidRPr="00726E9F">
        <w:rPr>
          <w:rFonts w:ascii="Times New Roman" w:eastAsia="Calibri" w:hAnsi="Times New Roman" w:cs="Times New Roman"/>
          <w:sz w:val="24"/>
          <w:szCs w:val="24"/>
        </w:rPr>
        <w:t xml:space="preserve">. Zakona o </w:t>
      </w:r>
      <w:r w:rsidRPr="00266DBB">
        <w:rPr>
          <w:rFonts w:ascii="Times New Roman" w:eastAsia="Calibri" w:hAnsi="Times New Roman" w:cs="Times New Roman"/>
          <w:sz w:val="24"/>
          <w:szCs w:val="24"/>
        </w:rPr>
        <w:t xml:space="preserve">sprječavanju sukoba interesa („Narodne novine“ broj </w:t>
      </w:r>
      <w:r w:rsidR="002E14D7" w:rsidRPr="00266DBB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266DBB">
        <w:rPr>
          <w:rFonts w:ascii="Times New Roman" w:eastAsia="Calibri" w:hAnsi="Times New Roman" w:cs="Times New Roman"/>
          <w:sz w:val="24"/>
          <w:szCs w:val="24"/>
        </w:rPr>
        <w:t>.</w:t>
      </w:r>
      <w:r w:rsidRPr="00266DBB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266DBB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266DBB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2D3B7D" w:rsidRPr="00266DBB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726E9F" w:rsidRPr="00266DBB">
        <w:rPr>
          <w:rFonts w:ascii="Times New Roman" w:eastAsia="Calibri" w:hAnsi="Times New Roman" w:cs="Times New Roman"/>
          <w:b/>
          <w:sz w:val="24"/>
          <w:szCs w:val="24"/>
        </w:rPr>
        <w:t xml:space="preserve"> Antonia Vidovića</w:t>
      </w:r>
      <w:r w:rsidR="003A3902" w:rsidRPr="00266DB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6047A" w:rsidRPr="00266DBB">
        <w:rPr>
          <w:rFonts w:ascii="Times New Roman" w:eastAsia="Calibri" w:hAnsi="Times New Roman" w:cs="Times New Roman"/>
          <w:b/>
          <w:sz w:val="24"/>
          <w:szCs w:val="24"/>
        </w:rPr>
        <w:t>direktor</w:t>
      </w:r>
      <w:r w:rsidR="002D3B7D" w:rsidRPr="00266DB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6047A" w:rsidRPr="00266D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107994664"/>
      <w:r w:rsidR="006C292F" w:rsidRPr="00266DBB">
        <w:rPr>
          <w:rFonts w:ascii="Times New Roman" w:eastAsia="Calibri" w:hAnsi="Times New Roman" w:cs="Times New Roman"/>
          <w:b/>
          <w:sz w:val="24"/>
          <w:szCs w:val="24"/>
        </w:rPr>
        <w:t>trgovačkog društva</w:t>
      </w:r>
      <w:bookmarkEnd w:id="0"/>
      <w:r w:rsidR="00F21BDC" w:rsidRPr="00266D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118446641"/>
      <w:proofErr w:type="spellStart"/>
      <w:r w:rsidR="00726E9F" w:rsidRPr="00266DBB">
        <w:rPr>
          <w:rFonts w:ascii="Times New Roman" w:eastAsia="Calibri" w:hAnsi="Times New Roman" w:cs="Times New Roman"/>
          <w:b/>
          <w:sz w:val="24"/>
          <w:szCs w:val="24"/>
        </w:rPr>
        <w:t>Vodakom</w:t>
      </w:r>
      <w:proofErr w:type="spellEnd"/>
      <w:r w:rsidR="00726E9F" w:rsidRPr="00266D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3B7D" w:rsidRPr="00266DBB">
        <w:rPr>
          <w:rFonts w:ascii="Times New Roman" w:eastAsia="Calibri" w:hAnsi="Times New Roman" w:cs="Times New Roman"/>
          <w:b/>
          <w:sz w:val="24"/>
          <w:szCs w:val="24"/>
        </w:rPr>
        <w:t>d.o.o.</w:t>
      </w:r>
      <w:r w:rsidR="00726E9F" w:rsidRPr="00266DBB">
        <w:rPr>
          <w:rFonts w:ascii="Times New Roman" w:eastAsia="Calibri" w:hAnsi="Times New Roman" w:cs="Times New Roman"/>
          <w:b/>
          <w:sz w:val="24"/>
          <w:szCs w:val="24"/>
        </w:rPr>
        <w:t xml:space="preserve"> za javnu vodoopskrb</w:t>
      </w:r>
      <w:r w:rsidR="00266DBB" w:rsidRPr="00266DBB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726E9F" w:rsidRPr="00266DBB">
        <w:rPr>
          <w:rFonts w:ascii="Times New Roman" w:eastAsia="Calibri" w:hAnsi="Times New Roman" w:cs="Times New Roman"/>
          <w:b/>
          <w:sz w:val="24"/>
          <w:szCs w:val="24"/>
        </w:rPr>
        <w:t xml:space="preserve"> i javnu odvodnju</w:t>
      </w:r>
      <w:bookmarkEnd w:id="1"/>
      <w:r w:rsidR="006C292F" w:rsidRPr="00E10C2C">
        <w:rPr>
          <w:rFonts w:ascii="Times New Roman" w:eastAsia="Calibri" w:hAnsi="Times New Roman" w:cs="Times New Roman"/>
          <w:sz w:val="24"/>
          <w:szCs w:val="24"/>
        </w:rPr>
        <w:t>,</w:t>
      </w:r>
      <w:r w:rsidR="006C292F" w:rsidRPr="00266D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6DBB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624C2A" w:rsidRPr="00266DBB">
        <w:rPr>
          <w:rFonts w:ascii="Times New Roman" w:eastAsia="Calibri" w:hAnsi="Times New Roman" w:cs="Times New Roman"/>
          <w:sz w:val="24"/>
          <w:szCs w:val="24"/>
        </w:rPr>
        <w:t>1</w:t>
      </w:r>
      <w:r w:rsidR="00726E9F" w:rsidRPr="00266DBB">
        <w:rPr>
          <w:rFonts w:ascii="Times New Roman" w:eastAsia="Calibri" w:hAnsi="Times New Roman" w:cs="Times New Roman"/>
          <w:sz w:val="24"/>
          <w:szCs w:val="24"/>
        </w:rPr>
        <w:t>9</w:t>
      </w:r>
      <w:r w:rsidR="002D3B7D" w:rsidRPr="00266DBB">
        <w:rPr>
          <w:rFonts w:ascii="Times New Roman" w:eastAsia="Calibri" w:hAnsi="Times New Roman" w:cs="Times New Roman"/>
          <w:sz w:val="24"/>
          <w:szCs w:val="24"/>
        </w:rPr>
        <w:t>2</w:t>
      </w:r>
      <w:r w:rsidRPr="00266DBB">
        <w:rPr>
          <w:rFonts w:ascii="Times New Roman" w:eastAsia="Calibri" w:hAnsi="Times New Roman" w:cs="Times New Roman"/>
          <w:sz w:val="24"/>
          <w:szCs w:val="24"/>
        </w:rPr>
        <w:t>. sjednici</w:t>
      </w:r>
      <w:r w:rsidR="00726E9F" w:rsidRPr="00266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DBB">
        <w:rPr>
          <w:rFonts w:ascii="Times New Roman" w:eastAsia="Calibri" w:hAnsi="Times New Roman" w:cs="Times New Roman"/>
          <w:sz w:val="24"/>
          <w:szCs w:val="24"/>
        </w:rPr>
        <w:t xml:space="preserve">održanoj </w:t>
      </w:r>
      <w:r w:rsidR="00726E9F" w:rsidRPr="00266DBB">
        <w:rPr>
          <w:rFonts w:ascii="Times New Roman" w:eastAsia="Calibri" w:hAnsi="Times New Roman" w:cs="Times New Roman"/>
          <w:sz w:val="24"/>
          <w:szCs w:val="24"/>
        </w:rPr>
        <w:t>27</w:t>
      </w:r>
      <w:r w:rsidR="00F45151" w:rsidRPr="00266DBB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266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E9F" w:rsidRPr="00266DBB">
        <w:rPr>
          <w:rFonts w:ascii="Times New Roman" w:eastAsia="Calibri" w:hAnsi="Times New Roman" w:cs="Times New Roman"/>
          <w:sz w:val="24"/>
          <w:szCs w:val="24"/>
        </w:rPr>
        <w:t>listopada</w:t>
      </w:r>
      <w:r w:rsidR="00853CE6" w:rsidRPr="00266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266DBB">
        <w:rPr>
          <w:rFonts w:ascii="Times New Roman" w:eastAsia="Calibri" w:hAnsi="Times New Roman" w:cs="Times New Roman"/>
          <w:sz w:val="24"/>
          <w:szCs w:val="24"/>
        </w:rPr>
        <w:t>2022</w:t>
      </w:r>
      <w:r w:rsidRPr="00266DBB">
        <w:rPr>
          <w:rFonts w:ascii="Times New Roman" w:eastAsia="Calibri" w:hAnsi="Times New Roman" w:cs="Times New Roman"/>
          <w:sz w:val="24"/>
          <w:szCs w:val="24"/>
        </w:rPr>
        <w:t>., daje sljedeće</w:t>
      </w:r>
    </w:p>
    <w:p w14:paraId="28CF4891" w14:textId="77777777" w:rsidR="00577B84" w:rsidRPr="00266DBB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1823785C" w:rsidR="00925980" w:rsidRPr="00266DBB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6DBB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266D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3CD12A7" w14:textId="77777777" w:rsidR="00F1621D" w:rsidRPr="00266DBB" w:rsidRDefault="00F1621D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FABCFE" w14:textId="507F3C20" w:rsidR="00E10C2C" w:rsidRDefault="00266DBB" w:rsidP="00E10C2C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Temeljem članka 18. stavka 5. ZSSI-a obveznik Antonio Vidović, direktor trgovačkog društva </w:t>
      </w:r>
      <w:proofErr w:type="spellStart"/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Vodakom</w:t>
      </w:r>
      <w:proofErr w:type="spellEnd"/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d.o.o. za javnu vodoopskrbu i javnu odvodnju, </w:t>
      </w:r>
      <w:r w:rsidR="00F82592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može istovremeno uz obnašanje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navedene</w:t>
      </w:r>
      <w:r w:rsidR="00F82592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dužnosti 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biti član uprave nogometnog kluba, osnovanog u pravnom obliku udruge, pri čemu nema pravo na naknadu ili primanje dara u toj ulozi, osim prava na naknadu putnih i drugih opravdanih troškova, i uz ograničenje da nije član upravnih i nadzornih tijela više </w:t>
      </w:r>
      <w:r w:rsidR="00C068E6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od 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dvij</w:t>
      </w:r>
      <w:r w:rsidR="00C068E6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neprofitn</w:t>
      </w:r>
      <w:r w:rsidR="00C068E6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udrug</w:t>
      </w:r>
      <w:r w:rsidR="00C068E6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zaklad</w:t>
      </w:r>
      <w:r w:rsidR="00C068E6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10C2C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C326540" w14:textId="77777777" w:rsidR="00E10C2C" w:rsidRDefault="00E10C2C" w:rsidP="00E10C2C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6AEE09" w14:textId="62F64D27" w:rsidR="00C068E6" w:rsidRPr="00E10C2C" w:rsidRDefault="00C068E6" w:rsidP="00E10C2C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Ukazuje se obvezniku da je sukladno članku 9. ZSSI-a, u svrhu očuvanja vlastitog integriteta i jačanja transparentnosti u obnašanju javnih dužnosti, u situaciji u kojoj bi trgovačko društvo </w:t>
      </w:r>
      <w:proofErr w:type="spellStart"/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Vodakom</w:t>
      </w:r>
      <w:proofErr w:type="spellEnd"/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d.o.o. za javnu vodoopskrbu i javnu odvodnju dodjeljivalo sponzorstva i donacije nogometnom klubu - udruzi u kojem bi obveznik bio član uprave, obveznik dužan izuzeti se od svakog pa i posrednog oblika sudjelovanja u postupku odlučivanja tog trgovačkog društva o dodjeli sponzorstva i donacija nogometnom klubu – udruzi te delegirati odlučivanje o tome </w:t>
      </w:r>
      <w:r w:rsidR="005458B9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drugoj osobi 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kojoj će, kao i drugim osobama koje bi eventualno u istome postupku poduzimale radnje, deklarirati okolnost da</w:t>
      </w:r>
      <w:r w:rsidR="005458B9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458B9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 nogometnom klubu – udruzi član uprave 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 o tome ujedno obavijestiti javnost putem službene internetske stranice </w:t>
      </w:r>
      <w:r w:rsidR="005458B9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trgovačkog društva </w:t>
      </w:r>
      <w:proofErr w:type="spellStart"/>
      <w:r w:rsidR="005458B9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Vodakom</w:t>
      </w:r>
      <w:proofErr w:type="spellEnd"/>
      <w:r w:rsidR="005458B9"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d.o.o. za javnu vodoopskrbu i javnu odvodnju</w:t>
      </w:r>
      <w:r w:rsidRPr="00E10C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14:paraId="286686C3" w14:textId="4105A1E4" w:rsidR="00A24206" w:rsidRPr="00726E9F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DBB">
        <w:rPr>
          <w:rFonts w:ascii="Times New Roman" w:hAnsi="Times New Roman" w:cs="Times New Roman"/>
          <w:sz w:val="24"/>
          <w:szCs w:val="24"/>
        </w:rPr>
        <w:t>Obrazlož</w:t>
      </w:r>
      <w:r w:rsidR="003C7443" w:rsidRPr="00266DBB">
        <w:rPr>
          <w:rFonts w:ascii="Times New Roman" w:hAnsi="Times New Roman" w:cs="Times New Roman"/>
          <w:sz w:val="24"/>
          <w:szCs w:val="24"/>
        </w:rPr>
        <w:t>e</w:t>
      </w:r>
      <w:r w:rsidRPr="00266DBB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7742491D" w:rsidR="00807184" w:rsidRPr="00726E9F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E9F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2D3B7D" w:rsidRPr="00726E9F">
        <w:rPr>
          <w:rFonts w:ascii="Times New Roman" w:hAnsi="Times New Roman" w:cs="Times New Roman"/>
          <w:sz w:val="24"/>
          <w:szCs w:val="24"/>
        </w:rPr>
        <w:t>o</w:t>
      </w:r>
      <w:r w:rsidR="0034590B" w:rsidRPr="00726E9F">
        <w:rPr>
          <w:rFonts w:ascii="Times New Roman" w:hAnsi="Times New Roman" w:cs="Times New Roman"/>
          <w:sz w:val="24"/>
          <w:szCs w:val="24"/>
        </w:rPr>
        <w:t xml:space="preserve"> je</w:t>
      </w:r>
      <w:r w:rsidR="006C292F" w:rsidRPr="00726E9F">
        <w:rPr>
          <w:rFonts w:ascii="Times New Roman" w:hAnsi="Times New Roman" w:cs="Times New Roman"/>
          <w:sz w:val="24"/>
          <w:szCs w:val="24"/>
        </w:rPr>
        <w:t xml:space="preserve"> </w:t>
      </w:r>
      <w:r w:rsidR="00726E9F">
        <w:rPr>
          <w:rFonts w:ascii="Times New Roman" w:hAnsi="Times New Roman" w:cs="Times New Roman"/>
          <w:sz w:val="24"/>
          <w:szCs w:val="24"/>
        </w:rPr>
        <w:t xml:space="preserve">Antonio Vidović, direktor </w:t>
      </w:r>
      <w:r w:rsidR="002D3B7D" w:rsidRPr="00726E9F">
        <w:rPr>
          <w:rFonts w:ascii="Times New Roman" w:hAnsi="Times New Roman" w:cs="Times New Roman"/>
          <w:sz w:val="24"/>
          <w:szCs w:val="24"/>
        </w:rPr>
        <w:t xml:space="preserve">trgovačkog društva </w:t>
      </w:r>
      <w:proofErr w:type="spellStart"/>
      <w:r w:rsidR="00726E9F" w:rsidRPr="00726E9F">
        <w:rPr>
          <w:rFonts w:ascii="Times New Roman" w:hAnsi="Times New Roman" w:cs="Times New Roman"/>
          <w:sz w:val="24"/>
          <w:szCs w:val="24"/>
        </w:rPr>
        <w:t>Vodakom</w:t>
      </w:r>
      <w:proofErr w:type="spellEnd"/>
      <w:r w:rsidR="00726E9F" w:rsidRPr="00726E9F">
        <w:rPr>
          <w:rFonts w:ascii="Times New Roman" w:hAnsi="Times New Roman" w:cs="Times New Roman"/>
          <w:sz w:val="24"/>
          <w:szCs w:val="24"/>
        </w:rPr>
        <w:t xml:space="preserve"> d.o.o. za javnu vodoopskrb</w:t>
      </w:r>
      <w:r w:rsidR="00266DBB">
        <w:rPr>
          <w:rFonts w:ascii="Times New Roman" w:hAnsi="Times New Roman" w:cs="Times New Roman"/>
          <w:sz w:val="24"/>
          <w:szCs w:val="24"/>
        </w:rPr>
        <w:t>u</w:t>
      </w:r>
      <w:r w:rsidR="00726E9F" w:rsidRPr="00726E9F">
        <w:rPr>
          <w:rFonts w:ascii="Times New Roman" w:hAnsi="Times New Roman" w:cs="Times New Roman"/>
          <w:sz w:val="24"/>
          <w:szCs w:val="24"/>
        </w:rPr>
        <w:t xml:space="preserve"> i javnu odvodnju</w:t>
      </w:r>
      <w:r w:rsidR="002D3B7D" w:rsidRPr="00726E9F">
        <w:rPr>
          <w:rFonts w:ascii="Times New Roman" w:hAnsi="Times New Roman" w:cs="Times New Roman"/>
          <w:sz w:val="24"/>
          <w:szCs w:val="24"/>
        </w:rPr>
        <w:t xml:space="preserve">. </w:t>
      </w:r>
      <w:r w:rsidRPr="00726E9F">
        <w:rPr>
          <w:rFonts w:ascii="Times New Roman" w:hAnsi="Times New Roman" w:cs="Times New Roman"/>
          <w:sz w:val="24"/>
          <w:szCs w:val="24"/>
        </w:rPr>
        <w:t xml:space="preserve">U </w:t>
      </w:r>
      <w:r w:rsidRPr="00726E9F">
        <w:rPr>
          <w:rFonts w:ascii="Times New Roman" w:hAnsi="Times New Roman" w:cs="Times New Roman"/>
          <w:sz w:val="24"/>
          <w:szCs w:val="24"/>
        </w:rPr>
        <w:lastRenderedPageBreak/>
        <w:t xml:space="preserve">knjigama ulazne pošte Povjerenstva zahtjev je zaprimljen </w:t>
      </w:r>
      <w:r w:rsidR="002D3B7D" w:rsidRPr="00726E9F">
        <w:rPr>
          <w:rFonts w:ascii="Times New Roman" w:hAnsi="Times New Roman" w:cs="Times New Roman"/>
          <w:sz w:val="24"/>
          <w:szCs w:val="24"/>
        </w:rPr>
        <w:t>2</w:t>
      </w:r>
      <w:r w:rsidR="00726E9F" w:rsidRPr="00726E9F">
        <w:rPr>
          <w:rFonts w:ascii="Times New Roman" w:hAnsi="Times New Roman" w:cs="Times New Roman"/>
          <w:sz w:val="24"/>
          <w:szCs w:val="24"/>
        </w:rPr>
        <w:t>1</w:t>
      </w:r>
      <w:r w:rsidR="00BF5125" w:rsidRPr="00726E9F">
        <w:rPr>
          <w:rFonts w:ascii="Times New Roman" w:hAnsi="Times New Roman" w:cs="Times New Roman"/>
          <w:sz w:val="24"/>
          <w:szCs w:val="24"/>
        </w:rPr>
        <w:t xml:space="preserve">. </w:t>
      </w:r>
      <w:r w:rsidR="00726E9F" w:rsidRPr="00726E9F">
        <w:rPr>
          <w:rFonts w:ascii="Times New Roman" w:hAnsi="Times New Roman" w:cs="Times New Roman"/>
          <w:sz w:val="24"/>
          <w:szCs w:val="24"/>
        </w:rPr>
        <w:t>listopada</w:t>
      </w:r>
      <w:r w:rsidR="002E14D7" w:rsidRPr="00726E9F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726E9F">
        <w:rPr>
          <w:rFonts w:ascii="Times New Roman" w:hAnsi="Times New Roman" w:cs="Times New Roman"/>
          <w:sz w:val="24"/>
          <w:szCs w:val="24"/>
        </w:rPr>
        <w:t>202</w:t>
      </w:r>
      <w:r w:rsidR="002E14D7" w:rsidRPr="00726E9F">
        <w:rPr>
          <w:rFonts w:ascii="Times New Roman" w:hAnsi="Times New Roman" w:cs="Times New Roman"/>
          <w:sz w:val="24"/>
          <w:szCs w:val="24"/>
        </w:rPr>
        <w:t>2</w:t>
      </w:r>
      <w:r w:rsidR="006F692A" w:rsidRPr="00726E9F">
        <w:rPr>
          <w:rFonts w:ascii="Times New Roman" w:hAnsi="Times New Roman" w:cs="Times New Roman"/>
          <w:sz w:val="24"/>
          <w:szCs w:val="24"/>
        </w:rPr>
        <w:t>.</w:t>
      </w:r>
      <w:r w:rsidRPr="00726E9F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726E9F" w:rsidRPr="00726E9F">
        <w:rPr>
          <w:rFonts w:ascii="Times New Roman" w:hAnsi="Times New Roman" w:cs="Times New Roman"/>
          <w:sz w:val="24"/>
          <w:szCs w:val="24"/>
        </w:rPr>
        <w:t>8426</w:t>
      </w:r>
      <w:r w:rsidRPr="00726E9F">
        <w:rPr>
          <w:rFonts w:ascii="Times New Roman" w:hAnsi="Times New Roman" w:cs="Times New Roman"/>
          <w:sz w:val="24"/>
          <w:szCs w:val="24"/>
        </w:rPr>
        <w:t>-M-</w:t>
      </w:r>
      <w:r w:rsidR="00726E9F" w:rsidRPr="00726E9F">
        <w:rPr>
          <w:rFonts w:ascii="Times New Roman" w:hAnsi="Times New Roman" w:cs="Times New Roman"/>
          <w:sz w:val="24"/>
          <w:szCs w:val="24"/>
        </w:rPr>
        <w:t>414</w:t>
      </w:r>
      <w:r w:rsidR="006F692A" w:rsidRPr="00726E9F">
        <w:rPr>
          <w:rFonts w:ascii="Times New Roman" w:hAnsi="Times New Roman" w:cs="Times New Roman"/>
          <w:sz w:val="24"/>
          <w:szCs w:val="24"/>
        </w:rPr>
        <w:t>/2</w:t>
      </w:r>
      <w:r w:rsidR="002E14D7" w:rsidRPr="00726E9F">
        <w:rPr>
          <w:rFonts w:ascii="Times New Roman" w:hAnsi="Times New Roman" w:cs="Times New Roman"/>
          <w:sz w:val="24"/>
          <w:szCs w:val="24"/>
        </w:rPr>
        <w:t>2</w:t>
      </w:r>
      <w:r w:rsidRPr="00726E9F">
        <w:rPr>
          <w:rFonts w:ascii="Times New Roman" w:hAnsi="Times New Roman" w:cs="Times New Roman"/>
          <w:sz w:val="24"/>
          <w:szCs w:val="24"/>
        </w:rPr>
        <w:t>-01-</w:t>
      </w:r>
      <w:r w:rsidR="00807184" w:rsidRPr="00726E9F">
        <w:rPr>
          <w:rFonts w:ascii="Times New Roman" w:hAnsi="Times New Roman" w:cs="Times New Roman"/>
          <w:sz w:val="24"/>
          <w:szCs w:val="24"/>
        </w:rPr>
        <w:t>2</w:t>
      </w:r>
      <w:r w:rsidRPr="00726E9F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726E9F">
        <w:rPr>
          <w:rFonts w:ascii="Times New Roman" w:hAnsi="Times New Roman" w:cs="Times New Roman"/>
          <w:sz w:val="24"/>
          <w:szCs w:val="24"/>
        </w:rPr>
        <w:t>-</w:t>
      </w:r>
      <w:r w:rsidR="00726E9F" w:rsidRPr="00726E9F">
        <w:rPr>
          <w:rFonts w:ascii="Times New Roman" w:hAnsi="Times New Roman" w:cs="Times New Roman"/>
          <w:sz w:val="24"/>
          <w:szCs w:val="24"/>
        </w:rPr>
        <w:t>414</w:t>
      </w:r>
      <w:r w:rsidR="006F692A" w:rsidRPr="00726E9F">
        <w:rPr>
          <w:rFonts w:ascii="Times New Roman" w:hAnsi="Times New Roman" w:cs="Times New Roman"/>
          <w:sz w:val="24"/>
          <w:szCs w:val="24"/>
        </w:rPr>
        <w:t>/2</w:t>
      </w:r>
      <w:r w:rsidR="002E14D7" w:rsidRPr="00726E9F">
        <w:rPr>
          <w:rFonts w:ascii="Times New Roman" w:hAnsi="Times New Roman" w:cs="Times New Roman"/>
          <w:sz w:val="24"/>
          <w:szCs w:val="24"/>
        </w:rPr>
        <w:t>2</w:t>
      </w:r>
      <w:r w:rsidRPr="00726E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F1A08" w14:textId="27D21DD9" w:rsidR="00C9716F" w:rsidRPr="00015737" w:rsidRDefault="00026087" w:rsidP="000D7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220745"/>
      <w:r w:rsidRPr="00726E9F">
        <w:rPr>
          <w:rFonts w:ascii="Times New Roman" w:hAnsi="Times New Roman" w:cs="Times New Roman"/>
          <w:sz w:val="24"/>
          <w:szCs w:val="24"/>
        </w:rPr>
        <w:t>Člankom</w:t>
      </w:r>
      <w:r w:rsidR="000E0D72" w:rsidRPr="00726E9F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A6047A" w:rsidRPr="00726E9F">
        <w:rPr>
          <w:rFonts w:ascii="Times New Roman" w:hAnsi="Times New Roman" w:cs="Times New Roman"/>
          <w:sz w:val="24"/>
          <w:szCs w:val="24"/>
        </w:rPr>
        <w:t>40</w:t>
      </w:r>
      <w:r w:rsidR="000E0D72" w:rsidRPr="00726E9F">
        <w:rPr>
          <w:rFonts w:ascii="Times New Roman" w:hAnsi="Times New Roman" w:cs="Times New Roman"/>
          <w:sz w:val="24"/>
          <w:szCs w:val="24"/>
        </w:rPr>
        <w:t>. ZSSI-a</w:t>
      </w:r>
      <w:r w:rsidR="000E0D72" w:rsidRPr="00726E9F">
        <w:t xml:space="preserve"> </w:t>
      </w:r>
      <w:bookmarkEnd w:id="2"/>
      <w:r w:rsidR="000E0D72" w:rsidRPr="00726E9F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726E9F">
        <w:rPr>
          <w:rFonts w:ascii="Times New Roman" w:hAnsi="Times New Roman" w:cs="Times New Roman"/>
          <w:sz w:val="24"/>
          <w:szCs w:val="24"/>
        </w:rPr>
        <w:t xml:space="preserve"> </w:t>
      </w:r>
      <w:r w:rsidR="00A6047A" w:rsidRPr="00726E9F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imaju većinski udio </w:t>
      </w:r>
      <w:r w:rsidR="000D7718" w:rsidRPr="00726E9F">
        <w:rPr>
          <w:rFonts w:ascii="Times New Roman" w:hAnsi="Times New Roman" w:cs="Times New Roman"/>
          <w:sz w:val="24"/>
          <w:szCs w:val="24"/>
        </w:rPr>
        <w:t>te predsjednici i članovi uprava trgovačkih društava koji su u većinskom vlasništvu trgovačkih društava u kojima većinski udio ima jedinica lokalne i područne (regionalne) samouprave.</w:t>
      </w:r>
      <w:r w:rsidR="00C9716F" w:rsidRPr="00726E9F">
        <w:rPr>
          <w:rFonts w:ascii="Times New Roman" w:hAnsi="Times New Roman" w:cs="Times New Roman"/>
          <w:sz w:val="24"/>
          <w:szCs w:val="24"/>
        </w:rPr>
        <w:t xml:space="preserve"> </w:t>
      </w:r>
      <w:r w:rsidR="000D7718" w:rsidRPr="00726E9F"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726E9F" w:rsidRPr="00726E9F">
        <w:rPr>
          <w:rFonts w:ascii="Times New Roman" w:hAnsi="Times New Roman" w:cs="Times New Roman"/>
          <w:sz w:val="24"/>
          <w:szCs w:val="24"/>
        </w:rPr>
        <w:t>Bjelovaru</w:t>
      </w:r>
      <w:r w:rsidR="000D7718" w:rsidRPr="00726E9F">
        <w:rPr>
          <w:rFonts w:ascii="Times New Roman" w:hAnsi="Times New Roman" w:cs="Times New Roman"/>
          <w:sz w:val="24"/>
          <w:szCs w:val="24"/>
        </w:rPr>
        <w:t xml:space="preserve"> utvrđeno je </w:t>
      </w:r>
      <w:r w:rsidR="000D7718" w:rsidRPr="00015737">
        <w:rPr>
          <w:rFonts w:ascii="Times New Roman" w:hAnsi="Times New Roman" w:cs="Times New Roman"/>
          <w:sz w:val="24"/>
          <w:szCs w:val="24"/>
        </w:rPr>
        <w:t xml:space="preserve">da je </w:t>
      </w:r>
      <w:r w:rsidR="00726E9F" w:rsidRPr="00015737">
        <w:rPr>
          <w:rFonts w:ascii="Times New Roman" w:hAnsi="Times New Roman" w:cs="Times New Roman"/>
          <w:sz w:val="24"/>
          <w:szCs w:val="24"/>
        </w:rPr>
        <w:t>Opći</w:t>
      </w:r>
      <w:r w:rsidR="00015737" w:rsidRPr="00015737">
        <w:rPr>
          <w:rFonts w:ascii="Times New Roman" w:hAnsi="Times New Roman" w:cs="Times New Roman"/>
          <w:sz w:val="24"/>
          <w:szCs w:val="24"/>
        </w:rPr>
        <w:t>na Pitomača</w:t>
      </w:r>
      <w:r w:rsidR="000D7718" w:rsidRPr="00015737">
        <w:rPr>
          <w:rFonts w:ascii="Times New Roman" w:hAnsi="Times New Roman" w:cs="Times New Roman"/>
          <w:sz w:val="24"/>
          <w:szCs w:val="24"/>
        </w:rPr>
        <w:t xml:space="preserve"> jedini </w:t>
      </w:r>
      <w:r w:rsidR="00015737" w:rsidRPr="00015737">
        <w:rPr>
          <w:rFonts w:ascii="Times New Roman" w:hAnsi="Times New Roman" w:cs="Times New Roman"/>
          <w:sz w:val="24"/>
          <w:szCs w:val="24"/>
        </w:rPr>
        <w:t xml:space="preserve">osnivač </w:t>
      </w:r>
      <w:r w:rsidR="000D7718" w:rsidRPr="00015737">
        <w:rPr>
          <w:rFonts w:ascii="Times New Roman" w:hAnsi="Times New Roman" w:cs="Times New Roman"/>
          <w:sz w:val="24"/>
          <w:szCs w:val="24"/>
        </w:rPr>
        <w:t xml:space="preserve">trgovačkog društva </w:t>
      </w:r>
      <w:proofErr w:type="spellStart"/>
      <w:r w:rsidR="00015737" w:rsidRPr="00015737">
        <w:rPr>
          <w:rFonts w:ascii="Times New Roman" w:hAnsi="Times New Roman" w:cs="Times New Roman"/>
          <w:sz w:val="24"/>
          <w:szCs w:val="24"/>
        </w:rPr>
        <w:t>Vodakom</w:t>
      </w:r>
      <w:proofErr w:type="spellEnd"/>
      <w:r w:rsidR="00015737" w:rsidRPr="00015737">
        <w:rPr>
          <w:rFonts w:ascii="Times New Roman" w:hAnsi="Times New Roman" w:cs="Times New Roman"/>
          <w:sz w:val="24"/>
          <w:szCs w:val="24"/>
        </w:rPr>
        <w:t xml:space="preserve"> d.o.o. za javnu vodoopskrb</w:t>
      </w:r>
      <w:r w:rsidR="00266DBB">
        <w:rPr>
          <w:rFonts w:ascii="Times New Roman" w:hAnsi="Times New Roman" w:cs="Times New Roman"/>
          <w:sz w:val="24"/>
          <w:szCs w:val="24"/>
        </w:rPr>
        <w:t>u</w:t>
      </w:r>
      <w:r w:rsidR="00B67C00">
        <w:rPr>
          <w:rFonts w:ascii="Times New Roman" w:hAnsi="Times New Roman" w:cs="Times New Roman"/>
          <w:sz w:val="24"/>
          <w:szCs w:val="24"/>
        </w:rPr>
        <w:t xml:space="preserve"> i javnu odvodnju, slijedom čega je </w:t>
      </w:r>
      <w:r w:rsidR="00015737" w:rsidRPr="00015737">
        <w:rPr>
          <w:rFonts w:ascii="Times New Roman" w:hAnsi="Times New Roman" w:cs="Times New Roman"/>
          <w:sz w:val="24"/>
          <w:szCs w:val="24"/>
        </w:rPr>
        <w:t>Antonio Vidović</w:t>
      </w:r>
      <w:r w:rsidR="00C9716F" w:rsidRPr="00015737">
        <w:rPr>
          <w:rFonts w:ascii="Times New Roman" w:hAnsi="Times New Roman" w:cs="Times New Roman"/>
          <w:sz w:val="24"/>
          <w:szCs w:val="24"/>
        </w:rPr>
        <w:t xml:space="preserve"> </w:t>
      </w:r>
      <w:r w:rsidR="00B67C00">
        <w:rPr>
          <w:rFonts w:ascii="Times New Roman" w:hAnsi="Times New Roman" w:cs="Times New Roman"/>
          <w:sz w:val="24"/>
          <w:szCs w:val="24"/>
        </w:rPr>
        <w:t xml:space="preserve">kao </w:t>
      </w:r>
      <w:r w:rsidR="00C9716F" w:rsidRPr="00015737">
        <w:rPr>
          <w:rFonts w:ascii="Times New Roman" w:hAnsi="Times New Roman" w:cs="Times New Roman"/>
          <w:sz w:val="24"/>
          <w:szCs w:val="24"/>
        </w:rPr>
        <w:t xml:space="preserve">direktor </w:t>
      </w:r>
      <w:r w:rsidR="00015737" w:rsidRPr="00015737">
        <w:rPr>
          <w:rFonts w:ascii="Times New Roman" w:hAnsi="Times New Roman" w:cs="Times New Roman"/>
          <w:sz w:val="24"/>
          <w:szCs w:val="24"/>
        </w:rPr>
        <w:t xml:space="preserve">navedenog </w:t>
      </w:r>
      <w:r w:rsidR="00C9716F" w:rsidRPr="00015737">
        <w:rPr>
          <w:rFonts w:ascii="Times New Roman" w:hAnsi="Times New Roman" w:cs="Times New Roman"/>
          <w:sz w:val="24"/>
          <w:szCs w:val="24"/>
        </w:rPr>
        <w:t>trgovačkog društva</w:t>
      </w:r>
      <w:r w:rsidR="00B67C00">
        <w:rPr>
          <w:rFonts w:ascii="Times New Roman" w:hAnsi="Times New Roman" w:cs="Times New Roman"/>
          <w:sz w:val="24"/>
          <w:szCs w:val="24"/>
        </w:rPr>
        <w:t xml:space="preserve"> obveznik ZSSI-a</w:t>
      </w:r>
      <w:r w:rsidR="00C9716F" w:rsidRPr="00015737">
        <w:rPr>
          <w:rFonts w:ascii="Times New Roman" w:hAnsi="Times New Roman" w:cs="Times New Roman"/>
          <w:sz w:val="24"/>
          <w:szCs w:val="24"/>
        </w:rPr>
        <w:t>.</w:t>
      </w:r>
    </w:p>
    <w:p w14:paraId="28CF489E" w14:textId="4EC6AF0E" w:rsidR="00026087" w:rsidRPr="00015737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7">
        <w:rPr>
          <w:rFonts w:ascii="Times New Roman" w:hAnsi="Times New Roman" w:cs="Times New Roman"/>
          <w:sz w:val="24"/>
          <w:szCs w:val="24"/>
        </w:rPr>
        <w:t>Č</w:t>
      </w:r>
      <w:r w:rsidR="00026087" w:rsidRPr="00015737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015737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015737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015737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015737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015737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015737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015737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6C292F" w:rsidRPr="00015737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015737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015737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015737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015737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015737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015737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015737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015737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015737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015737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015737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015737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015737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37F9F89E" w14:textId="3824B94D" w:rsidR="0000773D" w:rsidRPr="00726E9F" w:rsidRDefault="00130140" w:rsidP="002D3B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15737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2D3B7D" w:rsidRPr="00015737">
        <w:rPr>
          <w:rFonts w:ascii="Times New Roman" w:eastAsia="Calibri" w:hAnsi="Times New Roman" w:cs="Times New Roman"/>
          <w:sz w:val="24"/>
          <w:szCs w:val="24"/>
        </w:rPr>
        <w:t>k</w:t>
      </w:r>
      <w:r w:rsidRPr="00015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4B3">
        <w:rPr>
          <w:rFonts w:ascii="Times New Roman" w:eastAsia="Calibri" w:hAnsi="Times New Roman" w:cs="Times New Roman"/>
          <w:sz w:val="24"/>
          <w:szCs w:val="24"/>
        </w:rPr>
        <w:t xml:space="preserve">navodi da ima priliku biti član uprave nogometnog kluba bez primanja </w:t>
      </w:r>
      <w:r w:rsidR="00B67C00">
        <w:rPr>
          <w:rFonts w:ascii="Times New Roman" w:eastAsia="Calibri" w:hAnsi="Times New Roman" w:cs="Times New Roman"/>
          <w:sz w:val="24"/>
          <w:szCs w:val="24"/>
        </w:rPr>
        <w:t xml:space="preserve">naknade </w:t>
      </w:r>
      <w:r w:rsidR="007874B3">
        <w:rPr>
          <w:rFonts w:ascii="Times New Roman" w:eastAsia="Calibri" w:hAnsi="Times New Roman" w:cs="Times New Roman"/>
          <w:sz w:val="24"/>
          <w:szCs w:val="24"/>
        </w:rPr>
        <w:t>i bez ovlaštenja za zastupanje udruge</w:t>
      </w:r>
      <w:r w:rsidR="00B67C00">
        <w:rPr>
          <w:rFonts w:ascii="Times New Roman" w:eastAsia="Calibri" w:hAnsi="Times New Roman" w:cs="Times New Roman"/>
          <w:sz w:val="24"/>
          <w:szCs w:val="24"/>
        </w:rPr>
        <w:t>,</w:t>
      </w:r>
      <w:r w:rsidR="007874B3">
        <w:rPr>
          <w:rFonts w:ascii="Times New Roman" w:eastAsia="Calibri" w:hAnsi="Times New Roman" w:cs="Times New Roman"/>
          <w:sz w:val="24"/>
          <w:szCs w:val="24"/>
        </w:rPr>
        <w:t xml:space="preserve"> te da tijekom godine preko sponzorstva i donacija dodjeljuje novčana sredstva preko tvrtke u kojoj je direktor. Vezano uz navedeno obveznik postavlja upit je li u sukobu interesa te ima li pravo biti član uprave nogometnog kluba (udruge).</w:t>
      </w:r>
    </w:p>
    <w:p w14:paraId="758E8A22" w14:textId="142F7448" w:rsidR="007874B3" w:rsidRDefault="00F82592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4B3">
        <w:rPr>
          <w:rFonts w:ascii="Times New Roman" w:eastAsia="Calibri" w:hAnsi="Times New Roman" w:cs="Times New Roman"/>
          <w:sz w:val="24"/>
          <w:szCs w:val="24"/>
        </w:rPr>
        <w:t>Člankom 1</w:t>
      </w:r>
      <w:r w:rsidR="007874B3" w:rsidRPr="007874B3">
        <w:rPr>
          <w:rFonts w:ascii="Times New Roman" w:eastAsia="Calibri" w:hAnsi="Times New Roman" w:cs="Times New Roman"/>
          <w:sz w:val="24"/>
          <w:szCs w:val="24"/>
        </w:rPr>
        <w:t>8</w:t>
      </w:r>
      <w:r w:rsidRPr="007874B3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7874B3" w:rsidRPr="007874B3">
        <w:rPr>
          <w:rFonts w:ascii="Times New Roman" w:eastAsia="Calibri" w:hAnsi="Times New Roman" w:cs="Times New Roman"/>
          <w:sz w:val="24"/>
          <w:szCs w:val="24"/>
        </w:rPr>
        <w:t>5</w:t>
      </w:r>
      <w:r w:rsidRPr="007874B3">
        <w:rPr>
          <w:rFonts w:ascii="Times New Roman" w:eastAsia="Calibri" w:hAnsi="Times New Roman" w:cs="Times New Roman"/>
          <w:sz w:val="24"/>
          <w:szCs w:val="24"/>
        </w:rPr>
        <w:t>. ZSSI-a propisano je da</w:t>
      </w:r>
      <w:r w:rsidR="007874B3" w:rsidRPr="007874B3">
        <w:t xml:space="preserve"> </w:t>
      </w:r>
      <w:r w:rsidR="007874B3" w:rsidRPr="007874B3">
        <w:rPr>
          <w:rFonts w:ascii="Times New Roman" w:eastAsia="Calibri" w:hAnsi="Times New Roman" w:cs="Times New Roman"/>
          <w:sz w:val="24"/>
          <w:szCs w:val="24"/>
        </w:rPr>
        <w:t>obveznici smiju biti članovi upravnih i nadzornih tijela najviše dviju neprofitnih udruga i zaklada bez prava na naknadu ili primanje dara u toj ulozi, osim prava na naknadu putnih i drugih opravdanih troškova.</w:t>
      </w:r>
    </w:p>
    <w:p w14:paraId="26C2A61A" w14:textId="45AD42CD" w:rsidR="00C068E6" w:rsidRPr="005458B9" w:rsidRDefault="00C068E6" w:rsidP="00C068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8B9">
        <w:rPr>
          <w:rFonts w:ascii="Times New Roman" w:eastAsia="Calibri" w:hAnsi="Times New Roman" w:cs="Times New Roman"/>
          <w:sz w:val="24"/>
          <w:szCs w:val="24"/>
        </w:rPr>
        <w:t>Člankom 2. stavkom 2. ZSSI-a propisano je da sukob interesa postoji kada su privatni interesi obveznika u suprotnosti s javnim interesom, a posebice kada privatni interes obveznika može utjecati na njegovu nepristranost u obavljanju javne dužnosti (potencijalni sukob interesa) ili kada je privatni interes obveznika utjecao ili se osnovano može smatrati da je utjecao na njegovu nepristranost u obavljanju javne dužnosti (stvarni sukob interesa).</w:t>
      </w:r>
    </w:p>
    <w:p w14:paraId="7B8CB795" w14:textId="7E1F07CA" w:rsidR="00C068E6" w:rsidRPr="005458B9" w:rsidRDefault="00C068E6" w:rsidP="00C068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8B9">
        <w:rPr>
          <w:rFonts w:ascii="Times New Roman" w:eastAsia="Calibri" w:hAnsi="Times New Roman" w:cs="Times New Roman"/>
          <w:sz w:val="24"/>
          <w:szCs w:val="24"/>
        </w:rPr>
        <w:t>Člankom 7.</w:t>
      </w:r>
      <w:r w:rsidR="005458B9" w:rsidRPr="005458B9">
        <w:rPr>
          <w:rFonts w:ascii="Times New Roman" w:eastAsia="Calibri" w:hAnsi="Times New Roman" w:cs="Times New Roman"/>
          <w:sz w:val="24"/>
          <w:szCs w:val="24"/>
        </w:rPr>
        <w:t xml:space="preserve"> točkom</w:t>
      </w:r>
      <w:r w:rsidRPr="005458B9">
        <w:rPr>
          <w:rFonts w:ascii="Times New Roman" w:eastAsia="Calibri" w:hAnsi="Times New Roman" w:cs="Times New Roman"/>
          <w:sz w:val="24"/>
          <w:szCs w:val="24"/>
        </w:rPr>
        <w:t xml:space="preserve"> c) ZSSI-a propisana je zabrana zlouporabe posebnih prava dužnosnika koja proizlaze ili su potrebna za obavljanje dužnosti, dok je točkom i) propisana zabrana obveznicima da na koji drugi način korist</w:t>
      </w:r>
      <w:r w:rsidR="005458B9" w:rsidRPr="005458B9">
        <w:rPr>
          <w:rFonts w:ascii="Times New Roman" w:eastAsia="Calibri" w:hAnsi="Times New Roman" w:cs="Times New Roman"/>
          <w:sz w:val="24"/>
          <w:szCs w:val="24"/>
        </w:rPr>
        <w:t>e</w:t>
      </w:r>
      <w:r w:rsidRPr="005458B9">
        <w:rPr>
          <w:rFonts w:ascii="Times New Roman" w:eastAsia="Calibri" w:hAnsi="Times New Roman" w:cs="Times New Roman"/>
          <w:sz w:val="24"/>
          <w:szCs w:val="24"/>
        </w:rPr>
        <w:t xml:space="preserve"> položaj obveznika utjecanjem na odluku tijela javne vlasti ili osoba koje su u njima zaposlene kako bi </w:t>
      </w:r>
      <w:r w:rsidRPr="005458B9">
        <w:rPr>
          <w:rFonts w:ascii="Times New Roman" w:eastAsia="Calibri" w:hAnsi="Times New Roman" w:cs="Times New Roman"/>
          <w:sz w:val="24"/>
          <w:szCs w:val="24"/>
        </w:rPr>
        <w:lastRenderedPageBreak/>
        <w:t>postigli osobni probitak ili probitak povezane osobe, neku povlasticu ili pravo, sklopili pravni posao ili na drugi način interesno pogodovali sebi ili drugoj povezanoj osobi.</w:t>
      </w:r>
    </w:p>
    <w:p w14:paraId="741E7E1D" w14:textId="7269821B" w:rsidR="00F82592" w:rsidRPr="007874B3" w:rsidRDefault="007874B3" w:rsidP="007874B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Članom 9. stavkom 1. ZSSI-a propisano je da a</w:t>
      </w:r>
      <w:r w:rsidRPr="007874B3">
        <w:rPr>
          <w:rFonts w:ascii="Times New Roman" w:eastAsia="Calibri" w:hAnsi="Times New Roman" w:cs="Times New Roman"/>
          <w:sz w:val="24"/>
          <w:szCs w:val="24"/>
        </w:rPr>
        <w:t>ko se pojave okolnosti koje se mogu definirati kao potencijalni sukob interesa, obveznik je dužan deklarirati ga na odgovarajući način i razriješiti tako da zaštiti javni interes</w:t>
      </w:r>
      <w:r>
        <w:rPr>
          <w:rFonts w:ascii="Times New Roman" w:eastAsia="Calibri" w:hAnsi="Times New Roman" w:cs="Times New Roman"/>
          <w:sz w:val="24"/>
          <w:szCs w:val="24"/>
        </w:rPr>
        <w:t>, a stavkom 2. istoga članka propisano je da a</w:t>
      </w:r>
      <w:r w:rsidRPr="007874B3">
        <w:rPr>
          <w:rFonts w:ascii="Times New Roman" w:eastAsia="Calibri" w:hAnsi="Times New Roman" w:cs="Times New Roman"/>
          <w:sz w:val="24"/>
          <w:szCs w:val="24"/>
        </w:rPr>
        <w:t>ko nije drukčije propisano zakonom, obveznik će se izuzeti od donošenja odluka odnosno sudjelovanja u donošenju odluka i sklapanju ugovora koji utječu na njegov vlastiti poslovni interes ili poslovni interes</w:t>
      </w:r>
      <w:r>
        <w:rPr>
          <w:rFonts w:ascii="Times New Roman" w:eastAsia="Calibri" w:hAnsi="Times New Roman" w:cs="Times New Roman"/>
          <w:sz w:val="24"/>
          <w:szCs w:val="24"/>
        </w:rPr>
        <w:t>: a)</w:t>
      </w:r>
      <w:r w:rsidRPr="007874B3">
        <w:rPr>
          <w:rFonts w:ascii="Times New Roman" w:eastAsia="Calibri" w:hAnsi="Times New Roman" w:cs="Times New Roman"/>
          <w:sz w:val="24"/>
          <w:szCs w:val="24"/>
        </w:rPr>
        <w:t xml:space="preserve"> s njim povezanih osoba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74B3">
        <w:rPr>
          <w:rFonts w:ascii="Times New Roman" w:eastAsia="Calibri" w:hAnsi="Times New Roman" w:cs="Times New Roman"/>
          <w:sz w:val="24"/>
          <w:szCs w:val="24"/>
        </w:rPr>
        <w:t>b) poslodavaca kod kojih je bio u radnom odnosu u posljednje dvije godine prije stupanja na dužnost.</w:t>
      </w:r>
    </w:p>
    <w:p w14:paraId="0CEBC451" w14:textId="1E0628AA" w:rsidR="005458B9" w:rsidRDefault="005458B9" w:rsidP="00C068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458B9">
        <w:rPr>
          <w:rFonts w:ascii="Times New Roman" w:eastAsia="Calibri" w:hAnsi="Times New Roman" w:cs="Times New Roman"/>
          <w:sz w:val="24"/>
          <w:szCs w:val="24"/>
        </w:rPr>
        <w:t xml:space="preserve">Povjerenstvo nastavno na sve prethodno navedeno utvrđuje da temeljem članka 18. stavka 5. ZSSI-a obveznik može istovremeno uz obnašanje dužnosti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direktora trgovačkog društva </w:t>
      </w:r>
      <w:proofErr w:type="spellStart"/>
      <w:r w:rsidRPr="005458B9">
        <w:rPr>
          <w:rFonts w:ascii="Times New Roman" w:eastAsia="Calibri" w:hAnsi="Times New Roman" w:cs="Times New Roman"/>
          <w:sz w:val="24"/>
          <w:szCs w:val="24"/>
        </w:rPr>
        <w:t>Vodakom</w:t>
      </w:r>
      <w:proofErr w:type="spellEnd"/>
      <w:r w:rsidRPr="005458B9">
        <w:rPr>
          <w:rFonts w:ascii="Times New Roman" w:eastAsia="Calibri" w:hAnsi="Times New Roman" w:cs="Times New Roman"/>
          <w:sz w:val="24"/>
          <w:szCs w:val="24"/>
        </w:rPr>
        <w:t xml:space="preserve"> d.o.o. za javnu vodoopskrbu i javnu odvodnju biti član uprave nogometnog kluba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je</w:t>
      </w:r>
      <w:r w:rsidRPr="005458B9">
        <w:rPr>
          <w:rFonts w:ascii="Times New Roman" w:eastAsia="Calibri" w:hAnsi="Times New Roman" w:cs="Times New Roman"/>
          <w:sz w:val="24"/>
          <w:szCs w:val="24"/>
        </w:rPr>
        <w:t xml:space="preserve"> osnovan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8B9">
        <w:rPr>
          <w:rFonts w:ascii="Times New Roman" w:eastAsia="Calibri" w:hAnsi="Times New Roman" w:cs="Times New Roman"/>
          <w:sz w:val="24"/>
          <w:szCs w:val="24"/>
        </w:rPr>
        <w:t>u pravnom obliku udruge pri čemu nema pravo na naknadu ili primanje dara u toj ulozi, osim prava na naknadu putnih i drugih opravdanih troškova, i uz ograničenje da nije član upravnih i nadzornih tijela više od dvije neprofitne udruge i zaklade.</w:t>
      </w:r>
    </w:p>
    <w:p w14:paraId="1D2F2AF6" w14:textId="232BE72D" w:rsidR="00C068E6" w:rsidRPr="005458B9" w:rsidRDefault="00C068E6" w:rsidP="00C068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8B9">
        <w:rPr>
          <w:rFonts w:ascii="Times New Roman" w:eastAsia="Calibri" w:hAnsi="Times New Roman" w:cs="Times New Roman"/>
          <w:sz w:val="24"/>
          <w:szCs w:val="24"/>
        </w:rPr>
        <w:t xml:space="preserve">U situaciji </w:t>
      </w:r>
      <w:r w:rsidR="005458B9">
        <w:rPr>
          <w:rFonts w:ascii="Times New Roman" w:eastAsia="Calibri" w:hAnsi="Times New Roman" w:cs="Times New Roman"/>
          <w:sz w:val="24"/>
          <w:szCs w:val="24"/>
        </w:rPr>
        <w:t>u kojoj</w:t>
      </w:r>
      <w:r w:rsidRPr="005458B9">
        <w:rPr>
          <w:rFonts w:ascii="Times New Roman" w:eastAsia="Calibri" w:hAnsi="Times New Roman" w:cs="Times New Roman"/>
          <w:sz w:val="24"/>
          <w:szCs w:val="24"/>
        </w:rPr>
        <w:t xml:space="preserve"> bi se obveznik u okviru izvršavanja svojih ovlasti našao odlučivati o tome hoće li </w:t>
      </w:r>
      <w:r w:rsidR="005458B9" w:rsidRPr="005458B9">
        <w:rPr>
          <w:rFonts w:ascii="Times New Roman" w:eastAsia="Calibri" w:hAnsi="Times New Roman" w:cs="Times New Roman"/>
          <w:sz w:val="24"/>
          <w:szCs w:val="24"/>
        </w:rPr>
        <w:t xml:space="preserve">trgovačko društvo </w:t>
      </w:r>
      <w:proofErr w:type="spellStart"/>
      <w:r w:rsidR="005458B9" w:rsidRPr="005458B9">
        <w:rPr>
          <w:rFonts w:ascii="Times New Roman" w:eastAsia="Calibri" w:hAnsi="Times New Roman" w:cs="Times New Roman"/>
          <w:sz w:val="24"/>
          <w:szCs w:val="24"/>
        </w:rPr>
        <w:t>Vodakom</w:t>
      </w:r>
      <w:proofErr w:type="spellEnd"/>
      <w:r w:rsidR="005458B9" w:rsidRPr="005458B9">
        <w:rPr>
          <w:rFonts w:ascii="Times New Roman" w:eastAsia="Calibri" w:hAnsi="Times New Roman" w:cs="Times New Roman"/>
          <w:sz w:val="24"/>
          <w:szCs w:val="24"/>
        </w:rPr>
        <w:t xml:space="preserve"> d.o.o. za javnu vodoopskrbu i javnu odvodnju</w:t>
      </w:r>
      <w:r w:rsidR="005458B9">
        <w:rPr>
          <w:rFonts w:ascii="Times New Roman" w:eastAsia="Calibri" w:hAnsi="Times New Roman" w:cs="Times New Roman"/>
          <w:sz w:val="24"/>
          <w:szCs w:val="24"/>
        </w:rPr>
        <w:t xml:space="preserve"> dodijeliti nogometnom klubu u kojem je obveznik član uprave sponzorstva i </w:t>
      </w:r>
      <w:r w:rsidR="005458B9" w:rsidRPr="005458B9">
        <w:rPr>
          <w:rFonts w:ascii="Times New Roman" w:eastAsia="Calibri" w:hAnsi="Times New Roman" w:cs="Times New Roman"/>
          <w:sz w:val="24"/>
          <w:szCs w:val="24"/>
        </w:rPr>
        <w:t>donacije</w:t>
      </w:r>
      <w:r w:rsidRPr="005458B9">
        <w:rPr>
          <w:rFonts w:ascii="Times New Roman" w:eastAsia="Calibri" w:hAnsi="Times New Roman" w:cs="Times New Roman"/>
          <w:sz w:val="24"/>
          <w:szCs w:val="24"/>
        </w:rPr>
        <w:t>, pojavile bi se okolnosti koje se mogu definirati kao potencijalni sukob interesa kada bi njegov privatni interes utjecao na nepristranost u obavljanju javne dužnosti.</w:t>
      </w:r>
    </w:p>
    <w:p w14:paraId="358FEA4C" w14:textId="14D9A2B5" w:rsidR="00C068E6" w:rsidRPr="00875049" w:rsidRDefault="00C068E6" w:rsidP="00C068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8B9">
        <w:rPr>
          <w:rFonts w:ascii="Times New Roman" w:eastAsia="Calibri" w:hAnsi="Times New Roman" w:cs="Times New Roman"/>
          <w:sz w:val="24"/>
          <w:szCs w:val="24"/>
        </w:rPr>
        <w:t>Naime, postupanje</w:t>
      </w:r>
      <w:r w:rsidR="005458B9" w:rsidRPr="005458B9">
        <w:rPr>
          <w:rFonts w:ascii="Times New Roman" w:eastAsia="Calibri" w:hAnsi="Times New Roman" w:cs="Times New Roman"/>
          <w:sz w:val="24"/>
          <w:szCs w:val="24"/>
        </w:rPr>
        <w:t xml:space="preserve"> trgovačkog društva</w:t>
      </w:r>
      <w:r w:rsidRPr="00545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8B9" w:rsidRPr="005458B9">
        <w:rPr>
          <w:rFonts w:ascii="Times New Roman" w:eastAsia="Calibri" w:hAnsi="Times New Roman" w:cs="Times New Roman"/>
          <w:sz w:val="24"/>
          <w:szCs w:val="24"/>
        </w:rPr>
        <w:t>Vodakom</w:t>
      </w:r>
      <w:proofErr w:type="spellEnd"/>
      <w:r w:rsidR="005458B9" w:rsidRPr="005458B9">
        <w:rPr>
          <w:rFonts w:ascii="Times New Roman" w:eastAsia="Calibri" w:hAnsi="Times New Roman" w:cs="Times New Roman"/>
          <w:sz w:val="24"/>
          <w:szCs w:val="24"/>
        </w:rPr>
        <w:t xml:space="preserve"> d.o.o. za javnu vodoopskrbu i javnu </w:t>
      </w:r>
      <w:r w:rsidR="005458B9" w:rsidRPr="00875049">
        <w:rPr>
          <w:rFonts w:ascii="Times New Roman" w:eastAsia="Calibri" w:hAnsi="Times New Roman" w:cs="Times New Roman"/>
          <w:sz w:val="24"/>
          <w:szCs w:val="24"/>
        </w:rPr>
        <w:t>odvodnju povodom dodjele sponzorstva i donacija nogometnom klubu – udruzi</w:t>
      </w:r>
      <w:r w:rsidRPr="00875049">
        <w:rPr>
          <w:rFonts w:ascii="Times New Roman" w:eastAsia="Calibri" w:hAnsi="Times New Roman" w:cs="Times New Roman"/>
          <w:sz w:val="24"/>
          <w:szCs w:val="24"/>
        </w:rPr>
        <w:t>, treba biti provedeno u javnom interes</w:t>
      </w:r>
      <w:r w:rsidR="005458B9" w:rsidRPr="00875049">
        <w:rPr>
          <w:rFonts w:ascii="Times New Roman" w:eastAsia="Calibri" w:hAnsi="Times New Roman" w:cs="Times New Roman"/>
          <w:sz w:val="24"/>
          <w:szCs w:val="24"/>
        </w:rPr>
        <w:t xml:space="preserve">u, nepristrano </w:t>
      </w:r>
      <w:r w:rsidR="00875049" w:rsidRPr="00875049">
        <w:rPr>
          <w:rFonts w:ascii="Times New Roman" w:eastAsia="Calibri" w:hAnsi="Times New Roman" w:cs="Times New Roman"/>
          <w:sz w:val="24"/>
          <w:szCs w:val="24"/>
        </w:rPr>
        <w:t>i bez diskrecijske ocjene</w:t>
      </w:r>
      <w:r w:rsidRPr="00875049">
        <w:rPr>
          <w:rFonts w:ascii="Times New Roman" w:eastAsia="Calibri" w:hAnsi="Times New Roman" w:cs="Times New Roman"/>
          <w:sz w:val="24"/>
          <w:szCs w:val="24"/>
        </w:rPr>
        <w:t xml:space="preserve">, a obveznik </w:t>
      </w:r>
      <w:r w:rsidR="00875049" w:rsidRPr="00875049">
        <w:rPr>
          <w:rFonts w:ascii="Times New Roman" w:eastAsia="Calibri" w:hAnsi="Times New Roman" w:cs="Times New Roman"/>
          <w:sz w:val="24"/>
          <w:szCs w:val="24"/>
        </w:rPr>
        <w:t>u tom slučaju</w:t>
      </w:r>
      <w:r w:rsidRPr="00875049">
        <w:rPr>
          <w:rFonts w:ascii="Times New Roman" w:eastAsia="Calibri" w:hAnsi="Times New Roman" w:cs="Times New Roman"/>
          <w:sz w:val="24"/>
          <w:szCs w:val="24"/>
        </w:rPr>
        <w:t xml:space="preserve"> ne može biti objektivan i nepristran jer pored obveze zaštite javnog interesa ujedno želi ostvarenje i vlastitog privatnog interesa. </w:t>
      </w:r>
    </w:p>
    <w:p w14:paraId="181F2BD5" w14:textId="77777777" w:rsidR="00875049" w:rsidRPr="00875049" w:rsidRDefault="00C068E6" w:rsidP="00C068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049">
        <w:rPr>
          <w:rFonts w:ascii="Times New Roman" w:eastAsia="Calibri" w:hAnsi="Times New Roman" w:cs="Times New Roman"/>
          <w:sz w:val="24"/>
          <w:szCs w:val="24"/>
        </w:rPr>
        <w:t xml:space="preserve">Obveznik je uvijek pozvan ponajprije zaštititi javni interes te poduzeti sve što je potrebno da u obnašanju dužnosti odijeli privatni interes od javnog. Stoga je obveznik u cilju očuvanja vlastitog integriteta i jačanja transparentnosti u obnašanju javnih dužnosti dužan, sukladno članku 9. ZSSI-a, kao </w:t>
      </w:r>
      <w:r w:rsidR="00875049" w:rsidRPr="00875049">
        <w:rPr>
          <w:rFonts w:ascii="Times New Roman" w:eastAsia="Calibri" w:hAnsi="Times New Roman" w:cs="Times New Roman"/>
          <w:sz w:val="24"/>
          <w:szCs w:val="24"/>
        </w:rPr>
        <w:t xml:space="preserve">direktor trgovačkog društva </w:t>
      </w:r>
      <w:proofErr w:type="spellStart"/>
      <w:r w:rsidR="00875049" w:rsidRPr="00875049">
        <w:rPr>
          <w:rFonts w:ascii="Times New Roman" w:eastAsia="Calibri" w:hAnsi="Times New Roman" w:cs="Times New Roman"/>
          <w:sz w:val="24"/>
          <w:szCs w:val="24"/>
        </w:rPr>
        <w:t>Vodakom</w:t>
      </w:r>
      <w:proofErr w:type="spellEnd"/>
      <w:r w:rsidR="00875049" w:rsidRPr="00875049">
        <w:rPr>
          <w:rFonts w:ascii="Times New Roman" w:eastAsia="Calibri" w:hAnsi="Times New Roman" w:cs="Times New Roman"/>
          <w:sz w:val="24"/>
          <w:szCs w:val="24"/>
        </w:rPr>
        <w:t xml:space="preserve"> d.o.o. za javnu vodoopskrbu i javnu odvodnju, </w:t>
      </w:r>
      <w:r w:rsidRPr="00875049">
        <w:rPr>
          <w:rFonts w:ascii="Times New Roman" w:eastAsia="Calibri" w:hAnsi="Times New Roman" w:cs="Times New Roman"/>
          <w:sz w:val="24"/>
          <w:szCs w:val="24"/>
        </w:rPr>
        <w:t>izuzeti se od odlučivanja i poduzimanja bilo koje radnje vezano za</w:t>
      </w:r>
      <w:r w:rsidR="00875049" w:rsidRPr="00875049">
        <w:rPr>
          <w:rFonts w:ascii="Times New Roman" w:eastAsia="Calibri" w:hAnsi="Times New Roman" w:cs="Times New Roman"/>
          <w:sz w:val="24"/>
          <w:szCs w:val="24"/>
        </w:rPr>
        <w:t xml:space="preserve"> dodjelu sponzorstva i donacija nogometnom klubu – udruzi u kojoj bi bio član uprave</w:t>
      </w:r>
      <w:r w:rsidRPr="00875049">
        <w:rPr>
          <w:rFonts w:ascii="Times New Roman" w:eastAsia="Calibri" w:hAnsi="Times New Roman" w:cs="Times New Roman"/>
          <w:sz w:val="24"/>
          <w:szCs w:val="24"/>
        </w:rPr>
        <w:t xml:space="preserve">, te za to ovlastiti </w:t>
      </w:r>
      <w:r w:rsidR="00875049" w:rsidRPr="00875049">
        <w:rPr>
          <w:rFonts w:ascii="Times New Roman" w:eastAsia="Calibri" w:hAnsi="Times New Roman" w:cs="Times New Roman"/>
          <w:sz w:val="24"/>
          <w:szCs w:val="24"/>
        </w:rPr>
        <w:t>drugu osobu</w:t>
      </w:r>
      <w:r w:rsidRPr="00875049">
        <w:rPr>
          <w:rFonts w:ascii="Times New Roman" w:eastAsia="Calibri" w:hAnsi="Times New Roman" w:cs="Times New Roman"/>
          <w:sz w:val="24"/>
          <w:szCs w:val="24"/>
        </w:rPr>
        <w:t xml:space="preserve"> kojoj će, kao i drugim osobama koje bi eventualno u istome postupku poduzimale radnje, deklarirati okolnost da </w:t>
      </w:r>
      <w:r w:rsidR="00875049">
        <w:rPr>
          <w:rFonts w:ascii="Times New Roman" w:eastAsia="Calibri" w:hAnsi="Times New Roman" w:cs="Times New Roman"/>
          <w:sz w:val="24"/>
          <w:szCs w:val="24"/>
        </w:rPr>
        <w:t xml:space="preserve">je u nogometnom klubu – udruzi </w:t>
      </w:r>
      <w:r w:rsidR="00875049" w:rsidRPr="00875049">
        <w:rPr>
          <w:rFonts w:ascii="Times New Roman" w:eastAsia="Calibri" w:hAnsi="Times New Roman" w:cs="Times New Roman"/>
          <w:sz w:val="24"/>
          <w:szCs w:val="24"/>
        </w:rPr>
        <w:t>član uprave</w:t>
      </w:r>
      <w:r w:rsidRPr="00875049">
        <w:rPr>
          <w:rFonts w:ascii="Times New Roman" w:eastAsia="Calibri" w:hAnsi="Times New Roman" w:cs="Times New Roman"/>
          <w:sz w:val="24"/>
          <w:szCs w:val="24"/>
        </w:rPr>
        <w:t xml:space="preserve">, o čemu je dužan obavijestiti </w:t>
      </w:r>
      <w:r w:rsidRPr="008750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javnost putem službene internetske stranice </w:t>
      </w:r>
      <w:r w:rsidR="00875049" w:rsidRPr="00875049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proofErr w:type="spellStart"/>
      <w:r w:rsidR="00875049" w:rsidRPr="00875049">
        <w:rPr>
          <w:rFonts w:ascii="Times New Roman" w:eastAsia="Calibri" w:hAnsi="Times New Roman" w:cs="Times New Roman"/>
          <w:sz w:val="24"/>
          <w:szCs w:val="24"/>
        </w:rPr>
        <w:t>Vodakom</w:t>
      </w:r>
      <w:proofErr w:type="spellEnd"/>
      <w:r w:rsidR="00875049" w:rsidRPr="00875049">
        <w:rPr>
          <w:rFonts w:ascii="Times New Roman" w:eastAsia="Calibri" w:hAnsi="Times New Roman" w:cs="Times New Roman"/>
          <w:sz w:val="24"/>
          <w:szCs w:val="24"/>
        </w:rPr>
        <w:t xml:space="preserve"> d.o.o. za javnu vodoopskrbu i javnu odvodnju</w:t>
      </w:r>
      <w:r w:rsidRPr="00875049">
        <w:rPr>
          <w:rFonts w:ascii="Times New Roman" w:eastAsia="Calibri" w:hAnsi="Times New Roman" w:cs="Times New Roman"/>
          <w:sz w:val="24"/>
          <w:szCs w:val="24"/>
        </w:rPr>
        <w:t xml:space="preserve">. Na taj način skreće se pozornost osobama koje poduzimaju radnje i odlučuju u postupku </w:t>
      </w:r>
      <w:r w:rsidR="00875049" w:rsidRPr="00875049">
        <w:rPr>
          <w:rFonts w:ascii="Times New Roman" w:eastAsia="Calibri" w:hAnsi="Times New Roman" w:cs="Times New Roman"/>
          <w:sz w:val="24"/>
          <w:szCs w:val="24"/>
        </w:rPr>
        <w:t>dodjele sponzorstva i donacija</w:t>
      </w:r>
      <w:r w:rsidRPr="00875049">
        <w:rPr>
          <w:rFonts w:ascii="Times New Roman" w:eastAsia="Calibri" w:hAnsi="Times New Roman" w:cs="Times New Roman"/>
          <w:sz w:val="24"/>
          <w:szCs w:val="24"/>
        </w:rPr>
        <w:t xml:space="preserve">, ali i zainteresiranoj javnosti na potrebu kontrole u postupku odlučivanja o </w:t>
      </w:r>
      <w:r w:rsidR="00875049" w:rsidRPr="00875049">
        <w:rPr>
          <w:rFonts w:ascii="Times New Roman" w:eastAsia="Calibri" w:hAnsi="Times New Roman" w:cs="Times New Roman"/>
          <w:sz w:val="24"/>
          <w:szCs w:val="24"/>
        </w:rPr>
        <w:t>dodjeli sponzorstva i donacija.</w:t>
      </w:r>
    </w:p>
    <w:p w14:paraId="28CF48B0" w14:textId="759B07CB" w:rsidR="00150D97" w:rsidRPr="00E10C2C" w:rsidRDefault="000F76C3" w:rsidP="00E10C2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BF68F9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3E9A7AF8" w:rsidR="004B5CF5" w:rsidRPr="007778BD" w:rsidRDefault="004B5CF5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Pr="007778BD">
        <w:rPr>
          <w:rFonts w:ascii="Times New Roman" w:hAnsi="Times New Roman" w:cs="Times New Roman"/>
          <w:sz w:val="24"/>
          <w:szCs w:val="24"/>
        </w:rPr>
        <w:tab/>
      </w:r>
      <w:r w:rsidR="00E80A1D" w:rsidRPr="0077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8A02366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2D3B7D">
        <w:rPr>
          <w:rFonts w:ascii="Times New Roman" w:hAnsi="Times New Roman" w:cs="Times New Roman"/>
          <w:sz w:val="24"/>
          <w:szCs w:val="24"/>
        </w:rPr>
        <w:t>k</w:t>
      </w:r>
      <w:r w:rsid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726E9F">
        <w:rPr>
          <w:rFonts w:ascii="Times New Roman" w:hAnsi="Times New Roman" w:cs="Times New Roman"/>
          <w:sz w:val="24"/>
          <w:szCs w:val="24"/>
        </w:rPr>
        <w:t>Antonio Vidović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E10C2C">
        <w:rPr>
          <w:rFonts w:ascii="Times New Roman" w:hAnsi="Times New Roman" w:cs="Times New Roman"/>
          <w:sz w:val="24"/>
          <w:szCs w:val="24"/>
        </w:rPr>
        <w:t>elektroničkom dostavom</w:t>
      </w:r>
      <w:bookmarkStart w:id="3" w:name="_GoBack"/>
      <w:bookmarkEnd w:id="3"/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7C01A" w14:textId="77777777" w:rsidR="003C3D47" w:rsidRDefault="003C3D47" w:rsidP="005B5818">
      <w:pPr>
        <w:spacing w:after="0" w:line="240" w:lineRule="auto"/>
      </w:pPr>
      <w:r>
        <w:separator/>
      </w:r>
    </w:p>
  </w:endnote>
  <w:endnote w:type="continuationSeparator" w:id="0">
    <w:p w14:paraId="704B700D" w14:textId="77777777" w:rsidR="003C3D47" w:rsidRDefault="003C3D4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7B32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C433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733C" w14:textId="77777777" w:rsidR="003C3D47" w:rsidRDefault="003C3D47" w:rsidP="005B5818">
      <w:pPr>
        <w:spacing w:after="0" w:line="240" w:lineRule="auto"/>
      </w:pPr>
      <w:r>
        <w:separator/>
      </w:r>
    </w:p>
  </w:footnote>
  <w:footnote w:type="continuationSeparator" w:id="0">
    <w:p w14:paraId="32CCEA35" w14:textId="77777777" w:rsidR="003C3D47" w:rsidRDefault="003C3D4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18BB8F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852D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0DC"/>
    <w:multiLevelType w:val="hybridMultilevel"/>
    <w:tmpl w:val="98C8A68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524B"/>
    <w:multiLevelType w:val="hybridMultilevel"/>
    <w:tmpl w:val="D5748148"/>
    <w:lvl w:ilvl="0" w:tplc="8E7CC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3BE8"/>
    <w:multiLevelType w:val="hybridMultilevel"/>
    <w:tmpl w:val="E9283786"/>
    <w:lvl w:ilvl="0" w:tplc="7D720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929F6"/>
    <w:multiLevelType w:val="hybridMultilevel"/>
    <w:tmpl w:val="CA801564"/>
    <w:lvl w:ilvl="0" w:tplc="2EEC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37D48"/>
    <w:multiLevelType w:val="hybridMultilevel"/>
    <w:tmpl w:val="714A8F3C"/>
    <w:lvl w:ilvl="0" w:tplc="6EC61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773D"/>
    <w:rsid w:val="00012DCF"/>
    <w:rsid w:val="00012E14"/>
    <w:rsid w:val="000135B5"/>
    <w:rsid w:val="00015737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D7718"/>
    <w:rsid w:val="000E0624"/>
    <w:rsid w:val="000E0D72"/>
    <w:rsid w:val="000E32E6"/>
    <w:rsid w:val="000E50DA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5FDC"/>
    <w:rsid w:val="00247623"/>
    <w:rsid w:val="002514D2"/>
    <w:rsid w:val="00253AFD"/>
    <w:rsid w:val="00262849"/>
    <w:rsid w:val="00266DBB"/>
    <w:rsid w:val="002761D7"/>
    <w:rsid w:val="002802DD"/>
    <w:rsid w:val="00286D4C"/>
    <w:rsid w:val="00296618"/>
    <w:rsid w:val="002C4994"/>
    <w:rsid w:val="002C7A6A"/>
    <w:rsid w:val="002D3B7D"/>
    <w:rsid w:val="002E14D7"/>
    <w:rsid w:val="002E3D3C"/>
    <w:rsid w:val="002E6A9E"/>
    <w:rsid w:val="002F00C0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D8E"/>
    <w:rsid w:val="00336B8F"/>
    <w:rsid w:val="003416CC"/>
    <w:rsid w:val="00344320"/>
    <w:rsid w:val="0034590B"/>
    <w:rsid w:val="00353FE8"/>
    <w:rsid w:val="003650CE"/>
    <w:rsid w:val="00370CD4"/>
    <w:rsid w:val="0037657E"/>
    <w:rsid w:val="003963E6"/>
    <w:rsid w:val="003A28AD"/>
    <w:rsid w:val="003A3138"/>
    <w:rsid w:val="003A3902"/>
    <w:rsid w:val="003B47EE"/>
    <w:rsid w:val="003C019C"/>
    <w:rsid w:val="003C3D47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58B9"/>
    <w:rsid w:val="00547BFA"/>
    <w:rsid w:val="00550D13"/>
    <w:rsid w:val="005629E2"/>
    <w:rsid w:val="00565C10"/>
    <w:rsid w:val="005664A8"/>
    <w:rsid w:val="0057071A"/>
    <w:rsid w:val="00575615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292F"/>
    <w:rsid w:val="006C591D"/>
    <w:rsid w:val="006D1EEA"/>
    <w:rsid w:val="006F1DEE"/>
    <w:rsid w:val="006F4BA2"/>
    <w:rsid w:val="006F692A"/>
    <w:rsid w:val="00713FC7"/>
    <w:rsid w:val="00723605"/>
    <w:rsid w:val="00726E9F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874B3"/>
    <w:rsid w:val="00793EC7"/>
    <w:rsid w:val="007B5E27"/>
    <w:rsid w:val="007B6BA5"/>
    <w:rsid w:val="007B7B69"/>
    <w:rsid w:val="007B7B85"/>
    <w:rsid w:val="007C0283"/>
    <w:rsid w:val="007C5F14"/>
    <w:rsid w:val="007D0563"/>
    <w:rsid w:val="00807184"/>
    <w:rsid w:val="00816F26"/>
    <w:rsid w:val="00817C5E"/>
    <w:rsid w:val="00820C27"/>
    <w:rsid w:val="00824B78"/>
    <w:rsid w:val="00825B69"/>
    <w:rsid w:val="00835484"/>
    <w:rsid w:val="00835D62"/>
    <w:rsid w:val="0083670A"/>
    <w:rsid w:val="00841F00"/>
    <w:rsid w:val="00852D36"/>
    <w:rsid w:val="00853CE6"/>
    <w:rsid w:val="0085734A"/>
    <w:rsid w:val="00875049"/>
    <w:rsid w:val="008A4A78"/>
    <w:rsid w:val="008B0380"/>
    <w:rsid w:val="008C3014"/>
    <w:rsid w:val="008C361C"/>
    <w:rsid w:val="008C4305"/>
    <w:rsid w:val="008C5463"/>
    <w:rsid w:val="008C7E03"/>
    <w:rsid w:val="008D10C0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4385A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CB4"/>
    <w:rsid w:val="009A7E2A"/>
    <w:rsid w:val="009B0DB7"/>
    <w:rsid w:val="009B6A60"/>
    <w:rsid w:val="009B742A"/>
    <w:rsid w:val="009C33DE"/>
    <w:rsid w:val="009C42DB"/>
    <w:rsid w:val="009D06F8"/>
    <w:rsid w:val="009D5D4C"/>
    <w:rsid w:val="009E4809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047A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2C75"/>
    <w:rsid w:val="00B2749C"/>
    <w:rsid w:val="00B3248C"/>
    <w:rsid w:val="00B332AD"/>
    <w:rsid w:val="00B51F54"/>
    <w:rsid w:val="00B67C00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8F9"/>
    <w:rsid w:val="00BF6F75"/>
    <w:rsid w:val="00BF724A"/>
    <w:rsid w:val="00C04074"/>
    <w:rsid w:val="00C068E6"/>
    <w:rsid w:val="00C1023A"/>
    <w:rsid w:val="00C20E2B"/>
    <w:rsid w:val="00C2524F"/>
    <w:rsid w:val="00C27A6B"/>
    <w:rsid w:val="00C369F0"/>
    <w:rsid w:val="00C3775C"/>
    <w:rsid w:val="00C41549"/>
    <w:rsid w:val="00C459DD"/>
    <w:rsid w:val="00C46227"/>
    <w:rsid w:val="00C618C8"/>
    <w:rsid w:val="00C6797A"/>
    <w:rsid w:val="00C72482"/>
    <w:rsid w:val="00C77765"/>
    <w:rsid w:val="00C9716F"/>
    <w:rsid w:val="00CA28B6"/>
    <w:rsid w:val="00CB3665"/>
    <w:rsid w:val="00CB3CEA"/>
    <w:rsid w:val="00CC01E6"/>
    <w:rsid w:val="00CC0B7E"/>
    <w:rsid w:val="00CD46B1"/>
    <w:rsid w:val="00CD5127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4516"/>
    <w:rsid w:val="00D778D3"/>
    <w:rsid w:val="00D80689"/>
    <w:rsid w:val="00D81B61"/>
    <w:rsid w:val="00D87854"/>
    <w:rsid w:val="00D909BD"/>
    <w:rsid w:val="00D9128B"/>
    <w:rsid w:val="00D92076"/>
    <w:rsid w:val="00D93043"/>
    <w:rsid w:val="00DA4BE1"/>
    <w:rsid w:val="00DA5036"/>
    <w:rsid w:val="00DE0300"/>
    <w:rsid w:val="00DF7871"/>
    <w:rsid w:val="00E018BC"/>
    <w:rsid w:val="00E05595"/>
    <w:rsid w:val="00E06292"/>
    <w:rsid w:val="00E10C2C"/>
    <w:rsid w:val="00E13E01"/>
    <w:rsid w:val="00E15A45"/>
    <w:rsid w:val="00E3580A"/>
    <w:rsid w:val="00E375F4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1621D"/>
    <w:rsid w:val="00F21BDC"/>
    <w:rsid w:val="00F334C6"/>
    <w:rsid w:val="00F42128"/>
    <w:rsid w:val="00F45151"/>
    <w:rsid w:val="00F506A3"/>
    <w:rsid w:val="00F53957"/>
    <w:rsid w:val="00F72A4F"/>
    <w:rsid w:val="00F76A89"/>
    <w:rsid w:val="00F82592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13445</Duznosnici_Value>
    <BrojPredmeta xmlns="8638ef6a-48a0-457c-b738-9f65e71a9a26">M-414/22</BrojPredmeta>
    <Duznosnici xmlns="8638ef6a-48a0-457c-b738-9f65e71a9a26">Antonio Vidović,Direktor,VODAKOM d.o.o. za javnu vodoopskrbu i javnu odvodnju</Duznosnici>
    <VrstaDokumenta xmlns="8638ef6a-48a0-457c-b738-9f65e71a9a26">1</VrstaDokumenta>
    <KljucneRijeci xmlns="8638ef6a-48a0-457c-b738-9f65e71a9a26">
      <Value>75</Value>
      <Value>67</Value>
      <Value>73</Value>
      <Value>68</Value>
      <Value>66</Value>
    </KljucneRijeci>
    <BrojAkta xmlns="8638ef6a-48a0-457c-b738-9f65e71a9a26">711-I-2251-M-414/22-02-23</BrojAkta>
    <Sync xmlns="8638ef6a-48a0-457c-b738-9f65e71a9a26">0</Sync>
    <Sjednica xmlns="8638ef6a-48a0-457c-b738-9f65e71a9a26">312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9ED7B6-7997-4124-9758-995F3842CBD1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C561E-2483-4883-8AF9-F42789CC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Vidović, M-414-22, mišljenje</dc:title>
  <dc:creator>Sukob5</dc:creator>
  <cp:lastModifiedBy>Ivan Matić</cp:lastModifiedBy>
  <cp:revision>2</cp:revision>
  <cp:lastPrinted>2022-02-17T13:49:00Z</cp:lastPrinted>
  <dcterms:created xsi:type="dcterms:W3CDTF">2022-11-28T15:44:00Z</dcterms:created>
  <dcterms:modified xsi:type="dcterms:W3CDTF">2022-11-28T15:44:00Z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