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3308B" w14:textId="2427E59B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233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20B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3B58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-2136</w:t>
      </w:r>
      <w:r w:rsidR="00B20B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-P-219-21/22-</w:t>
      </w:r>
      <w:r w:rsidR="003B58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B20B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-19   </w:t>
      </w:r>
    </w:p>
    <w:p w14:paraId="366A096E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33E4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5061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233E4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AB2A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61A7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B233E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061A7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1CF89F00" w14:textId="77777777" w:rsidR="005061A7" w:rsidRDefault="005061A7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A99AB5" w14:textId="546A497B" w:rsidR="005061A7" w:rsidRDefault="005061A7" w:rsidP="005061A7">
      <w:pPr>
        <w:pStyle w:val="Default"/>
        <w:spacing w:line="276" w:lineRule="auto"/>
        <w:jc w:val="both"/>
        <w:rPr>
          <w:rFonts w:eastAsiaTheme="minorHAnsi"/>
          <w:color w:val="auto"/>
        </w:rPr>
      </w:pPr>
      <w:r>
        <w:rPr>
          <w:rFonts w:eastAsia="Times New Roman"/>
          <w:lang w:eastAsia="hr-HR"/>
        </w:rPr>
        <w:t xml:space="preserve">Povjerenstvo za odlučivanje o sukobu interesa (u daljnjem tekstu: Povjerenstvo), u sastavu Nataše Novaković kao predsjednice Povjerenstva te Davorina </w:t>
      </w:r>
      <w:proofErr w:type="spellStart"/>
      <w:r>
        <w:rPr>
          <w:rFonts w:eastAsia="Times New Roman"/>
          <w:lang w:eastAsia="hr-HR"/>
        </w:rPr>
        <w:t>Ivanjeka</w:t>
      </w:r>
      <w:proofErr w:type="spellEnd"/>
      <w:r>
        <w:rPr>
          <w:rFonts w:eastAsia="Times New Roman"/>
          <w:lang w:eastAsia="hr-HR"/>
        </w:rPr>
        <w:t xml:space="preserve">, Aleksandre Jozić-Ileković i </w:t>
      </w:r>
      <w:proofErr w:type="spellStart"/>
      <w:r>
        <w:rPr>
          <w:rFonts w:eastAsia="Times New Roman"/>
          <w:lang w:eastAsia="hr-HR"/>
        </w:rPr>
        <w:t>Tatijane</w:t>
      </w:r>
      <w:proofErr w:type="spellEnd"/>
      <w:r>
        <w:rPr>
          <w:rFonts w:eastAsia="Times New Roman"/>
          <w:lang w:eastAsia="hr-HR"/>
        </w:rPr>
        <w:t xml:space="preserve"> Vučetić kao članova Povjerenstva, </w:t>
      </w:r>
      <w:r>
        <w:rPr>
          <w:color w:val="auto"/>
        </w:rPr>
        <w:t xml:space="preserve">na temelju članka 30. stavka 1. i članka 27. Zakona o sprječavanju sukoba interesa („Narodne novine“ broj 26/11., 12/12., 126/12., 48/13., 57/15. i 98/19., u daljnjem tekstu: ZSSI), </w:t>
      </w:r>
      <w:r>
        <w:rPr>
          <w:b/>
          <w:color w:val="auto"/>
        </w:rPr>
        <w:t>povodom vlastitih saznanja o mogućem sukobu interesa</w:t>
      </w:r>
      <w:r>
        <w:rPr>
          <w:color w:val="auto"/>
        </w:rPr>
        <w:t xml:space="preserve"> </w:t>
      </w:r>
      <w:r w:rsidR="00AB2A12">
        <w:rPr>
          <w:b/>
          <w:color w:val="auto"/>
        </w:rPr>
        <w:t xml:space="preserve">dužnosnice </w:t>
      </w:r>
      <w:r w:rsidR="00B233E4">
        <w:rPr>
          <w:b/>
          <w:color w:val="auto"/>
        </w:rPr>
        <w:t>Martine Puljić</w:t>
      </w:r>
      <w:r>
        <w:rPr>
          <w:b/>
          <w:color w:val="auto"/>
        </w:rPr>
        <w:t xml:space="preserve">, </w:t>
      </w:r>
      <w:r w:rsidR="00B233E4">
        <w:rPr>
          <w:b/>
          <w:color w:val="auto"/>
        </w:rPr>
        <w:t>predsjednice Uprave trgovačkog društva PLETER-USLUGE d.o.o.</w:t>
      </w:r>
      <w:r>
        <w:rPr>
          <w:b/>
          <w:color w:val="auto"/>
        </w:rPr>
        <w:t xml:space="preserve">, </w:t>
      </w:r>
      <w:r>
        <w:rPr>
          <w:color w:val="auto"/>
        </w:rPr>
        <w:t xml:space="preserve">na </w:t>
      </w:r>
      <w:r w:rsidR="00AB2A12">
        <w:rPr>
          <w:color w:val="auto"/>
        </w:rPr>
        <w:t>1</w:t>
      </w:r>
      <w:r w:rsidR="00B233E4">
        <w:rPr>
          <w:color w:val="auto"/>
        </w:rPr>
        <w:t>80</w:t>
      </w:r>
      <w:r>
        <w:rPr>
          <w:color w:val="auto"/>
        </w:rPr>
        <w:t xml:space="preserve">. sjednici, održanoj </w:t>
      </w:r>
      <w:r w:rsidR="00B233E4">
        <w:rPr>
          <w:color w:val="auto"/>
        </w:rPr>
        <w:t>15</w:t>
      </w:r>
      <w:r>
        <w:rPr>
          <w:color w:val="auto"/>
        </w:rPr>
        <w:t xml:space="preserve">. </w:t>
      </w:r>
      <w:r w:rsidR="00B233E4">
        <w:rPr>
          <w:color w:val="auto"/>
        </w:rPr>
        <w:t>srpnja</w:t>
      </w:r>
      <w:r>
        <w:rPr>
          <w:color w:val="auto"/>
        </w:rPr>
        <w:t xml:space="preserve"> 202</w:t>
      </w:r>
      <w:r w:rsidR="00B233E4">
        <w:rPr>
          <w:color w:val="auto"/>
        </w:rPr>
        <w:t>2</w:t>
      </w:r>
      <w:r>
        <w:rPr>
          <w:color w:val="auto"/>
        </w:rPr>
        <w:t>.g., donosi sljedeću</w:t>
      </w:r>
    </w:p>
    <w:p w14:paraId="0BA0F4F6" w14:textId="77777777" w:rsidR="005061A7" w:rsidRDefault="005061A7" w:rsidP="005061A7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38E247BA" w14:textId="77777777" w:rsidR="005061A7" w:rsidRDefault="005061A7" w:rsidP="005061A7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ODLUKU</w:t>
      </w:r>
    </w:p>
    <w:p w14:paraId="5BE6738D" w14:textId="77777777" w:rsidR="005061A7" w:rsidRDefault="005061A7" w:rsidP="005061A7">
      <w:pPr>
        <w:pStyle w:val="Default"/>
        <w:spacing w:line="276" w:lineRule="auto"/>
        <w:jc w:val="center"/>
        <w:rPr>
          <w:b/>
          <w:color w:val="auto"/>
        </w:rPr>
      </w:pPr>
    </w:p>
    <w:p w14:paraId="32EBBEEA" w14:textId="77777777" w:rsidR="005061A7" w:rsidRDefault="005061A7" w:rsidP="005061A7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Pokreće se postupak protiv</w:t>
      </w:r>
      <w:r>
        <w:rPr>
          <w:b/>
          <w:color w:val="auto"/>
        </w:rPr>
        <w:t xml:space="preserve"> </w:t>
      </w:r>
      <w:r w:rsidR="00AB2A12">
        <w:rPr>
          <w:b/>
          <w:color w:val="auto"/>
        </w:rPr>
        <w:t xml:space="preserve">dužnosnice </w:t>
      </w:r>
      <w:r w:rsidR="00B233E4">
        <w:rPr>
          <w:b/>
          <w:color w:val="auto"/>
        </w:rPr>
        <w:t>Martine Puljić</w:t>
      </w:r>
      <w:r>
        <w:rPr>
          <w:b/>
          <w:color w:val="auto"/>
        </w:rPr>
        <w:t xml:space="preserve">, </w:t>
      </w:r>
      <w:r w:rsidR="00B233E4">
        <w:rPr>
          <w:b/>
          <w:color w:val="auto"/>
        </w:rPr>
        <w:t>predsjednice Uprave trgovačkog društva PLETER-USLUGE d.o.o.</w:t>
      </w:r>
      <w:r>
        <w:rPr>
          <w:b/>
          <w:color w:val="auto"/>
        </w:rPr>
        <w:t>,</w:t>
      </w:r>
      <w:r>
        <w:rPr>
          <w:b/>
          <w:bCs/>
          <w:color w:val="auto"/>
        </w:rPr>
        <w:t xml:space="preserve"> zbog moguće povrede članka 8. i 9. ZSSI-a, koja proizlazi iz propusta da po pisanom pozivu Povjerenstva u danom roku priloži odgovarajuće dokaze potrebne za usklađivanje prijavljene imovine u </w:t>
      </w:r>
      <w:r w:rsidR="00800353">
        <w:rPr>
          <w:b/>
          <w:bCs/>
          <w:color w:val="auto"/>
        </w:rPr>
        <w:t>i</w:t>
      </w:r>
      <w:r>
        <w:rPr>
          <w:b/>
          <w:bCs/>
          <w:color w:val="auto"/>
        </w:rPr>
        <w:t xml:space="preserve">zvješću o imovinskom stanju dužnosnika i to </w:t>
      </w:r>
      <w:r w:rsidR="00800353">
        <w:rPr>
          <w:b/>
          <w:bCs/>
          <w:color w:val="auto"/>
        </w:rPr>
        <w:t>i</w:t>
      </w:r>
      <w:r>
        <w:rPr>
          <w:b/>
          <w:bCs/>
          <w:color w:val="auto"/>
        </w:rPr>
        <w:t xml:space="preserve">zvješću podnesenom </w:t>
      </w:r>
      <w:r w:rsidR="00B233E4">
        <w:rPr>
          <w:b/>
          <w:bCs/>
          <w:color w:val="auto"/>
        </w:rPr>
        <w:t>27</w:t>
      </w:r>
      <w:r>
        <w:rPr>
          <w:b/>
          <w:bCs/>
          <w:color w:val="auto"/>
        </w:rPr>
        <w:t xml:space="preserve">. </w:t>
      </w:r>
      <w:r w:rsidR="00B233E4">
        <w:rPr>
          <w:b/>
          <w:bCs/>
          <w:color w:val="auto"/>
        </w:rPr>
        <w:t>studenog</w:t>
      </w:r>
      <w:r>
        <w:rPr>
          <w:b/>
          <w:bCs/>
          <w:color w:val="auto"/>
        </w:rPr>
        <w:t xml:space="preserve"> 201</w:t>
      </w:r>
      <w:r w:rsidR="00B233E4">
        <w:rPr>
          <w:b/>
          <w:bCs/>
          <w:color w:val="auto"/>
        </w:rPr>
        <w:t>9</w:t>
      </w:r>
      <w:r>
        <w:rPr>
          <w:b/>
          <w:bCs/>
          <w:color w:val="auto"/>
        </w:rPr>
        <w:t>.g.</w:t>
      </w:r>
      <w:r w:rsidR="00B233E4">
        <w:rPr>
          <w:b/>
          <w:bCs/>
          <w:color w:val="auto"/>
        </w:rPr>
        <w:t xml:space="preserve"> povodom ispravka podataka</w:t>
      </w:r>
      <w:r>
        <w:rPr>
          <w:b/>
          <w:bCs/>
          <w:color w:val="auto"/>
        </w:rPr>
        <w:t>,</w:t>
      </w:r>
      <w:r w:rsidR="00B233E4">
        <w:rPr>
          <w:b/>
          <w:bCs/>
          <w:color w:val="auto"/>
        </w:rPr>
        <w:t xml:space="preserve"> izvješću podnesenom 12. svibnja 2020.g. povodom promjene i izvješću podnesenom 28. siječnja 2021.g. povodom promjene </w:t>
      </w:r>
      <w:r>
        <w:rPr>
          <w:b/>
          <w:bCs/>
          <w:color w:val="auto"/>
        </w:rPr>
        <w:t xml:space="preserve"> s imovinom utvrđenom u postupku provjere na temelju podataka pribavljenih od nadležnih tijela, u dijelu izvješća </w:t>
      </w:r>
      <w:r w:rsidR="00B233E4">
        <w:rPr>
          <w:b/>
          <w:bCs/>
          <w:color w:val="auto"/>
        </w:rPr>
        <w:t>koji se odnosi na podatke o plaći bračnog druga i podatke o drugim primitcima bračnog druga.</w:t>
      </w:r>
    </w:p>
    <w:p w14:paraId="1907F6EB" w14:textId="77777777" w:rsidR="005061A7" w:rsidRDefault="005061A7" w:rsidP="005061A7">
      <w:pPr>
        <w:pStyle w:val="Default"/>
        <w:spacing w:line="276" w:lineRule="auto"/>
        <w:ind w:left="720"/>
        <w:jc w:val="both"/>
        <w:rPr>
          <w:b/>
          <w:bCs/>
          <w:color w:val="auto"/>
        </w:rPr>
      </w:pPr>
    </w:p>
    <w:p w14:paraId="61985C07" w14:textId="77777777" w:rsidR="005061A7" w:rsidRDefault="005061A7" w:rsidP="005061A7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Poziva se </w:t>
      </w:r>
      <w:r w:rsidR="00AB2A12">
        <w:rPr>
          <w:b/>
          <w:color w:val="auto"/>
        </w:rPr>
        <w:t xml:space="preserve">dužnosnica </w:t>
      </w:r>
      <w:r w:rsidR="00B233E4">
        <w:rPr>
          <w:b/>
          <w:color w:val="auto"/>
        </w:rPr>
        <w:t>Martina Puljić</w:t>
      </w:r>
      <w:r>
        <w:rPr>
          <w:b/>
          <w:color w:val="auto"/>
        </w:rPr>
        <w:t xml:space="preserve"> </w:t>
      </w:r>
      <w:r>
        <w:rPr>
          <w:b/>
          <w:bCs/>
          <w:color w:val="auto"/>
        </w:rPr>
        <w:t>da u roku od 15 dana od dana primitka ove Odluke dostavi Povjerenstvu očitovanje na razloge pokretanja ovog postupka kao i na ostale navode iz obrazloženja ove odluke.</w:t>
      </w:r>
    </w:p>
    <w:p w14:paraId="2D0F5D66" w14:textId="77777777" w:rsidR="005061A7" w:rsidRDefault="005061A7" w:rsidP="005061A7">
      <w:pPr>
        <w:pStyle w:val="Default"/>
        <w:spacing w:line="276" w:lineRule="auto"/>
        <w:jc w:val="both"/>
        <w:rPr>
          <w:b/>
          <w:color w:val="auto"/>
        </w:rPr>
      </w:pPr>
    </w:p>
    <w:p w14:paraId="417ED843" w14:textId="77777777" w:rsidR="005061A7" w:rsidRDefault="005061A7" w:rsidP="00506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3A3B63BF" w14:textId="77777777" w:rsidR="005061A7" w:rsidRDefault="005061A7" w:rsidP="00506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6E7553" w14:textId="34EF8A8F" w:rsidR="00B233E4" w:rsidRDefault="005061A7" w:rsidP="0050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3. stavka 1. podstavka </w:t>
      </w:r>
      <w:r w:rsidR="00B233E4"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 xml:space="preserve"> ZSSI-a, </w:t>
      </w:r>
      <w:r w:rsidR="00380D9F">
        <w:rPr>
          <w:rFonts w:ascii="Times New Roman" w:hAnsi="Times New Roman" w:cs="Times New Roman"/>
          <w:sz w:val="24"/>
          <w:szCs w:val="24"/>
        </w:rPr>
        <w:t>predsjednik i članovi</w:t>
      </w:r>
      <w:r w:rsidR="00B233E4">
        <w:rPr>
          <w:rFonts w:ascii="Times New Roman" w:hAnsi="Times New Roman" w:cs="Times New Roman"/>
          <w:sz w:val="24"/>
          <w:szCs w:val="24"/>
        </w:rPr>
        <w:t xml:space="preserve"> </w:t>
      </w:r>
      <w:r w:rsidR="00B233E4" w:rsidRPr="00B233E4">
        <w:rPr>
          <w:rFonts w:ascii="Times New Roman" w:hAnsi="Times New Roman" w:cs="Times New Roman"/>
          <w:sz w:val="24"/>
          <w:szCs w:val="24"/>
        </w:rPr>
        <w:t xml:space="preserve">trgovačkih društava koja su u većinskom državnom vlasništvu Republike Hrvatske dužnosnici </w:t>
      </w:r>
      <w:r w:rsidR="00B20BBD">
        <w:rPr>
          <w:rFonts w:ascii="Times New Roman" w:hAnsi="Times New Roman" w:cs="Times New Roman"/>
          <w:sz w:val="24"/>
          <w:szCs w:val="24"/>
        </w:rPr>
        <w:t xml:space="preserve">su </w:t>
      </w:r>
      <w:r w:rsidR="00B233E4" w:rsidRPr="00B233E4">
        <w:rPr>
          <w:rFonts w:ascii="Times New Roman" w:hAnsi="Times New Roman" w:cs="Times New Roman"/>
          <w:sz w:val="24"/>
          <w:szCs w:val="24"/>
        </w:rPr>
        <w:t>u smislu ZSSI-a.</w:t>
      </w:r>
      <w:r w:rsidR="00380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Uvidom u Registar dužnosnika utvrđeno je da </w:t>
      </w:r>
      <w:r w:rsidR="00B233E4">
        <w:rPr>
          <w:rFonts w:ascii="Times New Roman" w:hAnsi="Times New Roman" w:cs="Times New Roman"/>
          <w:sz w:val="24"/>
          <w:szCs w:val="24"/>
        </w:rPr>
        <w:t>je Martina Puljić obnašala dužnost članice Uprave trgovačkog društva PLETER-USLUGE d.o.o. od 03. travnja 2017.g. do 03. travnja 2021.g., a da od 06. travnja 2021.g. obnaša dužnost predsjednice Uprave u istom trgovačkom društvu.</w:t>
      </w:r>
    </w:p>
    <w:p w14:paraId="19175050" w14:textId="77777777" w:rsidR="003B584A" w:rsidRDefault="003B584A" w:rsidP="0050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9E7924" w14:textId="7FF45E25" w:rsidR="00FF6C95" w:rsidRDefault="00FF6C95" w:rsidP="0050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95">
        <w:rPr>
          <w:rFonts w:ascii="Times New Roman" w:hAnsi="Times New Roman" w:cs="Times New Roman"/>
          <w:sz w:val="24"/>
          <w:szCs w:val="24"/>
        </w:rPr>
        <w:t xml:space="preserve">Uvidom u Registar pravnih osoba, koji ustrojava i vodi Povjerenstvo, utvrđeno je da je trgovačko društvo PLETER - USLUGE d.o.o. trgovačko društvo koje je u većinskom državnom </w:t>
      </w:r>
      <w:r w:rsidRPr="00FF6C95">
        <w:rPr>
          <w:rFonts w:ascii="Times New Roman" w:hAnsi="Times New Roman" w:cs="Times New Roman"/>
          <w:sz w:val="24"/>
          <w:szCs w:val="24"/>
        </w:rPr>
        <w:lastRenderedPageBreak/>
        <w:t>vlasništvu.</w:t>
      </w:r>
      <w:r w:rsidR="003B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Slijedom navedenog, povodom obnašanja navedeni dužnosti Martina Puljić je dužna postupati sukladno odredbama ZSSI-a.</w:t>
      </w:r>
    </w:p>
    <w:p w14:paraId="319A3857" w14:textId="77777777" w:rsidR="005061A7" w:rsidRDefault="005061A7" w:rsidP="00506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70286B" w14:textId="77777777" w:rsidR="005061A7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8. stavkom 1. ZSSI-a propisana je obveza dužnosnika da u roku od 30 dana po stupanju na dužnost podnesu izvješće Povjerenstvu o svojoj imovini te imovini svog bračnog ili izvanbračnog druga i malodobne djece. Člankom 8. stavkom 2. ZSSI-a propisana je obveza dužnosnika da u roku od 30 dana po prestanku obnašanja javne dužnosti podnesu izvješće Povjerenstvu o svojoj imovini, a ako je tijekom obnašanja javne dužnosti došlo do bitne promjene glede imovinskog stanja dužni su o tome podnijeti izvješće Povjerenstvu, istekom godine u kojoj je promjena nastupila. </w:t>
      </w:r>
    </w:p>
    <w:p w14:paraId="5DCB36EF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8075327" w14:textId="77777777" w:rsidR="005061A7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9. ZSSI-a propisano je da su dužnosnici, u izvješću o imovinskom stanju dužnosnika, dužni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na osobe o čijem je imovinskom stanju dužnosnik obvezan izvijestiti. Obveze koje za dužnosnika proizlaze iz članaka 8. i 9. ZSSI-a, počinju danom stupanja na dužnost i traju dvanaest mjeseci od dana prestanka obnašanja dužnosti.</w:t>
      </w:r>
    </w:p>
    <w:p w14:paraId="2C0DE153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2B8A050B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68F0534E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6B8CF25" w14:textId="77777777" w:rsidR="005061A7" w:rsidRDefault="005061A7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podzakonskih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propisa donesenih na temelju toga Zakona. </w:t>
      </w:r>
    </w:p>
    <w:p w14:paraId="5AEFA94A" w14:textId="77777777" w:rsidR="005061A7" w:rsidRDefault="005061A7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73E5679" w14:textId="77777777" w:rsidR="005061A7" w:rsidRDefault="005061A7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</w:t>
      </w:r>
    </w:p>
    <w:p w14:paraId="6D882A95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Dužnosnik je dužan dostaviti Povjerenstvu pisano očitovanje i priložiti odgovarajuće dokaze u roku od 15 dana od dana primitka pisanog zahtjeva. </w:t>
      </w:r>
    </w:p>
    <w:p w14:paraId="1BD69309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1D39252" w14:textId="77777777" w:rsidR="005061A7" w:rsidRDefault="005061A7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27. ZSSI-a propisano je da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ZSSI-a te će o tome obavijestiti nadležna tijela.</w:t>
      </w:r>
    </w:p>
    <w:p w14:paraId="7CA1034A" w14:textId="77777777" w:rsidR="00FF6C95" w:rsidRDefault="00FF6C95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808343B" w14:textId="77777777" w:rsidR="00FF6C95" w:rsidRDefault="00FF6C95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Uvidom u Registar podnesenih izvješća o imovinskom stanju dužnosnica je podnijela 14. studenog 2017.g. izvješće povodom stupanja na dužnost, 27. studenog 2019.g. izvješće povodom ispravka podataka, 12. svibnja 2020.g. izvješće povodom promjene i 28. siječnja 2021.g. izvješće povodom promjene.</w:t>
      </w:r>
    </w:p>
    <w:p w14:paraId="7DC88921" w14:textId="77777777" w:rsidR="00FF6C95" w:rsidRDefault="00FF6C95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141C50E" w14:textId="77777777" w:rsid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Pritom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Povjerenstvo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napominje da se za izvješće podneseno 27. studenoga 2019. g.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 svojem sadržaju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smatra da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je podneseno radi promjene, odnosno s obzirom na sadržaj novo prijavljenih podataka, smatra se da da ih je dužnosnica prijavila u odnosu na 2019. g.</w:t>
      </w:r>
    </w:p>
    <w:p w14:paraId="23316C8D" w14:textId="77777777" w:rsidR="00FF6C95" w:rsidRP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A1E151F" w14:textId="0D852A05" w:rsid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 izvješću o imovinskom stanju dužnosnika podnesenom 14. studenoga 2017. g. nadalje dužnosnica navodi da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je udana te da je je njezin bračni drug </w:t>
      </w:r>
      <w:r w:rsidR="00067186" w:rsidRPr="0006718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</w:t>
      </w:r>
      <w:r w:rsidRPr="0006718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.</w:t>
      </w:r>
    </w:p>
    <w:p w14:paraId="2F1D0D12" w14:textId="77777777" w:rsidR="00FF6C95" w:rsidRP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88B37F8" w14:textId="595BFC34" w:rsid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4. stavkom 2. ZSSI-a propisano je kako je član obitelji dužnosnika u smislu navedenog Zakona bračni ili izvanbračni drug dužnosnika, njegovi srodnici po krvi u uspravnoj lozi, braća i sestre dužnosnika te </w:t>
      </w:r>
      <w:proofErr w:type="spellStart"/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posvojitelj</w:t>
      </w:r>
      <w:proofErr w:type="spellEnd"/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odnosno posvojenik dužnosnika, stoga je </w:t>
      </w:r>
      <w:r w:rsidR="00067186" w:rsidRPr="0006718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06718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 xml:space="preserve"> </w:t>
      </w:r>
      <w:r w:rsidR="00067186" w:rsidRPr="0006718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06718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kao bračni drug dužnosnice Martine Puljić, član obitelji dužnosnika u smislu ZSSI-a.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14:paraId="5FEEE30F" w14:textId="77777777" w:rsidR="00FF6C95" w:rsidRP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A89989A" w14:textId="01ADAD99" w:rsid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Usporedbom OIB-a </w:t>
      </w:r>
      <w:r w:rsidR="00067186" w:rsidRPr="0006718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…………..</w:t>
      </w:r>
      <w:r w:rsidRPr="0006718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navedenoga u izvješćima o imovinskom stanju dužnosnice Martine Puljić, i OIB-a navedenog u izvacima u Informacijskom sustavu Porezne uprave Ministarstva financija Republike Hrvatske, Povjerenstvo je utvrdilo kako je riječ o istoj osobi, odnosno o </w:t>
      </w:r>
      <w:r w:rsidR="00067186" w:rsidRPr="0006718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……………….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kao bračnome drugu dužnosnice Martine Puljić.</w:t>
      </w:r>
    </w:p>
    <w:p w14:paraId="3BB04A33" w14:textId="77777777" w:rsidR="00FF6C95" w:rsidRP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14:paraId="751B62D6" w14:textId="77777777" w:rsid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 izvješćima o imovinskom stanju, u dijelu izvješća „Plaća bračnog druga/životnog partnera" dužnosnica je navela sljedeće:</w:t>
      </w:r>
    </w:p>
    <w:p w14:paraId="36ABA38E" w14:textId="77777777" w:rsidR="005241D1" w:rsidRPr="00FF6C95" w:rsidRDefault="005241D1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1AE4325" w14:textId="77777777" w:rsidR="00FF6C95" w:rsidRDefault="005241D1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</w:t>
      </w:r>
      <w:r w:rsidR="00FF6C95"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izvješću od 14. studenoga 2017. g. neto plaću na godišnjoj razini u iznosu 128.720,20 kn, a kao poslodavac je navedena Klinika za psihijatriju Vrapče, dok je kao datum zasnivanja radnog odnosa naveden 18. veljače 2013.,</w:t>
      </w:r>
      <w:r w:rsid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F6C95"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 izvješću od 27. studenoga 2019. g. neto plaću na godišnjoj razini u iznosu 128.720,20 kn, i dalje od poslodavca Klinika za psihijatriju Vrapče,</w:t>
      </w:r>
      <w:r w:rsid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F6C95"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 izvješću od 12. svibnja 2020. g. neto plaću na mjesečnoj razini u iznosu 15.696,50 kn, što bi na godišnjoj razini iznosilo neto 188.358,00 kn, i dalje od poslodavca Klinika za psihijatriju Vrapče</w:t>
      </w:r>
      <w:r w:rsid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FF6C95"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 izvješću od 28. siječnja 2021. g. neto plaću na mjesečnoj razini u iznosu 19.218,86 kn, što bi na godišnjoj razini iznosilo neto 230.626,32 kn, i dalje od poslodavca Klinika za psihijatriju Vrapče.</w:t>
      </w:r>
    </w:p>
    <w:p w14:paraId="4552C400" w14:textId="77777777" w:rsidR="00FF6C95" w:rsidRP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335FAA9" w14:textId="286B5082" w:rsid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 postupku redovite provjere podataka iz podnesenog izvješća o imovinskom stanju imenovane dužnosnice, Povjerenstvo je, na temelju ovlaštenja, neposrednim uvidom u Informacijski sustav Porezne uprave Ministarstva financija Republike Hrvatske, odnosno uvidom u kumulativne preglede iz JOPPD (Izvješće o primicima, porezu na dohodak i prirezu te doprinosima za obvezna osiguranja) po stjecatelju, utvrdilo da</w:t>
      </w:r>
      <w:r w:rsidR="005241D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je bračni drug dužnosnice, </w:t>
      </w:r>
      <w:r w:rsidR="00067186" w:rsidRPr="0006718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…………..</w:t>
      </w:r>
      <w:r w:rsidRPr="0006718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od isplatitelja Klinika za psihijatriju Vrapče, ostvario dohodak od nesamostalnog rada u sljedećim ukupnim godišnjim neto iznosima (iznosima za isplatu):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za 2017. g. u iznosu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>88.694,58 kn (za razdoblje od travnja 2017. g. do prosinca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2017.g., 8 isplata),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za 2018. g. u iznosu 135.267,05 kn,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za 2019. g. u iznosu 175.338,15 kn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za 2020. g. u iznosu 216.802,51 kn.</w:t>
      </w:r>
    </w:p>
    <w:p w14:paraId="18DDE3E3" w14:textId="77777777" w:rsid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37C41AD" w14:textId="77777777" w:rsid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Uvidom u izvješće o imovinskom stanju dužnosnika koje je dužnosnica Martina Puljić podnijela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l4. studenoga 2017. Povjerenstvo je utvrdilo kako je imenovana dužnosnica u dijelu izvješća koji se odnosi na podatke o drugim primitcima bračnog druga navela da isti ne postoje.</w:t>
      </w:r>
    </w:p>
    <w:p w14:paraId="20F044E5" w14:textId="77777777" w:rsidR="00FF6C95" w:rsidRP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C8FBDC3" w14:textId="77777777" w:rsid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Uvidom u izvješće o imovinskom stanju dužnosnika koje je dužnosnica Martina Puljić podnijela 27. studenoga 2019. g. Povjerenstvo je utvrdilo kako je imenovana dužnosnica u dijelu izvješća koji se odnosi na podatke o drugim primitcima bračnog druga navela godišnji neto primitak u iznosu 22.450,00 kn od Kliničke bolnice Merkur s osnove druge djelatnosti odnosno tjednih konzultacija.</w:t>
      </w:r>
    </w:p>
    <w:p w14:paraId="716FC0FF" w14:textId="77777777" w:rsidR="00FF6C95" w:rsidRP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74BEAB3" w14:textId="77777777" w:rsid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Uvidom u izvješće o imovinskom stanju dužnosnika koje je dužnosnica Martina Puljić podnijela 12. svibnja 2020. g. Povjerenstvo je utvrdilo kako je imenovana dužnosnica u dijelu izvješća koji se odnosi na podatke o drugim primitcima bračnog druga navela godišnji neto primitak u iznosu 25.030,67 kn od Kliničke bolnice Merkur s osnove druge djelatnosti odnosno tjednih konzultacija.</w:t>
      </w:r>
    </w:p>
    <w:p w14:paraId="6677BCCD" w14:textId="77777777" w:rsidR="00FF6C95" w:rsidRP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A92F445" w14:textId="77777777" w:rsid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Uvidom u izvješće o imovinskom stanju dužnosnika koje je dužnosnica Martina Puljić podnijela 28. siječnja 2021. g. Povjerenstvo je utvrdilo kako je imenovana dužnosnica u dijelu izvješća koji se odnosi na podatke o drugim primitcima bračnog druga navela godišnji neto primitak u iznosu 25.030,67 kn od Kliničke bolnice Merkur s osnove tjednih konzultacija.</w:t>
      </w:r>
    </w:p>
    <w:p w14:paraId="12B1AED8" w14:textId="77777777" w:rsidR="00FF6C95" w:rsidRP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58D5BA7" w14:textId="77777777" w:rsid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Nadalje, u postupku redovite provjere podataka iz podnesenog izvješća o imovinskom staju imenovane dužnosnice, Povjerenstvo je, na temelju ovlaštenja, neposrednim uvidom u Informacijski sustav Porezne uprave Ministarstva financija Republike Hrvatske, odnosno uvidom u kumulativne preglede iz JOPPD (Izvješće o primicima, porezu na dohodak i prirezu te doprinosima za obvezna osiguranja) po stjecatelju, utvrdilo da je bračni drug dužnosnice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od isplatitelja Kliničke bolnice Merkur, ostvario primitke u sljedećim ukupnim godišnjim neto iznosima (iznosima za isplatu):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za 2019. g. iznos 25.030,67 kn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za 2020. g. iznos 25.288,70 kn.</w:t>
      </w:r>
    </w:p>
    <w:p w14:paraId="5B01DE92" w14:textId="77777777" w:rsidR="00FF6C95" w:rsidRP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1C47D20" w14:textId="77777777" w:rsid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Bračni drug dužnosnice je u promatranom razdoblju od stupanja na dužnost dužnosnice ostvario i daljnje povremene „Ostale prihode" koje dužnosnica nije prijavila ni u 2018. g., a što je bila dužna prijaviti kao bitnu promjenu, niti u podnesenome Izvješću o imovinskom stanju dužnosnika od 27. studenoga 2019. g., Izvješću o imovinskom stanju dužnosnika od 12. svibnja 2020. g.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te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niti u Izvješću o imovinskom stanju dužnosnika od 28. siječnja 2021. g.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A0118A8" w14:textId="77777777" w:rsid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71BAB64" w14:textId="553DE18B" w:rsid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Naime, utvrđeno je da se povremeni prihodi bračnog druga dužnosnice odnose na prihod u 2018.g. od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trgovačkog društva KRKA-FARMA d.o.o. u ukupnom neto iznosu 3.000,00 kn (oznaka primitka/obveze doprinosa 4001 - primici od autorskih naknada isplaćeni prema posebnom zakonu kojim se uređuju autorska i srodna prava),</w:t>
      </w:r>
      <w:r w:rsidR="00584C2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2019.g. od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trgovačkog društva ALKALOID d.o.o.  u ukupnom iznosu neto 1.500,00 kn (oznaka primitka/obveze doprinosa 4010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>- primici po osnovi djelatnosti trgovačkog putnika, agenta, akvizitera, tumača, prevoditelja, turističkog djelatnika, konzultanta, sudskog vještaka te drugo),</w:t>
      </w:r>
      <w:r w:rsidR="00584C2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od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trgovačkog društva JOHNSON &amp; JOHNSON S.E. d.o.o. u ukupnom neto iznosu 1.617,26 kn (oznaka primitka/obveze doprinosa 4001 - primici od autorskih naknada isplaćeni prema posebnom zakonu kojim se uređuju autorska i srodna prava),</w:t>
      </w:r>
      <w:r w:rsidR="00584C2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od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trgovačkog društva </w:t>
      </w:r>
      <w:proofErr w:type="spellStart"/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Lundbeck</w:t>
      </w:r>
      <w:proofErr w:type="spellEnd"/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Croatia d.o.o. u ukupnom neto iznosu 5.000,00 kn (oznaka primitka/obveze doprinosa 4001 - primici od autorskih naknada isplaćeni prema posebnom zakonu kojim se uređuju autorska i srodna prava),</w:t>
      </w:r>
      <w:r w:rsidR="00584C2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od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trgovačkog društva PFIZER CROATIA d.o.o. u ukupnom neto iznosu 2.002,00 kune (oznaka primitka/obveze doprinosa 4001 - primici od autorskih naknada isplaćeni prema posebnom zakonu kojim se uređuju autorska i srodna prava)</w:t>
      </w:r>
      <w:r w:rsidR="00B20BB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  <w:r w:rsidR="00584C2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2020.g. od 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trgovačkog društva ALKALOID d.o.o.  u ukupnom neto iznosu 1.500,00 kn (oznaka primitka/obveze doprinosa 4010 - primici po osnovi djelatnosti trgovačkog putnika, agenta, akvizitera, tumača, prevoditelja, turističkog djelatnika, konzultanta, sudskog vještaka te drugo),</w:t>
      </w:r>
      <w:r w:rsidR="00584C2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od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trgovačkog društva JOHNSON &amp; JOHNSON S.E. d.o.o. u ukupnom neto iznosu 2.821,26 kunu (oznaka primitka/obveze doprinosa 4001 - primici od autorskih naknada isplaćeni prema posebnom zakonu kojim se uređuju autorska i srodna prava),</w:t>
      </w:r>
      <w:r w:rsidR="00584C2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od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trgovačkog društva MAKPHARM d.o.o. u ukupnom neto iznosu od 3.000,00 kn (oznaka primitka/obveze doprinosa 4030 - ostali nenavedeni primici od kojih se utvrđuje drugi dohodak),</w:t>
      </w:r>
      <w:r w:rsidR="00584C2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od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Medicinskog fakulteta Sveučilišta u Zagrebu u ukupnom neto iznosu 258,88 kn (oznaka primitka/obveze doprinosa 4010 - primici po osnovi djelatnosti trgovačkog putnika, agenta, akvizitera, tumača, prevoditelja, turističkog djelatnika, konzultanta, sudskog vještaka te drugo),</w:t>
      </w:r>
      <w:r w:rsidR="00584C2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od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trgovačkog društva </w:t>
      </w:r>
      <w:proofErr w:type="spellStart"/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Mylan</w:t>
      </w:r>
      <w:proofErr w:type="spellEnd"/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Hrvatska d.o.o. u ukupnom neto iznosu 2.000,01 kn (oznaka primitka/obveze doprinosa 4001 - primici od autorskih naknada isplaćeni prema posebnom zakonu kojim se uređuju autorska i srodna prava),</w:t>
      </w:r>
      <w:r w:rsidR="00584C2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od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Općinskog suda u Dubrovniku u ukupnom neto iznosu 1.344,25 kn (oznaka primitka/obveze doprinosa 4010 - primici po osnovi djelatnosti trgovačkog putnika, agenta, akvizitera, tumača, prevoditelja, turističkog djelatnika, konzultanta, sudskog vještaka te drugo),</w:t>
      </w:r>
      <w:r w:rsidR="00584C2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od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Općinskog državnog odvjetništva  u ukupnom neto iznosu 2.477,26 kn (oznaka primitka/obveze doprinosa 4010 - primici po osnovi djelatnosti trgovačkog putnika, agenta, akvizitera, tumača, prevoditelja, turističkog djelatnika, konzultanta, sudskog vještaka te drugo),</w:t>
      </w:r>
      <w:r w:rsidR="00584C2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od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Općinskog državnog odvjetništva u Bjelovaru u ukupnom neto iznosu 2.477,26 kn (oznaka primitka/obveze doprinosa 4010 - primici po osnovi djelatnosti trgovačkog putnika, agenta, akvizitera, tumača, prevoditelja, turističkog djelatnika, konzultanta, sudskog vještaka te drugo)</w:t>
      </w:r>
      <w:r w:rsidR="0048696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te od </w:t>
      </w: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trgovačkog društva PLIVA HRVATSKA d.o.o. u ukupnom neto iznosu 4.500,00 kn (oznaka primitka/obveze doprinosa 4001 - primici od autorskih naknada isplaćeni prema posebnom zakonu kojim se uređuju autorska i srodna prava)</w:t>
      </w:r>
      <w:r w:rsidR="0048696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B8AE44F" w14:textId="77777777" w:rsidR="00486966" w:rsidRPr="00FF6C95" w:rsidRDefault="00486966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A658164" w14:textId="1B9E227F" w:rsidR="00FF6C95" w:rsidRDefault="00486966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Povjerenstvo ističe kako </w:t>
      </w:r>
      <w:r w:rsidR="00FF6C95"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se u odnosu na prijavljeni podatak o plaći od obnašanja dužnosti, podatak prijavljen u izvješću povodom stupanja na dužnost uspoređuje sa stvarno primljenom plaćom za prvi puni mjesec na toj novoj dužnosti nadalje pod pretpostavkom da je izvješće podneseno u propisanom roku od 30 dana od stupanja na dužnost</w:t>
      </w:r>
      <w:r w:rsidR="00B20BB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dok se </w:t>
      </w:r>
      <w:r w:rsidR="00FF6C95"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podatak prijavljen u izvješću povodom promjene uspoređuje se sa stvarno primljenom plaćom u kalendarskoj godini u kojoj ili koncem koje je izvješće podneseno odnosno s plaćom koju je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dužnosnik</w:t>
      </w:r>
      <w:r w:rsidR="00FF6C95"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primao u prethodnoj godini samo ako je izvješće podneseno početkom iduće godine (kad je izvjesno da se radi o neznatnom kašnjenju, a nedvojbeno je izvješće podneseno radi promjene u protekloj </w:t>
      </w:r>
      <w:r w:rsidR="00FF6C95"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>godini), a sa stvarno primanom plaćom u narednim godinama, ako u tim kalendarskim godinama nije podneseno novo izvješće (koje je odobreno u prethodnoj provjeri i objavljeno).</w:t>
      </w:r>
    </w:p>
    <w:p w14:paraId="0321B93E" w14:textId="77777777" w:rsidR="00486966" w:rsidRPr="00FF6C95" w:rsidRDefault="00486966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FCC1FD1" w14:textId="77777777" w:rsid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Na istovjetni način vrši se usporedba podataka o primicima od nesamostalnog rada te drugim redovitim primicima (kao što je mirovina) bračnog druga dužnosnika.</w:t>
      </w:r>
    </w:p>
    <w:p w14:paraId="14ED79C9" w14:textId="77777777" w:rsidR="00486966" w:rsidRPr="00FF6C95" w:rsidRDefault="00486966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565CADD" w14:textId="77777777" w:rsidR="00022076" w:rsidRDefault="00486966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Povjerenstvo ističe kako </w:t>
      </w:r>
      <w:r w:rsidR="0002207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se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F6C95"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prijavljeni iznos plaće bračnog druga dužnosnice od poslodavca Klinika za psihijatriju Vrapče, </w:t>
      </w:r>
      <w:r w:rsidR="0002207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koji</w:t>
      </w:r>
      <w:r w:rsidR="00FF6C95"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je prijavljen u Izvješću o imovinskom stanju od 14. studenoga 2017. g., odnosno 128.720,00 kn neto na godišnjoj razini, smatra prijavljenim i za naredne godine sve do godine u kojoj je podneseno novo izvješće, odnosno do 2019. g., </w:t>
      </w:r>
    </w:p>
    <w:p w14:paraId="5D247EFD" w14:textId="77777777" w:rsidR="00022076" w:rsidRDefault="00022076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C288FBE" w14:textId="77777777" w:rsidR="00022076" w:rsidRDefault="00022076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Stoga se navedeno navedeni iznos smatra prijavljenim i </w:t>
      </w:r>
      <w:r w:rsidR="00FF6C95"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2018. g.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budući da</w:t>
      </w:r>
      <w:r w:rsidR="00FF6C95"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koncem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iste </w:t>
      </w:r>
      <w:r w:rsidR="00FF6C95"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nije podneseno izvješće povodom promjene u imovini. </w:t>
      </w:r>
    </w:p>
    <w:p w14:paraId="1B1F5214" w14:textId="77777777" w:rsidR="00022076" w:rsidRDefault="00022076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B9C8BE1" w14:textId="77777777" w:rsid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Nadalje, plaća bračnoga druga prijavljena u izvješću od 27. studenoga 2019. g, može se smatrati kao prijavljena plaća za 2019. g., dok se plaća prijavljena u izvješću od 28. siječnja 2021. g. može smatrati kao prijavljena plaća za 2020. g.</w:t>
      </w:r>
    </w:p>
    <w:p w14:paraId="5FAEFC92" w14:textId="77777777" w:rsidR="00022076" w:rsidRPr="00FF6C95" w:rsidRDefault="00022076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71C51F7" w14:textId="77777777" w:rsidR="00FF6C95" w:rsidRDefault="00FF6C95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FF6C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Povjerenstvo ističe kako su dužnosnici obvezni, sukladno Smjernici i uputi od 24. prosinca 2018. g., broj: 711-I-1724-R-91/18-01-8, koju je Povjerenstvo dalo dužnosnicima i rukovodećim državnim službenicima, i koja je objavljena na mrežnim stranicama Povjerenstva, ako ostvare neki od ostalih prihoda, isti prijaviti istekom godine u kojoj su ostvareni, neovisno o njihovom iznosu.</w:t>
      </w:r>
    </w:p>
    <w:p w14:paraId="74816444" w14:textId="77777777" w:rsidR="00767EC7" w:rsidRDefault="00767EC7" w:rsidP="00FF6C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22F0885B" w14:textId="77777777" w:rsidR="00767EC7" w:rsidRDefault="00767EC7" w:rsidP="00767E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67E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Vezano za primitke dužnosnika i bračnoga druga/životnoga partnera dužnosnika, potrebno je pojasniti da se sukladno ustaljenoj praksi Povjerenstva, neskladom, odnosno nerazmjerom u smislu ZSSI smatra razlika između primitka navedenih u podnesenom izvješću o imovinskom stanju i primitaka koje je dužnosnik, odnosno njegov bračni drug/životni partner primio, a koja je veća od 10%.</w:t>
      </w:r>
    </w:p>
    <w:p w14:paraId="00ABC415" w14:textId="77777777" w:rsidR="00767EC7" w:rsidRDefault="00767EC7" w:rsidP="00767E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88E15DF" w14:textId="77777777" w:rsidR="00767EC7" w:rsidRDefault="00767EC7" w:rsidP="00767E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67E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Također, sukladno Smjernici i uputi broj: 711-I-1724-R-91/18-01-8 od 24. prosinca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67E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2018.g., promjena na imovini, koju je dužnosnik sukladno članku 8. stavku 2. ZSSI dužan prijaviti Povjerenstvu istekom godine u kojoj je promjena nastala, smatra se i promjena plaće dužnosnika i bračnoga druga/životnoga partnera dužnosnika ako se neto iznos plaće n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 w:rsidRPr="00767E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godišnjoj razini (zbroj mjesečnih neto plaća na godišnjoj razini) promjeni za više od 10% te svaki ostvareni drugi primitak dužnosnika i bračnoga druga/životnoga partnera dužnosnika.</w:t>
      </w:r>
    </w:p>
    <w:p w14:paraId="5DE9E759" w14:textId="77777777" w:rsidR="00767EC7" w:rsidRDefault="00767EC7" w:rsidP="00767E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15D36BE" w14:textId="77777777" w:rsidR="00767EC7" w:rsidRPr="00767EC7" w:rsidRDefault="00767EC7" w:rsidP="00767E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67E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Usporedbom podataka iz podnesenog Izvješća o imovinskom stanju dužnosnika i podataka prikupljenih od nadležnih tijela u Republici Hrvatskoj utvrđen je nesklad, odnosno nerazmjer, između prijavljene imovine iz podnesenih izvješća o imovinskom stanju dužnosnika i stanja imovine dužnosnice kako proizlazi iz pribavljenih podataka od nadležnih tijela iz članka 24. ZSSI,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 to : </w:t>
      </w:r>
      <w:r w:rsidRPr="00767E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nesklad u pogledu podataka o plaći bračnog druga dužnosnice, u odnosu na podatke prijavljene u izvješću o imovinskom stanju dužnosnika od 27. studenoga 2019. g., i to u </w:t>
      </w:r>
      <w:r w:rsidRPr="00767E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>pogledu iznosa plaće na godišnjoj razini za 2019. g., s obzirom da je bračni drug dužnosnice u 2019. g. primio iznose plaće odnosno dohotka od nesamostalnoga rada koji je na godišnjoj razini za više od 10% veći od prijavljenog iznosa plaće bračnog druga na godišnjoj razini od 128.720,20 kn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767E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nesklad u pogledu podataka o drugom primitku bračnoga druga dužnosnice s obzirom da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67E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je bračni dug dužnosnice u 2019. g. počeo ostvarivati drugi primitak od Kliničke bolnice Merkur, a iznos navedenoga drugog primitka je za više od 10% veći od iznosa prijavljenog u izvješću podnesenome 27. studenoga 2019. g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te </w:t>
      </w:r>
      <w:r w:rsidRPr="00767E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nesklad u pogledu podataka o drugim primicima bračnog druga dužnosnika i to:</w:t>
      </w:r>
    </w:p>
    <w:p w14:paraId="200A0911" w14:textId="77777777" w:rsidR="00767EC7" w:rsidRPr="00767EC7" w:rsidRDefault="00767EC7" w:rsidP="00767E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67E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767E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u pogledu utvrđenih primitaka ostvarenih u 2018. g. od trgovačkog društva KRKA- FARMA d.o.o., koji nesklad je nastao propustom prijave istih primitaka istekom 2018. g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C0A9656" w14:textId="77777777" w:rsidR="00767EC7" w:rsidRDefault="00767EC7" w:rsidP="00767E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67E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767E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u pogledu utvrđenih primitaka ostvarenih u 2019. g. od trgovačkog društva ALKALOID d.o.o., trgovačkog društva JOHNSON &amp; JOHNSON S.E. d.o.o., trgovačkog društva </w:t>
      </w:r>
      <w:proofErr w:type="spellStart"/>
      <w:r w:rsidRPr="00767E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Lundbeck</w:t>
      </w:r>
      <w:proofErr w:type="spellEnd"/>
      <w:r w:rsidRPr="00767E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Croatia d.o.o. i trgovačkog društva PFIZER CROATIA d.o.o., koji nesklad je nastao propustom prijave istih primitaka istekom 2019. g.,</w:t>
      </w:r>
    </w:p>
    <w:p w14:paraId="7D362DD1" w14:textId="77777777" w:rsidR="00767EC7" w:rsidRPr="00767EC7" w:rsidRDefault="00767EC7" w:rsidP="00767E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22889D32" w14:textId="77777777" w:rsidR="00767EC7" w:rsidRDefault="00767EC7" w:rsidP="00767E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67E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767E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u pogledu utvrđenih primitaka ostvarenih u 2020. g. od trgovačkog društva ALKALOID d.o.o., trgovačkog društva JOHNSON &amp; JOHNSON S.E. d.o.o., trgovačkog društva MAKPHARM d.o.o., Medicinskog fakulteta Sveučilišta u Zagrebu, trgovačkog društva </w:t>
      </w:r>
      <w:proofErr w:type="spellStart"/>
      <w:r w:rsidRPr="00767E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Mylan</w:t>
      </w:r>
      <w:proofErr w:type="spellEnd"/>
      <w:r w:rsidRPr="00767E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Hrvatska d.o.o., Općinskog suda u Dubrovniku, Općinskog državnog odvjetništva, Općinskog državnog odvjetništva u Bjelovaru i trgovačkog društva PLIVA HRVATSKA d.o.o., koji nesklad je nastao propustom prijave istih primitaka istekom 2020.g.</w:t>
      </w:r>
    </w:p>
    <w:p w14:paraId="6E033ACA" w14:textId="77777777" w:rsidR="00767EC7" w:rsidRPr="00767EC7" w:rsidRDefault="00767EC7" w:rsidP="00767E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CF336FF" w14:textId="77777777" w:rsidR="00767EC7" w:rsidRDefault="00767EC7" w:rsidP="00767E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67E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Pritom dužnosnica druge primitke bračnog druga nije prijavila niti naknadno, u podnesenim izvješćima od 27. studenoga 2019. g., 12. svibnja 2020. g., odnosno 28. siječnja 2021. g.</w:t>
      </w:r>
    </w:p>
    <w:p w14:paraId="69917F6B" w14:textId="77777777" w:rsidR="00637436" w:rsidRDefault="00637436" w:rsidP="00637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D22136" w14:textId="77777777" w:rsidR="005061A7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767EC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7EC7">
        <w:rPr>
          <w:rFonts w:ascii="Times New Roman" w:hAnsi="Times New Roman" w:cs="Times New Roman"/>
          <w:sz w:val="24"/>
          <w:szCs w:val="24"/>
        </w:rPr>
        <w:t>srpnja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23372">
        <w:rPr>
          <w:rFonts w:ascii="Times New Roman" w:hAnsi="Times New Roman" w:cs="Times New Roman"/>
          <w:sz w:val="24"/>
          <w:szCs w:val="24"/>
        </w:rPr>
        <w:t>2</w:t>
      </w:r>
      <w:r w:rsidR="00767E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Povjerenstvo je donijelo Zaključak, broj 711-I-</w:t>
      </w:r>
      <w:r w:rsidR="00767EC7">
        <w:rPr>
          <w:rFonts w:ascii="Times New Roman" w:hAnsi="Times New Roman" w:cs="Times New Roman"/>
          <w:sz w:val="24"/>
          <w:szCs w:val="24"/>
        </w:rPr>
        <w:t>1244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3372">
        <w:rPr>
          <w:rFonts w:ascii="Times New Roman" w:hAnsi="Times New Roman" w:cs="Times New Roman"/>
          <w:sz w:val="24"/>
          <w:szCs w:val="24"/>
        </w:rPr>
        <w:t>RP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7EC7">
        <w:rPr>
          <w:rFonts w:ascii="Times New Roman" w:hAnsi="Times New Roman" w:cs="Times New Roman"/>
          <w:sz w:val="24"/>
          <w:szCs w:val="24"/>
        </w:rPr>
        <w:t>20-19</w:t>
      </w:r>
      <w:r w:rsidR="00423372">
        <w:rPr>
          <w:rFonts w:ascii="Times New Roman" w:hAnsi="Times New Roman" w:cs="Times New Roman"/>
          <w:sz w:val="24"/>
          <w:szCs w:val="24"/>
        </w:rPr>
        <w:t>/2</w:t>
      </w:r>
      <w:r w:rsidR="00767EC7">
        <w:rPr>
          <w:rFonts w:ascii="Times New Roman" w:hAnsi="Times New Roman" w:cs="Times New Roman"/>
          <w:sz w:val="24"/>
          <w:szCs w:val="24"/>
        </w:rPr>
        <w:t>1</w:t>
      </w:r>
      <w:r w:rsidR="00423372">
        <w:rPr>
          <w:rFonts w:ascii="Times New Roman" w:hAnsi="Times New Roman" w:cs="Times New Roman"/>
          <w:sz w:val="24"/>
          <w:szCs w:val="24"/>
        </w:rPr>
        <w:t>-02-</w:t>
      </w:r>
      <w:r w:rsidR="00767EC7">
        <w:rPr>
          <w:rFonts w:ascii="Times New Roman" w:hAnsi="Times New Roman" w:cs="Times New Roman"/>
          <w:sz w:val="24"/>
          <w:szCs w:val="24"/>
        </w:rPr>
        <w:t>20</w:t>
      </w:r>
      <w:r w:rsidR="00423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 se poziva dužnosni</w:t>
      </w:r>
      <w:r w:rsidR="00423372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da dostavi Povjerenstvu očitovanje s potrebnim dokazima za usklađivanje prijavljene imovine iz Izvješća o imovinskom stanju dužnosnika</w:t>
      </w:r>
      <w:r w:rsidR="00767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stanja imovine utvrđene u postupku redovite provjere.</w:t>
      </w:r>
    </w:p>
    <w:p w14:paraId="5150D953" w14:textId="77777777" w:rsidR="00767EC7" w:rsidRDefault="00767EC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AE34A6" w14:textId="77777777" w:rsidR="00767EC7" w:rsidRDefault="00767EC7" w:rsidP="00767E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Dužnosnica Martina Puljić je dana 17. kolovoza 2021.g. dostavila Povjerenstvu očitovanje u kojem u bitnom navodi da </w:t>
      </w:r>
      <w:r w:rsidRPr="00767EC7">
        <w:rPr>
          <w:rFonts w:ascii="Times New Roman" w:hAnsi="Times New Roman" w:cs="Times New Roman"/>
          <w:sz w:val="24"/>
          <w:szCs w:val="24"/>
        </w:rPr>
        <w:t xml:space="preserve">je uzrok nesklada, odnosno </w:t>
      </w:r>
      <w:proofErr w:type="spellStart"/>
      <w:r w:rsidR="00753DBF">
        <w:rPr>
          <w:rFonts w:ascii="Times New Roman" w:hAnsi="Times New Roman" w:cs="Times New Roman"/>
          <w:sz w:val="24"/>
          <w:szCs w:val="24"/>
        </w:rPr>
        <w:t>nesrazmjera</w:t>
      </w:r>
      <w:proofErr w:type="spellEnd"/>
      <w:r w:rsidRPr="00767EC7">
        <w:rPr>
          <w:rFonts w:ascii="Times New Roman" w:hAnsi="Times New Roman" w:cs="Times New Roman"/>
          <w:sz w:val="24"/>
          <w:szCs w:val="24"/>
        </w:rPr>
        <w:t xml:space="preserve">, priroda posla </w:t>
      </w:r>
      <w:r>
        <w:rPr>
          <w:rFonts w:ascii="Times New Roman" w:hAnsi="Times New Roman" w:cs="Times New Roman"/>
          <w:sz w:val="24"/>
          <w:szCs w:val="24"/>
        </w:rPr>
        <w:t>njezinog</w:t>
      </w:r>
      <w:r w:rsidRPr="00767EC7">
        <w:rPr>
          <w:rFonts w:ascii="Times New Roman" w:hAnsi="Times New Roman" w:cs="Times New Roman"/>
          <w:sz w:val="24"/>
          <w:szCs w:val="24"/>
        </w:rPr>
        <w:t xml:space="preserve"> supruga koji radi kao klinički doktor, te čija su primanja, sukladno istom, podložna raznim faktorima koji su promjenjivi i ne mogu se unaprijed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EC7">
        <w:rPr>
          <w:rFonts w:ascii="Times New Roman" w:hAnsi="Times New Roman" w:cs="Times New Roman"/>
          <w:sz w:val="24"/>
          <w:szCs w:val="24"/>
        </w:rPr>
        <w:t xml:space="preserve">predvidjeti, pa čak niti okvirno. </w:t>
      </w:r>
      <w:r>
        <w:rPr>
          <w:rFonts w:ascii="Times New Roman" w:hAnsi="Times New Roman" w:cs="Times New Roman"/>
          <w:sz w:val="24"/>
          <w:szCs w:val="24"/>
        </w:rPr>
        <w:t xml:space="preserve">Dužnosnica navodi kako je plaća njezinog supruga nepredvidiva budući da uključuje to </w:t>
      </w:r>
      <w:r w:rsidRPr="00767EC7">
        <w:rPr>
          <w:rFonts w:ascii="Times New Roman" w:hAnsi="Times New Roman" w:cs="Times New Roman"/>
          <w:sz w:val="24"/>
          <w:szCs w:val="24"/>
        </w:rPr>
        <w:t xml:space="preserve">koliko će prekovremenih sati </w:t>
      </w:r>
      <w:r>
        <w:rPr>
          <w:rFonts w:ascii="Times New Roman" w:hAnsi="Times New Roman" w:cs="Times New Roman"/>
          <w:sz w:val="24"/>
          <w:szCs w:val="24"/>
        </w:rPr>
        <w:t>isti imati</w:t>
      </w:r>
      <w:r w:rsidRPr="00767EC7">
        <w:rPr>
          <w:rFonts w:ascii="Times New Roman" w:hAnsi="Times New Roman" w:cs="Times New Roman"/>
          <w:sz w:val="24"/>
          <w:szCs w:val="24"/>
        </w:rPr>
        <w:t>, koliko dežurstava, koliko noćnih smjena, koliko blagdanskih dežurstava itd., a to su sve faktori koje je nemoguće unaprijed predvidjeti, jer ovise o potrebama klinike, bolesnika, raspoloživosti kolega, odlukama nadređenih, osobnim okolnostima i mnogim drugim faktorima.</w:t>
      </w:r>
      <w:r>
        <w:rPr>
          <w:rFonts w:ascii="Times New Roman" w:hAnsi="Times New Roman" w:cs="Times New Roman"/>
          <w:sz w:val="24"/>
          <w:szCs w:val="24"/>
        </w:rPr>
        <w:t xml:space="preserve"> Dužnosnica navodi da se u </w:t>
      </w:r>
      <w:r w:rsidRPr="00767EC7">
        <w:rPr>
          <w:rFonts w:ascii="Times New Roman" w:hAnsi="Times New Roman" w:cs="Times New Roman"/>
          <w:sz w:val="24"/>
          <w:szCs w:val="24"/>
        </w:rPr>
        <w:t xml:space="preserve">prijavama vodila trenutnim podacima o osnovnoj plaći </w:t>
      </w:r>
      <w:r>
        <w:rPr>
          <w:rFonts w:ascii="Times New Roman" w:hAnsi="Times New Roman" w:cs="Times New Roman"/>
          <w:sz w:val="24"/>
          <w:szCs w:val="24"/>
        </w:rPr>
        <w:t>njezinog</w:t>
      </w:r>
      <w:r w:rsidRPr="00767EC7">
        <w:rPr>
          <w:rFonts w:ascii="Times New Roman" w:hAnsi="Times New Roman" w:cs="Times New Roman"/>
          <w:sz w:val="24"/>
          <w:szCs w:val="24"/>
        </w:rPr>
        <w:t xml:space="preserve"> supruga gledajući period od prosjeka tri mjeseca prije dostave podataka, iako je i takav obračun složen i težak za izračunavanje, tako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EC7">
        <w:rPr>
          <w:rFonts w:ascii="Times New Roman" w:hAnsi="Times New Roman" w:cs="Times New Roman"/>
          <w:sz w:val="24"/>
          <w:szCs w:val="24"/>
        </w:rPr>
        <w:t xml:space="preserve">je s obzirom na promjene svih tih faktora </w:t>
      </w:r>
      <w:r w:rsidRPr="00767EC7">
        <w:rPr>
          <w:rFonts w:ascii="Times New Roman" w:hAnsi="Times New Roman" w:cs="Times New Roman"/>
          <w:sz w:val="24"/>
          <w:szCs w:val="24"/>
        </w:rPr>
        <w:lastRenderedPageBreak/>
        <w:t xml:space="preserve">došlo do povećanja redovnih primanja </w:t>
      </w:r>
      <w:r>
        <w:rPr>
          <w:rFonts w:ascii="Times New Roman" w:hAnsi="Times New Roman" w:cs="Times New Roman"/>
          <w:sz w:val="24"/>
          <w:szCs w:val="24"/>
        </w:rPr>
        <w:t>njezinog</w:t>
      </w:r>
      <w:r w:rsidRPr="00767EC7">
        <w:rPr>
          <w:rFonts w:ascii="Times New Roman" w:hAnsi="Times New Roman" w:cs="Times New Roman"/>
          <w:sz w:val="24"/>
          <w:szCs w:val="24"/>
        </w:rPr>
        <w:t xml:space="preserve"> supruga o kojima </w:t>
      </w:r>
      <w:r>
        <w:rPr>
          <w:rFonts w:ascii="Times New Roman" w:hAnsi="Times New Roman" w:cs="Times New Roman"/>
          <w:sz w:val="24"/>
          <w:szCs w:val="24"/>
        </w:rPr>
        <w:t>nije bila</w:t>
      </w:r>
      <w:r w:rsidRPr="00767EC7">
        <w:rPr>
          <w:rFonts w:ascii="Times New Roman" w:hAnsi="Times New Roman" w:cs="Times New Roman"/>
          <w:sz w:val="24"/>
          <w:szCs w:val="24"/>
        </w:rPr>
        <w:t xml:space="preserve"> pravovremeno informirana</w:t>
      </w:r>
      <w:r>
        <w:rPr>
          <w:rFonts w:ascii="Times New Roman" w:hAnsi="Times New Roman" w:cs="Times New Roman"/>
          <w:sz w:val="24"/>
          <w:szCs w:val="24"/>
        </w:rPr>
        <w:t xml:space="preserve"> te nije </w:t>
      </w:r>
      <w:r w:rsidRPr="00767EC7">
        <w:rPr>
          <w:rFonts w:ascii="Times New Roman" w:hAnsi="Times New Roman" w:cs="Times New Roman"/>
          <w:sz w:val="24"/>
          <w:szCs w:val="24"/>
        </w:rPr>
        <w:t>mogla znati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EC7">
        <w:rPr>
          <w:rFonts w:ascii="Times New Roman" w:hAnsi="Times New Roman" w:cs="Times New Roman"/>
          <w:sz w:val="24"/>
          <w:szCs w:val="24"/>
        </w:rPr>
        <w:t>je došlo do povećanja od 10 % u odnosu na prethodnu prijavu imovnog stanja o u odnosu na godišnji primitak s osnove redovne plaće za prethodnu godinu.</w:t>
      </w:r>
    </w:p>
    <w:p w14:paraId="27268292" w14:textId="77777777" w:rsidR="00767EC7" w:rsidRPr="00767EC7" w:rsidRDefault="00767EC7" w:rsidP="00767E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6BF2B5" w14:textId="77777777" w:rsidR="00767EC7" w:rsidRDefault="00767EC7" w:rsidP="00767E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C7">
        <w:rPr>
          <w:rFonts w:ascii="Times New Roman" w:hAnsi="Times New Roman" w:cs="Times New Roman"/>
          <w:sz w:val="24"/>
          <w:szCs w:val="24"/>
        </w:rPr>
        <w:t xml:space="preserve">Nadalje, a što se tiče primitaka od KB Merkur, </w:t>
      </w:r>
      <w:r>
        <w:rPr>
          <w:rFonts w:ascii="Times New Roman" w:hAnsi="Times New Roman" w:cs="Times New Roman"/>
          <w:sz w:val="24"/>
          <w:szCs w:val="24"/>
        </w:rPr>
        <w:t xml:space="preserve"> dužnosnica navodi da su </w:t>
      </w:r>
      <w:r w:rsidRPr="00767EC7">
        <w:rPr>
          <w:rFonts w:ascii="Times New Roman" w:hAnsi="Times New Roman" w:cs="Times New Roman"/>
          <w:sz w:val="24"/>
          <w:szCs w:val="24"/>
        </w:rPr>
        <w:t>isti također nepredvidivi, te se odnose na tjedne konzultacije u transplantacijskom timu čija je količina promjenjiva te ovisi o broju pacijenta koji se pripremaju za transplantacije</w:t>
      </w:r>
      <w:r>
        <w:rPr>
          <w:rFonts w:ascii="Times New Roman" w:hAnsi="Times New Roman" w:cs="Times New Roman"/>
          <w:sz w:val="24"/>
          <w:szCs w:val="24"/>
        </w:rPr>
        <w:t xml:space="preserve"> te se ne zna do </w:t>
      </w:r>
      <w:r w:rsidRPr="00767EC7">
        <w:rPr>
          <w:rFonts w:ascii="Times New Roman" w:hAnsi="Times New Roman" w:cs="Times New Roman"/>
          <w:sz w:val="24"/>
          <w:szCs w:val="24"/>
        </w:rPr>
        <w:t xml:space="preserve">same transplantacije o kojem broju pacijenata </w:t>
      </w:r>
      <w:r>
        <w:rPr>
          <w:rFonts w:ascii="Times New Roman" w:hAnsi="Times New Roman" w:cs="Times New Roman"/>
          <w:sz w:val="24"/>
          <w:szCs w:val="24"/>
        </w:rPr>
        <w:t xml:space="preserve">je riječ.  Dužnosnica navodi da se </w:t>
      </w:r>
      <w:r w:rsidRPr="00767EC7">
        <w:rPr>
          <w:rFonts w:ascii="Times New Roman" w:hAnsi="Times New Roman" w:cs="Times New Roman"/>
          <w:sz w:val="24"/>
          <w:szCs w:val="24"/>
        </w:rPr>
        <w:t xml:space="preserve">prilikom prijave iznosa vodila sukladno naputku koje </w:t>
      </w:r>
      <w:r w:rsidR="0001447E">
        <w:rPr>
          <w:rFonts w:ascii="Times New Roman" w:hAnsi="Times New Roman" w:cs="Times New Roman"/>
          <w:sz w:val="24"/>
          <w:szCs w:val="24"/>
        </w:rPr>
        <w:t>je</w:t>
      </w:r>
      <w:r w:rsidRPr="00767EC7">
        <w:rPr>
          <w:rFonts w:ascii="Times New Roman" w:hAnsi="Times New Roman" w:cs="Times New Roman"/>
          <w:sz w:val="24"/>
          <w:szCs w:val="24"/>
        </w:rPr>
        <w:t xml:space="preserve"> dobila telefonski od strane Povjerenstva da izračuna prosjek zadnja tri mjeseca. </w:t>
      </w:r>
      <w:r w:rsidR="0001447E">
        <w:rPr>
          <w:rFonts w:ascii="Times New Roman" w:hAnsi="Times New Roman" w:cs="Times New Roman"/>
          <w:sz w:val="24"/>
          <w:szCs w:val="24"/>
        </w:rPr>
        <w:t xml:space="preserve"> Dužnosnica navodi da se </w:t>
      </w:r>
      <w:r w:rsidRPr="00767EC7">
        <w:rPr>
          <w:rFonts w:ascii="Times New Roman" w:hAnsi="Times New Roman" w:cs="Times New Roman"/>
          <w:sz w:val="24"/>
          <w:szCs w:val="24"/>
        </w:rPr>
        <w:t xml:space="preserve">nenamjernom pogreškom </w:t>
      </w:r>
      <w:r w:rsidR="0001447E">
        <w:rPr>
          <w:rFonts w:ascii="Times New Roman" w:hAnsi="Times New Roman" w:cs="Times New Roman"/>
          <w:sz w:val="24"/>
          <w:szCs w:val="24"/>
        </w:rPr>
        <w:t>dovela</w:t>
      </w:r>
      <w:r w:rsidRPr="00767EC7">
        <w:rPr>
          <w:rFonts w:ascii="Times New Roman" w:hAnsi="Times New Roman" w:cs="Times New Roman"/>
          <w:sz w:val="24"/>
          <w:szCs w:val="24"/>
        </w:rPr>
        <w:t xml:space="preserve"> do netočnog navođenja iznosa. Kao dokaz </w:t>
      </w:r>
      <w:r w:rsidR="0001447E">
        <w:rPr>
          <w:rFonts w:ascii="Times New Roman" w:hAnsi="Times New Roman" w:cs="Times New Roman"/>
          <w:sz w:val="24"/>
          <w:szCs w:val="24"/>
        </w:rPr>
        <w:t>navedenom dostavlja</w:t>
      </w:r>
      <w:r w:rsidRPr="00767EC7">
        <w:rPr>
          <w:rFonts w:ascii="Times New Roman" w:hAnsi="Times New Roman" w:cs="Times New Roman"/>
          <w:sz w:val="24"/>
          <w:szCs w:val="24"/>
        </w:rPr>
        <w:t xml:space="preserve"> Ugovor o djelu </w:t>
      </w:r>
      <w:r w:rsidR="0001447E">
        <w:rPr>
          <w:rFonts w:ascii="Times New Roman" w:hAnsi="Times New Roman" w:cs="Times New Roman"/>
          <w:sz w:val="24"/>
          <w:szCs w:val="24"/>
        </w:rPr>
        <w:t xml:space="preserve">njezina </w:t>
      </w:r>
      <w:r w:rsidRPr="00767EC7">
        <w:rPr>
          <w:rFonts w:ascii="Times New Roman" w:hAnsi="Times New Roman" w:cs="Times New Roman"/>
          <w:sz w:val="24"/>
          <w:szCs w:val="24"/>
        </w:rPr>
        <w:t>supruga sa KB Merkur za 2020. i 2021. godinu, te točan iznos isplate za 2019. godinu.</w:t>
      </w:r>
    </w:p>
    <w:p w14:paraId="474AD129" w14:textId="77777777" w:rsidR="0001447E" w:rsidRPr="00767EC7" w:rsidRDefault="0001447E" w:rsidP="00767E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46EFB5" w14:textId="77777777" w:rsidR="0001447E" w:rsidRDefault="00767EC7" w:rsidP="00767E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C7">
        <w:rPr>
          <w:rFonts w:ascii="Times New Roman" w:hAnsi="Times New Roman" w:cs="Times New Roman"/>
          <w:sz w:val="24"/>
          <w:szCs w:val="24"/>
        </w:rPr>
        <w:t xml:space="preserve">Također, </w:t>
      </w:r>
      <w:r w:rsidR="0001447E">
        <w:rPr>
          <w:rFonts w:ascii="Times New Roman" w:hAnsi="Times New Roman" w:cs="Times New Roman"/>
          <w:sz w:val="24"/>
          <w:szCs w:val="24"/>
        </w:rPr>
        <w:t xml:space="preserve"> dužnosnica navodi da činjenica</w:t>
      </w:r>
      <w:r w:rsidRPr="00767EC7">
        <w:rPr>
          <w:rFonts w:ascii="Times New Roman" w:hAnsi="Times New Roman" w:cs="Times New Roman"/>
          <w:sz w:val="24"/>
          <w:szCs w:val="24"/>
        </w:rPr>
        <w:t xml:space="preserve"> </w:t>
      </w:r>
      <w:r w:rsidR="0001447E">
        <w:rPr>
          <w:rFonts w:ascii="Times New Roman" w:hAnsi="Times New Roman" w:cs="Times New Roman"/>
          <w:sz w:val="24"/>
          <w:szCs w:val="24"/>
        </w:rPr>
        <w:t>da</w:t>
      </w:r>
      <w:r w:rsidRPr="00767EC7">
        <w:rPr>
          <w:rFonts w:ascii="Times New Roman" w:hAnsi="Times New Roman" w:cs="Times New Roman"/>
          <w:sz w:val="24"/>
          <w:szCs w:val="24"/>
        </w:rPr>
        <w:t xml:space="preserve"> je plaća </w:t>
      </w:r>
      <w:r w:rsidR="0001447E">
        <w:rPr>
          <w:rFonts w:ascii="Times New Roman" w:hAnsi="Times New Roman" w:cs="Times New Roman"/>
          <w:sz w:val="24"/>
          <w:szCs w:val="24"/>
        </w:rPr>
        <w:t xml:space="preserve">njezinog </w:t>
      </w:r>
      <w:r w:rsidRPr="00767EC7">
        <w:rPr>
          <w:rFonts w:ascii="Times New Roman" w:hAnsi="Times New Roman" w:cs="Times New Roman"/>
          <w:sz w:val="24"/>
          <w:szCs w:val="24"/>
        </w:rPr>
        <w:t xml:space="preserve">supruga u 2017. godini bila manja </w:t>
      </w:r>
      <w:r w:rsidR="0001447E">
        <w:rPr>
          <w:rFonts w:ascii="Times New Roman" w:hAnsi="Times New Roman" w:cs="Times New Roman"/>
          <w:sz w:val="24"/>
          <w:szCs w:val="24"/>
        </w:rPr>
        <w:t>proizlazi iz toga da je isti</w:t>
      </w:r>
      <w:r w:rsidRPr="00767EC7">
        <w:rPr>
          <w:rFonts w:ascii="Times New Roman" w:hAnsi="Times New Roman" w:cs="Times New Roman"/>
          <w:sz w:val="24"/>
          <w:szCs w:val="24"/>
        </w:rPr>
        <w:t xml:space="preserve"> tada bio specijalizant u Klinici Vrapče, no bez obzira na to plaća varira ovisno o dežurstvima. Nadalje,</w:t>
      </w:r>
      <w:r w:rsidR="0001447E">
        <w:rPr>
          <w:rFonts w:ascii="Times New Roman" w:hAnsi="Times New Roman" w:cs="Times New Roman"/>
          <w:sz w:val="24"/>
          <w:szCs w:val="24"/>
        </w:rPr>
        <w:t xml:space="preserve"> dužnosnica navodi da</w:t>
      </w:r>
      <w:r w:rsidRPr="00767EC7">
        <w:rPr>
          <w:rFonts w:ascii="Times New Roman" w:hAnsi="Times New Roman" w:cs="Times New Roman"/>
          <w:sz w:val="24"/>
          <w:szCs w:val="24"/>
        </w:rPr>
        <w:t xml:space="preserve"> obzirom da</w:t>
      </w:r>
      <w:r w:rsidR="0001447E">
        <w:rPr>
          <w:rFonts w:ascii="Times New Roman" w:hAnsi="Times New Roman" w:cs="Times New Roman"/>
          <w:sz w:val="24"/>
          <w:szCs w:val="24"/>
        </w:rPr>
        <w:t xml:space="preserve"> </w:t>
      </w:r>
      <w:r w:rsidRPr="00767EC7">
        <w:rPr>
          <w:rFonts w:ascii="Times New Roman" w:hAnsi="Times New Roman" w:cs="Times New Roman"/>
          <w:sz w:val="24"/>
          <w:szCs w:val="24"/>
        </w:rPr>
        <w:t xml:space="preserve">je tijekom navedenog razdoblja od 2017.-2019. god. završio specijalizaciju i doktorirao plaća je sukladno svim tim faktorima i proporcionalno rasla. </w:t>
      </w:r>
    </w:p>
    <w:p w14:paraId="6866B61D" w14:textId="77777777" w:rsidR="0001447E" w:rsidRDefault="0001447E" w:rsidP="00767E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655BB0" w14:textId="77777777" w:rsidR="00767EC7" w:rsidRDefault="00767EC7" w:rsidP="00767E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C7">
        <w:rPr>
          <w:rFonts w:ascii="Times New Roman" w:hAnsi="Times New Roman" w:cs="Times New Roman"/>
          <w:sz w:val="24"/>
          <w:szCs w:val="24"/>
        </w:rPr>
        <w:t xml:space="preserve">Nadalje, a što se tiče ostalih primitaka, isti primici su neredoviti, nepredvidivi, ovisni o volji tvrtki koje poslovno surađuju sa Klinikom za psihijatriju Vrapče i </w:t>
      </w:r>
      <w:r w:rsidR="0001447E">
        <w:rPr>
          <w:rFonts w:ascii="Times New Roman" w:hAnsi="Times New Roman" w:cs="Times New Roman"/>
          <w:sz w:val="24"/>
          <w:szCs w:val="24"/>
        </w:rPr>
        <w:t>njezinim</w:t>
      </w:r>
      <w:r w:rsidRPr="00767EC7">
        <w:rPr>
          <w:rFonts w:ascii="Times New Roman" w:hAnsi="Times New Roman" w:cs="Times New Roman"/>
          <w:sz w:val="24"/>
          <w:szCs w:val="24"/>
        </w:rPr>
        <w:t xml:space="preserve"> suprugom, za koja primanja </w:t>
      </w:r>
      <w:r w:rsidR="0001447E">
        <w:rPr>
          <w:rFonts w:ascii="Times New Roman" w:hAnsi="Times New Roman" w:cs="Times New Roman"/>
          <w:sz w:val="24"/>
          <w:szCs w:val="24"/>
        </w:rPr>
        <w:t>isti</w:t>
      </w:r>
      <w:r w:rsidRPr="00767EC7">
        <w:rPr>
          <w:rFonts w:ascii="Times New Roman" w:hAnsi="Times New Roman" w:cs="Times New Roman"/>
          <w:sz w:val="24"/>
          <w:szCs w:val="24"/>
        </w:rPr>
        <w:t xml:space="preserve"> nema striktnih predviđanja </w:t>
      </w:r>
      <w:r w:rsidR="0001447E">
        <w:rPr>
          <w:rFonts w:ascii="Times New Roman" w:hAnsi="Times New Roman" w:cs="Times New Roman"/>
          <w:sz w:val="24"/>
          <w:szCs w:val="24"/>
        </w:rPr>
        <w:t>hoće li</w:t>
      </w:r>
      <w:r w:rsidRPr="00767EC7">
        <w:rPr>
          <w:rFonts w:ascii="Times New Roman" w:hAnsi="Times New Roman" w:cs="Times New Roman"/>
          <w:sz w:val="24"/>
          <w:szCs w:val="24"/>
        </w:rPr>
        <w:t xml:space="preserve"> i kada nastati, te u kojim iznosima.</w:t>
      </w:r>
      <w:r w:rsidR="0001447E">
        <w:rPr>
          <w:rFonts w:ascii="Times New Roman" w:hAnsi="Times New Roman" w:cs="Times New Roman"/>
          <w:sz w:val="24"/>
          <w:szCs w:val="24"/>
        </w:rPr>
        <w:t xml:space="preserve"> Također ističe da se ne radi </w:t>
      </w:r>
      <w:r w:rsidRPr="00767EC7">
        <w:rPr>
          <w:rFonts w:ascii="Times New Roman" w:hAnsi="Times New Roman" w:cs="Times New Roman"/>
          <w:sz w:val="24"/>
          <w:szCs w:val="24"/>
        </w:rPr>
        <w:t xml:space="preserve">o stalnim primanjima, ista se naručuju ad </w:t>
      </w:r>
      <w:proofErr w:type="spellStart"/>
      <w:r w:rsidRPr="00767EC7">
        <w:rPr>
          <w:rFonts w:ascii="Times New Roman" w:hAnsi="Times New Roman" w:cs="Times New Roman"/>
          <w:sz w:val="24"/>
          <w:szCs w:val="24"/>
        </w:rPr>
        <w:t>hoc</w:t>
      </w:r>
      <w:proofErr w:type="spellEnd"/>
      <w:r w:rsidRPr="00767EC7">
        <w:rPr>
          <w:rFonts w:ascii="Times New Roman" w:hAnsi="Times New Roman" w:cs="Times New Roman"/>
          <w:sz w:val="24"/>
          <w:szCs w:val="24"/>
        </w:rPr>
        <w:t>, po potrebi</w:t>
      </w:r>
      <w:r w:rsidR="0001447E">
        <w:rPr>
          <w:rFonts w:ascii="Times New Roman" w:hAnsi="Times New Roman" w:cs="Times New Roman"/>
          <w:sz w:val="24"/>
          <w:szCs w:val="24"/>
        </w:rPr>
        <w:t xml:space="preserve"> kao ni o</w:t>
      </w:r>
      <w:r w:rsidRPr="00767EC7">
        <w:rPr>
          <w:rFonts w:ascii="Times New Roman" w:hAnsi="Times New Roman" w:cs="Times New Roman"/>
          <w:sz w:val="24"/>
          <w:szCs w:val="24"/>
        </w:rPr>
        <w:t xml:space="preserve"> znatnim iznosima, osim toga, isplate istih se vrše u znatnom vremenskom razmaku od obavljanja, te stoga </w:t>
      </w:r>
      <w:r w:rsidR="0001447E">
        <w:rPr>
          <w:rFonts w:ascii="Times New Roman" w:hAnsi="Times New Roman" w:cs="Times New Roman"/>
          <w:sz w:val="24"/>
          <w:szCs w:val="24"/>
        </w:rPr>
        <w:t>njezin</w:t>
      </w:r>
      <w:r w:rsidRPr="00767EC7">
        <w:rPr>
          <w:rFonts w:ascii="Times New Roman" w:hAnsi="Times New Roman" w:cs="Times New Roman"/>
          <w:sz w:val="24"/>
          <w:szCs w:val="24"/>
        </w:rPr>
        <w:t xml:space="preserve"> suprug kao bračni drug nije smatrao obaveznim upozoriti </w:t>
      </w:r>
      <w:r w:rsidR="0001447E">
        <w:rPr>
          <w:rFonts w:ascii="Times New Roman" w:hAnsi="Times New Roman" w:cs="Times New Roman"/>
          <w:sz w:val="24"/>
          <w:szCs w:val="24"/>
        </w:rPr>
        <w:t>ju</w:t>
      </w:r>
      <w:r w:rsidRPr="00767EC7">
        <w:rPr>
          <w:rFonts w:ascii="Times New Roman" w:hAnsi="Times New Roman" w:cs="Times New Roman"/>
          <w:sz w:val="24"/>
          <w:szCs w:val="24"/>
        </w:rPr>
        <w:t xml:space="preserve"> na isto, a čime je nenamjernim propustom došlo do izostavljanja navedenih primitaka iz </w:t>
      </w:r>
      <w:r w:rsidR="0001447E">
        <w:rPr>
          <w:rFonts w:ascii="Times New Roman" w:hAnsi="Times New Roman" w:cs="Times New Roman"/>
          <w:sz w:val="24"/>
          <w:szCs w:val="24"/>
        </w:rPr>
        <w:t xml:space="preserve">njezine </w:t>
      </w:r>
      <w:r w:rsidRPr="00767EC7">
        <w:rPr>
          <w:rFonts w:ascii="Times New Roman" w:hAnsi="Times New Roman" w:cs="Times New Roman"/>
          <w:sz w:val="24"/>
          <w:szCs w:val="24"/>
        </w:rPr>
        <w:t>prijave.</w:t>
      </w:r>
    </w:p>
    <w:p w14:paraId="167B5106" w14:textId="77777777" w:rsidR="0001447E" w:rsidRDefault="0001447E" w:rsidP="00767E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DFFDBE" w14:textId="77777777" w:rsidR="00D144D5" w:rsidRDefault="0001447E" w:rsidP="00F81F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Dužnosnica navodi da bi </w:t>
      </w:r>
      <w:r w:rsidR="00767EC7" w:rsidRPr="00767EC7">
        <w:rPr>
          <w:rFonts w:ascii="Times New Roman" w:hAnsi="Times New Roman" w:cs="Times New Roman"/>
          <w:sz w:val="24"/>
          <w:szCs w:val="24"/>
        </w:rPr>
        <w:t xml:space="preserve">u slučaju potrebe i mogućnosti odmah izvršila ispravak svoje prijave u </w:t>
      </w:r>
      <w:r>
        <w:rPr>
          <w:rFonts w:ascii="Times New Roman" w:hAnsi="Times New Roman" w:cs="Times New Roman"/>
          <w:sz w:val="24"/>
          <w:szCs w:val="24"/>
        </w:rPr>
        <w:t>kojoj bi</w:t>
      </w:r>
      <w:r w:rsidR="00767EC7" w:rsidRPr="00767EC7">
        <w:rPr>
          <w:rFonts w:ascii="Times New Roman" w:hAnsi="Times New Roman" w:cs="Times New Roman"/>
          <w:sz w:val="24"/>
          <w:szCs w:val="24"/>
        </w:rPr>
        <w:t xml:space="preserve"> navela sve ostvarene druge primitke svoga supruga u posljednjoj godini sukladno prethodno iznesenom kao i uputama samog Povjerenstva Zaključno, </w:t>
      </w:r>
      <w:r>
        <w:rPr>
          <w:rFonts w:ascii="Times New Roman" w:hAnsi="Times New Roman" w:cs="Times New Roman"/>
          <w:sz w:val="24"/>
          <w:szCs w:val="24"/>
        </w:rPr>
        <w:t>dužnosnica navodi da su</w:t>
      </w:r>
      <w:r w:rsidR="00767EC7" w:rsidRPr="00767EC7">
        <w:rPr>
          <w:rFonts w:ascii="Times New Roman" w:hAnsi="Times New Roman" w:cs="Times New Roman"/>
          <w:sz w:val="24"/>
          <w:szCs w:val="24"/>
        </w:rPr>
        <w:t xml:space="preserve"> sada i </w:t>
      </w:r>
      <w:r>
        <w:rPr>
          <w:rFonts w:ascii="Times New Roman" w:hAnsi="Times New Roman" w:cs="Times New Roman"/>
          <w:sz w:val="24"/>
          <w:szCs w:val="24"/>
        </w:rPr>
        <w:t>ona</w:t>
      </w:r>
      <w:r w:rsidR="00767EC7" w:rsidRPr="00767EC7">
        <w:rPr>
          <w:rFonts w:ascii="Times New Roman" w:hAnsi="Times New Roman" w:cs="Times New Roman"/>
          <w:sz w:val="24"/>
          <w:szCs w:val="24"/>
        </w:rPr>
        <w:t xml:space="preserve"> i suprug informiraniji o načinima i vrstama prijave primitaka, kao i o </w:t>
      </w:r>
      <w:r>
        <w:rPr>
          <w:rFonts w:ascii="Times New Roman" w:hAnsi="Times New Roman" w:cs="Times New Roman"/>
          <w:sz w:val="24"/>
          <w:szCs w:val="24"/>
        </w:rPr>
        <w:t xml:space="preserve">njezinoj </w:t>
      </w:r>
      <w:r w:rsidR="00767EC7" w:rsidRPr="00767EC7">
        <w:rPr>
          <w:rFonts w:ascii="Times New Roman" w:hAnsi="Times New Roman" w:cs="Times New Roman"/>
          <w:sz w:val="24"/>
          <w:szCs w:val="24"/>
        </w:rPr>
        <w:t xml:space="preserve">obvezi podnošenjem istih, te držim da do bilo kakvih pa i ovakvih nenamjernih propusta ubuduće u </w:t>
      </w:r>
      <w:r>
        <w:rPr>
          <w:rFonts w:ascii="Times New Roman" w:hAnsi="Times New Roman" w:cs="Times New Roman"/>
          <w:sz w:val="24"/>
          <w:szCs w:val="24"/>
        </w:rPr>
        <w:t>njezinim</w:t>
      </w:r>
      <w:r w:rsidR="00767EC7" w:rsidRPr="00767EC7">
        <w:rPr>
          <w:rFonts w:ascii="Times New Roman" w:hAnsi="Times New Roman" w:cs="Times New Roman"/>
          <w:sz w:val="24"/>
          <w:szCs w:val="24"/>
        </w:rPr>
        <w:t xml:space="preserve"> prijavama neće biti.</w:t>
      </w:r>
    </w:p>
    <w:p w14:paraId="13161C19" w14:textId="77777777" w:rsidR="0001447E" w:rsidRDefault="0001447E" w:rsidP="00F81F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4095CA" w14:textId="77777777" w:rsidR="00AA26F7" w:rsidRDefault="00AA26F7" w:rsidP="00AA26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ukazuje da opravdavanje utvrđenog nesklada odnosno prilaganje odgovarajućih dokaza potrebnih za usklađivanje podataka u podnesenom </w:t>
      </w:r>
      <w:r w:rsidR="000144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zvješću o imovinskom stanju u smislu članka 26. i 27. ZSSI-a znači da bi dužnosnik trebao dokazati da je njegovo stvarno imovinsko stanje onakvo kakvim ga je prikazao u podnesenom </w:t>
      </w:r>
      <w:r w:rsidR="000144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zvješću o imovinskom stanju, a da podaci koje je utvrdilo Povjerenstvo odnosno oni koji proizlaze iz pribavljene dokumentacije nadležnih tijela ne prikazuju stvarno stanje. </w:t>
      </w:r>
    </w:p>
    <w:p w14:paraId="12BF54C1" w14:textId="77777777" w:rsidR="00AA26F7" w:rsidRDefault="00AA26F7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338F1" w14:textId="77777777" w:rsidR="00AA26F7" w:rsidRDefault="00AA26F7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Dakle, ispunjenje obveze iz članka 27. ZSSI-a ne znači objasniti da je dužnosnik iste propustio unijeti, a da su podaci pribavljeni od nadležnih tijela točni.</w:t>
      </w:r>
    </w:p>
    <w:p w14:paraId="4F4C64AB" w14:textId="77777777" w:rsidR="00AA26F7" w:rsidRDefault="00AA26F7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BEDC46" w14:textId="77777777" w:rsidR="00AA26F7" w:rsidRDefault="00AA26F7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da navodi koje je dužnosnica iznijela u svojem očitovanju ne opravdavaju utvrđeni nesklad u smislu odredaba članka 26. i 27. ZSSI-a.</w:t>
      </w:r>
    </w:p>
    <w:p w14:paraId="75152F56" w14:textId="77777777" w:rsidR="00AA26F7" w:rsidRDefault="00AA26F7" w:rsidP="00AA26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C5E224" w14:textId="77777777" w:rsidR="00AA26F7" w:rsidRDefault="00AA26F7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je Povjerenstvo donijelo odluku kao u točki I. izreke.</w:t>
      </w:r>
    </w:p>
    <w:p w14:paraId="6A814822" w14:textId="77777777" w:rsidR="00AA26F7" w:rsidRDefault="00AA26F7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B91E02" w14:textId="77777777" w:rsidR="00AA26F7" w:rsidRDefault="00AA26F7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odredbi članka 39. stavka 3. ZSSI-a, poziva se dužnosnica da u roku od 15 dana od dana primitka ove odluke dostavi Povjerenstvu pisano očitovanje u odnosu na razloge pokretanja ovog postupka kao i na ostale navode iz ovog obrazloženja, kao u točki II. izreke.</w:t>
      </w:r>
    </w:p>
    <w:p w14:paraId="64C134E0" w14:textId="77777777" w:rsidR="00D144D5" w:rsidRDefault="00D144D5" w:rsidP="00D144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662D8" w14:textId="77777777" w:rsidR="005061A7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DAE0C4" w14:textId="77777777" w:rsidR="005061A7" w:rsidRDefault="005061A7" w:rsidP="005061A7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PREDSJEDNICA POVJERENSTVA          </w:t>
      </w:r>
    </w:p>
    <w:p w14:paraId="5F8FE01A" w14:textId="77777777" w:rsidR="003B584A" w:rsidRDefault="003B584A" w:rsidP="005061A7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EDB96A" w14:textId="0357EF9C" w:rsidR="005061A7" w:rsidRDefault="005061A7" w:rsidP="005061A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Nataša Novaković, dipl.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1EED4DF" w14:textId="77777777" w:rsidR="005061A7" w:rsidRDefault="005061A7" w:rsidP="005061A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2696625" w14:textId="77777777" w:rsidR="005061A7" w:rsidRDefault="005061A7" w:rsidP="00506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09273" w14:textId="77777777" w:rsidR="005061A7" w:rsidRDefault="005061A7" w:rsidP="00506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F7F2D1A" w14:textId="77777777" w:rsidR="005061A7" w:rsidRDefault="005061A7" w:rsidP="005061A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AA26F7">
        <w:rPr>
          <w:rFonts w:ascii="Times New Roman" w:hAnsi="Times New Roman" w:cs="Times New Roman"/>
          <w:sz w:val="24"/>
          <w:szCs w:val="24"/>
        </w:rPr>
        <w:t xml:space="preserve">ca </w:t>
      </w:r>
      <w:r w:rsidR="0001447E">
        <w:rPr>
          <w:rFonts w:ascii="Times New Roman" w:hAnsi="Times New Roman" w:cs="Times New Roman"/>
          <w:sz w:val="24"/>
          <w:szCs w:val="24"/>
        </w:rPr>
        <w:t>Martina Puljić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447E">
        <w:rPr>
          <w:rFonts w:ascii="Times New Roman" w:hAnsi="Times New Roman" w:cs="Times New Roman"/>
          <w:sz w:val="24"/>
          <w:szCs w:val="24"/>
        </w:rPr>
        <w:t>osobnom</w:t>
      </w:r>
      <w:r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7CF22ACA" w14:textId="77777777" w:rsidR="005061A7" w:rsidRDefault="005061A7" w:rsidP="005061A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1607A65" w14:textId="77777777" w:rsidR="005061A7" w:rsidRDefault="005061A7" w:rsidP="005061A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1D446E01" w14:textId="77777777" w:rsidR="005061A7" w:rsidRPr="008F7FEA" w:rsidRDefault="005061A7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061A7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882D3" w14:textId="77777777" w:rsidR="0091219D" w:rsidRDefault="0091219D" w:rsidP="005B5818">
      <w:pPr>
        <w:spacing w:after="0" w:line="240" w:lineRule="auto"/>
      </w:pPr>
      <w:r>
        <w:separator/>
      </w:r>
    </w:p>
  </w:endnote>
  <w:endnote w:type="continuationSeparator" w:id="0">
    <w:p w14:paraId="6D8FD388" w14:textId="77777777" w:rsidR="0091219D" w:rsidRDefault="0091219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B24FC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49F2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A66B74E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1930A6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F377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6CAA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EAF78E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E9B20" w14:textId="77777777" w:rsidR="0091219D" w:rsidRDefault="0091219D" w:rsidP="005B5818">
      <w:pPr>
        <w:spacing w:after="0" w:line="240" w:lineRule="auto"/>
      </w:pPr>
      <w:r>
        <w:separator/>
      </w:r>
    </w:p>
  </w:footnote>
  <w:footnote w:type="continuationSeparator" w:id="0">
    <w:p w14:paraId="5751E69A" w14:textId="77777777" w:rsidR="0091219D" w:rsidRDefault="0091219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71379A" w14:textId="0F9ED17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18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76F034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9CA8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A97E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27124C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99D775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50A97E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27124C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99D775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8F7CDD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59FEF3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3AA045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C74C61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DFFCFA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8DC"/>
    <w:multiLevelType w:val="hybridMultilevel"/>
    <w:tmpl w:val="EB326E5E"/>
    <w:lvl w:ilvl="0" w:tplc="27F678D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447E"/>
    <w:rsid w:val="00022076"/>
    <w:rsid w:val="00067186"/>
    <w:rsid w:val="00067EC1"/>
    <w:rsid w:val="000A723C"/>
    <w:rsid w:val="000B2775"/>
    <w:rsid w:val="000C2F39"/>
    <w:rsid w:val="000E75E4"/>
    <w:rsid w:val="00101F03"/>
    <w:rsid w:val="00112E23"/>
    <w:rsid w:val="0012224D"/>
    <w:rsid w:val="00144F3B"/>
    <w:rsid w:val="00190B2B"/>
    <w:rsid w:val="001F5D6A"/>
    <w:rsid w:val="0023102B"/>
    <w:rsid w:val="0023718E"/>
    <w:rsid w:val="002421E6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80D9F"/>
    <w:rsid w:val="003B584A"/>
    <w:rsid w:val="003C019C"/>
    <w:rsid w:val="003C2DEB"/>
    <w:rsid w:val="003C4B46"/>
    <w:rsid w:val="00406E92"/>
    <w:rsid w:val="00411522"/>
    <w:rsid w:val="00423372"/>
    <w:rsid w:val="00486966"/>
    <w:rsid w:val="004A5B81"/>
    <w:rsid w:val="004B12AF"/>
    <w:rsid w:val="004B64E3"/>
    <w:rsid w:val="005061A7"/>
    <w:rsid w:val="00512887"/>
    <w:rsid w:val="005241D1"/>
    <w:rsid w:val="00554FCA"/>
    <w:rsid w:val="00584C2A"/>
    <w:rsid w:val="005B5818"/>
    <w:rsid w:val="005C10B3"/>
    <w:rsid w:val="0061047C"/>
    <w:rsid w:val="006178F8"/>
    <w:rsid w:val="00637436"/>
    <w:rsid w:val="006404B7"/>
    <w:rsid w:val="00647B1E"/>
    <w:rsid w:val="00693FD7"/>
    <w:rsid w:val="006E4FD8"/>
    <w:rsid w:val="0071684E"/>
    <w:rsid w:val="00747047"/>
    <w:rsid w:val="00753DBF"/>
    <w:rsid w:val="00767EC7"/>
    <w:rsid w:val="00793EC7"/>
    <w:rsid w:val="007C01F1"/>
    <w:rsid w:val="00800353"/>
    <w:rsid w:val="00813FE8"/>
    <w:rsid w:val="00824B78"/>
    <w:rsid w:val="008817AE"/>
    <w:rsid w:val="008945F7"/>
    <w:rsid w:val="008E4642"/>
    <w:rsid w:val="008F7FEA"/>
    <w:rsid w:val="009062CF"/>
    <w:rsid w:val="0091219D"/>
    <w:rsid w:val="00913B0E"/>
    <w:rsid w:val="009169FB"/>
    <w:rsid w:val="00945142"/>
    <w:rsid w:val="00960C15"/>
    <w:rsid w:val="00965145"/>
    <w:rsid w:val="00975B16"/>
    <w:rsid w:val="00982217"/>
    <w:rsid w:val="009B0DB7"/>
    <w:rsid w:val="009E7D1F"/>
    <w:rsid w:val="00A309CA"/>
    <w:rsid w:val="00A41D57"/>
    <w:rsid w:val="00A96533"/>
    <w:rsid w:val="00AA26F7"/>
    <w:rsid w:val="00AA3E69"/>
    <w:rsid w:val="00AA3F5D"/>
    <w:rsid w:val="00AB2A12"/>
    <w:rsid w:val="00AE4562"/>
    <w:rsid w:val="00AF442D"/>
    <w:rsid w:val="00B13E2C"/>
    <w:rsid w:val="00B20BBD"/>
    <w:rsid w:val="00B233E4"/>
    <w:rsid w:val="00B83F61"/>
    <w:rsid w:val="00BF5F4E"/>
    <w:rsid w:val="00C24596"/>
    <w:rsid w:val="00C26394"/>
    <w:rsid w:val="00C5776F"/>
    <w:rsid w:val="00CA28B6"/>
    <w:rsid w:val="00CA602D"/>
    <w:rsid w:val="00CF0867"/>
    <w:rsid w:val="00D02DD3"/>
    <w:rsid w:val="00D11BA5"/>
    <w:rsid w:val="00D1289E"/>
    <w:rsid w:val="00D144D5"/>
    <w:rsid w:val="00D57A2E"/>
    <w:rsid w:val="00D66549"/>
    <w:rsid w:val="00D77342"/>
    <w:rsid w:val="00D777D6"/>
    <w:rsid w:val="00DF5A0F"/>
    <w:rsid w:val="00E15A45"/>
    <w:rsid w:val="00E3580A"/>
    <w:rsid w:val="00E46AFE"/>
    <w:rsid w:val="00E60B96"/>
    <w:rsid w:val="00EC744A"/>
    <w:rsid w:val="00F00BAA"/>
    <w:rsid w:val="00F13740"/>
    <w:rsid w:val="00F334C6"/>
    <w:rsid w:val="00F73A99"/>
    <w:rsid w:val="00F81F5A"/>
    <w:rsid w:val="00FA0034"/>
    <w:rsid w:val="00FF4EC6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6C7B31"/>
  <w15:docId w15:val="{7FD01B4F-8C62-43F8-B7AD-6433D7AB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7C01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C01F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C01F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C01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0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11679</Duznosnici_Value>
    <BrojPredmeta xmlns="8638ef6a-48a0-457c-b738-9f65e71a9a26">P-219/21</BrojPredmeta>
    <Duznosnici xmlns="8638ef6a-48a0-457c-b738-9f65e71a9a26">Martina Puljić,Predsjednik uprave,PLETER - USLUGE društvo s ograničenom odgovornošću za usluge</Duznosnici>
    <VrstaDokumenta xmlns="8638ef6a-48a0-457c-b738-9f65e71a9a26">2</VrstaDokumenta>
    <KljucneRijeci xmlns="8638ef6a-48a0-457c-b738-9f65e71a9a26">
      <Value>59</Value>
    </KljucneRijeci>
    <BrojAkta xmlns="8638ef6a-48a0-457c-b738-9f65e71a9a26">711-I-2136-P-219-21/22-02-19</BrojAkta>
    <Sync xmlns="8638ef6a-48a0-457c-b738-9f65e71a9a26">0</Sync>
    <Sjednica xmlns="8638ef6a-48a0-457c-b738-9f65e71a9a26">300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66E09-2254-46FD-A91F-9186F2527A95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FA5F66-3FF2-4355-8480-6B5E907E7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F70D1-3DFF-4F67-8C1D-C12CCE90F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3742</Words>
  <Characters>21335</Characters>
  <Application>Microsoft Office Word</Application>
  <DocSecurity>0</DocSecurity>
  <Lines>177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3</cp:revision>
  <cp:lastPrinted>2022-07-28T08:29:00Z</cp:lastPrinted>
  <dcterms:created xsi:type="dcterms:W3CDTF">2022-11-11T16:11:00Z</dcterms:created>
  <dcterms:modified xsi:type="dcterms:W3CDTF">2022-11-11T16:13:00Z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