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52C60" w14:textId="48370A07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20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A67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2014</w:t>
      </w:r>
      <w:r w:rsidR="00820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-M-376/22-</w:t>
      </w:r>
      <w:r w:rsidR="00AA67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203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30B4429B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4D73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14040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94D7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E6C0516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0BC920" w14:textId="53D5757D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>,</w:t>
      </w:r>
      <w:r w:rsidR="00140406">
        <w:rPr>
          <w:color w:val="auto"/>
        </w:rPr>
        <w:t xml:space="preserve"> </w:t>
      </w:r>
      <w:proofErr w:type="spellStart"/>
      <w:r w:rsidR="00140406">
        <w:rPr>
          <w:color w:val="auto"/>
        </w:rPr>
        <w:t>Tončice</w:t>
      </w:r>
      <w:proofErr w:type="spellEnd"/>
      <w:r w:rsidR="00140406">
        <w:rPr>
          <w:color w:val="auto"/>
        </w:rPr>
        <w:t xml:space="preserve"> Božić, </w:t>
      </w:r>
      <w:r w:rsidR="00C93952">
        <w:rPr>
          <w:color w:val="auto"/>
        </w:rPr>
        <w:t xml:space="preserve">Davorina </w:t>
      </w:r>
      <w:proofErr w:type="spellStart"/>
      <w:r w:rsidR="00C93952">
        <w:rPr>
          <w:color w:val="auto"/>
        </w:rPr>
        <w:t>Ivanjeka</w:t>
      </w:r>
      <w:proofErr w:type="spellEnd"/>
      <w:r w:rsidR="00C93952">
        <w:rPr>
          <w:color w:val="auto"/>
        </w:rPr>
        <w:t>,</w:t>
      </w:r>
      <w:r w:rsidR="007F1D75">
        <w:rPr>
          <w:color w:val="auto"/>
        </w:rPr>
        <w:t xml:space="preserve">  </w:t>
      </w:r>
      <w:r w:rsidR="00735B28">
        <w:rPr>
          <w:color w:val="auto"/>
        </w:rPr>
        <w:t>Aleksandre Jozić-Ileković</w:t>
      </w:r>
      <w:r w:rsidR="00C93952">
        <w:rPr>
          <w:color w:val="auto"/>
        </w:rPr>
        <w:t xml:space="preserve"> i </w:t>
      </w:r>
      <w:proofErr w:type="spellStart"/>
      <w:r w:rsidR="00C93952">
        <w:rPr>
          <w:color w:val="auto"/>
        </w:rPr>
        <w:t>Tatijane</w:t>
      </w:r>
      <w:proofErr w:type="spellEnd"/>
      <w:r w:rsidR="00C93952">
        <w:rPr>
          <w:color w:val="auto"/>
        </w:rPr>
        <w:t xml:space="preserve"> Vučetić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820311">
        <w:rPr>
          <w:b/>
          <w:color w:val="auto"/>
        </w:rPr>
        <w:t>obveznice</w:t>
      </w:r>
      <w:r w:rsidR="00140406">
        <w:rPr>
          <w:b/>
          <w:color w:val="auto"/>
        </w:rPr>
        <w:t xml:space="preserve"> Ružice </w:t>
      </w:r>
      <w:proofErr w:type="spellStart"/>
      <w:r w:rsidR="00140406">
        <w:rPr>
          <w:b/>
          <w:color w:val="auto"/>
        </w:rPr>
        <w:t>Ognjenčić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61E6C">
        <w:rPr>
          <w:b/>
          <w:color w:val="auto"/>
        </w:rPr>
        <w:t>direktor</w:t>
      </w:r>
      <w:r w:rsidR="00140406">
        <w:rPr>
          <w:b/>
          <w:color w:val="auto"/>
        </w:rPr>
        <w:t>ice</w:t>
      </w:r>
      <w:r w:rsidR="00735B28">
        <w:rPr>
          <w:b/>
          <w:color w:val="auto"/>
        </w:rPr>
        <w:t xml:space="preserve"> trgovačkog društva </w:t>
      </w:r>
      <w:r w:rsidR="00140406">
        <w:rPr>
          <w:b/>
          <w:color w:val="auto"/>
        </w:rPr>
        <w:t>MALA HIDROELEKTRANA PLETERNICA</w:t>
      </w:r>
      <w:r w:rsidR="00594D73">
        <w:rPr>
          <w:b/>
          <w:color w:val="auto"/>
        </w:rPr>
        <w:t xml:space="preserve"> d.o.o</w:t>
      </w:r>
      <w:r w:rsidR="00735B28">
        <w:rPr>
          <w:b/>
          <w:color w:val="auto"/>
        </w:rPr>
        <w:t>.</w:t>
      </w:r>
      <w:r>
        <w:rPr>
          <w:b/>
          <w:color w:val="auto"/>
        </w:rPr>
        <w:t xml:space="preserve">, </w:t>
      </w:r>
      <w:r w:rsidRPr="00820311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140406">
        <w:rPr>
          <w:color w:val="auto"/>
        </w:rPr>
        <w:t>5</w:t>
      </w:r>
      <w:r>
        <w:rPr>
          <w:color w:val="auto"/>
        </w:rPr>
        <w:t xml:space="preserve">. sjednici održanoj dana </w:t>
      </w:r>
      <w:r w:rsidR="00594D73">
        <w:rPr>
          <w:color w:val="auto"/>
        </w:rPr>
        <w:t>0</w:t>
      </w:r>
      <w:r w:rsidR="00140406">
        <w:rPr>
          <w:color w:val="auto"/>
        </w:rPr>
        <w:t>9</w:t>
      </w:r>
      <w:r w:rsidR="008B1EEF">
        <w:rPr>
          <w:color w:val="auto"/>
        </w:rPr>
        <w:t xml:space="preserve">. </w:t>
      </w:r>
      <w:r w:rsidR="00594D73">
        <w:rPr>
          <w:color w:val="auto"/>
        </w:rPr>
        <w:t>rujna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1C2FA9F1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9749CE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5F75A13" w14:textId="77777777" w:rsidR="00140406" w:rsidRDefault="00140406" w:rsidP="00140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756A8" w14:textId="04B1F96F" w:rsidR="00140406" w:rsidRPr="00AA6761" w:rsidRDefault="00140406" w:rsidP="00AA6761">
      <w:pPr>
        <w:spacing w:after="0"/>
        <w:ind w:firstLine="708"/>
        <w:jc w:val="both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AA6761">
        <w:rPr>
          <w:rFonts w:ascii="Times New Roman" w:hAnsi="Times New Roman" w:cs="Times New Roman"/>
          <w:b/>
          <w:sz w:val="24"/>
          <w:szCs w:val="24"/>
        </w:rPr>
        <w:t xml:space="preserve">Sukladno članku 3. stavku 1. podstavku 40. ZSSI-a, Ružica </w:t>
      </w:r>
      <w:proofErr w:type="spellStart"/>
      <w:r w:rsidRPr="00AA6761">
        <w:rPr>
          <w:rFonts w:ascii="Times New Roman" w:hAnsi="Times New Roman" w:cs="Times New Roman"/>
          <w:b/>
          <w:sz w:val="24"/>
          <w:szCs w:val="24"/>
        </w:rPr>
        <w:t>Ognječić</w:t>
      </w:r>
      <w:proofErr w:type="spellEnd"/>
      <w:r w:rsidRPr="00AA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761">
        <w:rPr>
          <w:rFonts w:ascii="Times New Roman" w:hAnsi="Times New Roman" w:cs="Times New Roman"/>
          <w:b/>
          <w:sz w:val="24"/>
          <w:szCs w:val="24"/>
        </w:rPr>
        <w:t xml:space="preserve">se povodom obnašanja </w:t>
      </w:r>
      <w:r w:rsidRPr="00AA6761">
        <w:rPr>
          <w:rFonts w:ascii="Times New Roman" w:hAnsi="Times New Roman" w:cs="Times New Roman"/>
          <w:b/>
          <w:sz w:val="24"/>
          <w:szCs w:val="24"/>
        </w:rPr>
        <w:t>dužnost</w:t>
      </w:r>
      <w:r w:rsidR="00AA6761">
        <w:rPr>
          <w:rFonts w:ascii="Times New Roman" w:hAnsi="Times New Roman" w:cs="Times New Roman"/>
          <w:b/>
          <w:sz w:val="24"/>
          <w:szCs w:val="24"/>
        </w:rPr>
        <w:t>i</w:t>
      </w:r>
      <w:r w:rsidRPr="00AA6761">
        <w:rPr>
          <w:rFonts w:ascii="Times New Roman" w:hAnsi="Times New Roman" w:cs="Times New Roman"/>
          <w:b/>
          <w:sz w:val="24"/>
          <w:szCs w:val="24"/>
        </w:rPr>
        <w:t xml:space="preserve"> direktorice trgovačkog društva MALA HIDROELEKTRANA PLETERNICA d.o.o.,  u kojem većinski udio u vlasništvu ima Grad Pleternica, smatra</w:t>
      </w:r>
      <w:r w:rsidR="00AA6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761">
        <w:rPr>
          <w:rFonts w:ascii="Times New Roman" w:hAnsi="Times New Roman" w:cs="Times New Roman"/>
          <w:b/>
          <w:sz w:val="24"/>
          <w:szCs w:val="24"/>
        </w:rPr>
        <w:t xml:space="preserve">obveznicom ZSSI-a te je dužna pridržavati se odredbi navedenog Zakona. </w:t>
      </w:r>
    </w:p>
    <w:p w14:paraId="54D43702" w14:textId="77777777" w:rsidR="00F642CF" w:rsidRDefault="00F642CF" w:rsidP="00F642C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F289B" w14:textId="7BC9E650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30138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33D5BD3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29C7D672" w14:textId="77777777" w:rsidR="004620AA" w:rsidRDefault="00184F65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140406">
        <w:rPr>
          <w:rFonts w:ascii="Times New Roman" w:hAnsi="Times New Roman" w:cs="Times New Roman"/>
          <w:sz w:val="24"/>
          <w:szCs w:val="24"/>
        </w:rPr>
        <w:t xml:space="preserve">podnijela je Ružica </w:t>
      </w:r>
      <w:proofErr w:type="spellStart"/>
      <w:r w:rsidR="00140406">
        <w:rPr>
          <w:rFonts w:ascii="Times New Roman" w:hAnsi="Times New Roman" w:cs="Times New Roman"/>
          <w:sz w:val="24"/>
          <w:szCs w:val="24"/>
        </w:rPr>
        <w:t>Ognjenčić</w:t>
      </w:r>
      <w:proofErr w:type="spellEnd"/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140406">
        <w:rPr>
          <w:rFonts w:ascii="Times New Roman" w:hAnsi="Times New Roman" w:cs="Times New Roman"/>
          <w:sz w:val="24"/>
          <w:szCs w:val="24"/>
        </w:rPr>
        <w:t>direktorica</w:t>
      </w:r>
      <w:r w:rsidR="004620AA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="00140406">
        <w:rPr>
          <w:rFonts w:ascii="Times New Roman" w:hAnsi="Times New Roman" w:cs="Times New Roman"/>
          <w:sz w:val="24"/>
          <w:szCs w:val="24"/>
        </w:rPr>
        <w:t>MALA HIDROELEKTRANA PLETERNICA</w:t>
      </w:r>
      <w:r w:rsidR="00594D73">
        <w:rPr>
          <w:rFonts w:ascii="Times New Roman" w:hAnsi="Times New Roman" w:cs="Times New Roman"/>
          <w:sz w:val="24"/>
          <w:szCs w:val="24"/>
        </w:rPr>
        <w:t xml:space="preserve"> d.o.o</w:t>
      </w:r>
      <w:r w:rsidR="004620AA">
        <w:rPr>
          <w:rFonts w:ascii="Times New Roman" w:hAnsi="Times New Roman" w:cs="Times New Roman"/>
          <w:sz w:val="24"/>
          <w:szCs w:val="24"/>
        </w:rPr>
        <w:t xml:space="preserve">. U Povjerenstvu zahtjev je zaprimljen </w:t>
      </w:r>
      <w:r w:rsidR="00140406">
        <w:rPr>
          <w:rFonts w:ascii="Times New Roman" w:hAnsi="Times New Roman" w:cs="Times New Roman"/>
          <w:sz w:val="24"/>
          <w:szCs w:val="24"/>
        </w:rPr>
        <w:t>02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140406">
        <w:rPr>
          <w:rFonts w:ascii="Times New Roman" w:hAnsi="Times New Roman" w:cs="Times New Roman"/>
          <w:sz w:val="24"/>
          <w:szCs w:val="24"/>
        </w:rPr>
        <w:t>rujna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594D73">
        <w:rPr>
          <w:rFonts w:ascii="Times New Roman" w:hAnsi="Times New Roman" w:cs="Times New Roman"/>
          <w:sz w:val="24"/>
          <w:szCs w:val="24"/>
        </w:rPr>
        <w:t>7</w:t>
      </w:r>
      <w:r w:rsidR="00140406">
        <w:rPr>
          <w:rFonts w:ascii="Times New Roman" w:hAnsi="Times New Roman" w:cs="Times New Roman"/>
          <w:sz w:val="24"/>
          <w:szCs w:val="24"/>
        </w:rPr>
        <w:t>632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594D73">
        <w:rPr>
          <w:rFonts w:ascii="Times New Roman" w:hAnsi="Times New Roman" w:cs="Times New Roman"/>
          <w:sz w:val="24"/>
          <w:szCs w:val="24"/>
        </w:rPr>
        <w:t>7</w:t>
      </w:r>
      <w:r w:rsidR="00140406">
        <w:rPr>
          <w:rFonts w:ascii="Times New Roman" w:hAnsi="Times New Roman" w:cs="Times New Roman"/>
          <w:sz w:val="24"/>
          <w:szCs w:val="24"/>
        </w:rPr>
        <w:t>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594D73">
        <w:rPr>
          <w:rFonts w:ascii="Times New Roman" w:hAnsi="Times New Roman" w:cs="Times New Roman"/>
          <w:sz w:val="24"/>
          <w:szCs w:val="24"/>
        </w:rPr>
        <w:t>7</w:t>
      </w:r>
      <w:r w:rsidR="00140406">
        <w:rPr>
          <w:rFonts w:ascii="Times New Roman" w:hAnsi="Times New Roman" w:cs="Times New Roman"/>
          <w:sz w:val="24"/>
          <w:szCs w:val="24"/>
        </w:rPr>
        <w:t>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38C98DCC" w14:textId="77777777" w:rsidR="00184F65" w:rsidRDefault="00184F65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FF2E9D0" w14:textId="47B48003" w:rsidR="00140406" w:rsidRDefault="00140406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navodi da slijedom Odluke o pripajanju trgovačkog društva MALA HIDROELEKTRANA PLETERNICA d.o.o. i trgovačkog društva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komunalac d.o.o., koji je također u vlasništvu Grada Pleternice, nije </w:t>
      </w:r>
      <w:r w:rsidR="00820311">
        <w:rPr>
          <w:rFonts w:ascii="Times New Roman" w:hAnsi="Times New Roman" w:cs="Times New Roman"/>
          <w:sz w:val="24"/>
          <w:szCs w:val="24"/>
        </w:rPr>
        <w:t>Povjerenstvu podnijela i</w:t>
      </w:r>
      <w:r>
        <w:rPr>
          <w:rFonts w:ascii="Times New Roman" w:hAnsi="Times New Roman" w:cs="Times New Roman"/>
          <w:sz w:val="24"/>
          <w:szCs w:val="24"/>
        </w:rPr>
        <w:t>movinsku karticu</w:t>
      </w:r>
      <w:r w:rsidR="008203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je smatrala kako će </w:t>
      </w:r>
      <w:r w:rsidR="005C1598">
        <w:rPr>
          <w:rFonts w:ascii="Times New Roman" w:hAnsi="Times New Roman" w:cs="Times New Roman"/>
          <w:sz w:val="24"/>
          <w:szCs w:val="24"/>
        </w:rPr>
        <w:t>nakon pripajanja postojati</w:t>
      </w:r>
      <w:r>
        <w:rPr>
          <w:rFonts w:ascii="Times New Roman" w:hAnsi="Times New Roman" w:cs="Times New Roman"/>
          <w:sz w:val="24"/>
          <w:szCs w:val="24"/>
        </w:rPr>
        <w:t xml:space="preserve"> jedna pravna osoba. Međutim, budući da je zaprimila Zaključak Povjerenstva vezano za neispunjenje obveze popunjavanja i podnošenja obrasca imovinske kartice, obveznica postavlja upit ostaje li kao direktorica trgovačkog društva MALA HIDROELEKTRANA PLETERNICA i nadalje u obvezi </w:t>
      </w:r>
      <w:r w:rsidR="005C1598">
        <w:rPr>
          <w:rFonts w:ascii="Times New Roman" w:hAnsi="Times New Roman" w:cs="Times New Roman"/>
          <w:sz w:val="24"/>
          <w:szCs w:val="24"/>
        </w:rPr>
        <w:t xml:space="preserve">njezina </w:t>
      </w:r>
      <w:r>
        <w:rPr>
          <w:rFonts w:ascii="Times New Roman" w:hAnsi="Times New Roman" w:cs="Times New Roman"/>
          <w:sz w:val="24"/>
          <w:szCs w:val="24"/>
        </w:rPr>
        <w:t>podnošenja.</w:t>
      </w:r>
    </w:p>
    <w:p w14:paraId="284DA3DF" w14:textId="7FF38EC4" w:rsidR="00140406" w:rsidRDefault="00140406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A51753">
        <w:rPr>
          <w:rFonts w:ascii="Times New Roman" w:hAnsi="Times New Roman" w:cs="Times New Roman"/>
          <w:sz w:val="24"/>
          <w:szCs w:val="24"/>
        </w:rPr>
        <w:t xml:space="preserve">5. rujna 2022.g. telefonskim putem obveznica je pojasnila kako u slučaju pripajanja trgovačkog društva MALA HIDROELEKTRANA PLETERNICA </w:t>
      </w:r>
      <w:r w:rsidR="00A51753">
        <w:rPr>
          <w:rFonts w:ascii="Times New Roman" w:hAnsi="Times New Roman" w:cs="Times New Roman"/>
          <w:sz w:val="24"/>
          <w:szCs w:val="24"/>
        </w:rPr>
        <w:lastRenderedPageBreak/>
        <w:t xml:space="preserve">d.o.o. trgovačkom društvu </w:t>
      </w:r>
      <w:proofErr w:type="spellStart"/>
      <w:r w:rsidR="00A51753">
        <w:rPr>
          <w:rFonts w:ascii="Times New Roman" w:hAnsi="Times New Roman" w:cs="Times New Roman"/>
          <w:sz w:val="24"/>
          <w:szCs w:val="24"/>
        </w:rPr>
        <w:t>Pleternički</w:t>
      </w:r>
      <w:proofErr w:type="spellEnd"/>
      <w:r w:rsidR="00A51753">
        <w:rPr>
          <w:rFonts w:ascii="Times New Roman" w:hAnsi="Times New Roman" w:cs="Times New Roman"/>
          <w:sz w:val="24"/>
          <w:szCs w:val="24"/>
        </w:rPr>
        <w:t xml:space="preserve"> komunalac d.o.o. neće ostati direktoricom</w:t>
      </w:r>
      <w:r w:rsidR="005C1598">
        <w:rPr>
          <w:rFonts w:ascii="Times New Roman" w:hAnsi="Times New Roman" w:cs="Times New Roman"/>
          <w:sz w:val="24"/>
          <w:szCs w:val="24"/>
        </w:rPr>
        <w:t>,</w:t>
      </w:r>
      <w:r w:rsidR="00A51753">
        <w:rPr>
          <w:rFonts w:ascii="Times New Roman" w:hAnsi="Times New Roman" w:cs="Times New Roman"/>
          <w:sz w:val="24"/>
          <w:szCs w:val="24"/>
        </w:rPr>
        <w:t xml:space="preserve"> već </w:t>
      </w:r>
      <w:r w:rsidR="005C1598">
        <w:rPr>
          <w:rFonts w:ascii="Times New Roman" w:hAnsi="Times New Roman" w:cs="Times New Roman"/>
          <w:sz w:val="24"/>
          <w:szCs w:val="24"/>
        </w:rPr>
        <w:t xml:space="preserve">da </w:t>
      </w:r>
      <w:r w:rsidR="00A51753">
        <w:rPr>
          <w:rFonts w:ascii="Times New Roman" w:hAnsi="Times New Roman" w:cs="Times New Roman"/>
          <w:sz w:val="24"/>
          <w:szCs w:val="24"/>
        </w:rPr>
        <w:t xml:space="preserve">će </w:t>
      </w:r>
      <w:r w:rsidR="005C1598">
        <w:rPr>
          <w:rFonts w:ascii="Times New Roman" w:hAnsi="Times New Roman" w:cs="Times New Roman"/>
          <w:sz w:val="24"/>
          <w:szCs w:val="24"/>
        </w:rPr>
        <w:t>ovu funkciju</w:t>
      </w:r>
      <w:r w:rsidR="00A51753">
        <w:rPr>
          <w:rFonts w:ascii="Times New Roman" w:hAnsi="Times New Roman" w:cs="Times New Roman"/>
          <w:sz w:val="24"/>
          <w:szCs w:val="24"/>
        </w:rPr>
        <w:t xml:space="preserve"> nakon pripajanja </w:t>
      </w:r>
      <w:r w:rsidR="005C1598">
        <w:rPr>
          <w:rFonts w:ascii="Times New Roman" w:hAnsi="Times New Roman" w:cs="Times New Roman"/>
          <w:sz w:val="24"/>
          <w:szCs w:val="24"/>
        </w:rPr>
        <w:t xml:space="preserve">obavljati </w:t>
      </w:r>
      <w:r w:rsidR="00A51753">
        <w:rPr>
          <w:rFonts w:ascii="Times New Roman" w:hAnsi="Times New Roman" w:cs="Times New Roman"/>
          <w:sz w:val="24"/>
          <w:szCs w:val="24"/>
        </w:rPr>
        <w:t xml:space="preserve">direktor društva </w:t>
      </w:r>
      <w:proofErr w:type="spellStart"/>
      <w:r w:rsidR="00A51753">
        <w:rPr>
          <w:rFonts w:ascii="Times New Roman" w:hAnsi="Times New Roman" w:cs="Times New Roman"/>
          <w:sz w:val="24"/>
          <w:szCs w:val="24"/>
        </w:rPr>
        <w:t>Pleternički</w:t>
      </w:r>
      <w:proofErr w:type="spellEnd"/>
      <w:r w:rsidR="00A51753">
        <w:rPr>
          <w:rFonts w:ascii="Times New Roman" w:hAnsi="Times New Roman" w:cs="Times New Roman"/>
          <w:sz w:val="24"/>
          <w:szCs w:val="24"/>
        </w:rPr>
        <w:t xml:space="preserve"> komunalac d.o.o.</w:t>
      </w:r>
    </w:p>
    <w:p w14:paraId="67A04292" w14:textId="77777777" w:rsidR="004C22F9" w:rsidRPr="004C22F9" w:rsidRDefault="004C22F9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F9">
        <w:rPr>
          <w:rFonts w:ascii="Times New Roman" w:hAnsi="Times New Roman" w:cs="Times New Roman"/>
          <w:sz w:val="24"/>
          <w:szCs w:val="24"/>
        </w:rPr>
        <w:t xml:space="preserve">Povjerenstvo ističe kako je člankom 3. stavkom 1. i 2. propisano tko su sve obveznici ZSSI-a.  Člankom 3. stavkom 1. podstavkom 40. ZSSI-a propisano je da su predsjednici i članovi uprava trgovačkih društava u kojima većinski udio u vlasništvu imaju jedinice lokalne i područne (regionalne) samouprave kao i predsjednici i članovi uprava trgovačkih društava kojima su većinski vlasnici trgovačka društva u kojima većinski udio imaju jedinice lokalne/područne samouprave obveznici ZSSI-a.    </w:t>
      </w:r>
    </w:p>
    <w:p w14:paraId="316FE1D1" w14:textId="19EB3E99" w:rsidR="004C22F9" w:rsidRPr="004C22F9" w:rsidRDefault="004C22F9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2F9">
        <w:rPr>
          <w:rFonts w:ascii="Times New Roman" w:hAnsi="Times New Roman" w:cs="Times New Roman"/>
          <w:sz w:val="24"/>
          <w:szCs w:val="24"/>
        </w:rPr>
        <w:t>Člankom 422. Zakona o trgovačkim društvima („Narodne novine“, broj 111/93, 34/99, 121/99, 52/00, 118/03, 107/07, 146/08, 137/09, 125/11, 152/11, 111/12, 68/13, 110/15, 40/19) propisano je da je jedan od organa društva s ograničenom odgovornošću uprava društva koja se sastoji se od jednoga ili više direktora. Nadalje, stavkom 2. propisano je da uprava vodi poslove društva u skladu s društvenim ugovorom, odlukama članova društva i obveznim uputama skupštine i nadzornog odbora, ako ga društvo ima.</w:t>
      </w:r>
      <w:r w:rsidR="005C1598">
        <w:rPr>
          <w:rFonts w:ascii="Times New Roman" w:hAnsi="Times New Roman" w:cs="Times New Roman"/>
          <w:sz w:val="24"/>
          <w:szCs w:val="24"/>
        </w:rPr>
        <w:t xml:space="preserve"> </w:t>
      </w:r>
      <w:r w:rsidRPr="004C22F9">
        <w:rPr>
          <w:rFonts w:ascii="Times New Roman" w:hAnsi="Times New Roman" w:cs="Times New Roman"/>
          <w:sz w:val="24"/>
          <w:szCs w:val="24"/>
        </w:rPr>
        <w:t>Člankom 426. Zakona o trgovačkim društvima propisano je da društvo zastupa uprava.</w:t>
      </w:r>
    </w:p>
    <w:p w14:paraId="50D76106" w14:textId="53139F43" w:rsidR="00A51753" w:rsidRDefault="00A51753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sudski registar trgovačkog suda u Osijeku, Stalne službe u Slavonskom Brodu utvrđeno je da je pod brojem MBS: </w:t>
      </w:r>
      <w:r w:rsidRPr="00A51753">
        <w:rPr>
          <w:rFonts w:ascii="Times New Roman" w:hAnsi="Times New Roman" w:cs="Times New Roman"/>
          <w:sz w:val="24"/>
          <w:szCs w:val="24"/>
        </w:rPr>
        <w:t>030114917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MALA HIDROELEKTRANA PLETERNICA d.o.o.</w:t>
      </w:r>
      <w:r w:rsidR="005C1598">
        <w:rPr>
          <w:rFonts w:ascii="Times New Roman" w:hAnsi="Times New Roman" w:cs="Times New Roman"/>
          <w:sz w:val="24"/>
          <w:szCs w:val="24"/>
        </w:rPr>
        <w:t>,</w:t>
      </w:r>
      <w:r w:rsidR="004C22F9">
        <w:rPr>
          <w:rFonts w:ascii="Times New Roman" w:hAnsi="Times New Roman" w:cs="Times New Roman"/>
          <w:sz w:val="24"/>
          <w:szCs w:val="24"/>
        </w:rPr>
        <w:t xml:space="preserve"> čiji je jedini osnivač Grad Pleternica te j</w:t>
      </w:r>
      <w:r w:rsidR="005C1598">
        <w:rPr>
          <w:rFonts w:ascii="Times New Roman" w:hAnsi="Times New Roman" w:cs="Times New Roman"/>
          <w:sz w:val="24"/>
          <w:szCs w:val="24"/>
        </w:rPr>
        <w:t>e</w:t>
      </w:r>
      <w:r w:rsidR="004C22F9">
        <w:rPr>
          <w:rFonts w:ascii="Times New Roman" w:hAnsi="Times New Roman" w:cs="Times New Roman"/>
          <w:sz w:val="24"/>
          <w:szCs w:val="24"/>
        </w:rPr>
        <w:t xml:space="preserve"> kao osoba koja zastupa društvo upisana </w:t>
      </w:r>
      <w:r w:rsidR="005C1598">
        <w:rPr>
          <w:rFonts w:ascii="Times New Roman" w:hAnsi="Times New Roman" w:cs="Times New Roman"/>
          <w:sz w:val="24"/>
          <w:szCs w:val="24"/>
        </w:rPr>
        <w:t xml:space="preserve">direktorica društva </w:t>
      </w:r>
      <w:r w:rsidR="004C22F9"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 w:rsidR="004C22F9">
        <w:rPr>
          <w:rFonts w:ascii="Times New Roman" w:hAnsi="Times New Roman" w:cs="Times New Roman"/>
          <w:sz w:val="24"/>
          <w:szCs w:val="24"/>
        </w:rPr>
        <w:t>Ognjenčić</w:t>
      </w:r>
      <w:proofErr w:type="spellEnd"/>
      <w:r w:rsidR="005C15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DD2AA7" w14:textId="331B1FFC" w:rsidR="004C22F9" w:rsidRDefault="004C22F9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5C1598">
        <w:rPr>
          <w:rFonts w:ascii="Times New Roman" w:hAnsi="Times New Roman" w:cs="Times New Roman"/>
          <w:sz w:val="24"/>
          <w:szCs w:val="24"/>
        </w:rPr>
        <w:t>utvrđuje</w:t>
      </w:r>
      <w:r>
        <w:rPr>
          <w:rFonts w:ascii="Times New Roman" w:hAnsi="Times New Roman" w:cs="Times New Roman"/>
          <w:sz w:val="24"/>
          <w:szCs w:val="24"/>
        </w:rPr>
        <w:t xml:space="preserve"> kako pripajanje trgovačkog društva MALA HIDROELEKTRANA PLETERNICA d.o.o. </w:t>
      </w:r>
      <w:r w:rsidR="005C1598">
        <w:rPr>
          <w:rFonts w:ascii="Times New Roman" w:hAnsi="Times New Roman" w:cs="Times New Roman"/>
          <w:sz w:val="24"/>
          <w:szCs w:val="24"/>
        </w:rPr>
        <w:t>trgovačkom društvu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Pleternički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komunalac d.o.o. nije provedeno te </w:t>
      </w:r>
      <w:r w:rsidR="005C1598">
        <w:rPr>
          <w:rFonts w:ascii="Times New Roman" w:hAnsi="Times New Roman" w:cs="Times New Roman"/>
          <w:sz w:val="24"/>
          <w:szCs w:val="24"/>
        </w:rPr>
        <w:t xml:space="preserve">da je isto društvo i nadalje u sudski registar upisano kao pravna osoba u kojem </w:t>
      </w:r>
      <w:r>
        <w:rPr>
          <w:rFonts w:ascii="Times New Roman" w:hAnsi="Times New Roman" w:cs="Times New Roman"/>
          <w:sz w:val="24"/>
          <w:szCs w:val="24"/>
        </w:rPr>
        <w:t xml:space="preserve">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Ognjenčić</w:t>
      </w:r>
      <w:proofErr w:type="spellEnd"/>
      <w:r w:rsidR="005C1598">
        <w:rPr>
          <w:rFonts w:ascii="Times New Roman" w:hAnsi="Times New Roman" w:cs="Times New Roman"/>
          <w:sz w:val="24"/>
          <w:szCs w:val="24"/>
        </w:rPr>
        <w:t xml:space="preserve"> obavlja </w:t>
      </w:r>
      <w:r w:rsidR="00AA6761">
        <w:rPr>
          <w:rFonts w:ascii="Times New Roman" w:hAnsi="Times New Roman" w:cs="Times New Roman"/>
          <w:sz w:val="24"/>
          <w:szCs w:val="24"/>
        </w:rPr>
        <w:t xml:space="preserve">poslove </w:t>
      </w:r>
      <w:r w:rsidR="005C1598">
        <w:rPr>
          <w:rFonts w:ascii="Times New Roman" w:hAnsi="Times New Roman" w:cs="Times New Roman"/>
          <w:sz w:val="24"/>
          <w:szCs w:val="24"/>
        </w:rPr>
        <w:t xml:space="preserve">direktorice, koja je u tom svojstvu ovlaštena </w:t>
      </w:r>
      <w:r>
        <w:rPr>
          <w:rFonts w:ascii="Times New Roman" w:hAnsi="Times New Roman" w:cs="Times New Roman"/>
          <w:sz w:val="24"/>
          <w:szCs w:val="24"/>
        </w:rPr>
        <w:t>zastupa</w:t>
      </w:r>
      <w:r w:rsidR="005C1598">
        <w:rPr>
          <w:rFonts w:ascii="Times New Roman" w:hAnsi="Times New Roman" w:cs="Times New Roman"/>
          <w:sz w:val="24"/>
          <w:szCs w:val="24"/>
        </w:rPr>
        <w:t>ti te voditi poslovanje</w:t>
      </w:r>
      <w:r>
        <w:rPr>
          <w:rFonts w:ascii="Times New Roman" w:hAnsi="Times New Roman" w:cs="Times New Roman"/>
          <w:sz w:val="24"/>
          <w:szCs w:val="24"/>
        </w:rPr>
        <w:t xml:space="preserve"> trgovačko</w:t>
      </w:r>
      <w:r w:rsidR="005C159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društv</w:t>
      </w:r>
      <w:r w:rsidR="005C15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MALA HIDROELEKTRANA PLETERNICA d.o.o.</w:t>
      </w:r>
      <w:r w:rsidR="005C1598">
        <w:rPr>
          <w:rFonts w:ascii="Times New Roman" w:hAnsi="Times New Roman" w:cs="Times New Roman"/>
          <w:sz w:val="24"/>
          <w:szCs w:val="24"/>
        </w:rPr>
        <w:t xml:space="preserve">, slijedom čega je </w:t>
      </w: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5C1598">
        <w:rPr>
          <w:rFonts w:ascii="Times New Roman" w:hAnsi="Times New Roman" w:cs="Times New Roman"/>
          <w:sz w:val="24"/>
          <w:szCs w:val="24"/>
        </w:rPr>
        <w:t xml:space="preserve">u smislu odredbe članka 3. stavka 1. podstavka 40. </w:t>
      </w:r>
      <w:r>
        <w:rPr>
          <w:rFonts w:ascii="Times New Roman" w:hAnsi="Times New Roman" w:cs="Times New Roman"/>
          <w:sz w:val="24"/>
          <w:szCs w:val="24"/>
        </w:rPr>
        <w:t>ZSSI-a.</w:t>
      </w:r>
    </w:p>
    <w:p w14:paraId="4731CB39" w14:textId="28B8FC28" w:rsidR="004C22F9" w:rsidRDefault="004C22F9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obveznicu </w:t>
      </w:r>
      <w:r w:rsidR="00AA6761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>obvezuju sve odredbe ZSSI-a pa tako i odredbe koje se odnose na podnošenje imovinske kartice.</w:t>
      </w:r>
    </w:p>
    <w:p w14:paraId="3CB68388" w14:textId="00853B27" w:rsidR="003A7E01" w:rsidRDefault="00976D09" w:rsidP="00AA676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Sijedom navedenog, Povjerenstvo je donijelo </w:t>
      </w:r>
      <w:r w:rsidR="00AA6761">
        <w:rPr>
          <w:rFonts w:ascii="Times New Roman" w:hAnsi="Times New Roman" w:cs="Times New Roman"/>
          <w:sz w:val="24"/>
          <w:szCs w:val="24"/>
        </w:rPr>
        <w:t>mišljenje</w:t>
      </w:r>
      <w:bookmarkStart w:id="0" w:name="_GoBack"/>
      <w:bookmarkEnd w:id="0"/>
      <w:r w:rsidRPr="00976D09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40E0D1CC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PREDSJEDNICA POVJERENSTVA </w:t>
      </w:r>
    </w:p>
    <w:p w14:paraId="4EC5306A" w14:textId="77777777" w:rsidR="00AA6761" w:rsidRDefault="00AA676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0BDD4D57" w14:textId="78AE38C7" w:rsidR="00184F65" w:rsidRPr="00332A0D" w:rsidRDefault="00184F6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</w:t>
      </w:r>
      <w:proofErr w:type="spellStart"/>
      <w:r>
        <w:rPr>
          <w:bCs/>
          <w:color w:val="auto"/>
        </w:rPr>
        <w:t>iur</w:t>
      </w:r>
      <w:proofErr w:type="spellEnd"/>
      <w:r>
        <w:rPr>
          <w:bCs/>
          <w:color w:val="auto"/>
        </w:rPr>
        <w:t>.</w:t>
      </w:r>
    </w:p>
    <w:p w14:paraId="6BF3F3FA" w14:textId="77777777" w:rsidR="00AA6761" w:rsidRPr="00AA6761" w:rsidRDefault="00AA6761" w:rsidP="00184F6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F5AD9D" w14:textId="0A9E0A0B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41240EB" w14:textId="77777777" w:rsidR="00184F65" w:rsidRDefault="004C22F9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Ružica </w:t>
      </w:r>
      <w:proofErr w:type="spellStart"/>
      <w:r>
        <w:rPr>
          <w:rFonts w:ascii="Times New Roman" w:hAnsi="Times New Roman" w:cs="Times New Roman"/>
          <w:sz w:val="24"/>
          <w:szCs w:val="24"/>
        </w:rPr>
        <w:t>Ognjenčić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putem e-maila</w:t>
      </w:r>
    </w:p>
    <w:p w14:paraId="3B514BE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D93F79" w14:textId="2FF5111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</w:t>
      </w:r>
    </w:p>
    <w:sectPr w:rsidR="00184F6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B777" w14:textId="77777777" w:rsidR="00CB245A" w:rsidRDefault="00CB245A" w:rsidP="005B5818">
      <w:pPr>
        <w:spacing w:after="0" w:line="240" w:lineRule="auto"/>
      </w:pPr>
      <w:r>
        <w:separator/>
      </w:r>
    </w:p>
  </w:endnote>
  <w:endnote w:type="continuationSeparator" w:id="0">
    <w:p w14:paraId="67B0463E" w14:textId="77777777" w:rsidR="00CB245A" w:rsidRDefault="00CB245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797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AC39E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E1BF7C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1FEA1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33F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D9632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5601D6C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8C19F" w14:textId="77777777" w:rsidR="00CB245A" w:rsidRDefault="00CB245A" w:rsidP="005B5818">
      <w:pPr>
        <w:spacing w:after="0" w:line="240" w:lineRule="auto"/>
      </w:pPr>
      <w:r>
        <w:separator/>
      </w:r>
    </w:p>
  </w:footnote>
  <w:footnote w:type="continuationSeparator" w:id="0">
    <w:p w14:paraId="4248AEE1" w14:textId="77777777" w:rsidR="00CB245A" w:rsidRDefault="00CB245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0889A96" w14:textId="14E76A2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D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9F492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C3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542A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67B728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E5D87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2542A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67B728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E5D87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4AF5B1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46BB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95F88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E6C008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05CF85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0406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22F9"/>
    <w:rsid w:val="004C39F4"/>
    <w:rsid w:val="004C5C57"/>
    <w:rsid w:val="004D7F96"/>
    <w:rsid w:val="004E5B16"/>
    <w:rsid w:val="004E7A47"/>
    <w:rsid w:val="004F352E"/>
    <w:rsid w:val="00507BBE"/>
    <w:rsid w:val="00510029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1598"/>
    <w:rsid w:val="005C44F6"/>
    <w:rsid w:val="005C4C79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311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1753"/>
    <w:rsid w:val="00A520C7"/>
    <w:rsid w:val="00A91AE3"/>
    <w:rsid w:val="00A94FEC"/>
    <w:rsid w:val="00A96533"/>
    <w:rsid w:val="00AA3E69"/>
    <w:rsid w:val="00AA3F5D"/>
    <w:rsid w:val="00AA6761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266A"/>
    <w:rsid w:val="00BF5F4E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9395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2D08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0186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2F57DA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13879</Duznosnici_Value>
    <BrojPredmeta xmlns="8638ef6a-48a0-457c-b738-9f65e71a9a26">M-376/22</BrojPredmeta>
    <Duznosnici xmlns="8638ef6a-48a0-457c-b738-9f65e71a9a26">Ružica Ognjenčić,Direktor,MALA HIDROELEKTRANA PLETERNICA d.o.o. za proizvodnju električne energije</Duznosnici>
    <VrstaDokumenta xmlns="8638ef6a-48a0-457c-b738-9f65e71a9a26">1</VrstaDokumenta>
    <KljucneRijeci xmlns="8638ef6a-48a0-457c-b738-9f65e71a9a26">
      <Value>121</Value>
      <Value>36</Value>
      <Value>50</Value>
    </KljucneRijeci>
    <BrojAkta xmlns="8638ef6a-48a0-457c-b738-9f65e71a9a26">711-I-2014-M-376/22-02-19</BrojAkta>
    <Sync xmlns="8638ef6a-48a0-457c-b738-9f65e71a9a26">0</Sync>
    <Sjednica xmlns="8638ef6a-48a0-457c-b738-9f65e71a9a26">305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infopath/2007/PartnerControls"/>
    <ds:schemaRef ds:uri="b776e735-9fb1-41ba-8c05-818ee75c3c2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874B33-C9FF-451A-BCAB-86D8799E42C6}"/>
</file>

<file path=customXml/itemProps4.xml><?xml version="1.0" encoding="utf-8"?>
<ds:datastoreItem xmlns:ds="http://schemas.openxmlformats.org/officeDocument/2006/customXml" ds:itemID="{FA76E88B-8536-4455-864D-7AA520E4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2022-10-20T14:01:00Z</dcterms:created>
  <dcterms:modified xsi:type="dcterms:W3CDTF">2022-10-20T14:01:00Z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