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33A9DF98" w:rsidR="00577B84" w:rsidRPr="00363A2A" w:rsidRDefault="00577B84" w:rsidP="000F76C3">
      <w:pPr>
        <w:autoSpaceDE w:val="0"/>
        <w:autoSpaceDN w:val="0"/>
        <w:adjustRightInd w:val="0"/>
        <w:spacing w:after="0"/>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Broj</w:t>
      </w:r>
      <w:r w:rsidR="00C6797A" w:rsidRPr="00363A2A">
        <w:rPr>
          <w:rFonts w:ascii="Times New Roman" w:eastAsia="Calibri" w:hAnsi="Times New Roman" w:cs="Times New Roman"/>
          <w:sz w:val="24"/>
          <w:szCs w:val="24"/>
        </w:rPr>
        <w:t>:</w:t>
      </w:r>
      <w:r w:rsidR="00FE7C20" w:rsidRPr="00363A2A">
        <w:rPr>
          <w:rFonts w:ascii="Times New Roman" w:eastAsia="Calibri" w:hAnsi="Times New Roman" w:cs="Times New Roman"/>
          <w:sz w:val="24"/>
          <w:szCs w:val="24"/>
        </w:rPr>
        <w:t xml:space="preserve"> </w:t>
      </w:r>
      <w:r w:rsidR="00627F5B" w:rsidRPr="00363A2A">
        <w:rPr>
          <w:rFonts w:ascii="Times New Roman" w:eastAsia="Calibri" w:hAnsi="Times New Roman" w:cs="Times New Roman"/>
          <w:sz w:val="24"/>
          <w:szCs w:val="24"/>
        </w:rPr>
        <w:t>711-I</w:t>
      </w:r>
      <w:r w:rsidR="007108E5">
        <w:rPr>
          <w:rFonts w:ascii="Times New Roman" w:eastAsia="Calibri" w:hAnsi="Times New Roman" w:cs="Times New Roman"/>
          <w:sz w:val="24"/>
          <w:szCs w:val="24"/>
        </w:rPr>
        <w:t>-1845-</w:t>
      </w:r>
      <w:r w:rsidR="00627F5B" w:rsidRPr="00363A2A">
        <w:rPr>
          <w:rFonts w:ascii="Times New Roman" w:eastAsia="Calibri" w:hAnsi="Times New Roman" w:cs="Times New Roman"/>
          <w:sz w:val="24"/>
          <w:szCs w:val="24"/>
        </w:rPr>
        <w:t>M-</w:t>
      </w:r>
      <w:r w:rsidR="00296FFB" w:rsidRPr="00363A2A">
        <w:rPr>
          <w:rFonts w:ascii="Times New Roman" w:eastAsia="Calibri" w:hAnsi="Times New Roman" w:cs="Times New Roman"/>
          <w:sz w:val="24"/>
          <w:szCs w:val="24"/>
        </w:rPr>
        <w:t>344</w:t>
      </w:r>
      <w:r w:rsidR="00627F5B" w:rsidRPr="00363A2A">
        <w:rPr>
          <w:rFonts w:ascii="Times New Roman" w:eastAsia="Calibri" w:hAnsi="Times New Roman" w:cs="Times New Roman"/>
          <w:sz w:val="24"/>
          <w:szCs w:val="24"/>
        </w:rPr>
        <w:t>/22-0</w:t>
      </w:r>
      <w:r w:rsidR="00296FFB" w:rsidRPr="00363A2A">
        <w:rPr>
          <w:rFonts w:ascii="Times New Roman" w:eastAsia="Calibri" w:hAnsi="Times New Roman" w:cs="Times New Roman"/>
          <w:sz w:val="24"/>
          <w:szCs w:val="24"/>
        </w:rPr>
        <w:t>4</w:t>
      </w:r>
      <w:r w:rsidR="00627F5B" w:rsidRPr="00363A2A">
        <w:rPr>
          <w:rFonts w:ascii="Times New Roman" w:eastAsia="Calibri" w:hAnsi="Times New Roman" w:cs="Times New Roman"/>
          <w:sz w:val="24"/>
          <w:szCs w:val="24"/>
        </w:rPr>
        <w:t>-23</w:t>
      </w:r>
    </w:p>
    <w:p w14:paraId="28CF488E" w14:textId="1416C514" w:rsidR="000F76C3" w:rsidRPr="00363A2A" w:rsidRDefault="000F76C3" w:rsidP="000F76C3">
      <w:pPr>
        <w:autoSpaceDE w:val="0"/>
        <w:autoSpaceDN w:val="0"/>
        <w:adjustRightInd w:val="0"/>
        <w:spacing w:after="0"/>
        <w:jc w:val="both"/>
        <w:rPr>
          <w:rFonts w:ascii="Times New Roman" w:eastAsia="Calibri" w:hAnsi="Times New Roman" w:cs="Times New Roman"/>
          <w:i/>
          <w:sz w:val="24"/>
          <w:szCs w:val="24"/>
        </w:rPr>
      </w:pPr>
      <w:r w:rsidRPr="00363A2A">
        <w:rPr>
          <w:rFonts w:ascii="Times New Roman" w:eastAsia="Calibri" w:hAnsi="Times New Roman" w:cs="Times New Roman"/>
          <w:sz w:val="24"/>
          <w:szCs w:val="24"/>
        </w:rPr>
        <w:t>Zagreb,</w:t>
      </w:r>
      <w:r w:rsidR="00440CA6" w:rsidRPr="00363A2A">
        <w:rPr>
          <w:rFonts w:ascii="Times New Roman" w:eastAsia="Calibri" w:hAnsi="Times New Roman" w:cs="Times New Roman"/>
          <w:sz w:val="24"/>
          <w:szCs w:val="24"/>
        </w:rPr>
        <w:t xml:space="preserve"> </w:t>
      </w:r>
      <w:r w:rsidR="00F21BDC" w:rsidRPr="00363A2A">
        <w:rPr>
          <w:rFonts w:ascii="Times New Roman" w:eastAsia="Calibri" w:hAnsi="Times New Roman" w:cs="Times New Roman"/>
          <w:sz w:val="24"/>
          <w:szCs w:val="24"/>
        </w:rPr>
        <w:t>2</w:t>
      </w:r>
      <w:r w:rsidR="00296FFB" w:rsidRPr="00363A2A">
        <w:rPr>
          <w:rFonts w:ascii="Times New Roman" w:eastAsia="Calibri" w:hAnsi="Times New Roman" w:cs="Times New Roman"/>
          <w:sz w:val="24"/>
          <w:szCs w:val="24"/>
        </w:rPr>
        <w:t>6</w:t>
      </w:r>
      <w:r w:rsidR="00440CA6" w:rsidRPr="00363A2A">
        <w:rPr>
          <w:rFonts w:ascii="Times New Roman" w:eastAsia="Calibri" w:hAnsi="Times New Roman" w:cs="Times New Roman"/>
          <w:sz w:val="24"/>
          <w:szCs w:val="24"/>
        </w:rPr>
        <w:t xml:space="preserve">. </w:t>
      </w:r>
      <w:r w:rsidR="00296FFB" w:rsidRPr="00363A2A">
        <w:rPr>
          <w:rFonts w:ascii="Times New Roman" w:eastAsia="Calibri" w:hAnsi="Times New Roman" w:cs="Times New Roman"/>
          <w:sz w:val="24"/>
          <w:szCs w:val="24"/>
        </w:rPr>
        <w:t>kolovoza</w:t>
      </w:r>
      <w:r w:rsidR="00440CA6" w:rsidRPr="00363A2A">
        <w:rPr>
          <w:rFonts w:ascii="Times New Roman" w:eastAsia="Calibri" w:hAnsi="Times New Roman" w:cs="Times New Roman"/>
          <w:sz w:val="24"/>
          <w:szCs w:val="24"/>
        </w:rPr>
        <w:t xml:space="preserve"> </w:t>
      </w:r>
      <w:r w:rsidR="001610AB" w:rsidRPr="00363A2A">
        <w:rPr>
          <w:rFonts w:ascii="Times New Roman" w:eastAsia="Calibri" w:hAnsi="Times New Roman" w:cs="Times New Roman"/>
          <w:sz w:val="24"/>
          <w:szCs w:val="24"/>
        </w:rPr>
        <w:t>202</w:t>
      </w:r>
      <w:r w:rsidR="002E14D7" w:rsidRPr="00363A2A">
        <w:rPr>
          <w:rFonts w:ascii="Times New Roman" w:eastAsia="Calibri" w:hAnsi="Times New Roman" w:cs="Times New Roman"/>
          <w:sz w:val="24"/>
          <w:szCs w:val="24"/>
        </w:rPr>
        <w:t>2</w:t>
      </w:r>
      <w:r w:rsidR="001610AB" w:rsidRPr="00363A2A">
        <w:rPr>
          <w:rFonts w:ascii="Times New Roman" w:eastAsia="Calibri" w:hAnsi="Times New Roman" w:cs="Times New Roman"/>
          <w:sz w:val="24"/>
          <w:szCs w:val="24"/>
        </w:rPr>
        <w:t>.</w:t>
      </w:r>
      <w:r w:rsidR="009A3C13" w:rsidRPr="00363A2A">
        <w:rPr>
          <w:rFonts w:ascii="Times New Roman" w:eastAsia="Calibri" w:hAnsi="Times New Roman" w:cs="Times New Roman"/>
          <w:sz w:val="24"/>
          <w:szCs w:val="24"/>
        </w:rPr>
        <w:tab/>
      </w:r>
      <w:r w:rsidR="009A3C13" w:rsidRPr="00363A2A">
        <w:rPr>
          <w:rFonts w:ascii="Times New Roman" w:eastAsia="Calibri" w:hAnsi="Times New Roman" w:cs="Times New Roman"/>
          <w:sz w:val="24"/>
          <w:szCs w:val="24"/>
        </w:rPr>
        <w:tab/>
      </w:r>
      <w:r w:rsidR="009A3C13" w:rsidRPr="00363A2A">
        <w:rPr>
          <w:rFonts w:ascii="Times New Roman" w:eastAsia="Calibri" w:hAnsi="Times New Roman" w:cs="Times New Roman"/>
          <w:sz w:val="24"/>
          <w:szCs w:val="24"/>
        </w:rPr>
        <w:tab/>
      </w:r>
      <w:r w:rsidR="00320FAE" w:rsidRPr="00363A2A">
        <w:rPr>
          <w:rFonts w:ascii="Times New Roman" w:eastAsia="Calibri" w:hAnsi="Times New Roman" w:cs="Times New Roman"/>
          <w:sz w:val="24"/>
          <w:szCs w:val="24"/>
        </w:rPr>
        <w:tab/>
      </w:r>
      <w:r w:rsidR="00320FAE" w:rsidRPr="00363A2A">
        <w:rPr>
          <w:rFonts w:ascii="Times New Roman" w:eastAsia="Calibri" w:hAnsi="Times New Roman" w:cs="Times New Roman"/>
          <w:sz w:val="24"/>
          <w:szCs w:val="24"/>
        </w:rPr>
        <w:tab/>
      </w:r>
    </w:p>
    <w:p w14:paraId="28CF4890" w14:textId="4A49AADB" w:rsidR="0085734A" w:rsidRPr="00363A2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363A2A">
        <w:rPr>
          <w:rFonts w:ascii="Times New Roman" w:eastAsia="Calibri" w:hAnsi="Times New Roman" w:cs="Times New Roman"/>
          <w:b/>
          <w:sz w:val="24"/>
          <w:szCs w:val="24"/>
        </w:rPr>
        <w:t>Povjerenstvo za odlučivanje o sukobu interesa</w:t>
      </w:r>
      <w:r w:rsidRPr="00363A2A">
        <w:rPr>
          <w:rFonts w:ascii="Times New Roman" w:eastAsia="Calibri" w:hAnsi="Times New Roman" w:cs="Times New Roman"/>
          <w:sz w:val="24"/>
          <w:szCs w:val="24"/>
        </w:rPr>
        <w:t xml:space="preserve"> (u daljnjem tekstu: Povjerenstvo), u sastavu Nataše Novaković kao predsjednice Povjerenstva, te</w:t>
      </w:r>
      <w:r w:rsidR="00422583" w:rsidRPr="00363A2A">
        <w:rPr>
          <w:rFonts w:ascii="Times New Roman" w:eastAsia="Calibri" w:hAnsi="Times New Roman" w:cs="Times New Roman"/>
          <w:sz w:val="24"/>
          <w:szCs w:val="24"/>
        </w:rPr>
        <w:t xml:space="preserve"> </w:t>
      </w:r>
      <w:r w:rsidR="00296FFB" w:rsidRPr="00363A2A">
        <w:rPr>
          <w:rFonts w:ascii="Times New Roman" w:eastAsia="Calibri" w:hAnsi="Times New Roman" w:cs="Times New Roman"/>
          <w:sz w:val="24"/>
          <w:szCs w:val="24"/>
        </w:rPr>
        <w:t xml:space="preserve">Davorina </w:t>
      </w:r>
      <w:proofErr w:type="spellStart"/>
      <w:r w:rsidR="00296FFB" w:rsidRPr="00363A2A">
        <w:rPr>
          <w:rFonts w:ascii="Times New Roman" w:eastAsia="Calibri" w:hAnsi="Times New Roman" w:cs="Times New Roman"/>
          <w:sz w:val="24"/>
          <w:szCs w:val="24"/>
        </w:rPr>
        <w:t>Ivanjeka</w:t>
      </w:r>
      <w:proofErr w:type="spellEnd"/>
      <w:r w:rsidR="00296FFB" w:rsidRPr="00363A2A">
        <w:rPr>
          <w:rFonts w:ascii="Times New Roman" w:eastAsia="Calibri" w:hAnsi="Times New Roman" w:cs="Times New Roman"/>
          <w:sz w:val="24"/>
          <w:szCs w:val="24"/>
        </w:rPr>
        <w:t xml:space="preserve">, Aleksandre Jozić-Ileković i </w:t>
      </w:r>
      <w:proofErr w:type="spellStart"/>
      <w:r w:rsidR="00296FFB" w:rsidRPr="00363A2A">
        <w:rPr>
          <w:rFonts w:ascii="Times New Roman" w:eastAsia="Calibri" w:hAnsi="Times New Roman" w:cs="Times New Roman"/>
          <w:sz w:val="24"/>
          <w:szCs w:val="24"/>
        </w:rPr>
        <w:t>Tatijane</w:t>
      </w:r>
      <w:proofErr w:type="spellEnd"/>
      <w:r w:rsidR="00296FFB" w:rsidRPr="00363A2A">
        <w:rPr>
          <w:rFonts w:ascii="Times New Roman" w:eastAsia="Calibri" w:hAnsi="Times New Roman" w:cs="Times New Roman"/>
          <w:sz w:val="24"/>
          <w:szCs w:val="24"/>
        </w:rPr>
        <w:t xml:space="preserve"> Vučetić </w:t>
      </w:r>
      <w:r w:rsidRPr="00363A2A">
        <w:rPr>
          <w:rFonts w:ascii="Times New Roman" w:eastAsia="Calibri" w:hAnsi="Times New Roman" w:cs="Times New Roman"/>
          <w:sz w:val="24"/>
          <w:szCs w:val="24"/>
        </w:rPr>
        <w:t>kao član</w:t>
      </w:r>
      <w:r w:rsidR="00296FFB" w:rsidRPr="00363A2A">
        <w:rPr>
          <w:rFonts w:ascii="Times New Roman" w:eastAsia="Calibri" w:hAnsi="Times New Roman" w:cs="Times New Roman"/>
          <w:sz w:val="24"/>
          <w:szCs w:val="24"/>
        </w:rPr>
        <w:t>ova</w:t>
      </w:r>
      <w:r w:rsidRPr="00363A2A">
        <w:rPr>
          <w:rFonts w:ascii="Times New Roman" w:eastAsia="Calibri" w:hAnsi="Times New Roman" w:cs="Times New Roman"/>
          <w:sz w:val="24"/>
          <w:szCs w:val="24"/>
        </w:rPr>
        <w:t xml:space="preserve"> Povjerenstva, na temelju članka 3</w:t>
      </w:r>
      <w:r w:rsidR="002E14D7" w:rsidRPr="00363A2A">
        <w:rPr>
          <w:rFonts w:ascii="Times New Roman" w:eastAsia="Calibri" w:hAnsi="Times New Roman" w:cs="Times New Roman"/>
          <w:sz w:val="24"/>
          <w:szCs w:val="24"/>
        </w:rPr>
        <w:t>2</w:t>
      </w:r>
      <w:r w:rsidRPr="00363A2A">
        <w:rPr>
          <w:rFonts w:ascii="Times New Roman" w:eastAsia="Calibri" w:hAnsi="Times New Roman" w:cs="Times New Roman"/>
          <w:sz w:val="24"/>
          <w:szCs w:val="24"/>
        </w:rPr>
        <w:t xml:space="preserve">. stavka 1. podstavka </w:t>
      </w:r>
      <w:r w:rsidR="002E14D7" w:rsidRPr="00363A2A">
        <w:rPr>
          <w:rFonts w:ascii="Times New Roman" w:eastAsia="Calibri" w:hAnsi="Times New Roman" w:cs="Times New Roman"/>
          <w:sz w:val="24"/>
          <w:szCs w:val="24"/>
        </w:rPr>
        <w:t>3</w:t>
      </w:r>
      <w:r w:rsidRPr="00363A2A">
        <w:rPr>
          <w:rFonts w:ascii="Times New Roman" w:eastAsia="Calibri" w:hAnsi="Times New Roman" w:cs="Times New Roman"/>
          <w:sz w:val="24"/>
          <w:szCs w:val="24"/>
        </w:rPr>
        <w:t xml:space="preserve">. Zakona o sprječavanju sukoba interesa („Narodne novine“ broj </w:t>
      </w:r>
      <w:r w:rsidR="002E14D7" w:rsidRPr="00363A2A">
        <w:rPr>
          <w:rFonts w:ascii="Times New Roman" w:eastAsia="Calibri" w:hAnsi="Times New Roman" w:cs="Times New Roman"/>
          <w:sz w:val="24"/>
          <w:szCs w:val="24"/>
        </w:rPr>
        <w:t>143/21</w:t>
      </w:r>
      <w:r w:rsidR="00262849" w:rsidRPr="00363A2A">
        <w:rPr>
          <w:rFonts w:ascii="Times New Roman" w:eastAsia="Calibri" w:hAnsi="Times New Roman" w:cs="Times New Roman"/>
          <w:sz w:val="24"/>
          <w:szCs w:val="24"/>
        </w:rPr>
        <w:t>.</w:t>
      </w:r>
      <w:r w:rsidRPr="00363A2A">
        <w:rPr>
          <w:rFonts w:ascii="Times New Roman" w:eastAsia="Calibri" w:hAnsi="Times New Roman" w:cs="Times New Roman"/>
          <w:sz w:val="24"/>
          <w:szCs w:val="24"/>
        </w:rPr>
        <w:t>, u daljnjem tekstu: ZSSI</w:t>
      </w:r>
      <w:r w:rsidR="002E14D7" w:rsidRPr="00363A2A">
        <w:rPr>
          <w:rFonts w:ascii="Times New Roman" w:eastAsia="Calibri" w:hAnsi="Times New Roman" w:cs="Times New Roman"/>
          <w:sz w:val="24"/>
          <w:szCs w:val="24"/>
        </w:rPr>
        <w:t>/21</w:t>
      </w:r>
      <w:r w:rsidRPr="00363A2A">
        <w:rPr>
          <w:rFonts w:ascii="Times New Roman" w:eastAsia="Calibri" w:hAnsi="Times New Roman" w:cs="Times New Roman"/>
          <w:sz w:val="24"/>
          <w:szCs w:val="24"/>
        </w:rPr>
        <w:t xml:space="preserve">), </w:t>
      </w:r>
      <w:r w:rsidR="000E0624" w:rsidRPr="00363A2A">
        <w:rPr>
          <w:rFonts w:ascii="Times New Roman" w:eastAsia="Calibri" w:hAnsi="Times New Roman" w:cs="Times New Roman"/>
          <w:b/>
          <w:sz w:val="24"/>
          <w:szCs w:val="24"/>
        </w:rPr>
        <w:t>na za</w:t>
      </w:r>
      <w:r w:rsidR="0034590B" w:rsidRPr="00363A2A">
        <w:rPr>
          <w:rFonts w:ascii="Times New Roman" w:eastAsia="Calibri" w:hAnsi="Times New Roman" w:cs="Times New Roman"/>
          <w:b/>
          <w:sz w:val="24"/>
          <w:szCs w:val="24"/>
        </w:rPr>
        <w:t>htjev obvezni</w:t>
      </w:r>
      <w:r w:rsidR="00296FFB" w:rsidRPr="00363A2A">
        <w:rPr>
          <w:rFonts w:ascii="Times New Roman" w:eastAsia="Calibri" w:hAnsi="Times New Roman" w:cs="Times New Roman"/>
          <w:b/>
          <w:sz w:val="24"/>
          <w:szCs w:val="24"/>
        </w:rPr>
        <w:t xml:space="preserve">ka Marka Žaje, </w:t>
      </w:r>
      <w:r w:rsidR="0000773D" w:rsidRPr="00363A2A">
        <w:rPr>
          <w:rFonts w:ascii="Times New Roman" w:eastAsia="Calibri" w:hAnsi="Times New Roman" w:cs="Times New Roman"/>
          <w:b/>
          <w:sz w:val="24"/>
          <w:szCs w:val="24"/>
        </w:rPr>
        <w:t>član</w:t>
      </w:r>
      <w:r w:rsidR="00296FFB" w:rsidRPr="00363A2A">
        <w:rPr>
          <w:rFonts w:ascii="Times New Roman" w:eastAsia="Calibri" w:hAnsi="Times New Roman" w:cs="Times New Roman"/>
          <w:b/>
          <w:sz w:val="24"/>
          <w:szCs w:val="24"/>
        </w:rPr>
        <w:t>a</w:t>
      </w:r>
      <w:r w:rsidR="0000773D" w:rsidRPr="00363A2A">
        <w:rPr>
          <w:rFonts w:ascii="Times New Roman" w:eastAsia="Calibri" w:hAnsi="Times New Roman" w:cs="Times New Roman"/>
          <w:b/>
          <w:sz w:val="24"/>
          <w:szCs w:val="24"/>
        </w:rPr>
        <w:t xml:space="preserve"> Uprave</w:t>
      </w:r>
      <w:bookmarkStart w:id="0" w:name="_Hlk107994664"/>
      <w:r w:rsidR="00296FFB" w:rsidRPr="00363A2A">
        <w:rPr>
          <w:rFonts w:ascii="Times New Roman" w:eastAsia="Calibri" w:hAnsi="Times New Roman" w:cs="Times New Roman"/>
          <w:b/>
          <w:sz w:val="24"/>
          <w:szCs w:val="24"/>
        </w:rPr>
        <w:t xml:space="preserve"> </w:t>
      </w:r>
      <w:r w:rsidR="006C292F" w:rsidRPr="00363A2A">
        <w:rPr>
          <w:rFonts w:ascii="Times New Roman" w:eastAsia="Calibri" w:hAnsi="Times New Roman" w:cs="Times New Roman"/>
          <w:b/>
          <w:sz w:val="24"/>
          <w:szCs w:val="24"/>
        </w:rPr>
        <w:t>trgovačkog društva</w:t>
      </w:r>
      <w:bookmarkEnd w:id="0"/>
      <w:r w:rsidR="00F21BDC" w:rsidRPr="00363A2A">
        <w:rPr>
          <w:rFonts w:ascii="Times New Roman" w:eastAsia="Calibri" w:hAnsi="Times New Roman" w:cs="Times New Roman"/>
          <w:b/>
          <w:sz w:val="24"/>
          <w:szCs w:val="24"/>
        </w:rPr>
        <w:t xml:space="preserve"> </w:t>
      </w:r>
      <w:r w:rsidR="00296FFB" w:rsidRPr="00363A2A">
        <w:rPr>
          <w:rFonts w:ascii="Times New Roman" w:eastAsia="Calibri" w:hAnsi="Times New Roman" w:cs="Times New Roman"/>
          <w:b/>
          <w:sz w:val="24"/>
          <w:szCs w:val="24"/>
        </w:rPr>
        <w:t xml:space="preserve">PCE – </w:t>
      </w:r>
      <w:proofErr w:type="spellStart"/>
      <w:r w:rsidR="00296FFB" w:rsidRPr="00363A2A">
        <w:rPr>
          <w:rFonts w:ascii="Times New Roman" w:eastAsia="Calibri" w:hAnsi="Times New Roman" w:cs="Times New Roman"/>
          <w:b/>
          <w:sz w:val="24"/>
          <w:szCs w:val="24"/>
        </w:rPr>
        <w:t>Thales</w:t>
      </w:r>
      <w:proofErr w:type="spellEnd"/>
      <w:r w:rsidR="00296FFB" w:rsidRPr="00363A2A">
        <w:rPr>
          <w:rFonts w:ascii="Times New Roman" w:eastAsia="Calibri" w:hAnsi="Times New Roman" w:cs="Times New Roman"/>
          <w:b/>
          <w:sz w:val="24"/>
          <w:szCs w:val="24"/>
        </w:rPr>
        <w:t xml:space="preserve"> napredni sustavi d.o.o., </w:t>
      </w:r>
      <w:r w:rsidRPr="00363A2A">
        <w:rPr>
          <w:rFonts w:ascii="Times New Roman" w:eastAsia="Calibri" w:hAnsi="Times New Roman" w:cs="Times New Roman"/>
          <w:sz w:val="24"/>
          <w:szCs w:val="24"/>
        </w:rPr>
        <w:t xml:space="preserve">za davanjem mišljenja Povjerenstva, na </w:t>
      </w:r>
      <w:r w:rsidR="00624C2A" w:rsidRPr="00363A2A">
        <w:rPr>
          <w:rFonts w:ascii="Times New Roman" w:eastAsia="Calibri" w:hAnsi="Times New Roman" w:cs="Times New Roman"/>
          <w:sz w:val="24"/>
          <w:szCs w:val="24"/>
        </w:rPr>
        <w:t>1</w:t>
      </w:r>
      <w:r w:rsidR="00296FFB" w:rsidRPr="00363A2A">
        <w:rPr>
          <w:rFonts w:ascii="Times New Roman" w:eastAsia="Calibri" w:hAnsi="Times New Roman" w:cs="Times New Roman"/>
          <w:sz w:val="24"/>
          <w:szCs w:val="24"/>
        </w:rPr>
        <w:t>83</w:t>
      </w:r>
      <w:r w:rsidRPr="00363A2A">
        <w:rPr>
          <w:rFonts w:ascii="Times New Roman" w:eastAsia="Calibri" w:hAnsi="Times New Roman" w:cs="Times New Roman"/>
          <w:sz w:val="24"/>
          <w:szCs w:val="24"/>
        </w:rPr>
        <w:t xml:space="preserve">. sjednici, održanoj </w:t>
      </w:r>
      <w:r w:rsidR="00F21BDC" w:rsidRPr="00363A2A">
        <w:rPr>
          <w:rFonts w:ascii="Times New Roman" w:eastAsia="Calibri" w:hAnsi="Times New Roman" w:cs="Times New Roman"/>
          <w:sz w:val="24"/>
          <w:szCs w:val="24"/>
        </w:rPr>
        <w:t>2</w:t>
      </w:r>
      <w:r w:rsidR="00296FFB" w:rsidRPr="00363A2A">
        <w:rPr>
          <w:rFonts w:ascii="Times New Roman" w:eastAsia="Calibri" w:hAnsi="Times New Roman" w:cs="Times New Roman"/>
          <w:sz w:val="24"/>
          <w:szCs w:val="24"/>
        </w:rPr>
        <w:t>6</w:t>
      </w:r>
      <w:r w:rsidR="00F45151" w:rsidRPr="00363A2A">
        <w:rPr>
          <w:rFonts w:ascii="Times New Roman" w:eastAsia="Calibri" w:hAnsi="Times New Roman" w:cs="Times New Roman"/>
          <w:sz w:val="24"/>
          <w:szCs w:val="24"/>
        </w:rPr>
        <w:t>.</w:t>
      </w:r>
      <w:r w:rsidR="00440CA6" w:rsidRPr="00363A2A">
        <w:rPr>
          <w:rFonts w:ascii="Times New Roman" w:eastAsia="Calibri" w:hAnsi="Times New Roman" w:cs="Times New Roman"/>
          <w:sz w:val="24"/>
          <w:szCs w:val="24"/>
        </w:rPr>
        <w:t xml:space="preserve"> </w:t>
      </w:r>
      <w:r w:rsidR="00296FFB" w:rsidRPr="00363A2A">
        <w:rPr>
          <w:rFonts w:ascii="Times New Roman" w:eastAsia="Calibri" w:hAnsi="Times New Roman" w:cs="Times New Roman"/>
          <w:sz w:val="24"/>
          <w:szCs w:val="24"/>
        </w:rPr>
        <w:t>kolovoza</w:t>
      </w:r>
      <w:r w:rsidR="00853CE6" w:rsidRPr="00363A2A">
        <w:rPr>
          <w:rFonts w:ascii="Times New Roman" w:eastAsia="Calibri" w:hAnsi="Times New Roman" w:cs="Times New Roman"/>
          <w:sz w:val="24"/>
          <w:szCs w:val="24"/>
        </w:rPr>
        <w:t xml:space="preserve"> </w:t>
      </w:r>
      <w:r w:rsidR="002E14D7" w:rsidRPr="00363A2A">
        <w:rPr>
          <w:rFonts w:ascii="Times New Roman" w:eastAsia="Calibri" w:hAnsi="Times New Roman" w:cs="Times New Roman"/>
          <w:sz w:val="24"/>
          <w:szCs w:val="24"/>
        </w:rPr>
        <w:t>2022</w:t>
      </w:r>
      <w:r w:rsidRPr="00363A2A">
        <w:rPr>
          <w:rFonts w:ascii="Times New Roman" w:eastAsia="Calibri" w:hAnsi="Times New Roman" w:cs="Times New Roman"/>
          <w:sz w:val="24"/>
          <w:szCs w:val="24"/>
        </w:rPr>
        <w:t>., daje sljedeće</w:t>
      </w:r>
    </w:p>
    <w:p w14:paraId="28CF4891" w14:textId="77777777" w:rsidR="00577B84" w:rsidRPr="00363A2A" w:rsidRDefault="00577B84" w:rsidP="000F76C3">
      <w:pPr>
        <w:autoSpaceDE w:val="0"/>
        <w:autoSpaceDN w:val="0"/>
        <w:adjustRightInd w:val="0"/>
        <w:spacing w:after="0"/>
        <w:jc w:val="both"/>
        <w:rPr>
          <w:rFonts w:ascii="Times New Roman" w:eastAsia="Calibri" w:hAnsi="Times New Roman" w:cs="Times New Roman"/>
          <w:sz w:val="24"/>
          <w:szCs w:val="24"/>
        </w:rPr>
      </w:pPr>
    </w:p>
    <w:p w14:paraId="0BD16C11" w14:textId="1823785C" w:rsidR="00925980" w:rsidRPr="00363A2A" w:rsidRDefault="000F76C3" w:rsidP="00D93043">
      <w:pPr>
        <w:autoSpaceDE w:val="0"/>
        <w:autoSpaceDN w:val="0"/>
        <w:adjustRightInd w:val="0"/>
        <w:spacing w:after="0"/>
        <w:jc w:val="center"/>
        <w:rPr>
          <w:rFonts w:ascii="Times New Roman" w:eastAsia="Calibri" w:hAnsi="Times New Roman" w:cs="Times New Roman"/>
          <w:b/>
          <w:bCs/>
          <w:sz w:val="24"/>
          <w:szCs w:val="24"/>
        </w:rPr>
      </w:pPr>
      <w:r w:rsidRPr="00363A2A">
        <w:rPr>
          <w:rFonts w:ascii="Times New Roman" w:eastAsia="Calibri" w:hAnsi="Times New Roman" w:cs="Times New Roman"/>
          <w:b/>
          <w:bCs/>
          <w:sz w:val="24"/>
          <w:szCs w:val="24"/>
        </w:rPr>
        <w:t>MIŠLJENJE</w:t>
      </w:r>
      <w:r w:rsidR="00577C8E" w:rsidRPr="00363A2A">
        <w:rPr>
          <w:rFonts w:ascii="Times New Roman" w:eastAsia="Calibri" w:hAnsi="Times New Roman" w:cs="Times New Roman"/>
          <w:b/>
          <w:bCs/>
          <w:sz w:val="24"/>
          <w:szCs w:val="24"/>
        </w:rPr>
        <w:t xml:space="preserve"> </w:t>
      </w:r>
    </w:p>
    <w:p w14:paraId="23CD12A7" w14:textId="17CE237E" w:rsidR="00F1621D" w:rsidRPr="00363A2A" w:rsidRDefault="00F1621D" w:rsidP="00296FFB">
      <w:pPr>
        <w:autoSpaceDE w:val="0"/>
        <w:autoSpaceDN w:val="0"/>
        <w:adjustRightInd w:val="0"/>
        <w:spacing w:after="0"/>
        <w:rPr>
          <w:rFonts w:ascii="Times New Roman" w:eastAsia="Calibri" w:hAnsi="Times New Roman" w:cs="Times New Roman"/>
          <w:b/>
          <w:bCs/>
          <w:sz w:val="24"/>
          <w:szCs w:val="24"/>
        </w:rPr>
      </w:pPr>
    </w:p>
    <w:p w14:paraId="3B6BDFA2" w14:textId="607656BF" w:rsidR="00296FFB" w:rsidRPr="00363A2A" w:rsidRDefault="00296FFB" w:rsidP="002413A1">
      <w:pPr>
        <w:autoSpaceDE w:val="0"/>
        <w:autoSpaceDN w:val="0"/>
        <w:adjustRightInd w:val="0"/>
        <w:spacing w:after="0"/>
        <w:ind w:firstLine="708"/>
        <w:jc w:val="both"/>
        <w:rPr>
          <w:rFonts w:ascii="Times New Roman" w:eastAsia="Calibri" w:hAnsi="Times New Roman" w:cs="Times New Roman"/>
          <w:b/>
          <w:bCs/>
          <w:sz w:val="24"/>
          <w:szCs w:val="24"/>
        </w:rPr>
      </w:pPr>
      <w:r w:rsidRPr="00363A2A">
        <w:rPr>
          <w:rFonts w:ascii="Times New Roman" w:eastAsia="Calibri" w:hAnsi="Times New Roman" w:cs="Times New Roman"/>
          <w:b/>
          <w:bCs/>
          <w:sz w:val="24"/>
          <w:szCs w:val="24"/>
        </w:rPr>
        <w:t xml:space="preserve">Marko Žaja, član Uprave trgovačkog društva PCE – </w:t>
      </w:r>
      <w:proofErr w:type="spellStart"/>
      <w:r w:rsidRPr="00363A2A">
        <w:rPr>
          <w:rFonts w:ascii="Times New Roman" w:eastAsia="Calibri" w:hAnsi="Times New Roman" w:cs="Times New Roman"/>
          <w:b/>
          <w:bCs/>
          <w:sz w:val="24"/>
          <w:szCs w:val="24"/>
        </w:rPr>
        <w:t>Thales</w:t>
      </w:r>
      <w:proofErr w:type="spellEnd"/>
      <w:r w:rsidRPr="00363A2A">
        <w:rPr>
          <w:rFonts w:ascii="Times New Roman" w:eastAsia="Calibri" w:hAnsi="Times New Roman" w:cs="Times New Roman"/>
          <w:b/>
          <w:bCs/>
          <w:sz w:val="24"/>
          <w:szCs w:val="24"/>
        </w:rPr>
        <w:t xml:space="preserve"> napredni sustavi d.o.o., obveznik je u smislu članka 3. stavka 1. točke 39. ZSSI/21-a i na istog se primjenjuju odredbe toga Zakona te je u obvezi podnošenja imovinske kartice Povjerenstvu sukladno odredbama ZSSI/21-a.</w:t>
      </w:r>
    </w:p>
    <w:p w14:paraId="36EABEA5" w14:textId="77777777" w:rsidR="002413A1" w:rsidRPr="00363A2A" w:rsidRDefault="002413A1" w:rsidP="002413A1">
      <w:pPr>
        <w:autoSpaceDE w:val="0"/>
        <w:autoSpaceDN w:val="0"/>
        <w:adjustRightInd w:val="0"/>
        <w:spacing w:after="0"/>
        <w:ind w:firstLine="708"/>
        <w:jc w:val="both"/>
        <w:rPr>
          <w:rFonts w:ascii="Times New Roman" w:eastAsia="Calibri" w:hAnsi="Times New Roman" w:cs="Times New Roman"/>
          <w:b/>
          <w:bCs/>
          <w:sz w:val="24"/>
          <w:szCs w:val="24"/>
        </w:rPr>
      </w:pPr>
    </w:p>
    <w:p w14:paraId="286686C3" w14:textId="7D6F8C72" w:rsidR="00A24206" w:rsidRPr="00363A2A" w:rsidRDefault="000F76C3" w:rsidP="00A24206">
      <w:pPr>
        <w:jc w:val="center"/>
        <w:rPr>
          <w:rFonts w:ascii="Times New Roman" w:hAnsi="Times New Roman" w:cs="Times New Roman"/>
          <w:sz w:val="24"/>
          <w:szCs w:val="24"/>
        </w:rPr>
      </w:pPr>
      <w:r w:rsidRPr="00363A2A">
        <w:rPr>
          <w:rFonts w:ascii="Times New Roman" w:hAnsi="Times New Roman" w:cs="Times New Roman"/>
          <w:sz w:val="24"/>
          <w:szCs w:val="24"/>
        </w:rPr>
        <w:t>Obrazlož</w:t>
      </w:r>
      <w:r w:rsidR="003C7443" w:rsidRPr="00363A2A">
        <w:rPr>
          <w:rFonts w:ascii="Times New Roman" w:hAnsi="Times New Roman" w:cs="Times New Roman"/>
          <w:sz w:val="24"/>
          <w:szCs w:val="24"/>
        </w:rPr>
        <w:t>e</w:t>
      </w:r>
      <w:r w:rsidRPr="00363A2A">
        <w:rPr>
          <w:rFonts w:ascii="Times New Roman" w:hAnsi="Times New Roman" w:cs="Times New Roman"/>
          <w:sz w:val="24"/>
          <w:szCs w:val="24"/>
        </w:rPr>
        <w:t>nje</w:t>
      </w:r>
    </w:p>
    <w:p w14:paraId="6FD425C7" w14:textId="14361A05" w:rsidR="00807184" w:rsidRPr="00363A2A" w:rsidRDefault="00026087" w:rsidP="00807184">
      <w:pPr>
        <w:ind w:firstLine="708"/>
        <w:jc w:val="both"/>
        <w:rPr>
          <w:rFonts w:ascii="Times New Roman" w:hAnsi="Times New Roman" w:cs="Times New Roman"/>
          <w:sz w:val="24"/>
          <w:szCs w:val="24"/>
        </w:rPr>
      </w:pPr>
      <w:r w:rsidRPr="00363A2A">
        <w:rPr>
          <w:rFonts w:ascii="Times New Roman" w:hAnsi="Times New Roman" w:cs="Times New Roman"/>
          <w:sz w:val="24"/>
          <w:szCs w:val="24"/>
        </w:rPr>
        <w:t>Zahtjev za davanjem mišljenja Povjerenstva podni</w:t>
      </w:r>
      <w:r w:rsidR="00296FFB" w:rsidRPr="00363A2A">
        <w:rPr>
          <w:rFonts w:ascii="Times New Roman" w:hAnsi="Times New Roman" w:cs="Times New Roman"/>
          <w:sz w:val="24"/>
          <w:szCs w:val="24"/>
        </w:rPr>
        <w:t>o</w:t>
      </w:r>
      <w:r w:rsidR="0034590B" w:rsidRPr="00363A2A">
        <w:rPr>
          <w:rFonts w:ascii="Times New Roman" w:hAnsi="Times New Roman" w:cs="Times New Roman"/>
          <w:sz w:val="24"/>
          <w:szCs w:val="24"/>
        </w:rPr>
        <w:t xml:space="preserve"> je</w:t>
      </w:r>
      <w:r w:rsidR="006C292F" w:rsidRPr="00363A2A">
        <w:rPr>
          <w:rFonts w:ascii="Times New Roman" w:hAnsi="Times New Roman" w:cs="Times New Roman"/>
          <w:sz w:val="24"/>
          <w:szCs w:val="24"/>
        </w:rPr>
        <w:t xml:space="preserve"> </w:t>
      </w:r>
      <w:r w:rsidR="00F21BDC" w:rsidRPr="00363A2A">
        <w:rPr>
          <w:rFonts w:ascii="Times New Roman" w:hAnsi="Times New Roman" w:cs="Times New Roman"/>
          <w:sz w:val="24"/>
          <w:szCs w:val="24"/>
        </w:rPr>
        <w:t>M</w:t>
      </w:r>
      <w:r w:rsidR="00296FFB" w:rsidRPr="00363A2A">
        <w:rPr>
          <w:rFonts w:ascii="Times New Roman" w:hAnsi="Times New Roman" w:cs="Times New Roman"/>
          <w:sz w:val="24"/>
          <w:szCs w:val="24"/>
        </w:rPr>
        <w:t>arko Žaja</w:t>
      </w:r>
      <w:r w:rsidR="006C292F" w:rsidRPr="00363A2A">
        <w:rPr>
          <w:rFonts w:ascii="Times New Roman" w:hAnsi="Times New Roman" w:cs="Times New Roman"/>
          <w:sz w:val="24"/>
          <w:szCs w:val="24"/>
        </w:rPr>
        <w:t xml:space="preserve">, </w:t>
      </w:r>
      <w:r w:rsidR="0000773D" w:rsidRPr="00363A2A">
        <w:rPr>
          <w:rFonts w:ascii="Times New Roman" w:hAnsi="Times New Roman" w:cs="Times New Roman"/>
          <w:sz w:val="24"/>
          <w:szCs w:val="24"/>
        </w:rPr>
        <w:t xml:space="preserve">član Uprave </w:t>
      </w:r>
      <w:r w:rsidR="006C292F" w:rsidRPr="00363A2A">
        <w:rPr>
          <w:rFonts w:ascii="Times New Roman" w:hAnsi="Times New Roman" w:cs="Times New Roman"/>
          <w:sz w:val="24"/>
          <w:szCs w:val="24"/>
        </w:rPr>
        <w:t>trgovačkog društva</w:t>
      </w:r>
      <w:r w:rsidR="00296FFB" w:rsidRPr="00363A2A">
        <w:rPr>
          <w:rFonts w:ascii="Times New Roman" w:hAnsi="Times New Roman" w:cs="Times New Roman"/>
          <w:sz w:val="24"/>
          <w:szCs w:val="24"/>
        </w:rPr>
        <w:t xml:space="preserve"> PCE – </w:t>
      </w:r>
      <w:proofErr w:type="spellStart"/>
      <w:r w:rsidR="00296FFB" w:rsidRPr="00363A2A">
        <w:rPr>
          <w:rFonts w:ascii="Times New Roman" w:hAnsi="Times New Roman" w:cs="Times New Roman"/>
          <w:sz w:val="24"/>
          <w:szCs w:val="24"/>
        </w:rPr>
        <w:t>Thales</w:t>
      </w:r>
      <w:proofErr w:type="spellEnd"/>
      <w:r w:rsidR="00296FFB" w:rsidRPr="00363A2A">
        <w:rPr>
          <w:rFonts w:ascii="Times New Roman" w:hAnsi="Times New Roman" w:cs="Times New Roman"/>
          <w:sz w:val="24"/>
          <w:szCs w:val="24"/>
        </w:rPr>
        <w:t xml:space="preserve"> napredni sustavi</w:t>
      </w:r>
      <w:r w:rsidR="006C292F" w:rsidRPr="00363A2A">
        <w:rPr>
          <w:rFonts w:ascii="Times New Roman" w:hAnsi="Times New Roman" w:cs="Times New Roman"/>
          <w:sz w:val="24"/>
          <w:szCs w:val="24"/>
        </w:rPr>
        <w:t xml:space="preserve"> </w:t>
      </w:r>
      <w:bookmarkStart w:id="1" w:name="_Hlk108074630"/>
      <w:r w:rsidR="00F21BDC" w:rsidRPr="00363A2A">
        <w:rPr>
          <w:rFonts w:ascii="Times New Roman" w:hAnsi="Times New Roman" w:cs="Times New Roman"/>
          <w:sz w:val="24"/>
          <w:szCs w:val="24"/>
        </w:rPr>
        <w:t xml:space="preserve">d.o.o. </w:t>
      </w:r>
      <w:bookmarkEnd w:id="1"/>
      <w:r w:rsidRPr="00363A2A">
        <w:rPr>
          <w:rFonts w:ascii="Times New Roman" w:hAnsi="Times New Roman" w:cs="Times New Roman"/>
          <w:sz w:val="24"/>
          <w:szCs w:val="24"/>
        </w:rPr>
        <w:t xml:space="preserve">U knjigama ulazne pošte Povjerenstva zahtjev je zaprimljen </w:t>
      </w:r>
      <w:r w:rsidR="00296FFB" w:rsidRPr="00363A2A">
        <w:rPr>
          <w:rFonts w:ascii="Times New Roman" w:hAnsi="Times New Roman" w:cs="Times New Roman"/>
          <w:sz w:val="24"/>
          <w:szCs w:val="24"/>
        </w:rPr>
        <w:t>28</w:t>
      </w:r>
      <w:r w:rsidR="00BF5125" w:rsidRPr="00363A2A">
        <w:rPr>
          <w:rFonts w:ascii="Times New Roman" w:hAnsi="Times New Roman" w:cs="Times New Roman"/>
          <w:sz w:val="24"/>
          <w:szCs w:val="24"/>
        </w:rPr>
        <w:t xml:space="preserve">. </w:t>
      </w:r>
      <w:r w:rsidR="00296FFB" w:rsidRPr="00363A2A">
        <w:rPr>
          <w:rFonts w:ascii="Times New Roman" w:hAnsi="Times New Roman" w:cs="Times New Roman"/>
          <w:sz w:val="24"/>
          <w:szCs w:val="24"/>
        </w:rPr>
        <w:t>srp</w:t>
      </w:r>
      <w:r w:rsidR="006C292F" w:rsidRPr="00363A2A">
        <w:rPr>
          <w:rFonts w:ascii="Times New Roman" w:hAnsi="Times New Roman" w:cs="Times New Roman"/>
          <w:sz w:val="24"/>
          <w:szCs w:val="24"/>
        </w:rPr>
        <w:t>nja</w:t>
      </w:r>
      <w:r w:rsidR="002E14D7" w:rsidRPr="00363A2A">
        <w:rPr>
          <w:rFonts w:ascii="Times New Roman" w:hAnsi="Times New Roman" w:cs="Times New Roman"/>
          <w:sz w:val="24"/>
          <w:szCs w:val="24"/>
        </w:rPr>
        <w:t xml:space="preserve"> </w:t>
      </w:r>
      <w:r w:rsidR="006F692A" w:rsidRPr="00363A2A">
        <w:rPr>
          <w:rFonts w:ascii="Times New Roman" w:hAnsi="Times New Roman" w:cs="Times New Roman"/>
          <w:sz w:val="24"/>
          <w:szCs w:val="24"/>
        </w:rPr>
        <w:t>202</w:t>
      </w:r>
      <w:r w:rsidR="002E14D7" w:rsidRPr="00363A2A">
        <w:rPr>
          <w:rFonts w:ascii="Times New Roman" w:hAnsi="Times New Roman" w:cs="Times New Roman"/>
          <w:sz w:val="24"/>
          <w:szCs w:val="24"/>
        </w:rPr>
        <w:t>2</w:t>
      </w:r>
      <w:r w:rsidR="006F692A" w:rsidRPr="00363A2A">
        <w:rPr>
          <w:rFonts w:ascii="Times New Roman" w:hAnsi="Times New Roman" w:cs="Times New Roman"/>
          <w:sz w:val="24"/>
          <w:szCs w:val="24"/>
        </w:rPr>
        <w:t>.</w:t>
      </w:r>
      <w:r w:rsidRPr="00363A2A">
        <w:rPr>
          <w:rFonts w:ascii="Times New Roman" w:hAnsi="Times New Roman" w:cs="Times New Roman"/>
          <w:sz w:val="24"/>
          <w:szCs w:val="24"/>
        </w:rPr>
        <w:t xml:space="preserve"> pod poslovnim brojem 711-U-</w:t>
      </w:r>
      <w:r w:rsidR="00296FFB" w:rsidRPr="00363A2A">
        <w:rPr>
          <w:rFonts w:ascii="Times New Roman" w:hAnsi="Times New Roman" w:cs="Times New Roman"/>
          <w:sz w:val="24"/>
          <w:szCs w:val="24"/>
        </w:rPr>
        <w:t>7032</w:t>
      </w:r>
      <w:r w:rsidRPr="00363A2A">
        <w:rPr>
          <w:rFonts w:ascii="Times New Roman" w:hAnsi="Times New Roman" w:cs="Times New Roman"/>
          <w:sz w:val="24"/>
          <w:szCs w:val="24"/>
        </w:rPr>
        <w:t>-M-</w:t>
      </w:r>
      <w:r w:rsidR="006C292F" w:rsidRPr="00363A2A">
        <w:rPr>
          <w:rFonts w:ascii="Times New Roman" w:hAnsi="Times New Roman" w:cs="Times New Roman"/>
          <w:sz w:val="24"/>
          <w:szCs w:val="24"/>
        </w:rPr>
        <w:t>3</w:t>
      </w:r>
      <w:r w:rsidR="00296FFB" w:rsidRPr="00363A2A">
        <w:rPr>
          <w:rFonts w:ascii="Times New Roman" w:hAnsi="Times New Roman" w:cs="Times New Roman"/>
          <w:sz w:val="24"/>
          <w:szCs w:val="24"/>
        </w:rPr>
        <w:t>44</w:t>
      </w:r>
      <w:r w:rsidR="006F692A" w:rsidRPr="00363A2A">
        <w:rPr>
          <w:rFonts w:ascii="Times New Roman" w:hAnsi="Times New Roman" w:cs="Times New Roman"/>
          <w:sz w:val="24"/>
          <w:szCs w:val="24"/>
        </w:rPr>
        <w:t>/2</w:t>
      </w:r>
      <w:r w:rsidR="002E14D7" w:rsidRPr="00363A2A">
        <w:rPr>
          <w:rFonts w:ascii="Times New Roman" w:hAnsi="Times New Roman" w:cs="Times New Roman"/>
          <w:sz w:val="24"/>
          <w:szCs w:val="24"/>
        </w:rPr>
        <w:t>2</w:t>
      </w:r>
      <w:r w:rsidRPr="00363A2A">
        <w:rPr>
          <w:rFonts w:ascii="Times New Roman" w:hAnsi="Times New Roman" w:cs="Times New Roman"/>
          <w:sz w:val="24"/>
          <w:szCs w:val="24"/>
        </w:rPr>
        <w:t>-01-</w:t>
      </w:r>
      <w:r w:rsidR="00807184" w:rsidRPr="00363A2A">
        <w:rPr>
          <w:rFonts w:ascii="Times New Roman" w:hAnsi="Times New Roman" w:cs="Times New Roman"/>
          <w:sz w:val="24"/>
          <w:szCs w:val="24"/>
        </w:rPr>
        <w:t>2</w:t>
      </w:r>
      <w:r w:rsidRPr="00363A2A">
        <w:rPr>
          <w:rFonts w:ascii="Times New Roman" w:hAnsi="Times New Roman" w:cs="Times New Roman"/>
          <w:sz w:val="24"/>
          <w:szCs w:val="24"/>
        </w:rPr>
        <w:t>, povodom kojeg se vodi predmet broj M</w:t>
      </w:r>
      <w:r w:rsidR="00807184" w:rsidRPr="00363A2A">
        <w:rPr>
          <w:rFonts w:ascii="Times New Roman" w:hAnsi="Times New Roman" w:cs="Times New Roman"/>
          <w:sz w:val="24"/>
          <w:szCs w:val="24"/>
        </w:rPr>
        <w:t>-</w:t>
      </w:r>
      <w:r w:rsidR="006C292F" w:rsidRPr="00363A2A">
        <w:rPr>
          <w:rFonts w:ascii="Times New Roman" w:hAnsi="Times New Roman" w:cs="Times New Roman"/>
          <w:sz w:val="24"/>
          <w:szCs w:val="24"/>
        </w:rPr>
        <w:t>3</w:t>
      </w:r>
      <w:r w:rsidR="00296FFB" w:rsidRPr="00363A2A">
        <w:rPr>
          <w:rFonts w:ascii="Times New Roman" w:hAnsi="Times New Roman" w:cs="Times New Roman"/>
          <w:sz w:val="24"/>
          <w:szCs w:val="24"/>
        </w:rPr>
        <w:t>44</w:t>
      </w:r>
      <w:r w:rsidR="006F692A" w:rsidRPr="00363A2A">
        <w:rPr>
          <w:rFonts w:ascii="Times New Roman" w:hAnsi="Times New Roman" w:cs="Times New Roman"/>
          <w:sz w:val="24"/>
          <w:szCs w:val="24"/>
        </w:rPr>
        <w:t>/2</w:t>
      </w:r>
      <w:r w:rsidR="002E14D7" w:rsidRPr="00363A2A">
        <w:rPr>
          <w:rFonts w:ascii="Times New Roman" w:hAnsi="Times New Roman" w:cs="Times New Roman"/>
          <w:sz w:val="24"/>
          <w:szCs w:val="24"/>
        </w:rPr>
        <w:t>2</w:t>
      </w:r>
      <w:r w:rsidRPr="00363A2A">
        <w:rPr>
          <w:rFonts w:ascii="Times New Roman" w:hAnsi="Times New Roman" w:cs="Times New Roman"/>
          <w:sz w:val="24"/>
          <w:szCs w:val="24"/>
        </w:rPr>
        <w:t xml:space="preserve">. </w:t>
      </w:r>
    </w:p>
    <w:p w14:paraId="33CBDED4" w14:textId="6BED67A7" w:rsidR="000D7718" w:rsidRPr="00363A2A" w:rsidRDefault="00026087" w:rsidP="000D7718">
      <w:pPr>
        <w:ind w:firstLine="708"/>
        <w:jc w:val="both"/>
        <w:rPr>
          <w:rFonts w:ascii="Times New Roman" w:hAnsi="Times New Roman" w:cs="Times New Roman"/>
          <w:sz w:val="24"/>
          <w:szCs w:val="24"/>
        </w:rPr>
      </w:pPr>
      <w:bookmarkStart w:id="2" w:name="_Hlk107220745"/>
      <w:r w:rsidRPr="00363A2A">
        <w:rPr>
          <w:rFonts w:ascii="Times New Roman" w:hAnsi="Times New Roman" w:cs="Times New Roman"/>
          <w:sz w:val="24"/>
          <w:szCs w:val="24"/>
        </w:rPr>
        <w:t>Člankom</w:t>
      </w:r>
      <w:r w:rsidR="000E0D72" w:rsidRPr="00363A2A">
        <w:rPr>
          <w:rFonts w:ascii="Times New Roman" w:hAnsi="Times New Roman" w:cs="Times New Roman"/>
          <w:sz w:val="24"/>
          <w:szCs w:val="24"/>
        </w:rPr>
        <w:t xml:space="preserve"> 3. stavkom 1. točkom </w:t>
      </w:r>
      <w:r w:rsidR="00296FFB" w:rsidRPr="00363A2A">
        <w:rPr>
          <w:rFonts w:ascii="Times New Roman" w:hAnsi="Times New Roman" w:cs="Times New Roman"/>
          <w:sz w:val="24"/>
          <w:szCs w:val="24"/>
        </w:rPr>
        <w:t>39</w:t>
      </w:r>
      <w:r w:rsidR="000E0D72" w:rsidRPr="00363A2A">
        <w:rPr>
          <w:rFonts w:ascii="Times New Roman" w:hAnsi="Times New Roman" w:cs="Times New Roman"/>
          <w:sz w:val="24"/>
          <w:szCs w:val="24"/>
        </w:rPr>
        <w:t>. ZSSI/21-a</w:t>
      </w:r>
      <w:r w:rsidR="000E0D72" w:rsidRPr="00363A2A">
        <w:t xml:space="preserve"> </w:t>
      </w:r>
      <w:bookmarkEnd w:id="2"/>
      <w:r w:rsidR="000E0D72" w:rsidRPr="00363A2A">
        <w:rPr>
          <w:rFonts w:ascii="Times New Roman" w:hAnsi="Times New Roman" w:cs="Times New Roman"/>
          <w:sz w:val="24"/>
          <w:szCs w:val="24"/>
        </w:rPr>
        <w:t>propisano je da su obveznici u smislu navedenog Zakona</w:t>
      </w:r>
      <w:r w:rsidR="00296FFB" w:rsidRPr="00363A2A">
        <w:rPr>
          <w:rFonts w:ascii="Times New Roman" w:hAnsi="Times New Roman" w:cs="Times New Roman"/>
          <w:sz w:val="24"/>
          <w:szCs w:val="24"/>
        </w:rPr>
        <w:t xml:space="preserve"> predsjednici i članovi uprava trgovačkih društava u kojima Republika Hrvatska ima većinski udio te predsjednici i članovi uprava trgovačkih društava kojima su većinski vlasnici trgovačka društva u kojima većinski udio ima Republika Hrvatska</w:t>
      </w:r>
      <w:r w:rsidR="000D7718" w:rsidRPr="00363A2A">
        <w:rPr>
          <w:rFonts w:ascii="Times New Roman" w:hAnsi="Times New Roman" w:cs="Times New Roman"/>
          <w:sz w:val="24"/>
          <w:szCs w:val="24"/>
        </w:rPr>
        <w:t xml:space="preserve">. </w:t>
      </w:r>
    </w:p>
    <w:p w14:paraId="28CF489E" w14:textId="4D3E393A" w:rsidR="00026087" w:rsidRPr="00363A2A"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hAnsi="Times New Roman" w:cs="Times New Roman"/>
          <w:sz w:val="24"/>
          <w:szCs w:val="24"/>
        </w:rPr>
        <w:t>Č</w:t>
      </w:r>
      <w:r w:rsidR="00026087" w:rsidRPr="00363A2A">
        <w:rPr>
          <w:rFonts w:ascii="Times New Roman" w:eastAsia="Calibri" w:hAnsi="Times New Roman" w:cs="Times New Roman"/>
          <w:sz w:val="24"/>
          <w:szCs w:val="24"/>
        </w:rPr>
        <w:t xml:space="preserve">lankom </w:t>
      </w:r>
      <w:r w:rsidR="002E14D7" w:rsidRPr="00363A2A">
        <w:rPr>
          <w:rFonts w:ascii="Times New Roman" w:eastAsia="Calibri" w:hAnsi="Times New Roman" w:cs="Times New Roman"/>
          <w:sz w:val="24"/>
          <w:szCs w:val="24"/>
        </w:rPr>
        <w:t>8</w:t>
      </w:r>
      <w:r w:rsidR="00026087" w:rsidRPr="00363A2A">
        <w:rPr>
          <w:rFonts w:ascii="Times New Roman" w:eastAsia="Calibri" w:hAnsi="Times New Roman" w:cs="Times New Roman"/>
          <w:sz w:val="24"/>
          <w:szCs w:val="24"/>
        </w:rPr>
        <w:t xml:space="preserve">. stavkom </w:t>
      </w:r>
      <w:r w:rsidR="002E14D7" w:rsidRPr="00363A2A">
        <w:rPr>
          <w:rFonts w:ascii="Times New Roman" w:eastAsia="Calibri" w:hAnsi="Times New Roman" w:cs="Times New Roman"/>
          <w:sz w:val="24"/>
          <w:szCs w:val="24"/>
        </w:rPr>
        <w:t>3</w:t>
      </w:r>
      <w:r w:rsidR="00026087" w:rsidRPr="00363A2A">
        <w:rPr>
          <w:rFonts w:ascii="Times New Roman" w:eastAsia="Calibri" w:hAnsi="Times New Roman" w:cs="Times New Roman"/>
          <w:sz w:val="24"/>
          <w:szCs w:val="24"/>
        </w:rPr>
        <w:t xml:space="preserve">. i </w:t>
      </w:r>
      <w:r w:rsidR="002E14D7" w:rsidRPr="00363A2A">
        <w:rPr>
          <w:rFonts w:ascii="Times New Roman" w:eastAsia="Calibri" w:hAnsi="Times New Roman" w:cs="Times New Roman"/>
          <w:sz w:val="24"/>
          <w:szCs w:val="24"/>
        </w:rPr>
        <w:t>4</w:t>
      </w:r>
      <w:r w:rsidR="00130140" w:rsidRPr="00363A2A">
        <w:rPr>
          <w:rFonts w:ascii="Times New Roman" w:eastAsia="Calibri" w:hAnsi="Times New Roman" w:cs="Times New Roman"/>
          <w:sz w:val="24"/>
          <w:szCs w:val="24"/>
        </w:rPr>
        <w:t>.</w:t>
      </w:r>
      <w:r w:rsidR="00026087" w:rsidRPr="00363A2A">
        <w:rPr>
          <w:rFonts w:ascii="Times New Roman" w:eastAsia="Calibri" w:hAnsi="Times New Roman" w:cs="Times New Roman"/>
          <w:sz w:val="24"/>
          <w:szCs w:val="24"/>
        </w:rPr>
        <w:t xml:space="preserve"> ZSSI</w:t>
      </w:r>
      <w:r w:rsidR="002E14D7" w:rsidRPr="00363A2A">
        <w:rPr>
          <w:rFonts w:ascii="Times New Roman" w:eastAsia="Calibri" w:hAnsi="Times New Roman" w:cs="Times New Roman"/>
          <w:sz w:val="24"/>
          <w:szCs w:val="24"/>
        </w:rPr>
        <w:t>/21</w:t>
      </w:r>
      <w:r w:rsidR="00026087" w:rsidRPr="00363A2A">
        <w:rPr>
          <w:rFonts w:ascii="Times New Roman" w:eastAsia="Calibri" w:hAnsi="Times New Roman" w:cs="Times New Roman"/>
          <w:sz w:val="24"/>
          <w:szCs w:val="24"/>
        </w:rPr>
        <w:t xml:space="preserve">-a propisano je da su </w:t>
      </w:r>
      <w:r w:rsidR="006C292F" w:rsidRPr="00363A2A">
        <w:rPr>
          <w:rFonts w:ascii="Times New Roman" w:eastAsia="Calibri" w:hAnsi="Times New Roman" w:cs="Times New Roman"/>
          <w:sz w:val="24"/>
          <w:szCs w:val="24"/>
        </w:rPr>
        <w:t>obveznici</w:t>
      </w:r>
      <w:r w:rsidR="00026087" w:rsidRPr="00363A2A">
        <w:rPr>
          <w:rFonts w:ascii="Times New Roman" w:eastAsia="Calibri" w:hAnsi="Times New Roman" w:cs="Times New Roman"/>
          <w:sz w:val="24"/>
          <w:szCs w:val="24"/>
        </w:rPr>
        <w:t xml:space="preserve"> u slučaju dvojbe</w:t>
      </w:r>
      <w:r w:rsidR="002E14D7" w:rsidRPr="00363A2A">
        <w:rPr>
          <w:rFonts w:ascii="Times New Roman" w:eastAsia="Calibri" w:hAnsi="Times New Roman" w:cs="Times New Roman"/>
          <w:sz w:val="24"/>
          <w:szCs w:val="24"/>
        </w:rPr>
        <w:t xml:space="preserve"> predstavlja</w:t>
      </w:r>
      <w:r w:rsidR="00026087" w:rsidRPr="00363A2A">
        <w:rPr>
          <w:rFonts w:ascii="Times New Roman" w:eastAsia="Calibri" w:hAnsi="Times New Roman" w:cs="Times New Roman"/>
          <w:sz w:val="24"/>
          <w:szCs w:val="24"/>
        </w:rPr>
        <w:t xml:space="preserve"> li neko ponašanje </w:t>
      </w:r>
      <w:r w:rsidR="002E14D7" w:rsidRPr="00363A2A">
        <w:rPr>
          <w:rFonts w:ascii="Times New Roman" w:eastAsia="Calibri" w:hAnsi="Times New Roman" w:cs="Times New Roman"/>
          <w:sz w:val="24"/>
          <w:szCs w:val="24"/>
        </w:rPr>
        <w:t>povredu odredb</w:t>
      </w:r>
      <w:r w:rsidR="004B28BE" w:rsidRPr="00363A2A">
        <w:rPr>
          <w:rFonts w:ascii="Times New Roman" w:eastAsia="Calibri" w:hAnsi="Times New Roman" w:cs="Times New Roman"/>
          <w:sz w:val="24"/>
          <w:szCs w:val="24"/>
        </w:rPr>
        <w:t>i</w:t>
      </w:r>
      <w:r w:rsidR="002E14D7" w:rsidRPr="00363A2A">
        <w:rPr>
          <w:rFonts w:ascii="Times New Roman" w:eastAsia="Calibri" w:hAnsi="Times New Roman" w:cs="Times New Roman"/>
          <w:sz w:val="24"/>
          <w:szCs w:val="24"/>
        </w:rPr>
        <w:t xml:space="preserve"> tog</w:t>
      </w:r>
      <w:r w:rsidR="00130140" w:rsidRPr="00363A2A">
        <w:rPr>
          <w:rFonts w:ascii="Times New Roman" w:eastAsia="Calibri" w:hAnsi="Times New Roman" w:cs="Times New Roman"/>
          <w:sz w:val="24"/>
          <w:szCs w:val="24"/>
        </w:rPr>
        <w:t>a</w:t>
      </w:r>
      <w:r w:rsidR="002E14D7" w:rsidRPr="00363A2A">
        <w:rPr>
          <w:rFonts w:ascii="Times New Roman" w:eastAsia="Calibri" w:hAnsi="Times New Roman" w:cs="Times New Roman"/>
          <w:sz w:val="24"/>
          <w:szCs w:val="24"/>
        </w:rPr>
        <w:t xml:space="preserve"> Zakona, dužni </w:t>
      </w:r>
      <w:r w:rsidR="00026087" w:rsidRPr="00363A2A">
        <w:rPr>
          <w:rFonts w:ascii="Times New Roman" w:eastAsia="Calibri" w:hAnsi="Times New Roman" w:cs="Times New Roman"/>
          <w:sz w:val="24"/>
          <w:szCs w:val="24"/>
        </w:rPr>
        <w:t>zatražiti mišljenje Povjerenstva</w:t>
      </w:r>
      <w:r w:rsidR="002E14D7" w:rsidRPr="00363A2A">
        <w:rPr>
          <w:rFonts w:ascii="Times New Roman" w:eastAsia="Calibri" w:hAnsi="Times New Roman" w:cs="Times New Roman"/>
          <w:sz w:val="24"/>
          <w:szCs w:val="24"/>
        </w:rPr>
        <w:t>,</w:t>
      </w:r>
      <w:r w:rsidR="00026087" w:rsidRPr="00363A2A">
        <w:rPr>
          <w:rFonts w:ascii="Times New Roman" w:eastAsia="Calibri" w:hAnsi="Times New Roman" w:cs="Times New Roman"/>
          <w:sz w:val="24"/>
          <w:szCs w:val="24"/>
        </w:rPr>
        <w:t xml:space="preserve"> koje </w:t>
      </w:r>
      <w:r w:rsidR="002E14D7" w:rsidRPr="00363A2A">
        <w:rPr>
          <w:rFonts w:ascii="Times New Roman" w:eastAsia="Calibri" w:hAnsi="Times New Roman" w:cs="Times New Roman"/>
          <w:sz w:val="24"/>
          <w:szCs w:val="24"/>
        </w:rPr>
        <w:t xml:space="preserve">će potom </w:t>
      </w:r>
      <w:r w:rsidR="00026087" w:rsidRPr="00363A2A">
        <w:rPr>
          <w:rFonts w:ascii="Times New Roman" w:eastAsia="Calibri" w:hAnsi="Times New Roman" w:cs="Times New Roman"/>
          <w:sz w:val="24"/>
          <w:szCs w:val="24"/>
        </w:rPr>
        <w:t xml:space="preserve">dati obrazloženo mišljenje u roku od 15 dana od dana primitka zahtjeva. </w:t>
      </w:r>
    </w:p>
    <w:p w14:paraId="074BEBB9" w14:textId="71E5D144" w:rsidR="0000773D" w:rsidRPr="00363A2A" w:rsidRDefault="00130140" w:rsidP="008F7B16">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U podnesenom zahtjevu obvezni</w:t>
      </w:r>
      <w:r w:rsidR="008F7B16" w:rsidRPr="00363A2A">
        <w:rPr>
          <w:rFonts w:ascii="Times New Roman" w:eastAsia="Calibri" w:hAnsi="Times New Roman" w:cs="Times New Roman"/>
          <w:sz w:val="24"/>
          <w:szCs w:val="24"/>
        </w:rPr>
        <w:t>k</w:t>
      </w:r>
      <w:r w:rsidRPr="00363A2A">
        <w:rPr>
          <w:rFonts w:ascii="Times New Roman" w:eastAsia="Calibri" w:hAnsi="Times New Roman" w:cs="Times New Roman"/>
          <w:sz w:val="24"/>
          <w:szCs w:val="24"/>
        </w:rPr>
        <w:t xml:space="preserve"> </w:t>
      </w:r>
      <w:r w:rsidR="00C04074" w:rsidRPr="00363A2A">
        <w:rPr>
          <w:rFonts w:ascii="Times New Roman" w:eastAsia="Calibri" w:hAnsi="Times New Roman" w:cs="Times New Roman"/>
          <w:sz w:val="24"/>
          <w:szCs w:val="24"/>
        </w:rPr>
        <w:t xml:space="preserve">navodi </w:t>
      </w:r>
      <w:r w:rsidR="0000773D" w:rsidRPr="00363A2A">
        <w:rPr>
          <w:rFonts w:ascii="Times New Roman" w:eastAsia="Calibri" w:hAnsi="Times New Roman" w:cs="Times New Roman"/>
          <w:sz w:val="24"/>
          <w:szCs w:val="24"/>
        </w:rPr>
        <w:t xml:space="preserve">da </w:t>
      </w:r>
      <w:r w:rsidR="002413A1" w:rsidRPr="00363A2A">
        <w:rPr>
          <w:rFonts w:ascii="Times New Roman" w:eastAsia="Calibri" w:hAnsi="Times New Roman" w:cs="Times New Roman"/>
          <w:sz w:val="24"/>
          <w:szCs w:val="24"/>
        </w:rPr>
        <w:t>je u mirovini od 2. studenoga 2018. te da je umirovljen po sili zakona nakon 65 godina života na radnom mjestu pomoćnika direktora za proizvodnju u trgovačkom društvu Pomorski centar za elektroniku d.o.o. Od 2004. navedeno trgovačko društvo je radilo na ostvarenju suradnje s francuskom tv</w:t>
      </w:r>
      <w:r w:rsidR="00786FA1" w:rsidRPr="00363A2A">
        <w:rPr>
          <w:rFonts w:ascii="Times New Roman" w:eastAsia="Calibri" w:hAnsi="Times New Roman" w:cs="Times New Roman"/>
          <w:sz w:val="24"/>
          <w:szCs w:val="24"/>
        </w:rPr>
        <w:t xml:space="preserve">rtkom </w:t>
      </w:r>
      <w:proofErr w:type="spellStart"/>
      <w:r w:rsidR="00786FA1" w:rsidRPr="00363A2A">
        <w:rPr>
          <w:rFonts w:ascii="Times New Roman" w:eastAsia="Calibri" w:hAnsi="Times New Roman" w:cs="Times New Roman"/>
          <w:sz w:val="24"/>
          <w:szCs w:val="24"/>
        </w:rPr>
        <w:t>Thales</w:t>
      </w:r>
      <w:proofErr w:type="spellEnd"/>
      <w:r w:rsidR="00786FA1" w:rsidRPr="00363A2A">
        <w:rPr>
          <w:rFonts w:ascii="Times New Roman" w:eastAsia="Calibri" w:hAnsi="Times New Roman" w:cs="Times New Roman"/>
          <w:sz w:val="24"/>
          <w:szCs w:val="24"/>
        </w:rPr>
        <w:t xml:space="preserve"> te su kao rezultat uspješno realiziranog projekta nave</w:t>
      </w:r>
      <w:r w:rsidR="00786FA1" w:rsidRPr="00363A2A">
        <w:rPr>
          <w:rFonts w:ascii="Times New Roman" w:eastAsia="Calibri" w:hAnsi="Times New Roman" w:cs="Times New Roman"/>
          <w:sz w:val="24"/>
          <w:szCs w:val="24"/>
        </w:rPr>
        <w:lastRenderedPageBreak/>
        <w:t xml:space="preserve">dena dva trgovačka društva 2009. osnovala novo društvo PCE – </w:t>
      </w:r>
      <w:proofErr w:type="spellStart"/>
      <w:r w:rsidR="00786FA1" w:rsidRPr="00363A2A">
        <w:rPr>
          <w:rFonts w:ascii="Times New Roman" w:eastAsia="Calibri" w:hAnsi="Times New Roman" w:cs="Times New Roman"/>
          <w:sz w:val="24"/>
          <w:szCs w:val="24"/>
        </w:rPr>
        <w:t>Thales</w:t>
      </w:r>
      <w:proofErr w:type="spellEnd"/>
      <w:r w:rsidR="00786FA1" w:rsidRPr="00363A2A">
        <w:rPr>
          <w:rFonts w:ascii="Times New Roman" w:eastAsia="Calibri" w:hAnsi="Times New Roman" w:cs="Times New Roman"/>
          <w:sz w:val="24"/>
          <w:szCs w:val="24"/>
        </w:rPr>
        <w:t xml:space="preserve"> napredni sustavi d.o.o. Za direktore novoosnovanog društva imenovan je obveznik i francuski državljanin </w:t>
      </w:r>
      <w:proofErr w:type="spellStart"/>
      <w:r w:rsidR="00786FA1" w:rsidRPr="00363A2A">
        <w:rPr>
          <w:rFonts w:ascii="Times New Roman" w:eastAsia="Calibri" w:hAnsi="Times New Roman" w:cs="Times New Roman"/>
          <w:sz w:val="24"/>
          <w:szCs w:val="24"/>
        </w:rPr>
        <w:t>Luc-Bertil</w:t>
      </w:r>
      <w:proofErr w:type="spellEnd"/>
      <w:r w:rsidR="00786FA1" w:rsidRPr="00363A2A">
        <w:rPr>
          <w:rFonts w:ascii="Times New Roman" w:eastAsia="Calibri" w:hAnsi="Times New Roman" w:cs="Times New Roman"/>
          <w:sz w:val="24"/>
          <w:szCs w:val="24"/>
        </w:rPr>
        <w:t xml:space="preserve"> </w:t>
      </w:r>
      <w:proofErr w:type="spellStart"/>
      <w:r w:rsidR="00786FA1" w:rsidRPr="00363A2A">
        <w:rPr>
          <w:rFonts w:ascii="Times New Roman" w:eastAsia="Calibri" w:hAnsi="Times New Roman" w:cs="Times New Roman"/>
          <w:sz w:val="24"/>
          <w:szCs w:val="24"/>
        </w:rPr>
        <w:t>Fiévet</w:t>
      </w:r>
      <w:proofErr w:type="spellEnd"/>
      <w:r w:rsidR="00786FA1" w:rsidRPr="00363A2A">
        <w:rPr>
          <w:rFonts w:ascii="Times New Roman" w:eastAsia="Calibri" w:hAnsi="Times New Roman" w:cs="Times New Roman"/>
          <w:sz w:val="24"/>
          <w:szCs w:val="24"/>
        </w:rPr>
        <w:t xml:space="preserve">. Aktiviranje navedenog poduzeća trebalo se odigrati potpisom ugovora o opremanju borbenih vozila te je do potpisa ugovora obveznik radio u trgovačkom društvu Pomorski centar za elektroniku </w:t>
      </w:r>
      <w:proofErr w:type="spellStart"/>
      <w:r w:rsidR="00786FA1" w:rsidRPr="00363A2A">
        <w:rPr>
          <w:rFonts w:ascii="Times New Roman" w:eastAsia="Calibri" w:hAnsi="Times New Roman" w:cs="Times New Roman"/>
          <w:sz w:val="24"/>
          <w:szCs w:val="24"/>
        </w:rPr>
        <w:t>d.o.o</w:t>
      </w:r>
      <w:proofErr w:type="spellEnd"/>
      <w:r w:rsidR="00786FA1" w:rsidRPr="00363A2A">
        <w:rPr>
          <w:rFonts w:ascii="Times New Roman" w:eastAsia="Calibri" w:hAnsi="Times New Roman" w:cs="Times New Roman"/>
          <w:sz w:val="24"/>
          <w:szCs w:val="24"/>
        </w:rPr>
        <w:t xml:space="preserve">  i crpio sva prava iz radnog odnosa dok je </w:t>
      </w:r>
      <w:proofErr w:type="spellStart"/>
      <w:r w:rsidR="00786FA1" w:rsidRPr="00363A2A">
        <w:rPr>
          <w:rFonts w:ascii="Times New Roman" w:eastAsia="Calibri" w:hAnsi="Times New Roman" w:cs="Times New Roman"/>
          <w:sz w:val="24"/>
          <w:szCs w:val="24"/>
        </w:rPr>
        <w:t>Luc-Bertil</w:t>
      </w:r>
      <w:proofErr w:type="spellEnd"/>
      <w:r w:rsidR="00786FA1" w:rsidRPr="00363A2A">
        <w:rPr>
          <w:rFonts w:ascii="Times New Roman" w:eastAsia="Calibri" w:hAnsi="Times New Roman" w:cs="Times New Roman"/>
          <w:sz w:val="24"/>
          <w:szCs w:val="24"/>
        </w:rPr>
        <w:t xml:space="preserve"> </w:t>
      </w:r>
      <w:proofErr w:type="spellStart"/>
      <w:r w:rsidR="00786FA1" w:rsidRPr="00363A2A">
        <w:rPr>
          <w:rFonts w:ascii="Times New Roman" w:eastAsia="Calibri" w:hAnsi="Times New Roman" w:cs="Times New Roman"/>
          <w:sz w:val="24"/>
          <w:szCs w:val="24"/>
        </w:rPr>
        <w:t>Fiévet</w:t>
      </w:r>
      <w:proofErr w:type="spellEnd"/>
      <w:r w:rsidR="00786FA1" w:rsidRPr="00363A2A">
        <w:rPr>
          <w:rFonts w:ascii="Times New Roman" w:eastAsia="Calibri" w:hAnsi="Times New Roman" w:cs="Times New Roman"/>
          <w:sz w:val="24"/>
          <w:szCs w:val="24"/>
        </w:rPr>
        <w:t xml:space="preserve"> bio zaposlenik </w:t>
      </w:r>
      <w:proofErr w:type="spellStart"/>
      <w:r w:rsidR="00786FA1" w:rsidRPr="00363A2A">
        <w:rPr>
          <w:rFonts w:ascii="Times New Roman" w:eastAsia="Calibri" w:hAnsi="Times New Roman" w:cs="Times New Roman"/>
          <w:sz w:val="24"/>
          <w:szCs w:val="24"/>
        </w:rPr>
        <w:t>Thalesa</w:t>
      </w:r>
      <w:proofErr w:type="spellEnd"/>
      <w:r w:rsidR="00786FA1" w:rsidRPr="00363A2A">
        <w:rPr>
          <w:rFonts w:ascii="Times New Roman" w:eastAsia="Calibri" w:hAnsi="Times New Roman" w:cs="Times New Roman"/>
          <w:sz w:val="24"/>
          <w:szCs w:val="24"/>
        </w:rPr>
        <w:t xml:space="preserve">. Budući da do spomenutog ugovora nije došlo, članovi Uprave trgovačkog društva PCE – </w:t>
      </w:r>
      <w:proofErr w:type="spellStart"/>
      <w:r w:rsidR="00786FA1" w:rsidRPr="00363A2A">
        <w:rPr>
          <w:rFonts w:ascii="Times New Roman" w:eastAsia="Calibri" w:hAnsi="Times New Roman" w:cs="Times New Roman"/>
          <w:sz w:val="24"/>
          <w:szCs w:val="24"/>
        </w:rPr>
        <w:t>Thales</w:t>
      </w:r>
      <w:proofErr w:type="spellEnd"/>
      <w:r w:rsidR="00786FA1" w:rsidRPr="00363A2A">
        <w:rPr>
          <w:rFonts w:ascii="Times New Roman" w:eastAsia="Calibri" w:hAnsi="Times New Roman" w:cs="Times New Roman"/>
          <w:sz w:val="24"/>
          <w:szCs w:val="24"/>
        </w:rPr>
        <w:t xml:space="preserve"> napredni sustavi d.o.o. nikada nisu bili zaposlenici tog društva niti su primali bilo kakav honorar na račun obnašanja dužnosti izvršnih direktora. </w:t>
      </w:r>
    </w:p>
    <w:p w14:paraId="189A09D4" w14:textId="70571C0E" w:rsidR="00786FA1" w:rsidRPr="00363A2A" w:rsidRDefault="00786FA1" w:rsidP="008F7B16">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Obveznik dalje u svom zahtjevu navodi da je po odlasku u mirovinu tražio od Uprave trgovačkog društva Pomorski centar za elektroniku d.o.o. i </w:t>
      </w:r>
      <w:proofErr w:type="spellStart"/>
      <w:r w:rsidRPr="00363A2A">
        <w:rPr>
          <w:rFonts w:ascii="Times New Roman" w:eastAsia="Calibri" w:hAnsi="Times New Roman" w:cs="Times New Roman"/>
          <w:sz w:val="24"/>
          <w:szCs w:val="24"/>
        </w:rPr>
        <w:t>Thalesa</w:t>
      </w:r>
      <w:proofErr w:type="spellEnd"/>
      <w:r w:rsidRPr="00363A2A">
        <w:rPr>
          <w:rFonts w:ascii="Times New Roman" w:eastAsia="Calibri" w:hAnsi="Times New Roman" w:cs="Times New Roman"/>
          <w:sz w:val="24"/>
          <w:szCs w:val="24"/>
        </w:rPr>
        <w:t xml:space="preserve"> da ga razriješe dužnosti i obveza u trgovačkom društvu</w:t>
      </w:r>
      <w:r w:rsidRPr="00363A2A">
        <w:t xml:space="preserve"> </w:t>
      </w:r>
      <w:r w:rsidRPr="00363A2A">
        <w:rPr>
          <w:rFonts w:ascii="Times New Roman" w:eastAsia="Calibri" w:hAnsi="Times New Roman" w:cs="Times New Roman"/>
          <w:sz w:val="24"/>
          <w:szCs w:val="24"/>
        </w:rPr>
        <w:t xml:space="preserve">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 </w:t>
      </w:r>
      <w:r w:rsidR="00BA6B2C" w:rsidRPr="00363A2A">
        <w:rPr>
          <w:rFonts w:ascii="Times New Roman" w:eastAsia="Calibri" w:hAnsi="Times New Roman" w:cs="Times New Roman"/>
          <w:sz w:val="24"/>
          <w:szCs w:val="24"/>
        </w:rPr>
        <w:t xml:space="preserve">te da je novo rukovodstvo društva Pomorski centar za elektroniku d.o.o. pokrenulo likvidaciju društva 2017. , ali do sada se nije realiziralo zbog nejasnih ovlaštenja u francuskoj tvrtki </w:t>
      </w:r>
      <w:proofErr w:type="spellStart"/>
      <w:r w:rsidR="00BA6B2C" w:rsidRPr="00363A2A">
        <w:rPr>
          <w:rFonts w:ascii="Times New Roman" w:eastAsia="Calibri" w:hAnsi="Times New Roman" w:cs="Times New Roman"/>
          <w:sz w:val="24"/>
          <w:szCs w:val="24"/>
        </w:rPr>
        <w:t>Thales</w:t>
      </w:r>
      <w:proofErr w:type="spellEnd"/>
      <w:r w:rsidR="00BA6B2C" w:rsidRPr="00363A2A">
        <w:rPr>
          <w:rFonts w:ascii="Times New Roman" w:eastAsia="Calibri" w:hAnsi="Times New Roman" w:cs="Times New Roman"/>
          <w:sz w:val="24"/>
          <w:szCs w:val="24"/>
        </w:rPr>
        <w:t xml:space="preserve">. </w:t>
      </w:r>
      <w:r w:rsidRPr="00363A2A">
        <w:rPr>
          <w:rFonts w:ascii="Times New Roman" w:eastAsia="Calibri" w:hAnsi="Times New Roman" w:cs="Times New Roman"/>
          <w:sz w:val="24"/>
          <w:szCs w:val="24"/>
        </w:rPr>
        <w:t xml:space="preserve"> </w:t>
      </w:r>
    </w:p>
    <w:p w14:paraId="58DC26DE" w14:textId="56D2129C" w:rsidR="00BA6B2C" w:rsidRPr="00363A2A" w:rsidRDefault="00BA6B2C" w:rsidP="008F7B16">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Obveznik također navodi da</w:t>
      </w:r>
      <w:r w:rsidR="00423913" w:rsidRPr="00363A2A">
        <w:rPr>
          <w:rFonts w:ascii="Times New Roman" w:eastAsia="Calibri" w:hAnsi="Times New Roman" w:cs="Times New Roman"/>
          <w:sz w:val="24"/>
          <w:szCs w:val="24"/>
        </w:rPr>
        <w:t xml:space="preserve"> se</w:t>
      </w:r>
      <w:r w:rsidRPr="00363A2A">
        <w:rPr>
          <w:rFonts w:ascii="Times New Roman" w:eastAsia="Calibri" w:hAnsi="Times New Roman" w:cs="Times New Roman"/>
          <w:sz w:val="24"/>
          <w:szCs w:val="24"/>
        </w:rPr>
        <w:t xml:space="preserve"> zbog pasivnosti francuske</w:t>
      </w:r>
      <w:r w:rsidR="00423913" w:rsidRPr="00363A2A">
        <w:rPr>
          <w:rFonts w:ascii="Times New Roman" w:eastAsia="Calibri" w:hAnsi="Times New Roman" w:cs="Times New Roman"/>
          <w:sz w:val="24"/>
          <w:szCs w:val="24"/>
        </w:rPr>
        <w:t xml:space="preserve"> strane na Trgovačkom sudu u Splitu još uvijek vodi kao direktor te da obavlja neophodna zakonska plaćanja i obveze pri čemu ističe da nikada nije primao niti prima bilo kakav honorar na račun funkcije na koju je imenovan</w:t>
      </w:r>
      <w:r w:rsidR="00363A2A" w:rsidRPr="00363A2A">
        <w:rPr>
          <w:rFonts w:ascii="Times New Roman" w:eastAsia="Calibri" w:hAnsi="Times New Roman" w:cs="Times New Roman"/>
          <w:sz w:val="24"/>
          <w:szCs w:val="24"/>
        </w:rPr>
        <w:t>,</w:t>
      </w:r>
      <w:r w:rsidR="00CE41DD" w:rsidRPr="00363A2A">
        <w:rPr>
          <w:rFonts w:ascii="Times New Roman" w:eastAsia="Calibri" w:hAnsi="Times New Roman" w:cs="Times New Roman"/>
          <w:sz w:val="24"/>
          <w:szCs w:val="24"/>
        </w:rPr>
        <w:t xml:space="preserve"> zbog čega ga je iznenadio zahtjev za dostavom imovinske kartice jer nije stupio na dužnost 2021. već 2009. i od tada se ništa nije promijenilo, a u mirovini je već 4 godine.</w:t>
      </w:r>
    </w:p>
    <w:p w14:paraId="327FB53A" w14:textId="307F58BE" w:rsidR="008F7B16" w:rsidRPr="00363A2A" w:rsidRDefault="008F7B16"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Uvidom u sudski registar Trgovačkog suda u Splitu utvrđeno je da su jedini članovi trgovačkog društva 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 trgovačko društvo Pomorski centar za elektroniku d.o.o., Split, i društvo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Europe S.A.S., Francuska, te da su članovi Uprave istog trgovačkog društva Marko Žaja i </w:t>
      </w:r>
      <w:proofErr w:type="spellStart"/>
      <w:r w:rsidRPr="00363A2A">
        <w:rPr>
          <w:rFonts w:ascii="Times New Roman" w:eastAsia="Calibri" w:hAnsi="Times New Roman" w:cs="Times New Roman"/>
          <w:sz w:val="24"/>
          <w:szCs w:val="24"/>
        </w:rPr>
        <w:t>Luc-Bertil</w:t>
      </w:r>
      <w:proofErr w:type="spellEnd"/>
      <w:r w:rsidRPr="00363A2A">
        <w:rPr>
          <w:rFonts w:ascii="Times New Roman" w:eastAsia="Calibri" w:hAnsi="Times New Roman" w:cs="Times New Roman"/>
          <w:sz w:val="24"/>
          <w:szCs w:val="24"/>
        </w:rPr>
        <w:t xml:space="preserve"> </w:t>
      </w:r>
      <w:proofErr w:type="spellStart"/>
      <w:r w:rsidRPr="00363A2A">
        <w:rPr>
          <w:rFonts w:ascii="Times New Roman" w:eastAsia="Calibri" w:hAnsi="Times New Roman" w:cs="Times New Roman"/>
          <w:sz w:val="24"/>
          <w:szCs w:val="24"/>
        </w:rPr>
        <w:t>Fiévet</w:t>
      </w:r>
      <w:proofErr w:type="spellEnd"/>
      <w:r w:rsidRPr="00363A2A">
        <w:rPr>
          <w:rFonts w:ascii="Times New Roman" w:eastAsia="Calibri" w:hAnsi="Times New Roman" w:cs="Times New Roman"/>
          <w:sz w:val="24"/>
          <w:szCs w:val="24"/>
        </w:rPr>
        <w:t>.</w:t>
      </w:r>
    </w:p>
    <w:p w14:paraId="6CB19013" w14:textId="5A221D85" w:rsidR="008F7B16" w:rsidRPr="00363A2A" w:rsidRDefault="008F7B16"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Uvidom u sudski registar Trgovačkog suda u Splitu utvrđeno je da je </w:t>
      </w:r>
      <w:r w:rsidR="00CE41DD" w:rsidRPr="00363A2A">
        <w:rPr>
          <w:rFonts w:ascii="Times New Roman" w:eastAsia="Calibri" w:hAnsi="Times New Roman" w:cs="Times New Roman"/>
          <w:sz w:val="24"/>
          <w:szCs w:val="24"/>
        </w:rPr>
        <w:t xml:space="preserve">Republika Hrvatska </w:t>
      </w:r>
      <w:r w:rsidRPr="00363A2A">
        <w:rPr>
          <w:rFonts w:ascii="Times New Roman" w:eastAsia="Calibri" w:hAnsi="Times New Roman" w:cs="Times New Roman"/>
          <w:sz w:val="24"/>
          <w:szCs w:val="24"/>
        </w:rPr>
        <w:t xml:space="preserve">jedini osnivač trgovačkog društva Pomorski centar za elektroniku d.o.o. </w:t>
      </w:r>
    </w:p>
    <w:p w14:paraId="4F9B3E5C" w14:textId="538E7E1D" w:rsidR="008F7B16" w:rsidRPr="00363A2A" w:rsidRDefault="008F7B16"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Povjerenstvo je porukom elektroničke pošte od 16. prosinca 2021. zatražilo od trgovačkog društva Pomorski centar za elektroniku d.o.o., pored ostalog, zatražilo </w:t>
      </w:r>
      <w:r w:rsidR="002413A1" w:rsidRPr="00363A2A">
        <w:rPr>
          <w:rFonts w:ascii="Times New Roman" w:eastAsia="Calibri" w:hAnsi="Times New Roman" w:cs="Times New Roman"/>
          <w:sz w:val="24"/>
          <w:szCs w:val="24"/>
        </w:rPr>
        <w:t>dostavu podataka ima li isto trgovačko društvo u svojem većinskom vlasništvu drugo trgovačko društvo te koja je veličina tog udjela.</w:t>
      </w:r>
    </w:p>
    <w:p w14:paraId="1C88F7B4" w14:textId="2A712C40" w:rsidR="002413A1" w:rsidRPr="00363A2A" w:rsidRDefault="002413A1"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Trgovačko društvo Pomorski centar za elektroniku d.o.o. je porukom elektroničke pošte od 21. prosinca 2021. odgovorilo na spomenuto traženje navodeći da je trgovačko društvo </w:t>
      </w:r>
      <w:bookmarkStart w:id="3" w:name="_Hlk112660600"/>
      <w:r w:rsidRPr="00363A2A">
        <w:rPr>
          <w:rFonts w:ascii="Times New Roman" w:eastAsia="Calibri" w:hAnsi="Times New Roman" w:cs="Times New Roman"/>
          <w:sz w:val="24"/>
          <w:szCs w:val="24"/>
        </w:rPr>
        <w:t xml:space="preserve">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w:t>
      </w:r>
      <w:bookmarkEnd w:id="3"/>
      <w:r w:rsidRPr="00363A2A">
        <w:rPr>
          <w:rFonts w:ascii="Times New Roman" w:eastAsia="Calibri" w:hAnsi="Times New Roman" w:cs="Times New Roman"/>
          <w:sz w:val="24"/>
          <w:szCs w:val="24"/>
        </w:rPr>
        <w:t xml:space="preserve"> u većinskom vlasništvu tog tr</w:t>
      </w:r>
      <w:r w:rsidR="00363A2A">
        <w:rPr>
          <w:rFonts w:ascii="Times New Roman" w:eastAsia="Calibri" w:hAnsi="Times New Roman" w:cs="Times New Roman"/>
          <w:sz w:val="24"/>
          <w:szCs w:val="24"/>
        </w:rPr>
        <w:t>g</w:t>
      </w:r>
      <w:r w:rsidRPr="00363A2A">
        <w:rPr>
          <w:rFonts w:ascii="Times New Roman" w:eastAsia="Calibri" w:hAnsi="Times New Roman" w:cs="Times New Roman"/>
          <w:sz w:val="24"/>
          <w:szCs w:val="24"/>
        </w:rPr>
        <w:t xml:space="preserve">ovačkog društva s udjelom od 75%. U istoj se poruci navodi </w:t>
      </w:r>
      <w:r w:rsidR="00363A2A">
        <w:rPr>
          <w:rFonts w:ascii="Times New Roman" w:eastAsia="Calibri" w:hAnsi="Times New Roman" w:cs="Times New Roman"/>
          <w:sz w:val="24"/>
          <w:szCs w:val="24"/>
        </w:rPr>
        <w:t xml:space="preserve">da namjeravaju započeti postupak likvidacije </w:t>
      </w:r>
      <w:r w:rsidRPr="00363A2A">
        <w:rPr>
          <w:rFonts w:ascii="Times New Roman" w:eastAsia="Calibri" w:hAnsi="Times New Roman" w:cs="Times New Roman"/>
          <w:sz w:val="24"/>
          <w:szCs w:val="24"/>
        </w:rPr>
        <w:t>društv</w:t>
      </w:r>
      <w:r w:rsidR="00363A2A">
        <w:rPr>
          <w:rFonts w:ascii="Times New Roman" w:eastAsia="Calibri" w:hAnsi="Times New Roman" w:cs="Times New Roman"/>
          <w:sz w:val="24"/>
          <w:szCs w:val="24"/>
        </w:rPr>
        <w:t>a</w:t>
      </w:r>
      <w:r w:rsidRPr="00363A2A">
        <w:rPr>
          <w:rFonts w:ascii="Times New Roman" w:eastAsia="Calibri" w:hAnsi="Times New Roman" w:cs="Times New Roman"/>
          <w:sz w:val="24"/>
          <w:szCs w:val="24"/>
        </w:rPr>
        <w:t xml:space="preserve"> 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w:t>
      </w:r>
      <w:r w:rsidR="00363A2A">
        <w:rPr>
          <w:rFonts w:ascii="Times New Roman" w:eastAsia="Calibri" w:hAnsi="Times New Roman" w:cs="Times New Roman"/>
          <w:sz w:val="24"/>
          <w:szCs w:val="24"/>
        </w:rPr>
        <w:t xml:space="preserve">., </w:t>
      </w:r>
      <w:r w:rsidRPr="00363A2A">
        <w:rPr>
          <w:rFonts w:ascii="Times New Roman" w:eastAsia="Calibri" w:hAnsi="Times New Roman" w:cs="Times New Roman"/>
          <w:sz w:val="24"/>
          <w:szCs w:val="24"/>
        </w:rPr>
        <w:t xml:space="preserve"> s obzirom na </w:t>
      </w:r>
      <w:r w:rsidRPr="00363A2A">
        <w:rPr>
          <w:rFonts w:ascii="Times New Roman" w:eastAsia="Calibri" w:hAnsi="Times New Roman" w:cs="Times New Roman"/>
          <w:sz w:val="24"/>
          <w:szCs w:val="24"/>
        </w:rPr>
        <w:lastRenderedPageBreak/>
        <w:t xml:space="preserve">to da isto već nekoliko godina ne ostvaruje prihode i nema poslovanja te da postupak likvidacije nije ostvaren jer je preminuo drugi član Uprave </w:t>
      </w:r>
      <w:proofErr w:type="spellStart"/>
      <w:r w:rsidRPr="00363A2A">
        <w:rPr>
          <w:rFonts w:ascii="Times New Roman" w:eastAsia="Calibri" w:hAnsi="Times New Roman" w:cs="Times New Roman"/>
          <w:sz w:val="24"/>
          <w:szCs w:val="24"/>
        </w:rPr>
        <w:t>Luc-Bertil</w:t>
      </w:r>
      <w:proofErr w:type="spellEnd"/>
      <w:r w:rsidRPr="00363A2A">
        <w:rPr>
          <w:rFonts w:ascii="Times New Roman" w:eastAsia="Calibri" w:hAnsi="Times New Roman" w:cs="Times New Roman"/>
          <w:sz w:val="24"/>
          <w:szCs w:val="24"/>
        </w:rPr>
        <w:t xml:space="preserve"> </w:t>
      </w:r>
      <w:proofErr w:type="spellStart"/>
      <w:r w:rsidRPr="00363A2A">
        <w:rPr>
          <w:rFonts w:ascii="Times New Roman" w:eastAsia="Calibri" w:hAnsi="Times New Roman" w:cs="Times New Roman"/>
          <w:sz w:val="24"/>
          <w:szCs w:val="24"/>
        </w:rPr>
        <w:t>Fiévet</w:t>
      </w:r>
      <w:proofErr w:type="spellEnd"/>
      <w:r w:rsidRPr="00363A2A">
        <w:rPr>
          <w:rFonts w:ascii="Times New Roman" w:eastAsia="Calibri" w:hAnsi="Times New Roman" w:cs="Times New Roman"/>
          <w:sz w:val="24"/>
          <w:szCs w:val="24"/>
        </w:rPr>
        <w:t>.</w:t>
      </w:r>
    </w:p>
    <w:p w14:paraId="674123C7" w14:textId="4C86CD35" w:rsidR="00CE41DD" w:rsidRPr="00363A2A" w:rsidRDefault="00CE41DD" w:rsidP="00CE41DD">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Povjerenstvo je nastavno na zaprimljen zahtjev obveznika od 28. srpnja 2022. od trgovačkog društva Pomorski centar za elektroniku d.o.o. porukom elektroničke pošte od 9. kolovoza 2022. zatražilo dostavu dokumentacije iz koje proizlazi da je pokrenut postupak likvidacije trgovačkog društva 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w:t>
      </w:r>
    </w:p>
    <w:p w14:paraId="6A7B38B4" w14:textId="1ED1D822" w:rsidR="00CE41DD" w:rsidRPr="00363A2A" w:rsidRDefault="00CE41DD" w:rsidP="00CE41DD">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Na spomenuto traženje trgovačko društvo Pomorski centar za elektroniku d.o.o. porukom elektroničke pošte od 24. kolovoza 2022. obavijestilo je Povjerenstvo da u tom trenutku još uvijek nije službeno pokrenut postupak likvidacije trgovačkog društva 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w:t>
      </w:r>
    </w:p>
    <w:p w14:paraId="735D617F" w14:textId="7E0F36B6" w:rsidR="00CE41DD" w:rsidRPr="00363A2A" w:rsidRDefault="00CE41DD" w:rsidP="00CE41DD">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Nastavno na sve navedeno, </w:t>
      </w:r>
      <w:r w:rsidR="004D59BA" w:rsidRPr="00363A2A">
        <w:rPr>
          <w:rFonts w:ascii="Times New Roman" w:eastAsia="Calibri" w:hAnsi="Times New Roman" w:cs="Times New Roman"/>
          <w:sz w:val="24"/>
          <w:szCs w:val="24"/>
        </w:rPr>
        <w:t xml:space="preserve">a temeljem ranije spomenutog članka 3. stavka 1. točke 39. ZSSI/21-a, </w:t>
      </w:r>
      <w:r w:rsidRPr="00363A2A">
        <w:rPr>
          <w:rFonts w:ascii="Times New Roman" w:eastAsia="Calibri" w:hAnsi="Times New Roman" w:cs="Times New Roman"/>
          <w:sz w:val="24"/>
          <w:szCs w:val="24"/>
        </w:rPr>
        <w:t xml:space="preserve">Povjerenstvo je stava da je Marko Žaja, kao član Uprave trgovačkog društva 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 obveznik primjene ZSSI/21-a s obzirom na to da je jedan od članova tog društva</w:t>
      </w:r>
      <w:r w:rsidR="004D59BA" w:rsidRPr="00363A2A">
        <w:rPr>
          <w:rFonts w:ascii="Times New Roman" w:eastAsia="Calibri" w:hAnsi="Times New Roman" w:cs="Times New Roman"/>
          <w:sz w:val="24"/>
          <w:szCs w:val="24"/>
        </w:rPr>
        <w:t xml:space="preserve"> s većinskim udjelom od 75%</w:t>
      </w:r>
      <w:r w:rsidRPr="00363A2A">
        <w:rPr>
          <w:rFonts w:ascii="Times New Roman" w:eastAsia="Calibri" w:hAnsi="Times New Roman" w:cs="Times New Roman"/>
          <w:sz w:val="24"/>
          <w:szCs w:val="24"/>
        </w:rPr>
        <w:t xml:space="preserve"> trgovačko društvo Pomorski centar za elektroniku d.o.o.</w:t>
      </w:r>
      <w:r w:rsidR="004D59BA" w:rsidRPr="00363A2A">
        <w:rPr>
          <w:rFonts w:ascii="Times New Roman" w:eastAsia="Calibri" w:hAnsi="Times New Roman" w:cs="Times New Roman"/>
          <w:sz w:val="24"/>
          <w:szCs w:val="24"/>
        </w:rPr>
        <w:t xml:space="preserve"> kojemu je je</w:t>
      </w:r>
      <w:r w:rsidR="00363A2A">
        <w:rPr>
          <w:rFonts w:ascii="Times New Roman" w:eastAsia="Calibri" w:hAnsi="Times New Roman" w:cs="Times New Roman"/>
          <w:sz w:val="24"/>
          <w:szCs w:val="24"/>
        </w:rPr>
        <w:t xml:space="preserve">dini osnivač Republika Hrvatska. </w:t>
      </w:r>
    </w:p>
    <w:p w14:paraId="411E2038" w14:textId="7A7426EB" w:rsidR="002413A1" w:rsidRPr="00363A2A" w:rsidRDefault="004D59BA" w:rsidP="004D59BA">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 xml:space="preserve">Okolnosti koje obveznik navodi u svom zahtjevu i koje navodi društvo Pomorski centar za elektroniku d.o.o., a prema kojima obveznik za obavljanje funkcije ne prima plaću niti naknadu i prema kojima trgovačko društvo PCE – </w:t>
      </w:r>
      <w:proofErr w:type="spellStart"/>
      <w:r w:rsidRPr="00363A2A">
        <w:rPr>
          <w:rFonts w:ascii="Times New Roman" w:eastAsia="Calibri" w:hAnsi="Times New Roman" w:cs="Times New Roman"/>
          <w:sz w:val="24"/>
          <w:szCs w:val="24"/>
        </w:rPr>
        <w:t>Thales</w:t>
      </w:r>
      <w:proofErr w:type="spellEnd"/>
      <w:r w:rsidRPr="00363A2A">
        <w:rPr>
          <w:rFonts w:ascii="Times New Roman" w:eastAsia="Calibri" w:hAnsi="Times New Roman" w:cs="Times New Roman"/>
          <w:sz w:val="24"/>
          <w:szCs w:val="24"/>
        </w:rPr>
        <w:t xml:space="preserve"> napredni sustavi d.o.o.</w:t>
      </w:r>
      <w:r w:rsidR="00363A2A">
        <w:rPr>
          <w:rFonts w:ascii="Times New Roman" w:eastAsia="Calibri" w:hAnsi="Times New Roman" w:cs="Times New Roman"/>
          <w:sz w:val="24"/>
          <w:szCs w:val="24"/>
        </w:rPr>
        <w:t xml:space="preserve"> </w:t>
      </w:r>
      <w:r w:rsidRPr="00363A2A">
        <w:rPr>
          <w:rFonts w:ascii="Times New Roman" w:eastAsia="Calibri" w:hAnsi="Times New Roman" w:cs="Times New Roman"/>
          <w:sz w:val="24"/>
          <w:szCs w:val="24"/>
        </w:rPr>
        <w:t>ne posluje i nema zaposlenih, nisu odlučne za zauzimanje drugačijeg stava Povjerenstva imajući u vidu da ZSSI/21 ne propisuje izuzetke od primjene toga Zakona u odnosu na navedene okolnosti.</w:t>
      </w:r>
    </w:p>
    <w:p w14:paraId="40812DBC" w14:textId="2963D0E8" w:rsidR="004D59BA" w:rsidRPr="00363A2A" w:rsidRDefault="004D59BA" w:rsidP="004D59BA">
      <w:pPr>
        <w:autoSpaceDE w:val="0"/>
        <w:autoSpaceDN w:val="0"/>
        <w:adjustRightInd w:val="0"/>
        <w:spacing w:before="240" w:after="0"/>
        <w:ind w:firstLine="708"/>
        <w:jc w:val="both"/>
        <w:rPr>
          <w:rFonts w:ascii="Times New Roman" w:eastAsia="Calibri" w:hAnsi="Times New Roman" w:cs="Times New Roman"/>
          <w:sz w:val="24"/>
          <w:szCs w:val="24"/>
        </w:rPr>
      </w:pPr>
      <w:r w:rsidRPr="00363A2A">
        <w:rPr>
          <w:rFonts w:ascii="Times New Roman" w:eastAsia="Calibri" w:hAnsi="Times New Roman" w:cs="Times New Roman"/>
          <w:sz w:val="24"/>
          <w:szCs w:val="24"/>
        </w:rPr>
        <w:t>Također se napominje da je ZSSI/21 stupio na snagu 25. prosinca 2021. te da od njegova stupanja na snagu obvezuje osobe koje taj Zakon utvrđuje obveznicima pa tako i osobe koje prema odredbama ranijeg Zakona o sprječavanju sukoba interesa („Narodne novine“, broj 26/11., 12/12., 126/12., 48/13., 57/15. i 98/19.) nisu bili dužnosnici, a što je slučaj i sa predsjednicima i članovima uprava trgovačkih društava kojima su većinski vlasnici trgovačka društva u kojima većinski udio ima Republika Hrvatska.</w:t>
      </w:r>
    </w:p>
    <w:p w14:paraId="28CF48AF" w14:textId="2FEDC75C" w:rsidR="000F76C3" w:rsidRPr="00363A2A" w:rsidRDefault="000F76C3" w:rsidP="009D5D4C">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363A2A">
        <w:rPr>
          <w:rFonts w:ascii="Times New Roman" w:eastAsia="Calibri" w:hAnsi="Times New Roman" w:cs="Times New Roman"/>
          <w:sz w:val="24"/>
          <w:szCs w:val="24"/>
        </w:rPr>
        <w:t>Slijedom navedenog</w:t>
      </w:r>
      <w:r w:rsidR="00BF68F9" w:rsidRPr="00363A2A">
        <w:rPr>
          <w:rFonts w:ascii="Times New Roman" w:eastAsia="Calibri" w:hAnsi="Times New Roman" w:cs="Times New Roman"/>
          <w:sz w:val="24"/>
          <w:szCs w:val="24"/>
        </w:rPr>
        <w:t>,</w:t>
      </w:r>
      <w:r w:rsidRPr="00363A2A">
        <w:rPr>
          <w:rFonts w:ascii="Times New Roman" w:eastAsia="Calibri" w:hAnsi="Times New Roman" w:cs="Times New Roman"/>
          <w:sz w:val="24"/>
          <w:szCs w:val="24"/>
        </w:rPr>
        <w:t xml:space="preserve"> Povjerenstvo je dalo mišljenje kao </w:t>
      </w:r>
      <w:r w:rsidR="00D00FDD" w:rsidRPr="00363A2A">
        <w:rPr>
          <w:rFonts w:ascii="Times New Roman" w:eastAsia="Calibri" w:hAnsi="Times New Roman" w:cs="Times New Roman"/>
          <w:sz w:val="24"/>
          <w:szCs w:val="24"/>
        </w:rPr>
        <w:t xml:space="preserve">što </w:t>
      </w:r>
      <w:r w:rsidRPr="00363A2A">
        <w:rPr>
          <w:rFonts w:ascii="Times New Roman" w:eastAsia="Calibri" w:hAnsi="Times New Roman" w:cs="Times New Roman"/>
          <w:sz w:val="24"/>
          <w:szCs w:val="24"/>
        </w:rPr>
        <w:t xml:space="preserve">je navedeno u izreci ovoga akta. </w:t>
      </w:r>
    </w:p>
    <w:p w14:paraId="28CF48B1" w14:textId="77777777" w:rsidR="004B5CF5" w:rsidRPr="00363A2A" w:rsidRDefault="00027AE5" w:rsidP="004B5CF5">
      <w:pPr>
        <w:pStyle w:val="Default"/>
        <w:spacing w:line="276" w:lineRule="auto"/>
        <w:ind w:left="3540"/>
        <w:rPr>
          <w:color w:val="auto"/>
        </w:rPr>
      </w:pPr>
      <w:r w:rsidRPr="00363A2A">
        <w:rPr>
          <w:color w:val="auto"/>
        </w:rPr>
        <w:t xml:space="preserve">                   PREDSJEDNICA</w:t>
      </w:r>
      <w:r w:rsidR="004B5CF5" w:rsidRPr="00363A2A">
        <w:rPr>
          <w:color w:val="auto"/>
        </w:rPr>
        <w:t xml:space="preserve"> POVJERENSTVA</w:t>
      </w:r>
    </w:p>
    <w:p w14:paraId="28CF48B2" w14:textId="77777777" w:rsidR="00E80A1D" w:rsidRPr="00363A2A" w:rsidRDefault="00E80A1D" w:rsidP="004B5CF5">
      <w:pPr>
        <w:pStyle w:val="Default"/>
        <w:spacing w:line="276" w:lineRule="auto"/>
        <w:ind w:left="3540"/>
        <w:rPr>
          <w:color w:val="auto"/>
          <w:sz w:val="16"/>
          <w:szCs w:val="16"/>
        </w:rPr>
      </w:pPr>
      <w:r w:rsidRPr="00363A2A">
        <w:rPr>
          <w:color w:val="auto"/>
        </w:rPr>
        <w:t xml:space="preserve"> </w:t>
      </w:r>
    </w:p>
    <w:p w14:paraId="28CF48B3" w14:textId="77777777" w:rsidR="004B5CF5" w:rsidRPr="00363A2A" w:rsidRDefault="00E80A1D" w:rsidP="004B5CF5">
      <w:pPr>
        <w:spacing w:after="0"/>
        <w:ind w:firstLine="708"/>
        <w:jc w:val="both"/>
        <w:rPr>
          <w:rFonts w:ascii="Times New Roman" w:hAnsi="Times New Roman" w:cs="Times New Roman"/>
          <w:sz w:val="24"/>
          <w:szCs w:val="24"/>
        </w:rPr>
      </w:pPr>
      <w:r w:rsidRPr="00363A2A">
        <w:rPr>
          <w:rFonts w:ascii="Times New Roman" w:hAnsi="Times New Roman" w:cs="Times New Roman"/>
          <w:sz w:val="24"/>
          <w:szCs w:val="24"/>
        </w:rPr>
        <w:t xml:space="preserve"> </w:t>
      </w:r>
      <w:r w:rsidR="004B5CF5" w:rsidRPr="00363A2A">
        <w:rPr>
          <w:rFonts w:ascii="Times New Roman" w:hAnsi="Times New Roman" w:cs="Times New Roman"/>
          <w:sz w:val="24"/>
          <w:szCs w:val="24"/>
        </w:rPr>
        <w:tab/>
      </w:r>
      <w:r w:rsidR="004B5CF5" w:rsidRPr="00363A2A">
        <w:rPr>
          <w:rFonts w:ascii="Times New Roman" w:hAnsi="Times New Roman" w:cs="Times New Roman"/>
          <w:sz w:val="24"/>
          <w:szCs w:val="24"/>
        </w:rPr>
        <w:tab/>
      </w:r>
      <w:r w:rsidR="004B5CF5" w:rsidRPr="00363A2A">
        <w:rPr>
          <w:rFonts w:ascii="Times New Roman" w:hAnsi="Times New Roman" w:cs="Times New Roman"/>
          <w:sz w:val="24"/>
          <w:szCs w:val="24"/>
        </w:rPr>
        <w:tab/>
      </w:r>
      <w:r w:rsidR="004B5CF5" w:rsidRPr="00363A2A">
        <w:rPr>
          <w:rFonts w:ascii="Times New Roman" w:hAnsi="Times New Roman" w:cs="Times New Roman"/>
          <w:sz w:val="24"/>
          <w:szCs w:val="24"/>
        </w:rPr>
        <w:tab/>
      </w:r>
      <w:r w:rsidRPr="00363A2A">
        <w:rPr>
          <w:rFonts w:ascii="Times New Roman" w:hAnsi="Times New Roman" w:cs="Times New Roman"/>
          <w:sz w:val="24"/>
          <w:szCs w:val="24"/>
        </w:rPr>
        <w:t xml:space="preserve">  </w:t>
      </w:r>
      <w:r w:rsidR="004B5CF5" w:rsidRPr="00363A2A">
        <w:rPr>
          <w:rFonts w:ascii="Times New Roman" w:hAnsi="Times New Roman" w:cs="Times New Roman"/>
          <w:sz w:val="24"/>
          <w:szCs w:val="24"/>
        </w:rPr>
        <w:tab/>
      </w:r>
      <w:r w:rsidRPr="00363A2A">
        <w:rPr>
          <w:rFonts w:ascii="Times New Roman" w:hAnsi="Times New Roman" w:cs="Times New Roman"/>
          <w:sz w:val="24"/>
          <w:szCs w:val="24"/>
        </w:rPr>
        <w:tab/>
        <w:t xml:space="preserve">     </w:t>
      </w:r>
      <w:r w:rsidR="00150D97" w:rsidRPr="00363A2A">
        <w:rPr>
          <w:rFonts w:ascii="Times New Roman" w:hAnsi="Times New Roman" w:cs="Times New Roman"/>
          <w:sz w:val="24"/>
          <w:szCs w:val="24"/>
        </w:rPr>
        <w:t>Nataša Novakovi</w:t>
      </w:r>
      <w:r w:rsidR="00027AE5" w:rsidRPr="00363A2A">
        <w:rPr>
          <w:rFonts w:ascii="Times New Roman" w:hAnsi="Times New Roman" w:cs="Times New Roman"/>
          <w:sz w:val="24"/>
          <w:szCs w:val="24"/>
        </w:rPr>
        <w:t>ć</w:t>
      </w:r>
      <w:r w:rsidR="004B5CF5" w:rsidRPr="00363A2A">
        <w:rPr>
          <w:rFonts w:ascii="Times New Roman" w:hAnsi="Times New Roman" w:cs="Times New Roman"/>
          <w:sz w:val="24"/>
          <w:szCs w:val="24"/>
        </w:rPr>
        <w:t xml:space="preserve">, dipl. </w:t>
      </w:r>
      <w:proofErr w:type="spellStart"/>
      <w:r w:rsidR="004B5CF5" w:rsidRPr="00363A2A">
        <w:rPr>
          <w:rFonts w:ascii="Times New Roman" w:hAnsi="Times New Roman" w:cs="Times New Roman"/>
          <w:sz w:val="24"/>
          <w:szCs w:val="24"/>
        </w:rPr>
        <w:t>iur</w:t>
      </w:r>
      <w:proofErr w:type="spellEnd"/>
      <w:r w:rsidR="004B5CF5" w:rsidRPr="00363A2A">
        <w:rPr>
          <w:rFonts w:ascii="Times New Roman" w:hAnsi="Times New Roman" w:cs="Times New Roman"/>
          <w:sz w:val="24"/>
          <w:szCs w:val="24"/>
        </w:rPr>
        <w:t xml:space="preserve">. </w:t>
      </w:r>
    </w:p>
    <w:p w14:paraId="6DF90B1C" w14:textId="77777777" w:rsidR="007D0563" w:rsidRPr="00363A2A" w:rsidRDefault="007D0563" w:rsidP="004B5CF5">
      <w:pPr>
        <w:ind w:firstLine="360"/>
        <w:rPr>
          <w:rFonts w:ascii="Times New Roman" w:hAnsi="Times New Roman" w:cs="Times New Roman"/>
          <w:sz w:val="24"/>
          <w:szCs w:val="24"/>
        </w:rPr>
      </w:pPr>
    </w:p>
    <w:p w14:paraId="1877AF99" w14:textId="77777777" w:rsidR="007108E5" w:rsidRDefault="007108E5" w:rsidP="004B5CF5">
      <w:pPr>
        <w:ind w:firstLine="360"/>
        <w:rPr>
          <w:rFonts w:ascii="Times New Roman" w:hAnsi="Times New Roman" w:cs="Times New Roman"/>
          <w:sz w:val="24"/>
          <w:szCs w:val="24"/>
        </w:rPr>
      </w:pPr>
    </w:p>
    <w:p w14:paraId="28CF48B5" w14:textId="0FF72CA0" w:rsidR="000C190C" w:rsidRPr="00363A2A" w:rsidRDefault="000C190C" w:rsidP="004B5CF5">
      <w:pPr>
        <w:ind w:firstLine="360"/>
        <w:rPr>
          <w:rFonts w:ascii="Times New Roman" w:hAnsi="Times New Roman" w:cs="Times New Roman"/>
          <w:sz w:val="24"/>
          <w:szCs w:val="24"/>
        </w:rPr>
      </w:pPr>
      <w:bookmarkStart w:id="4" w:name="_GoBack"/>
      <w:bookmarkEnd w:id="4"/>
      <w:r w:rsidRPr="00363A2A">
        <w:rPr>
          <w:rFonts w:ascii="Times New Roman" w:hAnsi="Times New Roman" w:cs="Times New Roman"/>
          <w:sz w:val="24"/>
          <w:szCs w:val="24"/>
        </w:rPr>
        <w:t>Dostaviti:</w:t>
      </w:r>
    </w:p>
    <w:p w14:paraId="28CF48B6" w14:textId="60289BE4" w:rsidR="000C190C" w:rsidRPr="00363A2A" w:rsidRDefault="004C6815" w:rsidP="000C190C">
      <w:pPr>
        <w:pStyle w:val="Odlomakpopisa"/>
        <w:numPr>
          <w:ilvl w:val="0"/>
          <w:numId w:val="5"/>
        </w:numPr>
        <w:rPr>
          <w:rFonts w:ascii="Times New Roman" w:hAnsi="Times New Roman" w:cs="Times New Roman"/>
          <w:sz w:val="24"/>
          <w:szCs w:val="24"/>
        </w:rPr>
      </w:pPr>
      <w:r w:rsidRPr="00363A2A">
        <w:rPr>
          <w:rFonts w:ascii="Times New Roman" w:hAnsi="Times New Roman" w:cs="Times New Roman"/>
          <w:sz w:val="24"/>
          <w:szCs w:val="24"/>
        </w:rPr>
        <w:t>Obvezni</w:t>
      </w:r>
      <w:r w:rsidR="00296FFB" w:rsidRPr="00363A2A">
        <w:rPr>
          <w:rFonts w:ascii="Times New Roman" w:hAnsi="Times New Roman" w:cs="Times New Roman"/>
          <w:sz w:val="24"/>
          <w:szCs w:val="24"/>
        </w:rPr>
        <w:t>k</w:t>
      </w:r>
      <w:r w:rsidR="00A6047A" w:rsidRPr="00363A2A">
        <w:rPr>
          <w:rFonts w:ascii="Times New Roman" w:hAnsi="Times New Roman" w:cs="Times New Roman"/>
          <w:sz w:val="24"/>
          <w:szCs w:val="24"/>
        </w:rPr>
        <w:t xml:space="preserve"> </w:t>
      </w:r>
      <w:r w:rsidR="00F21BDC" w:rsidRPr="00363A2A">
        <w:rPr>
          <w:rFonts w:ascii="Times New Roman" w:hAnsi="Times New Roman" w:cs="Times New Roman"/>
          <w:sz w:val="24"/>
          <w:szCs w:val="24"/>
        </w:rPr>
        <w:t>M</w:t>
      </w:r>
      <w:r w:rsidR="00296FFB" w:rsidRPr="00363A2A">
        <w:rPr>
          <w:rFonts w:ascii="Times New Roman" w:hAnsi="Times New Roman" w:cs="Times New Roman"/>
          <w:sz w:val="24"/>
          <w:szCs w:val="24"/>
        </w:rPr>
        <w:t>arko Žaja</w:t>
      </w:r>
      <w:r w:rsidR="00E80A1D" w:rsidRPr="00363A2A">
        <w:rPr>
          <w:rFonts w:ascii="Times New Roman" w:hAnsi="Times New Roman" w:cs="Times New Roman"/>
          <w:sz w:val="24"/>
          <w:szCs w:val="24"/>
        </w:rPr>
        <w:t xml:space="preserve">, </w:t>
      </w:r>
      <w:r w:rsidR="00B51F54" w:rsidRPr="00363A2A">
        <w:rPr>
          <w:rFonts w:ascii="Times New Roman" w:hAnsi="Times New Roman" w:cs="Times New Roman"/>
          <w:sz w:val="24"/>
          <w:szCs w:val="24"/>
        </w:rPr>
        <w:t xml:space="preserve">putem </w:t>
      </w:r>
      <w:r w:rsidR="007D0563" w:rsidRPr="00363A2A">
        <w:rPr>
          <w:rFonts w:ascii="Times New Roman" w:hAnsi="Times New Roman" w:cs="Times New Roman"/>
          <w:sz w:val="24"/>
          <w:szCs w:val="24"/>
        </w:rPr>
        <w:t>e-</w:t>
      </w:r>
      <w:r w:rsidR="00B51F54" w:rsidRPr="00363A2A">
        <w:rPr>
          <w:rFonts w:ascii="Times New Roman" w:hAnsi="Times New Roman" w:cs="Times New Roman"/>
          <w:sz w:val="24"/>
          <w:szCs w:val="24"/>
        </w:rPr>
        <w:t>mail adrese</w:t>
      </w:r>
    </w:p>
    <w:p w14:paraId="28CF48B7" w14:textId="77777777" w:rsidR="000C190C" w:rsidRPr="00363A2A" w:rsidRDefault="00090291" w:rsidP="000C190C">
      <w:pPr>
        <w:pStyle w:val="Odlomakpopisa"/>
        <w:numPr>
          <w:ilvl w:val="0"/>
          <w:numId w:val="5"/>
        </w:numPr>
        <w:rPr>
          <w:rFonts w:ascii="Times New Roman" w:hAnsi="Times New Roman" w:cs="Times New Roman"/>
          <w:sz w:val="24"/>
          <w:szCs w:val="24"/>
        </w:rPr>
      </w:pPr>
      <w:r w:rsidRPr="00363A2A">
        <w:rPr>
          <w:rFonts w:ascii="Times New Roman" w:hAnsi="Times New Roman" w:cs="Times New Roman"/>
          <w:sz w:val="24"/>
          <w:szCs w:val="24"/>
        </w:rPr>
        <w:t>Objava na i</w:t>
      </w:r>
      <w:r w:rsidR="000C190C" w:rsidRPr="00363A2A">
        <w:rPr>
          <w:rFonts w:ascii="Times New Roman" w:hAnsi="Times New Roman" w:cs="Times New Roman"/>
          <w:sz w:val="24"/>
          <w:szCs w:val="24"/>
        </w:rPr>
        <w:t>nternet</w:t>
      </w:r>
      <w:r w:rsidRPr="00363A2A">
        <w:rPr>
          <w:rFonts w:ascii="Times New Roman" w:hAnsi="Times New Roman" w:cs="Times New Roman"/>
          <w:sz w:val="24"/>
          <w:szCs w:val="24"/>
        </w:rPr>
        <w:t>skoj</w:t>
      </w:r>
      <w:r w:rsidR="000C190C" w:rsidRPr="00363A2A">
        <w:rPr>
          <w:rFonts w:ascii="Times New Roman" w:hAnsi="Times New Roman" w:cs="Times New Roman"/>
          <w:sz w:val="24"/>
          <w:szCs w:val="24"/>
        </w:rPr>
        <w:t xml:space="preserve"> stranic</w:t>
      </w:r>
      <w:r w:rsidRPr="00363A2A">
        <w:rPr>
          <w:rFonts w:ascii="Times New Roman" w:hAnsi="Times New Roman" w:cs="Times New Roman"/>
          <w:sz w:val="24"/>
          <w:szCs w:val="24"/>
        </w:rPr>
        <w:t>i</w:t>
      </w:r>
      <w:r w:rsidR="000C190C" w:rsidRPr="00363A2A">
        <w:rPr>
          <w:rFonts w:ascii="Times New Roman" w:hAnsi="Times New Roman" w:cs="Times New Roman"/>
          <w:sz w:val="24"/>
          <w:szCs w:val="24"/>
        </w:rPr>
        <w:t xml:space="preserve"> Povjerenstva</w:t>
      </w:r>
    </w:p>
    <w:p w14:paraId="28CF48B8" w14:textId="77777777" w:rsidR="00101F03" w:rsidRPr="00363A2A" w:rsidRDefault="000C190C" w:rsidP="0052268F">
      <w:pPr>
        <w:pStyle w:val="Odlomakpopisa"/>
        <w:numPr>
          <w:ilvl w:val="0"/>
          <w:numId w:val="5"/>
        </w:numPr>
        <w:tabs>
          <w:tab w:val="left" w:pos="5505"/>
        </w:tabs>
        <w:rPr>
          <w:rFonts w:ascii="Times New Roman" w:hAnsi="Times New Roman" w:cs="Times New Roman"/>
          <w:sz w:val="24"/>
          <w:szCs w:val="24"/>
        </w:rPr>
      </w:pPr>
      <w:r w:rsidRPr="00363A2A">
        <w:rPr>
          <w:rFonts w:ascii="Times New Roman" w:hAnsi="Times New Roman" w:cs="Times New Roman"/>
          <w:sz w:val="24"/>
          <w:szCs w:val="24"/>
        </w:rPr>
        <w:t>Pismohrana</w:t>
      </w:r>
      <w:r w:rsidR="00793EC7" w:rsidRPr="00363A2A">
        <w:rPr>
          <w:rFonts w:ascii="Times New Roman" w:hAnsi="Times New Roman" w:cs="Times New Roman"/>
          <w:sz w:val="24"/>
          <w:szCs w:val="24"/>
        </w:rPr>
        <w:tab/>
      </w:r>
    </w:p>
    <w:sectPr w:rsidR="00101F03" w:rsidRPr="00363A2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8C785" w14:textId="77777777" w:rsidR="00361771" w:rsidRDefault="00361771" w:rsidP="005B5818">
      <w:pPr>
        <w:spacing w:after="0" w:line="240" w:lineRule="auto"/>
      </w:pPr>
      <w:r>
        <w:separator/>
      </w:r>
    </w:p>
  </w:endnote>
  <w:endnote w:type="continuationSeparator" w:id="0">
    <w:p w14:paraId="279D444F" w14:textId="77777777" w:rsidR="00361771" w:rsidRDefault="0036177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97E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386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3FB3E" w14:textId="77777777" w:rsidR="00361771" w:rsidRDefault="00361771" w:rsidP="005B5818">
      <w:pPr>
        <w:spacing w:after="0" w:line="240" w:lineRule="auto"/>
      </w:pPr>
      <w:r>
        <w:separator/>
      </w:r>
    </w:p>
  </w:footnote>
  <w:footnote w:type="continuationSeparator" w:id="0">
    <w:p w14:paraId="44FDAFA1" w14:textId="77777777" w:rsidR="00361771" w:rsidRDefault="0036177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890DFC8" w:rsidR="00101F03" w:rsidRDefault="001872E8">
        <w:pPr>
          <w:pStyle w:val="Zaglavlje"/>
          <w:jc w:val="right"/>
        </w:pPr>
        <w:r>
          <w:fldChar w:fldCharType="begin"/>
        </w:r>
        <w:r w:rsidR="00965145">
          <w:instrText xml:space="preserve"> PAGE   \* MERGEFORMAT </w:instrText>
        </w:r>
        <w:r>
          <w:fldChar w:fldCharType="separate"/>
        </w:r>
        <w:r w:rsidR="00627213">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97524B"/>
    <w:multiLevelType w:val="hybridMultilevel"/>
    <w:tmpl w:val="D5748148"/>
    <w:lvl w:ilvl="0" w:tplc="8E7CC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13BE8"/>
    <w:multiLevelType w:val="hybridMultilevel"/>
    <w:tmpl w:val="E9283786"/>
    <w:lvl w:ilvl="0" w:tplc="7D720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46929F6"/>
    <w:multiLevelType w:val="hybridMultilevel"/>
    <w:tmpl w:val="CA801564"/>
    <w:lvl w:ilvl="0" w:tplc="2EEC7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773D"/>
    <w:rsid w:val="00012DCF"/>
    <w:rsid w:val="00012E14"/>
    <w:rsid w:val="000135B5"/>
    <w:rsid w:val="00026087"/>
    <w:rsid w:val="00027AE5"/>
    <w:rsid w:val="0003483C"/>
    <w:rsid w:val="000363A8"/>
    <w:rsid w:val="00040256"/>
    <w:rsid w:val="00041BF4"/>
    <w:rsid w:val="00056DCF"/>
    <w:rsid w:val="000614B0"/>
    <w:rsid w:val="00062746"/>
    <w:rsid w:val="000647CA"/>
    <w:rsid w:val="00064C17"/>
    <w:rsid w:val="00067EC1"/>
    <w:rsid w:val="00077F3E"/>
    <w:rsid w:val="00090291"/>
    <w:rsid w:val="0009736C"/>
    <w:rsid w:val="000A0606"/>
    <w:rsid w:val="000A7110"/>
    <w:rsid w:val="000B186A"/>
    <w:rsid w:val="000C190C"/>
    <w:rsid w:val="000C1FE4"/>
    <w:rsid w:val="000D0134"/>
    <w:rsid w:val="000D7718"/>
    <w:rsid w:val="000E0624"/>
    <w:rsid w:val="000E0D72"/>
    <w:rsid w:val="000E32E6"/>
    <w:rsid w:val="000E50DA"/>
    <w:rsid w:val="000E5777"/>
    <w:rsid w:val="000E6C68"/>
    <w:rsid w:val="000E6D97"/>
    <w:rsid w:val="000E75E4"/>
    <w:rsid w:val="000F76C3"/>
    <w:rsid w:val="00101F03"/>
    <w:rsid w:val="00112E23"/>
    <w:rsid w:val="00116332"/>
    <w:rsid w:val="0012224D"/>
    <w:rsid w:val="001262F6"/>
    <w:rsid w:val="00130140"/>
    <w:rsid w:val="00133170"/>
    <w:rsid w:val="001426F4"/>
    <w:rsid w:val="0014691D"/>
    <w:rsid w:val="00150A71"/>
    <w:rsid w:val="00150D97"/>
    <w:rsid w:val="001530D5"/>
    <w:rsid w:val="001610AB"/>
    <w:rsid w:val="00163448"/>
    <w:rsid w:val="001872E8"/>
    <w:rsid w:val="001941F2"/>
    <w:rsid w:val="001A2139"/>
    <w:rsid w:val="001D050A"/>
    <w:rsid w:val="001E2AE8"/>
    <w:rsid w:val="001E34DD"/>
    <w:rsid w:val="001F4204"/>
    <w:rsid w:val="002025EB"/>
    <w:rsid w:val="00204122"/>
    <w:rsid w:val="002049E1"/>
    <w:rsid w:val="002120FA"/>
    <w:rsid w:val="00224B4C"/>
    <w:rsid w:val="0023102B"/>
    <w:rsid w:val="0023718E"/>
    <w:rsid w:val="002413A1"/>
    <w:rsid w:val="002416A7"/>
    <w:rsid w:val="00242D76"/>
    <w:rsid w:val="00243596"/>
    <w:rsid w:val="0024424B"/>
    <w:rsid w:val="00247623"/>
    <w:rsid w:val="002514D2"/>
    <w:rsid w:val="00253AFD"/>
    <w:rsid w:val="00262849"/>
    <w:rsid w:val="002761D7"/>
    <w:rsid w:val="002802DD"/>
    <w:rsid w:val="00286D4C"/>
    <w:rsid w:val="00296618"/>
    <w:rsid w:val="00296FFB"/>
    <w:rsid w:val="002C4994"/>
    <w:rsid w:val="002C7A6A"/>
    <w:rsid w:val="002E14D7"/>
    <w:rsid w:val="002E3D3C"/>
    <w:rsid w:val="002F00C0"/>
    <w:rsid w:val="002F2F7E"/>
    <w:rsid w:val="002F313C"/>
    <w:rsid w:val="002F562C"/>
    <w:rsid w:val="00300D29"/>
    <w:rsid w:val="00304D58"/>
    <w:rsid w:val="00310B98"/>
    <w:rsid w:val="00314156"/>
    <w:rsid w:val="00320FAE"/>
    <w:rsid w:val="00321A78"/>
    <w:rsid w:val="00330D8E"/>
    <w:rsid w:val="00336B8F"/>
    <w:rsid w:val="003416CC"/>
    <w:rsid w:val="00344320"/>
    <w:rsid w:val="0034590B"/>
    <w:rsid w:val="00353FE8"/>
    <w:rsid w:val="00361771"/>
    <w:rsid w:val="00363A2A"/>
    <w:rsid w:val="003650CE"/>
    <w:rsid w:val="00370CD4"/>
    <w:rsid w:val="0037657E"/>
    <w:rsid w:val="00387CF2"/>
    <w:rsid w:val="00394C85"/>
    <w:rsid w:val="003963E6"/>
    <w:rsid w:val="003A28AD"/>
    <w:rsid w:val="003A3138"/>
    <w:rsid w:val="003A3902"/>
    <w:rsid w:val="003B47EE"/>
    <w:rsid w:val="003C019C"/>
    <w:rsid w:val="003C4B46"/>
    <w:rsid w:val="003C7443"/>
    <w:rsid w:val="003D1479"/>
    <w:rsid w:val="003E62B2"/>
    <w:rsid w:val="003F3527"/>
    <w:rsid w:val="003F396D"/>
    <w:rsid w:val="00406E92"/>
    <w:rsid w:val="00411522"/>
    <w:rsid w:val="00422583"/>
    <w:rsid w:val="00423913"/>
    <w:rsid w:val="00432084"/>
    <w:rsid w:val="00440CA6"/>
    <w:rsid w:val="004570B2"/>
    <w:rsid w:val="004607BE"/>
    <w:rsid w:val="00474523"/>
    <w:rsid w:val="00483AC3"/>
    <w:rsid w:val="00484946"/>
    <w:rsid w:val="004A029F"/>
    <w:rsid w:val="004A4678"/>
    <w:rsid w:val="004A715F"/>
    <w:rsid w:val="004B0C5B"/>
    <w:rsid w:val="004B1255"/>
    <w:rsid w:val="004B12AF"/>
    <w:rsid w:val="004B28BE"/>
    <w:rsid w:val="004B5CF5"/>
    <w:rsid w:val="004C22CD"/>
    <w:rsid w:val="004C6815"/>
    <w:rsid w:val="004C7A6E"/>
    <w:rsid w:val="004D3C97"/>
    <w:rsid w:val="004D59BA"/>
    <w:rsid w:val="004D5DA3"/>
    <w:rsid w:val="004E27DC"/>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7B84"/>
    <w:rsid w:val="00577C8E"/>
    <w:rsid w:val="00581532"/>
    <w:rsid w:val="00581F9D"/>
    <w:rsid w:val="0058272B"/>
    <w:rsid w:val="00587CCB"/>
    <w:rsid w:val="005959EF"/>
    <w:rsid w:val="005A1371"/>
    <w:rsid w:val="005A3DDE"/>
    <w:rsid w:val="005B5818"/>
    <w:rsid w:val="005B77A0"/>
    <w:rsid w:val="005C0CD9"/>
    <w:rsid w:val="005D05AA"/>
    <w:rsid w:val="006031F3"/>
    <w:rsid w:val="00603BAF"/>
    <w:rsid w:val="00622086"/>
    <w:rsid w:val="00623069"/>
    <w:rsid w:val="00624C2A"/>
    <w:rsid w:val="00627213"/>
    <w:rsid w:val="00627F5B"/>
    <w:rsid w:val="00635597"/>
    <w:rsid w:val="0063694A"/>
    <w:rsid w:val="00647B1E"/>
    <w:rsid w:val="00655448"/>
    <w:rsid w:val="00656C56"/>
    <w:rsid w:val="00662A66"/>
    <w:rsid w:val="006745B9"/>
    <w:rsid w:val="00692FC1"/>
    <w:rsid w:val="00693FD7"/>
    <w:rsid w:val="006A2948"/>
    <w:rsid w:val="006B286B"/>
    <w:rsid w:val="006B63C9"/>
    <w:rsid w:val="006C09B2"/>
    <w:rsid w:val="006C292F"/>
    <w:rsid w:val="006C591D"/>
    <w:rsid w:val="006D1EEA"/>
    <w:rsid w:val="006F4BA2"/>
    <w:rsid w:val="006F692A"/>
    <w:rsid w:val="007108E5"/>
    <w:rsid w:val="00713FC7"/>
    <w:rsid w:val="00723605"/>
    <w:rsid w:val="007361C0"/>
    <w:rsid w:val="007454EE"/>
    <w:rsid w:val="00750BFF"/>
    <w:rsid w:val="00763275"/>
    <w:rsid w:val="0076329E"/>
    <w:rsid w:val="007675A7"/>
    <w:rsid w:val="007749E5"/>
    <w:rsid w:val="00775D1B"/>
    <w:rsid w:val="00775E5B"/>
    <w:rsid w:val="007778BD"/>
    <w:rsid w:val="00777A99"/>
    <w:rsid w:val="0078009D"/>
    <w:rsid w:val="00786FA1"/>
    <w:rsid w:val="00793EC7"/>
    <w:rsid w:val="007B5E27"/>
    <w:rsid w:val="007B6BA5"/>
    <w:rsid w:val="007B7B69"/>
    <w:rsid w:val="007C0283"/>
    <w:rsid w:val="007C5F14"/>
    <w:rsid w:val="007D0563"/>
    <w:rsid w:val="00807184"/>
    <w:rsid w:val="00816F26"/>
    <w:rsid w:val="00817C5E"/>
    <w:rsid w:val="00820C27"/>
    <w:rsid w:val="00824B78"/>
    <w:rsid w:val="00825B69"/>
    <w:rsid w:val="00835484"/>
    <w:rsid w:val="00835D62"/>
    <w:rsid w:val="0083670A"/>
    <w:rsid w:val="00841F00"/>
    <w:rsid w:val="00853CE6"/>
    <w:rsid w:val="0085734A"/>
    <w:rsid w:val="008A4A78"/>
    <w:rsid w:val="008B0380"/>
    <w:rsid w:val="008C3014"/>
    <w:rsid w:val="008C361C"/>
    <w:rsid w:val="008C4305"/>
    <w:rsid w:val="008C5463"/>
    <w:rsid w:val="008C7E03"/>
    <w:rsid w:val="008D10C0"/>
    <w:rsid w:val="008E18F0"/>
    <w:rsid w:val="008E6774"/>
    <w:rsid w:val="008F7B16"/>
    <w:rsid w:val="009062CF"/>
    <w:rsid w:val="00907128"/>
    <w:rsid w:val="009106E9"/>
    <w:rsid w:val="00911E25"/>
    <w:rsid w:val="00913B0E"/>
    <w:rsid w:val="00915957"/>
    <w:rsid w:val="00920202"/>
    <w:rsid w:val="009236CD"/>
    <w:rsid w:val="00925980"/>
    <w:rsid w:val="0093663B"/>
    <w:rsid w:val="0094385A"/>
    <w:rsid w:val="00960D73"/>
    <w:rsid w:val="009610C0"/>
    <w:rsid w:val="00961CD8"/>
    <w:rsid w:val="00965145"/>
    <w:rsid w:val="00965476"/>
    <w:rsid w:val="009678D2"/>
    <w:rsid w:val="00977817"/>
    <w:rsid w:val="00981C4C"/>
    <w:rsid w:val="00984DC4"/>
    <w:rsid w:val="009858D7"/>
    <w:rsid w:val="00996E03"/>
    <w:rsid w:val="009A3C13"/>
    <w:rsid w:val="009A7CB4"/>
    <w:rsid w:val="009A7E2A"/>
    <w:rsid w:val="009B0DB7"/>
    <w:rsid w:val="009B6A60"/>
    <w:rsid w:val="009B742A"/>
    <w:rsid w:val="009C33DE"/>
    <w:rsid w:val="009C42DB"/>
    <w:rsid w:val="009D06F8"/>
    <w:rsid w:val="009D5D4C"/>
    <w:rsid w:val="009E4809"/>
    <w:rsid w:val="009E598A"/>
    <w:rsid w:val="009E7D1F"/>
    <w:rsid w:val="009F35FF"/>
    <w:rsid w:val="00A02EEB"/>
    <w:rsid w:val="00A02F51"/>
    <w:rsid w:val="00A15817"/>
    <w:rsid w:val="00A20595"/>
    <w:rsid w:val="00A24206"/>
    <w:rsid w:val="00A40EBC"/>
    <w:rsid w:val="00A41D57"/>
    <w:rsid w:val="00A478BB"/>
    <w:rsid w:val="00A5071E"/>
    <w:rsid w:val="00A50E2B"/>
    <w:rsid w:val="00A53D84"/>
    <w:rsid w:val="00A53EFF"/>
    <w:rsid w:val="00A564E8"/>
    <w:rsid w:val="00A6047A"/>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22C75"/>
    <w:rsid w:val="00B2749C"/>
    <w:rsid w:val="00B3248C"/>
    <w:rsid w:val="00B332AD"/>
    <w:rsid w:val="00B51F54"/>
    <w:rsid w:val="00B84B85"/>
    <w:rsid w:val="00B85A6D"/>
    <w:rsid w:val="00B86723"/>
    <w:rsid w:val="00B92637"/>
    <w:rsid w:val="00BA1175"/>
    <w:rsid w:val="00BA6B2C"/>
    <w:rsid w:val="00BC0FBC"/>
    <w:rsid w:val="00BC6C6F"/>
    <w:rsid w:val="00BE3CE2"/>
    <w:rsid w:val="00BF5125"/>
    <w:rsid w:val="00BF5F4E"/>
    <w:rsid w:val="00BF6762"/>
    <w:rsid w:val="00BF68F9"/>
    <w:rsid w:val="00BF6F75"/>
    <w:rsid w:val="00C04074"/>
    <w:rsid w:val="00C1023A"/>
    <w:rsid w:val="00C20E2B"/>
    <w:rsid w:val="00C2524F"/>
    <w:rsid w:val="00C27A6B"/>
    <w:rsid w:val="00C369F0"/>
    <w:rsid w:val="00C3775C"/>
    <w:rsid w:val="00C41549"/>
    <w:rsid w:val="00C459DD"/>
    <w:rsid w:val="00C46227"/>
    <w:rsid w:val="00C618C8"/>
    <w:rsid w:val="00C6797A"/>
    <w:rsid w:val="00C72482"/>
    <w:rsid w:val="00C77765"/>
    <w:rsid w:val="00CA28B6"/>
    <w:rsid w:val="00CB3665"/>
    <w:rsid w:val="00CB3CEA"/>
    <w:rsid w:val="00CC01E6"/>
    <w:rsid w:val="00CC0B7E"/>
    <w:rsid w:val="00CD46B1"/>
    <w:rsid w:val="00CD5127"/>
    <w:rsid w:val="00CE41DD"/>
    <w:rsid w:val="00CE7018"/>
    <w:rsid w:val="00CF0867"/>
    <w:rsid w:val="00CF1DF4"/>
    <w:rsid w:val="00CF2E9E"/>
    <w:rsid w:val="00CF4935"/>
    <w:rsid w:val="00D00FDD"/>
    <w:rsid w:val="00D02DD3"/>
    <w:rsid w:val="00D1289E"/>
    <w:rsid w:val="00D15CFE"/>
    <w:rsid w:val="00D1655F"/>
    <w:rsid w:val="00D4160E"/>
    <w:rsid w:val="00D442BC"/>
    <w:rsid w:val="00D50094"/>
    <w:rsid w:val="00D51BBE"/>
    <w:rsid w:val="00D55746"/>
    <w:rsid w:val="00D56D57"/>
    <w:rsid w:val="00D60165"/>
    <w:rsid w:val="00D614D0"/>
    <w:rsid w:val="00D74516"/>
    <w:rsid w:val="00D778D3"/>
    <w:rsid w:val="00D80689"/>
    <w:rsid w:val="00D81B61"/>
    <w:rsid w:val="00D87854"/>
    <w:rsid w:val="00D909BD"/>
    <w:rsid w:val="00D9128B"/>
    <w:rsid w:val="00D92076"/>
    <w:rsid w:val="00D93043"/>
    <w:rsid w:val="00DA4BE1"/>
    <w:rsid w:val="00DA5036"/>
    <w:rsid w:val="00DE0300"/>
    <w:rsid w:val="00DF7871"/>
    <w:rsid w:val="00E018BC"/>
    <w:rsid w:val="00E05595"/>
    <w:rsid w:val="00E06292"/>
    <w:rsid w:val="00E13E01"/>
    <w:rsid w:val="00E15A45"/>
    <w:rsid w:val="00E3580A"/>
    <w:rsid w:val="00E375F4"/>
    <w:rsid w:val="00E45118"/>
    <w:rsid w:val="00E46AFE"/>
    <w:rsid w:val="00E5144C"/>
    <w:rsid w:val="00E7139E"/>
    <w:rsid w:val="00E76DBE"/>
    <w:rsid w:val="00E80A1D"/>
    <w:rsid w:val="00EA3F79"/>
    <w:rsid w:val="00EC07AB"/>
    <w:rsid w:val="00EC20EC"/>
    <w:rsid w:val="00EC726C"/>
    <w:rsid w:val="00EC744A"/>
    <w:rsid w:val="00ED24DD"/>
    <w:rsid w:val="00EE0526"/>
    <w:rsid w:val="00EF117E"/>
    <w:rsid w:val="00F00B82"/>
    <w:rsid w:val="00F1621D"/>
    <w:rsid w:val="00F21BDC"/>
    <w:rsid w:val="00F334C6"/>
    <w:rsid w:val="00F42128"/>
    <w:rsid w:val="00F45151"/>
    <w:rsid w:val="00F506A3"/>
    <w:rsid w:val="00F53957"/>
    <w:rsid w:val="00F72A4F"/>
    <w:rsid w:val="00F76A89"/>
    <w:rsid w:val="00F82592"/>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12885</Duznosnici_Value>
    <BrojPredmeta xmlns="8638ef6a-48a0-457c-b738-9f65e71a9a26">M-344/22</BrojPredmeta>
    <Duznosnici xmlns="8638ef6a-48a0-457c-b738-9f65e71a9a26">Marko Žaja,Član uprave,PCE-THALES NAPREDNI SUSTAVI d.o.o. za elektroniku</Duznosnici>
    <VrstaDokumenta xmlns="8638ef6a-48a0-457c-b738-9f65e71a9a26">1</VrstaDokumenta>
    <KljucneRijeci xmlns="8638ef6a-48a0-457c-b738-9f65e71a9a26">
      <Value>121</Value>
    </KljucneRijeci>
    <BrojAkta xmlns="8638ef6a-48a0-457c-b738-9f65e71a9a26">711-I-1845-M-344/22-04-23</BrojAkta>
    <Sync xmlns="8638ef6a-48a0-457c-b738-9f65e71a9a26">0</Sync>
    <Sjednica xmlns="8638ef6a-48a0-457c-b738-9f65e71a9a26">303</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F569EE88-0334-46B9-ACD3-47CB1EE1CCFE}"/>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AB5C8BC6-DCE5-40DA-BCA0-34A371C8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Žaja, M-344-22, mišljenje</dc:title>
  <dc:creator>Sukob5</dc:creator>
  <cp:lastModifiedBy>Ivan Matić</cp:lastModifiedBy>
  <cp:revision>2</cp:revision>
  <cp:lastPrinted>2022-02-17T13:49:00Z</cp:lastPrinted>
  <dcterms:created xsi:type="dcterms:W3CDTF">2022-09-30T13:33:00Z</dcterms:created>
  <dcterms:modified xsi:type="dcterms:W3CDTF">2022-09-30T13:33:00Z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