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4B018657" w:rsidR="00171BDB" w:rsidRPr="00C22204" w:rsidRDefault="00171BDB" w:rsidP="00882C62">
      <w:pPr>
        <w:spacing w:after="0"/>
        <w:ind w:right="-2"/>
        <w:jc w:val="both"/>
        <w:rPr>
          <w:rFonts w:ascii="Times New Roman" w:hAnsi="Times New Roman" w:cs="Times New Roman"/>
          <w:sz w:val="24"/>
          <w:szCs w:val="24"/>
        </w:rPr>
      </w:pPr>
      <w:r w:rsidRPr="00C22204">
        <w:rPr>
          <w:rFonts w:ascii="Times New Roman" w:hAnsi="Times New Roman" w:cs="Times New Roman"/>
          <w:sz w:val="24"/>
          <w:szCs w:val="24"/>
        </w:rPr>
        <w:t>Broj:</w:t>
      </w:r>
      <w:r w:rsidR="00F818E7" w:rsidRPr="00C22204">
        <w:rPr>
          <w:rFonts w:ascii="Times New Roman" w:hAnsi="Times New Roman" w:cs="Times New Roman"/>
          <w:sz w:val="24"/>
          <w:szCs w:val="24"/>
        </w:rPr>
        <w:t xml:space="preserve"> </w:t>
      </w:r>
      <w:r w:rsidR="00772F7F" w:rsidRPr="00C22204">
        <w:rPr>
          <w:rFonts w:ascii="Times New Roman" w:hAnsi="Times New Roman" w:cs="Times New Roman"/>
          <w:sz w:val="24"/>
          <w:szCs w:val="24"/>
        </w:rPr>
        <w:t>711-I-</w:t>
      </w:r>
      <w:r w:rsidR="00A41F2C">
        <w:rPr>
          <w:rFonts w:ascii="Times New Roman" w:hAnsi="Times New Roman" w:cs="Times New Roman"/>
          <w:sz w:val="24"/>
          <w:szCs w:val="24"/>
        </w:rPr>
        <w:t>1952</w:t>
      </w:r>
      <w:r w:rsidR="00772F7F" w:rsidRPr="00C22204">
        <w:rPr>
          <w:rFonts w:ascii="Times New Roman" w:hAnsi="Times New Roman" w:cs="Times New Roman"/>
          <w:sz w:val="24"/>
          <w:szCs w:val="24"/>
        </w:rPr>
        <w:t>-P-</w:t>
      </w:r>
      <w:r w:rsidR="008F2B46" w:rsidRPr="00C22204">
        <w:rPr>
          <w:rFonts w:ascii="Times New Roman" w:hAnsi="Times New Roman" w:cs="Times New Roman"/>
          <w:sz w:val="24"/>
          <w:szCs w:val="24"/>
        </w:rPr>
        <w:t>170</w:t>
      </w:r>
      <w:r w:rsidR="00AF0B85" w:rsidRPr="00C22204">
        <w:rPr>
          <w:rFonts w:ascii="Times New Roman" w:hAnsi="Times New Roman" w:cs="Times New Roman"/>
          <w:sz w:val="24"/>
          <w:szCs w:val="24"/>
        </w:rPr>
        <w:t>-</w:t>
      </w:r>
      <w:r w:rsidR="008F2B46" w:rsidRPr="00C22204">
        <w:rPr>
          <w:rFonts w:ascii="Times New Roman" w:hAnsi="Times New Roman" w:cs="Times New Roman"/>
          <w:sz w:val="24"/>
          <w:szCs w:val="24"/>
        </w:rPr>
        <w:t>19</w:t>
      </w:r>
      <w:r w:rsidR="00772F7F" w:rsidRPr="00C22204">
        <w:rPr>
          <w:rFonts w:ascii="Times New Roman" w:hAnsi="Times New Roman" w:cs="Times New Roman"/>
          <w:sz w:val="24"/>
          <w:szCs w:val="24"/>
        </w:rPr>
        <w:t>/22-0</w:t>
      </w:r>
      <w:r w:rsidR="00A41F2C">
        <w:rPr>
          <w:rFonts w:ascii="Times New Roman" w:hAnsi="Times New Roman" w:cs="Times New Roman"/>
          <w:sz w:val="24"/>
          <w:szCs w:val="24"/>
        </w:rPr>
        <w:t>8</w:t>
      </w:r>
      <w:r w:rsidR="00772F7F" w:rsidRPr="00C22204">
        <w:rPr>
          <w:rFonts w:ascii="Times New Roman" w:hAnsi="Times New Roman" w:cs="Times New Roman"/>
          <w:sz w:val="24"/>
          <w:szCs w:val="24"/>
        </w:rPr>
        <w:t>-17</w:t>
      </w:r>
    </w:p>
    <w:p w14:paraId="4398FFFA" w14:textId="24708A24" w:rsidR="00882C62" w:rsidRPr="00C22204" w:rsidRDefault="00D05EED" w:rsidP="00882C62">
      <w:pPr>
        <w:spacing w:after="0"/>
        <w:ind w:right="-2"/>
        <w:jc w:val="both"/>
        <w:rPr>
          <w:rFonts w:ascii="Times New Roman" w:hAnsi="Times New Roman" w:cs="Times New Roman"/>
          <w:i/>
          <w:sz w:val="24"/>
          <w:szCs w:val="24"/>
        </w:rPr>
      </w:pPr>
      <w:r w:rsidRPr="00C22204">
        <w:rPr>
          <w:rFonts w:ascii="Times New Roman" w:hAnsi="Times New Roman" w:cs="Times New Roman"/>
          <w:sz w:val="24"/>
          <w:szCs w:val="24"/>
        </w:rPr>
        <w:t xml:space="preserve">Zagreb, </w:t>
      </w:r>
      <w:r w:rsidR="008F2B46" w:rsidRPr="00C22204">
        <w:rPr>
          <w:rFonts w:ascii="Times New Roman" w:hAnsi="Times New Roman" w:cs="Times New Roman"/>
          <w:sz w:val="24"/>
          <w:szCs w:val="24"/>
        </w:rPr>
        <w:t>9. ožujka</w:t>
      </w:r>
      <w:r w:rsidR="0061213D" w:rsidRPr="00C22204">
        <w:rPr>
          <w:rFonts w:ascii="Times New Roman" w:hAnsi="Times New Roman" w:cs="Times New Roman"/>
          <w:sz w:val="24"/>
          <w:szCs w:val="24"/>
        </w:rPr>
        <w:t xml:space="preserve"> 202</w:t>
      </w:r>
      <w:r w:rsidR="00217C1D" w:rsidRPr="00C22204">
        <w:rPr>
          <w:rFonts w:ascii="Times New Roman" w:hAnsi="Times New Roman" w:cs="Times New Roman"/>
          <w:sz w:val="24"/>
          <w:szCs w:val="24"/>
        </w:rPr>
        <w:t>2</w:t>
      </w:r>
      <w:r w:rsidR="0061213D" w:rsidRPr="00C22204">
        <w:rPr>
          <w:rFonts w:ascii="Times New Roman" w:hAnsi="Times New Roman" w:cs="Times New Roman"/>
          <w:sz w:val="24"/>
          <w:szCs w:val="24"/>
        </w:rPr>
        <w:t>.</w:t>
      </w:r>
      <w:r w:rsidR="007F4645" w:rsidRPr="00C22204">
        <w:rPr>
          <w:rFonts w:ascii="Times New Roman" w:hAnsi="Times New Roman" w:cs="Times New Roman"/>
          <w:sz w:val="24"/>
          <w:szCs w:val="24"/>
        </w:rPr>
        <w:tab/>
      </w:r>
      <w:r w:rsidR="007F4645" w:rsidRPr="00C22204">
        <w:rPr>
          <w:rFonts w:ascii="Times New Roman" w:hAnsi="Times New Roman" w:cs="Times New Roman"/>
          <w:sz w:val="24"/>
          <w:szCs w:val="24"/>
        </w:rPr>
        <w:tab/>
      </w:r>
      <w:r w:rsidR="007F4645" w:rsidRPr="00C22204">
        <w:rPr>
          <w:rFonts w:ascii="Times New Roman" w:hAnsi="Times New Roman" w:cs="Times New Roman"/>
          <w:sz w:val="24"/>
          <w:szCs w:val="24"/>
        </w:rPr>
        <w:tab/>
      </w:r>
      <w:r w:rsidR="007F4645" w:rsidRPr="00C22204">
        <w:rPr>
          <w:rFonts w:ascii="Times New Roman" w:hAnsi="Times New Roman" w:cs="Times New Roman"/>
          <w:sz w:val="24"/>
          <w:szCs w:val="24"/>
        </w:rPr>
        <w:tab/>
      </w:r>
    </w:p>
    <w:p w14:paraId="4398FFFB" w14:textId="77777777" w:rsidR="00882C62" w:rsidRPr="00C22204" w:rsidRDefault="00882C62" w:rsidP="00882C62">
      <w:pPr>
        <w:spacing w:after="0"/>
        <w:ind w:right="-2"/>
        <w:jc w:val="both"/>
        <w:rPr>
          <w:rFonts w:ascii="Times New Roman" w:hAnsi="Times New Roman" w:cs="Times New Roman"/>
          <w:b/>
          <w:sz w:val="24"/>
          <w:szCs w:val="24"/>
        </w:rPr>
      </w:pPr>
    </w:p>
    <w:p w14:paraId="615734EA" w14:textId="60330715" w:rsidR="005C4EC3" w:rsidRPr="00C22204" w:rsidRDefault="00882C62" w:rsidP="00575060">
      <w:pPr>
        <w:spacing w:after="0"/>
        <w:ind w:right="-2"/>
        <w:jc w:val="both"/>
        <w:rPr>
          <w:rFonts w:ascii="Times New Roman" w:hAnsi="Times New Roman" w:cs="Times New Roman"/>
          <w:sz w:val="24"/>
          <w:szCs w:val="24"/>
        </w:rPr>
      </w:pPr>
      <w:r w:rsidRPr="00C22204">
        <w:rPr>
          <w:rFonts w:ascii="Times New Roman" w:hAnsi="Times New Roman" w:cs="Times New Roman"/>
          <w:b/>
          <w:bCs/>
          <w:sz w:val="24"/>
          <w:szCs w:val="24"/>
        </w:rPr>
        <w:t xml:space="preserve">Povjerenstvo za odlučivanje o sukobu interesa </w:t>
      </w:r>
      <w:r w:rsidRPr="00C22204">
        <w:rPr>
          <w:rFonts w:ascii="Times New Roman" w:hAnsi="Times New Roman" w:cs="Times New Roman"/>
          <w:bCs/>
          <w:sz w:val="24"/>
          <w:szCs w:val="24"/>
        </w:rPr>
        <w:t>(u daljnjem tekstu: Povjerenstvo)</w:t>
      </w:r>
      <w:r w:rsidR="00291FF2" w:rsidRPr="00C22204">
        <w:rPr>
          <w:rFonts w:ascii="Times New Roman" w:hAnsi="Times New Roman" w:cs="Times New Roman"/>
          <w:sz w:val="24"/>
          <w:szCs w:val="24"/>
        </w:rPr>
        <w:t xml:space="preserve"> </w:t>
      </w:r>
      <w:r w:rsidR="00F00EEA" w:rsidRPr="00C22204">
        <w:rPr>
          <w:rFonts w:ascii="Times New Roman" w:hAnsi="Times New Roman" w:cs="Times New Roman"/>
          <w:sz w:val="24"/>
          <w:szCs w:val="24"/>
        </w:rPr>
        <w:t xml:space="preserve">u sastavu Nataše Novaković, kao predsjednice Povjerenstva, te </w:t>
      </w:r>
      <w:proofErr w:type="spellStart"/>
      <w:r w:rsidR="00564B0D" w:rsidRPr="00E72638">
        <w:rPr>
          <w:rFonts w:ascii="Times New Roman" w:eastAsia="Calibri" w:hAnsi="Times New Roman" w:cs="Times New Roman"/>
          <w:sz w:val="24"/>
          <w:szCs w:val="24"/>
        </w:rPr>
        <w:t>Tončice</w:t>
      </w:r>
      <w:proofErr w:type="spellEnd"/>
      <w:r w:rsidR="00564B0D" w:rsidRPr="00E72638">
        <w:rPr>
          <w:rFonts w:ascii="Times New Roman" w:eastAsia="Calibri" w:hAnsi="Times New Roman" w:cs="Times New Roman"/>
          <w:sz w:val="24"/>
          <w:szCs w:val="24"/>
        </w:rPr>
        <w:t xml:space="preserve"> Božić, Davorina </w:t>
      </w:r>
      <w:proofErr w:type="spellStart"/>
      <w:r w:rsidR="00564B0D" w:rsidRPr="00E72638">
        <w:rPr>
          <w:rFonts w:ascii="Times New Roman" w:eastAsia="Calibri" w:hAnsi="Times New Roman" w:cs="Times New Roman"/>
          <w:sz w:val="24"/>
          <w:szCs w:val="24"/>
        </w:rPr>
        <w:t>Ivanjeka</w:t>
      </w:r>
      <w:proofErr w:type="spellEnd"/>
      <w:r w:rsidR="00564B0D" w:rsidRPr="00E72638">
        <w:rPr>
          <w:rFonts w:ascii="Times New Roman" w:eastAsia="Calibri" w:hAnsi="Times New Roman" w:cs="Times New Roman"/>
          <w:sz w:val="24"/>
          <w:szCs w:val="24"/>
        </w:rPr>
        <w:t xml:space="preserve">, Aleksandre Jozić-Ileković i </w:t>
      </w:r>
      <w:proofErr w:type="spellStart"/>
      <w:r w:rsidR="00564B0D" w:rsidRPr="00E72638">
        <w:rPr>
          <w:rFonts w:ascii="Times New Roman" w:eastAsia="Calibri" w:hAnsi="Times New Roman" w:cs="Times New Roman"/>
          <w:sz w:val="24"/>
          <w:szCs w:val="24"/>
        </w:rPr>
        <w:t>Tatijane</w:t>
      </w:r>
      <w:proofErr w:type="spellEnd"/>
      <w:r w:rsidR="00564B0D" w:rsidRPr="00E72638">
        <w:rPr>
          <w:rFonts w:ascii="Times New Roman" w:eastAsia="Calibri" w:hAnsi="Times New Roman" w:cs="Times New Roman"/>
          <w:sz w:val="24"/>
          <w:szCs w:val="24"/>
        </w:rPr>
        <w:t xml:space="preserve"> Vučetić</w:t>
      </w:r>
      <w:r w:rsidR="00564B0D" w:rsidRPr="00E72638">
        <w:rPr>
          <w:rFonts w:ascii="Times New Roman" w:hAnsi="Times New Roman" w:cs="Times New Roman"/>
          <w:sz w:val="24"/>
          <w:szCs w:val="24"/>
        </w:rPr>
        <w:t xml:space="preserve">, </w:t>
      </w:r>
      <w:r w:rsidR="00F00EEA" w:rsidRPr="00C22204">
        <w:rPr>
          <w:rFonts w:ascii="Times New Roman" w:hAnsi="Times New Roman" w:cs="Times New Roman"/>
          <w:sz w:val="24"/>
          <w:szCs w:val="24"/>
        </w:rPr>
        <w:t xml:space="preserve"> kao članova Povjerenstva, na temelju članka </w:t>
      </w:r>
      <w:r w:rsidR="00074D73" w:rsidRPr="00C22204">
        <w:rPr>
          <w:rFonts w:ascii="Times New Roman" w:hAnsi="Times New Roman" w:cs="Times New Roman"/>
          <w:sz w:val="24"/>
          <w:szCs w:val="24"/>
        </w:rPr>
        <w:t xml:space="preserve">30. stavka 1. </w:t>
      </w:r>
      <w:r w:rsidR="0093253E" w:rsidRPr="00C22204">
        <w:rPr>
          <w:rFonts w:ascii="Times New Roman" w:hAnsi="Times New Roman" w:cs="Times New Roman"/>
          <w:sz w:val="24"/>
          <w:szCs w:val="24"/>
        </w:rPr>
        <w:t>podstavka 1</w:t>
      </w:r>
      <w:r w:rsidR="008346FB" w:rsidRPr="00C22204">
        <w:rPr>
          <w:rFonts w:ascii="Times New Roman" w:hAnsi="Times New Roman" w:cs="Times New Roman"/>
          <w:sz w:val="24"/>
          <w:szCs w:val="24"/>
        </w:rPr>
        <w:t xml:space="preserve">. </w:t>
      </w:r>
      <w:r w:rsidR="00F00EEA" w:rsidRPr="00C22204">
        <w:rPr>
          <w:rFonts w:ascii="Times New Roman" w:hAnsi="Times New Roman" w:cs="Times New Roman"/>
          <w:sz w:val="24"/>
          <w:szCs w:val="24"/>
        </w:rPr>
        <w:t>Zakona o sprječavanju sukoba interesa („Narodne novine“ broj 26/11, 12/12, 126/12, 48/13</w:t>
      </w:r>
      <w:r w:rsidR="008E02E2" w:rsidRPr="00C22204">
        <w:rPr>
          <w:rFonts w:ascii="Times New Roman" w:hAnsi="Times New Roman" w:cs="Times New Roman"/>
          <w:sz w:val="24"/>
          <w:szCs w:val="24"/>
        </w:rPr>
        <w:t xml:space="preserve">, </w:t>
      </w:r>
      <w:r w:rsidR="00F00EEA" w:rsidRPr="00C22204">
        <w:rPr>
          <w:rFonts w:ascii="Times New Roman" w:hAnsi="Times New Roman" w:cs="Times New Roman"/>
          <w:sz w:val="24"/>
          <w:szCs w:val="24"/>
        </w:rPr>
        <w:t>57/15</w:t>
      </w:r>
      <w:r w:rsidR="008E02E2" w:rsidRPr="00C22204">
        <w:rPr>
          <w:rFonts w:ascii="Times New Roman" w:hAnsi="Times New Roman" w:cs="Times New Roman"/>
          <w:sz w:val="24"/>
          <w:szCs w:val="24"/>
        </w:rPr>
        <w:t xml:space="preserve"> i 98/19</w:t>
      </w:r>
      <w:r w:rsidR="00F00EEA" w:rsidRPr="00C22204">
        <w:rPr>
          <w:rFonts w:ascii="Times New Roman" w:hAnsi="Times New Roman" w:cs="Times New Roman"/>
          <w:sz w:val="24"/>
          <w:szCs w:val="24"/>
        </w:rPr>
        <w:t>, u daljnjem tekstu: ZSSI</w:t>
      </w:r>
      <w:r w:rsidR="00D5314E">
        <w:rPr>
          <w:rFonts w:ascii="Times New Roman" w:hAnsi="Times New Roman" w:cs="Times New Roman"/>
          <w:sz w:val="24"/>
          <w:szCs w:val="24"/>
        </w:rPr>
        <w:t>/11</w:t>
      </w:r>
      <w:r w:rsidR="00F00EEA" w:rsidRPr="00C22204">
        <w:rPr>
          <w:rFonts w:ascii="Times New Roman" w:hAnsi="Times New Roman" w:cs="Times New Roman"/>
          <w:sz w:val="24"/>
          <w:szCs w:val="24"/>
        </w:rPr>
        <w:t>)</w:t>
      </w:r>
      <w:r w:rsidR="00156385" w:rsidRPr="00C22204">
        <w:rPr>
          <w:rFonts w:ascii="Times New Roman" w:hAnsi="Times New Roman" w:cs="Times New Roman"/>
          <w:b/>
          <w:sz w:val="24"/>
          <w:szCs w:val="24"/>
        </w:rPr>
        <w:t xml:space="preserve">, </w:t>
      </w:r>
      <w:r w:rsidR="00567FC1" w:rsidRPr="00C22204">
        <w:rPr>
          <w:rFonts w:ascii="Times New Roman" w:hAnsi="Times New Roman" w:cs="Times New Roman"/>
          <w:b/>
          <w:sz w:val="24"/>
          <w:szCs w:val="24"/>
        </w:rPr>
        <w:t xml:space="preserve">u predmetu </w:t>
      </w:r>
      <w:r w:rsidR="003E42D9" w:rsidRPr="00C22204">
        <w:rPr>
          <w:rFonts w:ascii="Times New Roman" w:hAnsi="Times New Roman" w:cs="Times New Roman"/>
          <w:b/>
          <w:sz w:val="24"/>
          <w:szCs w:val="24"/>
          <w:lang w:eastAsia="hr-HR" w:bidi="hr-HR"/>
        </w:rPr>
        <w:t>dužnosnika</w:t>
      </w:r>
      <w:r w:rsidR="00AF0B85" w:rsidRPr="00C22204">
        <w:rPr>
          <w:rFonts w:ascii="Times New Roman" w:hAnsi="Times New Roman" w:cs="Times New Roman"/>
          <w:b/>
          <w:sz w:val="24"/>
          <w:szCs w:val="24"/>
        </w:rPr>
        <w:t xml:space="preserve"> </w:t>
      </w:r>
      <w:r w:rsidR="008F2B46" w:rsidRPr="00C22204">
        <w:rPr>
          <w:rFonts w:ascii="Times New Roman" w:hAnsi="Times New Roman" w:cs="Times New Roman"/>
          <w:b/>
          <w:sz w:val="24"/>
          <w:szCs w:val="24"/>
        </w:rPr>
        <w:t>Hrvoja Parlova, člana Uprave trgovačkog društva HP- Hrvatska pošta d.d.</w:t>
      </w:r>
      <w:r w:rsidR="000E353F" w:rsidRPr="00C22204">
        <w:rPr>
          <w:rFonts w:ascii="Times New Roman" w:hAnsi="Times New Roman" w:cs="Times New Roman"/>
          <w:b/>
          <w:sz w:val="24"/>
          <w:szCs w:val="24"/>
        </w:rPr>
        <w:t xml:space="preserve"> do 10. </w:t>
      </w:r>
      <w:r w:rsidR="00E77BB0" w:rsidRPr="00C22204">
        <w:rPr>
          <w:rFonts w:ascii="Times New Roman" w:hAnsi="Times New Roman" w:cs="Times New Roman"/>
          <w:b/>
          <w:sz w:val="24"/>
          <w:szCs w:val="24"/>
        </w:rPr>
        <w:t>listopada</w:t>
      </w:r>
      <w:r w:rsidR="000E353F" w:rsidRPr="00C22204">
        <w:rPr>
          <w:rFonts w:ascii="Times New Roman" w:hAnsi="Times New Roman" w:cs="Times New Roman"/>
          <w:b/>
          <w:sz w:val="24"/>
          <w:szCs w:val="24"/>
        </w:rPr>
        <w:t xml:space="preserve"> 2021.</w:t>
      </w:r>
      <w:r w:rsidR="008F2B46" w:rsidRPr="00C22204">
        <w:rPr>
          <w:rFonts w:ascii="Times New Roman" w:hAnsi="Times New Roman" w:cs="Times New Roman"/>
          <w:b/>
          <w:sz w:val="24"/>
          <w:szCs w:val="24"/>
        </w:rPr>
        <w:t>,</w:t>
      </w:r>
      <w:r w:rsidR="008346FB" w:rsidRPr="00C22204">
        <w:rPr>
          <w:rFonts w:ascii="Times New Roman" w:hAnsi="Times New Roman" w:cs="Times New Roman"/>
          <w:b/>
          <w:sz w:val="24"/>
          <w:szCs w:val="24"/>
        </w:rPr>
        <w:t xml:space="preserve"> </w:t>
      </w:r>
      <w:r w:rsidR="002F1CF7" w:rsidRPr="00C22204">
        <w:rPr>
          <w:rFonts w:ascii="Times New Roman" w:hAnsi="Times New Roman" w:cs="Times New Roman"/>
          <w:b/>
          <w:sz w:val="24"/>
          <w:szCs w:val="24"/>
        </w:rPr>
        <w:t xml:space="preserve">pokrenutog </w:t>
      </w:r>
      <w:r w:rsidR="008346FB" w:rsidRPr="00C22204">
        <w:rPr>
          <w:rFonts w:ascii="Times New Roman" w:hAnsi="Times New Roman" w:cs="Times New Roman"/>
          <w:b/>
          <w:sz w:val="24"/>
          <w:szCs w:val="24"/>
        </w:rPr>
        <w:t>o</w:t>
      </w:r>
      <w:r w:rsidR="002F1CF7" w:rsidRPr="00C22204">
        <w:rPr>
          <w:rFonts w:ascii="Times New Roman" w:hAnsi="Times New Roman" w:cs="Times New Roman"/>
          <w:b/>
          <w:sz w:val="24"/>
          <w:szCs w:val="24"/>
        </w:rPr>
        <w:t xml:space="preserve">dlukom </w:t>
      </w:r>
      <w:r w:rsidR="00F9474D" w:rsidRPr="00C22204">
        <w:rPr>
          <w:rFonts w:ascii="Times New Roman" w:hAnsi="Times New Roman" w:cs="Times New Roman"/>
          <w:b/>
          <w:sz w:val="24"/>
          <w:szCs w:val="24"/>
        </w:rPr>
        <w:t>Povjerenstva</w:t>
      </w:r>
      <w:r w:rsidR="005C4EC3" w:rsidRPr="00C22204">
        <w:rPr>
          <w:rFonts w:ascii="Times New Roman" w:hAnsi="Times New Roman" w:cs="Times New Roman"/>
          <w:b/>
          <w:sz w:val="24"/>
          <w:szCs w:val="24"/>
        </w:rPr>
        <w:t>,</w:t>
      </w:r>
      <w:r w:rsidR="00F9474D" w:rsidRPr="00C22204">
        <w:rPr>
          <w:rFonts w:ascii="Times New Roman" w:hAnsi="Times New Roman" w:cs="Times New Roman"/>
          <w:b/>
          <w:sz w:val="24"/>
          <w:szCs w:val="24"/>
        </w:rPr>
        <w:t xml:space="preserve"> </w:t>
      </w:r>
      <w:r w:rsidR="002F1CF7" w:rsidRPr="00C22204">
        <w:rPr>
          <w:rFonts w:ascii="Times New Roman" w:hAnsi="Times New Roman" w:cs="Times New Roman"/>
          <w:b/>
          <w:sz w:val="24"/>
          <w:szCs w:val="24"/>
        </w:rPr>
        <w:t xml:space="preserve">Broj: </w:t>
      </w:r>
      <w:r w:rsidR="00F9474D" w:rsidRPr="00C22204">
        <w:rPr>
          <w:rFonts w:ascii="Times New Roman" w:hAnsi="Times New Roman" w:cs="Times New Roman"/>
          <w:b/>
          <w:sz w:val="24"/>
          <w:szCs w:val="24"/>
        </w:rPr>
        <w:t>7</w:t>
      </w:r>
      <w:r w:rsidR="002F1CF7" w:rsidRPr="00C22204">
        <w:rPr>
          <w:rFonts w:ascii="Times New Roman" w:hAnsi="Times New Roman" w:cs="Times New Roman"/>
          <w:b/>
          <w:sz w:val="24"/>
          <w:szCs w:val="24"/>
        </w:rPr>
        <w:t>11-I-</w:t>
      </w:r>
      <w:r w:rsidR="008F2B46" w:rsidRPr="00C22204">
        <w:rPr>
          <w:rFonts w:ascii="Times New Roman" w:hAnsi="Times New Roman" w:cs="Times New Roman"/>
          <w:b/>
          <w:sz w:val="24"/>
          <w:szCs w:val="24"/>
        </w:rPr>
        <w:t>1714</w:t>
      </w:r>
      <w:r w:rsidR="00F818E7" w:rsidRPr="00C22204">
        <w:rPr>
          <w:rFonts w:ascii="Times New Roman" w:hAnsi="Times New Roman" w:cs="Times New Roman"/>
          <w:b/>
          <w:sz w:val="24"/>
          <w:szCs w:val="24"/>
        </w:rPr>
        <w:t>-P-</w:t>
      </w:r>
      <w:r w:rsidR="008F2B46" w:rsidRPr="00C22204">
        <w:rPr>
          <w:rFonts w:ascii="Times New Roman" w:hAnsi="Times New Roman" w:cs="Times New Roman"/>
          <w:b/>
          <w:sz w:val="24"/>
          <w:szCs w:val="24"/>
        </w:rPr>
        <w:t>1</w:t>
      </w:r>
      <w:r w:rsidR="00AF0B85" w:rsidRPr="00C22204">
        <w:rPr>
          <w:rFonts w:ascii="Times New Roman" w:hAnsi="Times New Roman" w:cs="Times New Roman"/>
          <w:b/>
          <w:sz w:val="24"/>
          <w:szCs w:val="24"/>
        </w:rPr>
        <w:t>70</w:t>
      </w:r>
      <w:r w:rsidR="008F2B46" w:rsidRPr="00C22204">
        <w:rPr>
          <w:rFonts w:ascii="Times New Roman" w:hAnsi="Times New Roman" w:cs="Times New Roman"/>
          <w:b/>
          <w:sz w:val="24"/>
          <w:szCs w:val="24"/>
        </w:rPr>
        <w:t>-19</w:t>
      </w:r>
      <w:r w:rsidR="002F1CF7" w:rsidRPr="00C22204">
        <w:rPr>
          <w:rFonts w:ascii="Times New Roman" w:hAnsi="Times New Roman" w:cs="Times New Roman"/>
          <w:b/>
          <w:sz w:val="24"/>
          <w:szCs w:val="24"/>
        </w:rPr>
        <w:t>/</w:t>
      </w:r>
      <w:r w:rsidR="00CD48C0" w:rsidRPr="00C22204">
        <w:rPr>
          <w:rFonts w:ascii="Times New Roman" w:hAnsi="Times New Roman" w:cs="Times New Roman"/>
          <w:b/>
          <w:sz w:val="24"/>
          <w:szCs w:val="24"/>
        </w:rPr>
        <w:t>2</w:t>
      </w:r>
      <w:r w:rsidR="008F2B46" w:rsidRPr="00C22204">
        <w:rPr>
          <w:rFonts w:ascii="Times New Roman" w:hAnsi="Times New Roman" w:cs="Times New Roman"/>
          <w:b/>
          <w:sz w:val="24"/>
          <w:szCs w:val="24"/>
        </w:rPr>
        <w:t>0</w:t>
      </w:r>
      <w:r w:rsidR="002F1CF7" w:rsidRPr="00C22204">
        <w:rPr>
          <w:rFonts w:ascii="Times New Roman" w:hAnsi="Times New Roman" w:cs="Times New Roman"/>
          <w:b/>
          <w:sz w:val="24"/>
          <w:szCs w:val="24"/>
        </w:rPr>
        <w:t>-0</w:t>
      </w:r>
      <w:r w:rsidR="008F2B46" w:rsidRPr="00C22204">
        <w:rPr>
          <w:rFonts w:ascii="Times New Roman" w:hAnsi="Times New Roman" w:cs="Times New Roman"/>
          <w:b/>
          <w:sz w:val="24"/>
          <w:szCs w:val="24"/>
        </w:rPr>
        <w:t>5</w:t>
      </w:r>
      <w:r w:rsidR="002F1CF7" w:rsidRPr="00C22204">
        <w:rPr>
          <w:rFonts w:ascii="Times New Roman" w:hAnsi="Times New Roman" w:cs="Times New Roman"/>
          <w:b/>
          <w:sz w:val="24"/>
          <w:szCs w:val="24"/>
        </w:rPr>
        <w:t xml:space="preserve">-17 od </w:t>
      </w:r>
      <w:r w:rsidR="008F2B46" w:rsidRPr="00C22204">
        <w:rPr>
          <w:rFonts w:ascii="Times New Roman" w:hAnsi="Times New Roman" w:cs="Times New Roman"/>
          <w:b/>
          <w:sz w:val="24"/>
          <w:szCs w:val="24"/>
        </w:rPr>
        <w:t>25. rujna</w:t>
      </w:r>
      <w:r w:rsidR="008346FB" w:rsidRPr="00C22204">
        <w:rPr>
          <w:rFonts w:ascii="Times New Roman" w:hAnsi="Times New Roman" w:cs="Times New Roman"/>
          <w:b/>
          <w:sz w:val="24"/>
          <w:szCs w:val="24"/>
        </w:rPr>
        <w:t xml:space="preserve"> 20</w:t>
      </w:r>
      <w:r w:rsidR="00CD48C0" w:rsidRPr="00C22204">
        <w:rPr>
          <w:rFonts w:ascii="Times New Roman" w:hAnsi="Times New Roman" w:cs="Times New Roman"/>
          <w:b/>
          <w:sz w:val="24"/>
          <w:szCs w:val="24"/>
        </w:rPr>
        <w:t>2</w:t>
      </w:r>
      <w:r w:rsidR="008F2B46" w:rsidRPr="00C22204">
        <w:rPr>
          <w:rFonts w:ascii="Times New Roman" w:hAnsi="Times New Roman" w:cs="Times New Roman"/>
          <w:b/>
          <w:sz w:val="24"/>
          <w:szCs w:val="24"/>
        </w:rPr>
        <w:t>0</w:t>
      </w:r>
      <w:r w:rsidR="008346FB" w:rsidRPr="00C22204">
        <w:rPr>
          <w:rFonts w:ascii="Times New Roman" w:hAnsi="Times New Roman" w:cs="Times New Roman"/>
          <w:b/>
          <w:sz w:val="24"/>
          <w:szCs w:val="24"/>
        </w:rPr>
        <w:t>.</w:t>
      </w:r>
      <w:r w:rsidR="00F9474D" w:rsidRPr="00A41F2C">
        <w:rPr>
          <w:rFonts w:ascii="Times New Roman" w:hAnsi="Times New Roman" w:cs="Times New Roman"/>
          <w:sz w:val="24"/>
          <w:szCs w:val="24"/>
        </w:rPr>
        <w:t>,</w:t>
      </w:r>
      <w:r w:rsidR="008346FB" w:rsidRPr="00C22204">
        <w:rPr>
          <w:rFonts w:ascii="Times New Roman" w:hAnsi="Times New Roman" w:cs="Times New Roman"/>
          <w:b/>
          <w:sz w:val="24"/>
          <w:szCs w:val="24"/>
        </w:rPr>
        <w:t xml:space="preserve"> </w:t>
      </w:r>
      <w:r w:rsidR="007D24A5" w:rsidRPr="00C22204">
        <w:rPr>
          <w:rFonts w:ascii="Times New Roman" w:hAnsi="Times New Roman" w:cs="Times New Roman"/>
          <w:sz w:val="24"/>
          <w:szCs w:val="24"/>
        </w:rPr>
        <w:t xml:space="preserve">na </w:t>
      </w:r>
      <w:r w:rsidR="0061213D" w:rsidRPr="00C22204">
        <w:rPr>
          <w:rFonts w:ascii="Times New Roman" w:hAnsi="Times New Roman" w:cs="Times New Roman"/>
          <w:sz w:val="24"/>
          <w:szCs w:val="24"/>
        </w:rPr>
        <w:t>1</w:t>
      </w:r>
      <w:r w:rsidR="008F2B46" w:rsidRPr="00C22204">
        <w:rPr>
          <w:rFonts w:ascii="Times New Roman" w:hAnsi="Times New Roman" w:cs="Times New Roman"/>
          <w:sz w:val="24"/>
          <w:szCs w:val="24"/>
        </w:rPr>
        <w:t>63</w:t>
      </w:r>
      <w:r w:rsidR="007D24A5" w:rsidRPr="00C22204">
        <w:rPr>
          <w:rFonts w:ascii="Times New Roman" w:hAnsi="Times New Roman" w:cs="Times New Roman"/>
          <w:sz w:val="24"/>
          <w:szCs w:val="24"/>
        </w:rPr>
        <w:t>. sjednici Povjerenstva</w:t>
      </w:r>
      <w:r w:rsidR="00224381" w:rsidRPr="00C22204">
        <w:rPr>
          <w:rFonts w:ascii="Times New Roman" w:hAnsi="Times New Roman" w:cs="Times New Roman"/>
          <w:sz w:val="24"/>
          <w:szCs w:val="24"/>
        </w:rPr>
        <w:t>,</w:t>
      </w:r>
      <w:r w:rsidR="007D24A5" w:rsidRPr="00C22204">
        <w:rPr>
          <w:rFonts w:ascii="Times New Roman" w:hAnsi="Times New Roman" w:cs="Times New Roman"/>
          <w:sz w:val="24"/>
          <w:szCs w:val="24"/>
        </w:rPr>
        <w:t xml:space="preserve"> održanoj </w:t>
      </w:r>
      <w:r w:rsidR="008F2B46" w:rsidRPr="00C22204">
        <w:rPr>
          <w:rFonts w:ascii="Times New Roman" w:hAnsi="Times New Roman" w:cs="Times New Roman"/>
          <w:sz w:val="24"/>
          <w:szCs w:val="24"/>
        </w:rPr>
        <w:t>9. ožujka</w:t>
      </w:r>
      <w:r w:rsidR="00156385" w:rsidRPr="00C22204">
        <w:rPr>
          <w:rFonts w:ascii="Times New Roman" w:hAnsi="Times New Roman" w:cs="Times New Roman"/>
          <w:sz w:val="24"/>
          <w:szCs w:val="24"/>
        </w:rPr>
        <w:t xml:space="preserve"> 202</w:t>
      </w:r>
      <w:r w:rsidR="00217C1D" w:rsidRPr="00C22204">
        <w:rPr>
          <w:rFonts w:ascii="Times New Roman" w:hAnsi="Times New Roman" w:cs="Times New Roman"/>
          <w:sz w:val="24"/>
          <w:szCs w:val="24"/>
        </w:rPr>
        <w:t>2</w:t>
      </w:r>
      <w:r w:rsidR="007D24A5" w:rsidRPr="00C22204">
        <w:rPr>
          <w:rFonts w:ascii="Times New Roman" w:hAnsi="Times New Roman" w:cs="Times New Roman"/>
          <w:sz w:val="24"/>
          <w:szCs w:val="24"/>
        </w:rPr>
        <w:t>.</w:t>
      </w:r>
      <w:r w:rsidR="00283E25" w:rsidRPr="00C22204">
        <w:rPr>
          <w:rFonts w:ascii="Times New Roman" w:hAnsi="Times New Roman" w:cs="Times New Roman"/>
          <w:sz w:val="24"/>
          <w:szCs w:val="24"/>
        </w:rPr>
        <w:t>,</w:t>
      </w:r>
      <w:r w:rsidR="00171BDB" w:rsidRPr="00C22204">
        <w:rPr>
          <w:rFonts w:ascii="Times New Roman" w:hAnsi="Times New Roman" w:cs="Times New Roman"/>
          <w:sz w:val="24"/>
          <w:szCs w:val="24"/>
        </w:rPr>
        <w:t xml:space="preserve"> donosi sljedeću</w:t>
      </w:r>
    </w:p>
    <w:p w14:paraId="42AE0052" w14:textId="77777777" w:rsidR="002D35C7" w:rsidRDefault="002D35C7" w:rsidP="00AF25C6">
      <w:pPr>
        <w:spacing w:after="0"/>
        <w:ind w:right="-2"/>
        <w:jc w:val="center"/>
        <w:rPr>
          <w:rFonts w:ascii="Times New Roman" w:hAnsi="Times New Roman" w:cs="Times New Roman"/>
          <w:b/>
          <w:bCs/>
          <w:sz w:val="24"/>
          <w:szCs w:val="24"/>
        </w:rPr>
      </w:pPr>
      <w:bookmarkStart w:id="0" w:name="_GoBack"/>
      <w:bookmarkEnd w:id="0"/>
    </w:p>
    <w:p w14:paraId="4C842951" w14:textId="42B55C98" w:rsidR="00AF25C6" w:rsidRPr="00C22204" w:rsidRDefault="00171BDB" w:rsidP="00AF25C6">
      <w:pPr>
        <w:spacing w:after="0"/>
        <w:ind w:right="-2"/>
        <w:jc w:val="center"/>
        <w:rPr>
          <w:rFonts w:ascii="Times New Roman" w:hAnsi="Times New Roman" w:cs="Times New Roman"/>
          <w:b/>
          <w:sz w:val="24"/>
          <w:szCs w:val="24"/>
        </w:rPr>
      </w:pPr>
      <w:r w:rsidRPr="00C22204">
        <w:rPr>
          <w:rFonts w:ascii="Times New Roman" w:hAnsi="Times New Roman" w:cs="Times New Roman"/>
          <w:b/>
          <w:bCs/>
          <w:sz w:val="24"/>
          <w:szCs w:val="24"/>
        </w:rPr>
        <w:t>ODLUKU</w:t>
      </w:r>
      <w:r w:rsidR="00882C62" w:rsidRPr="00C22204">
        <w:rPr>
          <w:rFonts w:ascii="Times New Roman" w:hAnsi="Times New Roman" w:cs="Times New Roman"/>
          <w:b/>
          <w:sz w:val="24"/>
          <w:szCs w:val="24"/>
        </w:rPr>
        <w:t xml:space="preserve">  </w:t>
      </w:r>
    </w:p>
    <w:p w14:paraId="05CDAC83" w14:textId="7417F251" w:rsidR="00942D2F" w:rsidRPr="00C22204" w:rsidRDefault="00AF25C6" w:rsidP="00942D2F">
      <w:pPr>
        <w:spacing w:before="240" w:after="0"/>
        <w:ind w:firstLine="709"/>
        <w:jc w:val="both"/>
        <w:rPr>
          <w:rFonts w:ascii="Times New Roman" w:hAnsi="Times New Roman" w:cs="Times New Roman"/>
          <w:b/>
          <w:bCs/>
          <w:sz w:val="24"/>
          <w:szCs w:val="24"/>
        </w:rPr>
      </w:pPr>
      <w:r w:rsidRPr="00C22204">
        <w:rPr>
          <w:rFonts w:ascii="Times New Roman" w:hAnsi="Times New Roman" w:cs="Times New Roman"/>
          <w:b/>
          <w:sz w:val="24"/>
          <w:szCs w:val="24"/>
        </w:rPr>
        <w:t xml:space="preserve">I. </w:t>
      </w:r>
      <w:r w:rsidR="00942D2F" w:rsidRPr="00C22204">
        <w:rPr>
          <w:rFonts w:ascii="Times New Roman" w:hAnsi="Times New Roman" w:cs="Times New Roman"/>
          <w:b/>
          <w:sz w:val="24"/>
          <w:szCs w:val="24"/>
        </w:rPr>
        <w:t>Dužnosnik Hrvoje Parlov, član Uprave trgovačkog društva HP- Hrvatska pošta d.d.</w:t>
      </w:r>
      <w:r w:rsidR="00B555EB" w:rsidRPr="00C22204">
        <w:rPr>
          <w:rFonts w:ascii="Times New Roman" w:hAnsi="Times New Roman" w:cs="Times New Roman"/>
          <w:b/>
          <w:sz w:val="24"/>
          <w:szCs w:val="24"/>
        </w:rPr>
        <w:t xml:space="preserve">, </w:t>
      </w:r>
      <w:r w:rsidR="00942D2F" w:rsidRPr="00C22204">
        <w:rPr>
          <w:rFonts w:ascii="Times New Roman" w:hAnsi="Times New Roman" w:cs="Times New Roman"/>
          <w:b/>
          <w:sz w:val="24"/>
          <w:szCs w:val="24"/>
        </w:rPr>
        <w:t>istovremenim primanjem dodatnih naknada uz primanje plaće za obnašanje navedene dužnosti,</w:t>
      </w:r>
      <w:r w:rsidR="00942D2F" w:rsidRPr="00C22204">
        <w:rPr>
          <w:rFonts w:ascii="Times New Roman" w:hAnsi="Times New Roman" w:cs="Times New Roman"/>
          <w:b/>
          <w:bCs/>
          <w:sz w:val="24"/>
          <w:szCs w:val="24"/>
        </w:rPr>
        <w:t xml:space="preserve"> i to </w:t>
      </w:r>
    </w:p>
    <w:p w14:paraId="3E5FD569" w14:textId="77777777" w:rsidR="00942D2F" w:rsidRPr="00C22204" w:rsidRDefault="00942D2F" w:rsidP="00942D2F">
      <w:pPr>
        <w:autoSpaceDE w:val="0"/>
        <w:autoSpaceDN w:val="0"/>
        <w:adjustRightInd w:val="0"/>
        <w:spacing w:after="0"/>
        <w:ind w:left="1080"/>
        <w:jc w:val="both"/>
        <w:rPr>
          <w:rFonts w:ascii="Times New Roman" w:hAnsi="Times New Roman" w:cs="Times New Roman"/>
          <w:b/>
          <w:sz w:val="24"/>
          <w:szCs w:val="24"/>
        </w:rPr>
      </w:pPr>
      <w:r w:rsidRPr="00C22204">
        <w:rPr>
          <w:rFonts w:ascii="Times New Roman" w:hAnsi="Times New Roman" w:cs="Times New Roman"/>
          <w:b/>
          <w:bCs/>
          <w:sz w:val="24"/>
          <w:szCs w:val="24"/>
        </w:rPr>
        <w:t xml:space="preserve"> -</w:t>
      </w:r>
      <w:r w:rsidRPr="00C22204">
        <w:rPr>
          <w:rFonts w:ascii="Times New Roman" w:hAnsi="Times New Roman" w:cs="Times New Roman"/>
          <w:b/>
          <w:sz w:val="24"/>
          <w:szCs w:val="24"/>
        </w:rPr>
        <w:t xml:space="preserve">isplaćenih prigodnih nagrada </w:t>
      </w:r>
      <w:r w:rsidRPr="00C22204">
        <w:rPr>
          <w:rFonts w:ascii="Times New Roman" w:hAnsi="Times New Roman" w:cs="Times New Roman"/>
          <w:b/>
          <w:bCs/>
          <w:sz w:val="24"/>
          <w:szCs w:val="24"/>
        </w:rPr>
        <w:t>21</w:t>
      </w:r>
      <w:r w:rsidRPr="00C22204">
        <w:rPr>
          <w:rFonts w:ascii="Times New Roman" w:hAnsi="Times New Roman" w:cs="Times New Roman"/>
          <w:b/>
          <w:sz w:val="24"/>
          <w:szCs w:val="24"/>
        </w:rPr>
        <w:t xml:space="preserve">. prosinca 2017.g. u iznosu od 1.000,00 kn, 21. ožujka 2018.g. u iznosu od 500,00 kn, 21. svibnja 2018.g. u iznosu od 1.000,00 kn, 20. prosinca 2018.g. u iznosu od 2.500,00 kn, 21. ožujka 2019.g. u iznosu od 500,00 kn, 21. svibnja 2019.g. u iznosu od 1.000,00 kn, 21. prosinca 2019.g. u iznosu od 1.000,00 kn, 21. prosinca 2019.g. u iznosu od 2.000,00 kn, te </w:t>
      </w:r>
    </w:p>
    <w:p w14:paraId="736FCB75" w14:textId="49D622F0" w:rsidR="00185A0D" w:rsidRPr="00C22204" w:rsidRDefault="00942D2F" w:rsidP="00942D2F">
      <w:pPr>
        <w:autoSpaceDE w:val="0"/>
        <w:autoSpaceDN w:val="0"/>
        <w:adjustRightInd w:val="0"/>
        <w:spacing w:after="0"/>
        <w:ind w:left="1080"/>
        <w:jc w:val="both"/>
        <w:rPr>
          <w:rFonts w:ascii="Times New Roman" w:hAnsi="Times New Roman" w:cs="Times New Roman"/>
          <w:b/>
          <w:sz w:val="24"/>
          <w:szCs w:val="24"/>
        </w:rPr>
      </w:pPr>
      <w:r w:rsidRPr="00C22204">
        <w:rPr>
          <w:rFonts w:ascii="Times New Roman" w:hAnsi="Times New Roman" w:cs="Times New Roman"/>
          <w:b/>
          <w:sz w:val="24"/>
          <w:szCs w:val="24"/>
        </w:rPr>
        <w:t>- uplate u dobrovoljni mirovinski fond 17. prosinca 2018.g. u iznosu od 16.184,62 kn, te obračunat</w:t>
      </w:r>
      <w:r w:rsidR="00B86157" w:rsidRPr="00C22204">
        <w:rPr>
          <w:rFonts w:ascii="Times New Roman" w:hAnsi="Times New Roman" w:cs="Times New Roman"/>
          <w:b/>
          <w:sz w:val="24"/>
          <w:szCs w:val="24"/>
        </w:rPr>
        <w:t>og</w:t>
      </w:r>
      <w:r w:rsidRPr="00C22204">
        <w:rPr>
          <w:rFonts w:ascii="Times New Roman" w:hAnsi="Times New Roman" w:cs="Times New Roman"/>
          <w:b/>
          <w:sz w:val="24"/>
          <w:szCs w:val="24"/>
        </w:rPr>
        <w:t xml:space="preserve"> životno</w:t>
      </w:r>
      <w:r w:rsidR="00B86157" w:rsidRPr="00C22204">
        <w:rPr>
          <w:rFonts w:ascii="Times New Roman" w:hAnsi="Times New Roman" w:cs="Times New Roman"/>
          <w:b/>
          <w:sz w:val="24"/>
          <w:szCs w:val="24"/>
        </w:rPr>
        <w:t>g</w:t>
      </w:r>
      <w:r w:rsidRPr="00C22204">
        <w:rPr>
          <w:rFonts w:ascii="Times New Roman" w:hAnsi="Times New Roman" w:cs="Times New Roman"/>
          <w:b/>
          <w:sz w:val="24"/>
          <w:szCs w:val="24"/>
        </w:rPr>
        <w:t xml:space="preserve"> osiguranj</w:t>
      </w:r>
      <w:r w:rsidR="00B86157" w:rsidRPr="00C22204">
        <w:rPr>
          <w:rFonts w:ascii="Times New Roman" w:hAnsi="Times New Roman" w:cs="Times New Roman"/>
          <w:b/>
          <w:sz w:val="24"/>
          <w:szCs w:val="24"/>
        </w:rPr>
        <w:t>a</w:t>
      </w:r>
      <w:r w:rsidRPr="00C22204">
        <w:rPr>
          <w:rFonts w:ascii="Times New Roman" w:hAnsi="Times New Roman" w:cs="Times New Roman"/>
          <w:b/>
          <w:sz w:val="24"/>
          <w:szCs w:val="24"/>
        </w:rPr>
        <w:t xml:space="preserve"> 28. veljače 2019.g. u iznosu od 37.121,69 kn, </w:t>
      </w:r>
    </w:p>
    <w:p w14:paraId="1DA35748" w14:textId="77777777" w:rsidR="00185A0D" w:rsidRPr="00C22204" w:rsidRDefault="00942D2F" w:rsidP="00185A0D">
      <w:pPr>
        <w:autoSpaceDE w:val="0"/>
        <w:autoSpaceDN w:val="0"/>
        <w:adjustRightInd w:val="0"/>
        <w:spacing w:after="0"/>
        <w:ind w:left="1080"/>
        <w:jc w:val="both"/>
        <w:rPr>
          <w:rFonts w:ascii="Times New Roman" w:hAnsi="Times New Roman" w:cs="Times New Roman"/>
          <w:b/>
          <w:sz w:val="24"/>
          <w:szCs w:val="24"/>
        </w:rPr>
      </w:pPr>
      <w:r w:rsidRPr="00C22204">
        <w:rPr>
          <w:rFonts w:ascii="Times New Roman" w:hAnsi="Times New Roman" w:cs="Times New Roman"/>
          <w:b/>
          <w:sz w:val="24"/>
          <w:szCs w:val="24"/>
        </w:rPr>
        <w:t xml:space="preserve">počinio je povredu </w:t>
      </w:r>
      <w:r w:rsidRPr="00C22204">
        <w:rPr>
          <w:rFonts w:ascii="Times New Roman" w:hAnsi="Times New Roman" w:cs="Times New Roman"/>
          <w:b/>
          <w:bCs/>
          <w:sz w:val="24"/>
          <w:szCs w:val="24"/>
        </w:rPr>
        <w:t>članka 7. stavka 1. podstavka d) ZSSI/11-a</w:t>
      </w:r>
      <w:r w:rsidRPr="00C22204">
        <w:rPr>
          <w:rFonts w:ascii="Times New Roman" w:hAnsi="Times New Roman" w:cs="Times New Roman"/>
          <w:b/>
          <w:sz w:val="24"/>
          <w:szCs w:val="24"/>
        </w:rPr>
        <w:t xml:space="preserve">. </w:t>
      </w:r>
    </w:p>
    <w:p w14:paraId="116241AE" w14:textId="77777777" w:rsidR="00185A0D" w:rsidRPr="00C22204" w:rsidRDefault="00185A0D" w:rsidP="00185A0D">
      <w:pPr>
        <w:autoSpaceDE w:val="0"/>
        <w:autoSpaceDN w:val="0"/>
        <w:adjustRightInd w:val="0"/>
        <w:spacing w:after="0"/>
        <w:jc w:val="both"/>
        <w:rPr>
          <w:rFonts w:ascii="Times New Roman" w:hAnsi="Times New Roman" w:cs="Times New Roman"/>
          <w:b/>
          <w:sz w:val="24"/>
          <w:szCs w:val="24"/>
        </w:rPr>
      </w:pPr>
    </w:p>
    <w:p w14:paraId="60F0CFE6" w14:textId="07E063DF" w:rsidR="000E353F" w:rsidRPr="00C22204" w:rsidRDefault="005C69CA" w:rsidP="00185A0D">
      <w:pPr>
        <w:autoSpaceDE w:val="0"/>
        <w:autoSpaceDN w:val="0"/>
        <w:adjustRightInd w:val="0"/>
        <w:spacing w:after="0"/>
        <w:ind w:firstLine="708"/>
        <w:jc w:val="both"/>
        <w:rPr>
          <w:rFonts w:ascii="Times New Roman" w:eastAsia="Calibri" w:hAnsi="Times New Roman" w:cs="Times New Roman"/>
          <w:b/>
          <w:bCs/>
          <w:sz w:val="24"/>
          <w:szCs w:val="24"/>
        </w:rPr>
      </w:pPr>
      <w:r w:rsidRPr="00C22204">
        <w:rPr>
          <w:rFonts w:ascii="Times New Roman" w:hAnsi="Times New Roman" w:cs="Times New Roman"/>
          <w:b/>
          <w:sz w:val="24"/>
          <w:szCs w:val="24"/>
        </w:rPr>
        <w:t xml:space="preserve">II. </w:t>
      </w:r>
      <w:r w:rsidR="000E353F" w:rsidRPr="00C22204">
        <w:rPr>
          <w:rFonts w:ascii="Times New Roman" w:eastAsia="Calibri" w:hAnsi="Times New Roman" w:cs="Times New Roman"/>
          <w:b/>
          <w:bCs/>
          <w:sz w:val="24"/>
          <w:szCs w:val="24"/>
        </w:rPr>
        <w:t>Za povredu ZSSI</w:t>
      </w:r>
      <w:r w:rsidR="00D5314E">
        <w:rPr>
          <w:rFonts w:ascii="Times New Roman" w:eastAsia="Calibri" w:hAnsi="Times New Roman" w:cs="Times New Roman"/>
          <w:b/>
          <w:bCs/>
          <w:sz w:val="24"/>
          <w:szCs w:val="24"/>
        </w:rPr>
        <w:t>/11</w:t>
      </w:r>
      <w:r w:rsidR="000E353F" w:rsidRPr="00C22204">
        <w:rPr>
          <w:rFonts w:ascii="Times New Roman" w:eastAsia="Calibri" w:hAnsi="Times New Roman" w:cs="Times New Roman"/>
          <w:b/>
          <w:bCs/>
          <w:sz w:val="24"/>
          <w:szCs w:val="24"/>
        </w:rPr>
        <w:t>-a, opisanu pod točkom I. ove izreke, dužnosniku se izriče sankcija iz članka 42. stavka 1. podstavka 2. ZSSI</w:t>
      </w:r>
      <w:r w:rsidR="00D5314E">
        <w:rPr>
          <w:rFonts w:ascii="Times New Roman" w:eastAsia="Calibri" w:hAnsi="Times New Roman" w:cs="Times New Roman"/>
          <w:b/>
          <w:bCs/>
          <w:sz w:val="24"/>
          <w:szCs w:val="24"/>
        </w:rPr>
        <w:t>/11</w:t>
      </w:r>
      <w:r w:rsidR="000E353F" w:rsidRPr="00C22204">
        <w:rPr>
          <w:rFonts w:ascii="Times New Roman" w:eastAsia="Calibri" w:hAnsi="Times New Roman" w:cs="Times New Roman"/>
          <w:b/>
          <w:bCs/>
          <w:sz w:val="24"/>
          <w:szCs w:val="24"/>
        </w:rPr>
        <w:t xml:space="preserve">-a, obustava isplate dijela neto mjesečne plaće u ukupnom iznosu od 3.000,00 kn, koja će se trajati 3 mjeseca i izvršit će se u 3 jednaka uzastopna mjesečna obroka, svaki </w:t>
      </w:r>
      <w:r w:rsidR="00A509D4" w:rsidRPr="00C22204">
        <w:rPr>
          <w:rFonts w:ascii="Times New Roman" w:eastAsia="Calibri" w:hAnsi="Times New Roman" w:cs="Times New Roman"/>
          <w:b/>
          <w:bCs/>
          <w:sz w:val="24"/>
          <w:szCs w:val="24"/>
        </w:rPr>
        <w:t>u pojedinačnom iznosu od 1.000,</w:t>
      </w:r>
      <w:r w:rsidR="000E353F" w:rsidRPr="00C22204">
        <w:rPr>
          <w:rFonts w:ascii="Times New Roman" w:eastAsia="Calibri" w:hAnsi="Times New Roman" w:cs="Times New Roman"/>
          <w:b/>
          <w:bCs/>
          <w:sz w:val="24"/>
          <w:szCs w:val="24"/>
        </w:rPr>
        <w:t xml:space="preserve">00 kn. </w:t>
      </w:r>
    </w:p>
    <w:p w14:paraId="31A438E2" w14:textId="4B17AC42" w:rsidR="00334C71" w:rsidRPr="00C22204" w:rsidRDefault="00185A0D" w:rsidP="00334C71">
      <w:pPr>
        <w:spacing w:after="0"/>
        <w:ind w:right="-2" w:firstLine="703"/>
        <w:jc w:val="both"/>
        <w:rPr>
          <w:rFonts w:ascii="Times New Roman" w:hAnsi="Times New Roman" w:cs="Times New Roman"/>
          <w:b/>
          <w:sz w:val="24"/>
          <w:szCs w:val="24"/>
        </w:rPr>
      </w:pPr>
      <w:r w:rsidRPr="00C22204">
        <w:rPr>
          <w:rFonts w:ascii="Times New Roman" w:hAnsi="Times New Roman" w:cs="Times New Roman"/>
          <w:b/>
          <w:sz w:val="24"/>
          <w:szCs w:val="24"/>
        </w:rPr>
        <w:t xml:space="preserve"> </w:t>
      </w:r>
    </w:p>
    <w:p w14:paraId="5E396B89" w14:textId="77777777" w:rsidR="00F30D7B" w:rsidRPr="00C22204" w:rsidRDefault="00882C62" w:rsidP="00F30D7B">
      <w:pPr>
        <w:autoSpaceDE w:val="0"/>
        <w:autoSpaceDN w:val="0"/>
        <w:adjustRightInd w:val="0"/>
        <w:spacing w:after="0"/>
        <w:ind w:right="-2"/>
        <w:jc w:val="center"/>
        <w:rPr>
          <w:rFonts w:ascii="Times New Roman" w:eastAsia="Times New Roman" w:hAnsi="Times New Roman" w:cs="Times New Roman"/>
          <w:sz w:val="24"/>
          <w:szCs w:val="24"/>
          <w:lang w:eastAsia="hr-HR"/>
        </w:rPr>
      </w:pPr>
      <w:r w:rsidRPr="00C22204">
        <w:rPr>
          <w:rFonts w:ascii="Times New Roman" w:eastAsia="Times New Roman" w:hAnsi="Times New Roman" w:cs="Times New Roman"/>
          <w:sz w:val="24"/>
          <w:szCs w:val="24"/>
          <w:lang w:eastAsia="hr-HR"/>
        </w:rPr>
        <w:t>Obrazloženje</w:t>
      </w:r>
    </w:p>
    <w:p w14:paraId="5CD6CDBC" w14:textId="77777777" w:rsidR="00F30D7B" w:rsidRPr="00C22204" w:rsidRDefault="00F30D7B" w:rsidP="00F30D7B">
      <w:pPr>
        <w:autoSpaceDE w:val="0"/>
        <w:autoSpaceDN w:val="0"/>
        <w:adjustRightInd w:val="0"/>
        <w:spacing w:after="0"/>
        <w:ind w:right="-2"/>
        <w:jc w:val="both"/>
        <w:rPr>
          <w:rFonts w:ascii="Times New Roman" w:hAnsi="Times New Roman" w:cs="Times New Roman"/>
          <w:sz w:val="24"/>
          <w:szCs w:val="24"/>
        </w:rPr>
      </w:pPr>
    </w:p>
    <w:p w14:paraId="6B1627E8" w14:textId="48757358" w:rsidR="004008E4" w:rsidRPr="00C22204" w:rsidRDefault="004008E4" w:rsidP="00F30D7B">
      <w:pPr>
        <w:autoSpaceDE w:val="0"/>
        <w:autoSpaceDN w:val="0"/>
        <w:adjustRightInd w:val="0"/>
        <w:spacing w:after="0"/>
        <w:ind w:right="-2" w:firstLine="708"/>
        <w:jc w:val="both"/>
        <w:rPr>
          <w:rFonts w:ascii="Times New Roman" w:eastAsia="Times New Roman" w:hAnsi="Times New Roman" w:cs="Times New Roman"/>
          <w:sz w:val="24"/>
          <w:szCs w:val="24"/>
          <w:lang w:eastAsia="hr-HR"/>
        </w:rPr>
      </w:pPr>
      <w:r w:rsidRPr="00C22204">
        <w:rPr>
          <w:rFonts w:ascii="Times New Roman" w:hAnsi="Times New Roman" w:cs="Times New Roman"/>
          <w:sz w:val="24"/>
          <w:szCs w:val="24"/>
        </w:rPr>
        <w:t>Člankom 60. Zakona o sprječavanju sukoba interesa („Narodne novine“, broj 143/21., u daljnjem tekstu: ZSSI/21</w:t>
      </w:r>
      <w:r w:rsidRPr="00C22204">
        <w:rPr>
          <w:rFonts w:ascii="Times New Roman" w:hAnsi="Times New Roman" w:cs="Times New Roman"/>
          <w:sz w:val="24"/>
          <w:szCs w:val="24"/>
          <w:shd w:val="clear" w:color="auto" w:fill="FFFFFF"/>
        </w:rPr>
        <w:t xml:space="preserve">), koji je stupio na snagu 25. prosinca 2021., propisano je da će se postupci započeti prije stupanja na snagu toga Zakona dovršiti prema odredbama ZSSI/11-a.  </w:t>
      </w:r>
    </w:p>
    <w:p w14:paraId="4F9CC875" w14:textId="627011EF" w:rsidR="004008E4" w:rsidRPr="00C22204" w:rsidRDefault="004008E4" w:rsidP="00F30D7B">
      <w:pPr>
        <w:autoSpaceDE w:val="0"/>
        <w:autoSpaceDN w:val="0"/>
        <w:adjustRightInd w:val="0"/>
        <w:spacing w:after="0"/>
        <w:ind w:right="-2"/>
        <w:jc w:val="both"/>
        <w:rPr>
          <w:rFonts w:ascii="Times New Roman" w:eastAsia="Times New Roman" w:hAnsi="Times New Roman" w:cs="Times New Roman"/>
          <w:sz w:val="24"/>
          <w:szCs w:val="24"/>
          <w:lang w:eastAsia="hr-HR"/>
        </w:rPr>
      </w:pPr>
      <w:r w:rsidRPr="00C22204">
        <w:rPr>
          <w:rFonts w:ascii="Times New Roman" w:eastAsia="Times New Roman" w:hAnsi="Times New Roman" w:cs="Times New Roman"/>
          <w:sz w:val="24"/>
          <w:szCs w:val="24"/>
          <w:lang w:eastAsia="hr-HR"/>
        </w:rPr>
        <w:lastRenderedPageBreak/>
        <w:tab/>
      </w:r>
    </w:p>
    <w:p w14:paraId="7E9908B4" w14:textId="501FBC86" w:rsidR="00185A0D" w:rsidRPr="00C22204" w:rsidRDefault="004008E4" w:rsidP="004008E4">
      <w:pPr>
        <w:autoSpaceDE w:val="0"/>
        <w:autoSpaceDN w:val="0"/>
        <w:adjustRightInd w:val="0"/>
        <w:spacing w:after="0"/>
        <w:ind w:right="-2"/>
        <w:jc w:val="both"/>
        <w:rPr>
          <w:rFonts w:ascii="Times New Roman" w:hAnsi="Times New Roman" w:cs="Times New Roman"/>
          <w:sz w:val="24"/>
          <w:szCs w:val="24"/>
          <w:shd w:val="clear" w:color="auto" w:fill="FFFFFF"/>
        </w:rPr>
      </w:pPr>
      <w:r w:rsidRPr="00C22204">
        <w:rPr>
          <w:rFonts w:ascii="Times New Roman" w:eastAsia="Times New Roman" w:hAnsi="Times New Roman" w:cs="Times New Roman"/>
          <w:sz w:val="24"/>
          <w:szCs w:val="24"/>
          <w:lang w:eastAsia="hr-HR"/>
        </w:rPr>
        <w:tab/>
        <w:t>S obzirom da je p</w:t>
      </w:r>
      <w:r w:rsidR="0071695D" w:rsidRPr="00C22204">
        <w:rPr>
          <w:rFonts w:ascii="Times New Roman" w:hAnsi="Times New Roman" w:cs="Times New Roman"/>
          <w:sz w:val="24"/>
          <w:szCs w:val="24"/>
          <w:shd w:val="clear" w:color="auto" w:fill="FFFFFF"/>
        </w:rPr>
        <w:t xml:space="preserve">redmet P-170/19 pokrenut prije </w:t>
      </w:r>
      <w:r w:rsidR="00185A0D" w:rsidRPr="00C22204">
        <w:rPr>
          <w:rFonts w:ascii="Times New Roman" w:hAnsi="Times New Roman" w:cs="Times New Roman"/>
          <w:sz w:val="24"/>
          <w:szCs w:val="24"/>
          <w:shd w:val="clear" w:color="auto" w:fill="FFFFFF"/>
        </w:rPr>
        <w:t xml:space="preserve">stupanja </w:t>
      </w:r>
      <w:r w:rsidRPr="00C22204">
        <w:rPr>
          <w:rFonts w:ascii="Times New Roman" w:hAnsi="Times New Roman" w:cs="Times New Roman"/>
          <w:sz w:val="24"/>
          <w:szCs w:val="24"/>
        </w:rPr>
        <w:t>ZSSI/21-a</w:t>
      </w:r>
      <w:r w:rsidRPr="00C22204">
        <w:rPr>
          <w:rFonts w:ascii="Times New Roman" w:hAnsi="Times New Roman" w:cs="Times New Roman"/>
          <w:sz w:val="24"/>
          <w:szCs w:val="24"/>
          <w:shd w:val="clear" w:color="auto" w:fill="FFFFFF"/>
        </w:rPr>
        <w:t xml:space="preserve"> na snagu, isti je dovršen </w:t>
      </w:r>
      <w:r w:rsidR="00185A0D" w:rsidRPr="00C22204">
        <w:rPr>
          <w:rFonts w:ascii="Times New Roman" w:hAnsi="Times New Roman" w:cs="Times New Roman"/>
          <w:sz w:val="24"/>
          <w:szCs w:val="24"/>
          <w:shd w:val="clear" w:color="auto" w:fill="FFFFFF"/>
        </w:rPr>
        <w:t>sukladno odredba</w:t>
      </w:r>
      <w:r w:rsidRPr="00C22204">
        <w:rPr>
          <w:rFonts w:ascii="Times New Roman" w:hAnsi="Times New Roman" w:cs="Times New Roman"/>
          <w:sz w:val="24"/>
          <w:szCs w:val="24"/>
          <w:shd w:val="clear" w:color="auto" w:fill="FFFFFF"/>
        </w:rPr>
        <w:t xml:space="preserve">ma ZSSI/11-a. </w:t>
      </w:r>
      <w:r w:rsidR="00185A0D" w:rsidRPr="00C22204">
        <w:rPr>
          <w:rFonts w:ascii="Times New Roman" w:hAnsi="Times New Roman" w:cs="Times New Roman"/>
          <w:sz w:val="24"/>
          <w:szCs w:val="24"/>
          <w:shd w:val="clear" w:color="auto" w:fill="FFFFFF"/>
        </w:rPr>
        <w:t xml:space="preserve"> </w:t>
      </w:r>
    </w:p>
    <w:p w14:paraId="7CD3E8F1" w14:textId="5ADB0187" w:rsidR="008F2B46" w:rsidRPr="00C22204" w:rsidRDefault="00185A0D" w:rsidP="004C407E">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shd w:val="clear" w:color="auto" w:fill="FFFFFF"/>
        </w:rPr>
        <w:t xml:space="preserve"> </w:t>
      </w:r>
      <w:r w:rsidR="003C3CFE" w:rsidRPr="00C22204">
        <w:rPr>
          <w:rFonts w:ascii="Times New Roman" w:hAnsi="Times New Roman" w:cs="Times New Roman"/>
          <w:sz w:val="24"/>
          <w:szCs w:val="24"/>
        </w:rPr>
        <w:t xml:space="preserve">Povjerenstvo je </w:t>
      </w:r>
      <w:r w:rsidR="00B07B73" w:rsidRPr="00C22204">
        <w:rPr>
          <w:rFonts w:ascii="Times New Roman" w:eastAsia="Calibri" w:hAnsi="Times New Roman" w:cs="Times New Roman"/>
          <w:sz w:val="24"/>
          <w:szCs w:val="24"/>
        </w:rPr>
        <w:t xml:space="preserve">na </w:t>
      </w:r>
      <w:r w:rsidR="008F2B46" w:rsidRPr="00C22204">
        <w:rPr>
          <w:rFonts w:ascii="Times New Roman" w:eastAsia="Calibri" w:hAnsi="Times New Roman" w:cs="Times New Roman"/>
          <w:sz w:val="24"/>
          <w:szCs w:val="24"/>
        </w:rPr>
        <w:t>99</w:t>
      </w:r>
      <w:r w:rsidR="00217C1D" w:rsidRPr="00C22204">
        <w:rPr>
          <w:rFonts w:ascii="Times New Roman" w:eastAsia="Calibri" w:hAnsi="Times New Roman" w:cs="Times New Roman"/>
          <w:sz w:val="24"/>
          <w:szCs w:val="24"/>
        </w:rPr>
        <w:t>.</w:t>
      </w:r>
      <w:r w:rsidR="00B07B73" w:rsidRPr="00C22204">
        <w:rPr>
          <w:rFonts w:ascii="Times New Roman" w:eastAsia="Calibri" w:hAnsi="Times New Roman" w:cs="Times New Roman"/>
          <w:sz w:val="24"/>
          <w:szCs w:val="24"/>
        </w:rPr>
        <w:t xml:space="preserve"> sjednici, održanoj dana </w:t>
      </w:r>
      <w:r w:rsidR="008F2B46" w:rsidRPr="00C22204">
        <w:rPr>
          <w:rFonts w:ascii="Times New Roman" w:eastAsia="Calibri" w:hAnsi="Times New Roman" w:cs="Times New Roman"/>
          <w:sz w:val="24"/>
          <w:szCs w:val="24"/>
        </w:rPr>
        <w:t>25. rujna 2020</w:t>
      </w:r>
      <w:r w:rsidR="00217C1D" w:rsidRPr="00C22204">
        <w:rPr>
          <w:rFonts w:ascii="Times New Roman" w:hAnsi="Times New Roman" w:cs="Times New Roman"/>
          <w:sz w:val="24"/>
          <w:szCs w:val="24"/>
        </w:rPr>
        <w:t xml:space="preserve">. </w:t>
      </w:r>
      <w:r w:rsidR="008346FB" w:rsidRPr="00C22204">
        <w:rPr>
          <w:rFonts w:ascii="Times New Roman" w:hAnsi="Times New Roman" w:cs="Times New Roman"/>
          <w:sz w:val="24"/>
          <w:szCs w:val="24"/>
        </w:rPr>
        <w:t>pokrenulo postupak za odlučivanje o sukobu interesa protiv</w:t>
      </w:r>
      <w:r w:rsidR="00AF0B85" w:rsidRPr="00C22204">
        <w:rPr>
          <w:rFonts w:ascii="Times New Roman" w:hAnsi="Times New Roman" w:cs="Times New Roman"/>
          <w:b/>
          <w:sz w:val="24"/>
          <w:szCs w:val="24"/>
        </w:rPr>
        <w:t xml:space="preserve"> </w:t>
      </w:r>
      <w:r w:rsidR="00AF0B85" w:rsidRPr="00C22204">
        <w:rPr>
          <w:rFonts w:ascii="Times New Roman" w:eastAsia="Calibri" w:hAnsi="Times New Roman" w:cs="Times New Roman"/>
          <w:sz w:val="24"/>
          <w:szCs w:val="24"/>
        </w:rPr>
        <w:t xml:space="preserve">dužnosnika </w:t>
      </w:r>
      <w:r w:rsidR="008F2B46" w:rsidRPr="00C22204">
        <w:rPr>
          <w:rFonts w:ascii="Times New Roman" w:hAnsi="Times New Roman" w:cs="Times New Roman"/>
          <w:sz w:val="24"/>
          <w:szCs w:val="24"/>
        </w:rPr>
        <w:t xml:space="preserve">Hrvoja Parlova, člana Uprave trgovačkog društva HP- Hrvatska pošta d.d., zbog moguće povrede </w:t>
      </w:r>
      <w:r w:rsidR="008F2B46" w:rsidRPr="00C22204">
        <w:rPr>
          <w:rFonts w:ascii="Times New Roman" w:hAnsi="Times New Roman" w:cs="Times New Roman"/>
          <w:bCs/>
          <w:sz w:val="24"/>
          <w:szCs w:val="24"/>
        </w:rPr>
        <w:t>članka 7. stavka 1. podstavka d. ZSSI</w:t>
      </w:r>
      <w:r w:rsidR="00D5314E">
        <w:rPr>
          <w:rFonts w:ascii="Times New Roman" w:hAnsi="Times New Roman" w:cs="Times New Roman"/>
          <w:bCs/>
          <w:sz w:val="24"/>
          <w:szCs w:val="24"/>
        </w:rPr>
        <w:t>/11</w:t>
      </w:r>
      <w:r w:rsidR="008F2B46" w:rsidRPr="00C22204">
        <w:rPr>
          <w:rFonts w:ascii="Times New Roman" w:hAnsi="Times New Roman" w:cs="Times New Roman"/>
          <w:bCs/>
          <w:sz w:val="24"/>
          <w:szCs w:val="24"/>
        </w:rPr>
        <w:t>-a</w:t>
      </w:r>
      <w:r w:rsidR="008F2B46" w:rsidRPr="00C22204">
        <w:rPr>
          <w:rFonts w:ascii="Times New Roman" w:hAnsi="Times New Roman" w:cs="Times New Roman"/>
          <w:sz w:val="24"/>
          <w:szCs w:val="24"/>
        </w:rPr>
        <w:t>, koja proizlazi iz istovremenog primanja dodatnih naknada uz primanje plaće za obnašanje navedene dužnosti,</w:t>
      </w:r>
      <w:r w:rsidR="008F2B46" w:rsidRPr="00C22204">
        <w:rPr>
          <w:rFonts w:ascii="Times New Roman" w:hAnsi="Times New Roman" w:cs="Times New Roman"/>
          <w:bCs/>
          <w:sz w:val="24"/>
          <w:szCs w:val="24"/>
        </w:rPr>
        <w:t xml:space="preserve"> i to </w:t>
      </w:r>
      <w:r w:rsidR="008F2B46" w:rsidRPr="00C22204">
        <w:rPr>
          <w:rFonts w:ascii="Times New Roman" w:hAnsi="Times New Roman" w:cs="Times New Roman"/>
          <w:sz w:val="24"/>
          <w:szCs w:val="24"/>
        </w:rPr>
        <w:t xml:space="preserve">isplaćenih prigodnih nagrada </w:t>
      </w:r>
      <w:r w:rsidR="008F2B46" w:rsidRPr="00C22204">
        <w:rPr>
          <w:rFonts w:ascii="Times New Roman" w:hAnsi="Times New Roman" w:cs="Times New Roman"/>
          <w:bCs/>
          <w:sz w:val="24"/>
          <w:szCs w:val="24"/>
        </w:rPr>
        <w:t>21</w:t>
      </w:r>
      <w:r w:rsidR="008F2B46" w:rsidRPr="00C22204">
        <w:rPr>
          <w:rFonts w:ascii="Times New Roman" w:hAnsi="Times New Roman" w:cs="Times New Roman"/>
          <w:sz w:val="24"/>
          <w:szCs w:val="24"/>
        </w:rPr>
        <w:t xml:space="preserve">. prosinca 2017.g. u iznosu od 1.000,00 kn, 21. ožujka 2018.g. u iznosu od 500,00 kn, 21. svibnja 2018.g. u iznosu od 1.000,00 kn, 20. prosinca 2018.g. u iznosu od 2.500,00 kn, 21. ožujka 2019.g. u iznosu od 500,00 kn, 21. svibnja 2019.g. u iznosu od 1.000,00 kn, 21. prosinca 2019.g. u iznosu od 1.000,00 kn, 21. prosinca 2019.g. u iznosu od 2.000,00 kn, te uplate u dobrovoljni mirovinski fond 17. prosinca 2018.g. u iznosu od 16.184,62 kn, te obračunatih primitaka životnog osiguranja 28. veljače 2019.g. u iznosu od 37.121,69 kn. </w:t>
      </w:r>
    </w:p>
    <w:p w14:paraId="241C5580" w14:textId="77777777" w:rsidR="005B51F8" w:rsidRPr="00C22204" w:rsidRDefault="005B51F8" w:rsidP="00987D37">
      <w:pPr>
        <w:pStyle w:val="Default"/>
        <w:spacing w:line="276" w:lineRule="auto"/>
        <w:ind w:firstLine="708"/>
        <w:jc w:val="both"/>
        <w:rPr>
          <w:color w:val="auto"/>
        </w:rPr>
      </w:pPr>
    </w:p>
    <w:p w14:paraId="1D9BCBA3" w14:textId="57FD9FFF" w:rsidR="008F2B46" w:rsidRPr="00C22204" w:rsidRDefault="008346FB" w:rsidP="00987D37">
      <w:pPr>
        <w:pStyle w:val="Default"/>
        <w:spacing w:line="276" w:lineRule="auto"/>
        <w:ind w:firstLine="708"/>
        <w:jc w:val="both"/>
        <w:rPr>
          <w:color w:val="auto"/>
        </w:rPr>
      </w:pPr>
      <w:r w:rsidRPr="00C22204">
        <w:rPr>
          <w:color w:val="auto"/>
        </w:rPr>
        <w:t xml:space="preserve">Dužnosnik </w:t>
      </w:r>
      <w:r w:rsidR="00217C1D" w:rsidRPr="00C22204">
        <w:rPr>
          <w:color w:val="auto"/>
        </w:rPr>
        <w:t>je</w:t>
      </w:r>
      <w:r w:rsidR="00B07B73" w:rsidRPr="00C22204">
        <w:rPr>
          <w:color w:val="auto"/>
        </w:rPr>
        <w:t xml:space="preserve"> zaprimio navedenu odluku </w:t>
      </w:r>
      <w:r w:rsidR="008F2B46" w:rsidRPr="00C22204">
        <w:rPr>
          <w:color w:val="auto"/>
        </w:rPr>
        <w:t>24. studenoga 202</w:t>
      </w:r>
      <w:r w:rsidR="00092E07" w:rsidRPr="00C22204">
        <w:rPr>
          <w:color w:val="auto"/>
        </w:rPr>
        <w:t>1</w:t>
      </w:r>
      <w:r w:rsidR="008F2B46" w:rsidRPr="00C22204">
        <w:rPr>
          <w:color w:val="auto"/>
        </w:rPr>
        <w:t xml:space="preserve">. </w:t>
      </w:r>
      <w:r w:rsidR="003E42D9" w:rsidRPr="00C22204">
        <w:rPr>
          <w:color w:val="auto"/>
        </w:rPr>
        <w:t xml:space="preserve">te </w:t>
      </w:r>
      <w:r w:rsidR="00B07B73" w:rsidRPr="00C22204">
        <w:rPr>
          <w:color w:val="auto"/>
        </w:rPr>
        <w:t xml:space="preserve">se na istu </w:t>
      </w:r>
      <w:r w:rsidR="008F2B46" w:rsidRPr="00C22204">
        <w:rPr>
          <w:color w:val="auto"/>
        </w:rPr>
        <w:t xml:space="preserve">o otvorenom zakonskom roku </w:t>
      </w:r>
      <w:r w:rsidR="00217C1D" w:rsidRPr="00C22204">
        <w:rPr>
          <w:color w:val="auto"/>
        </w:rPr>
        <w:t xml:space="preserve">očitovao. </w:t>
      </w:r>
    </w:p>
    <w:p w14:paraId="635A225A" w14:textId="77777777" w:rsidR="008F2B46" w:rsidRPr="00C22204" w:rsidRDefault="008F2B46" w:rsidP="00987D37">
      <w:pPr>
        <w:pStyle w:val="Default"/>
        <w:spacing w:line="276" w:lineRule="auto"/>
        <w:ind w:firstLine="708"/>
        <w:jc w:val="both"/>
        <w:rPr>
          <w:color w:val="auto"/>
        </w:rPr>
      </w:pPr>
    </w:p>
    <w:p w14:paraId="4DFD39B5" w14:textId="2310893E" w:rsidR="008F2B46" w:rsidRPr="00C22204" w:rsidRDefault="003E42D9" w:rsidP="008F2B46">
      <w:pPr>
        <w:pStyle w:val="Default"/>
        <w:spacing w:line="276" w:lineRule="auto"/>
        <w:ind w:firstLine="708"/>
        <w:jc w:val="both"/>
        <w:rPr>
          <w:color w:val="auto"/>
          <w:lang w:eastAsia="hr-HR" w:bidi="hr-HR"/>
        </w:rPr>
      </w:pPr>
      <w:r w:rsidRPr="00C22204">
        <w:rPr>
          <w:color w:val="auto"/>
        </w:rPr>
        <w:t>U svom oč</w:t>
      </w:r>
      <w:r w:rsidR="00AF0B85" w:rsidRPr="00C22204">
        <w:rPr>
          <w:color w:val="auto"/>
        </w:rPr>
        <w:t xml:space="preserve">itovanju dužnosnik navodi da </w:t>
      </w:r>
      <w:r w:rsidR="008F2B46" w:rsidRPr="00C22204">
        <w:rPr>
          <w:color w:val="auto"/>
        </w:rPr>
        <w:t>sv</w:t>
      </w:r>
      <w:r w:rsidR="008F4852" w:rsidRPr="00C22204">
        <w:rPr>
          <w:color w:val="auto"/>
        </w:rPr>
        <w:t>i</w:t>
      </w:r>
      <w:r w:rsidR="008F2B46" w:rsidRPr="00C22204">
        <w:rPr>
          <w:color w:val="auto"/>
        </w:rPr>
        <w:t xml:space="preserve"> primi</w:t>
      </w:r>
      <w:r w:rsidR="008F4852" w:rsidRPr="00C22204">
        <w:rPr>
          <w:color w:val="auto"/>
        </w:rPr>
        <w:t>ci</w:t>
      </w:r>
      <w:r w:rsidR="008F2B46" w:rsidRPr="00C22204">
        <w:rPr>
          <w:color w:val="auto"/>
        </w:rPr>
        <w:t xml:space="preserve"> koje je ostvario predstavljaju prihod na koji ima </w:t>
      </w:r>
      <w:r w:rsidR="008F2B46" w:rsidRPr="00C22204">
        <w:rPr>
          <w:color w:val="auto"/>
          <w:lang w:eastAsia="hr-HR" w:bidi="hr-HR"/>
        </w:rPr>
        <w:t>pravo sukladno važećem Ugovoru o pravima i obvezama članova Uprave,  Kolektivno</w:t>
      </w:r>
      <w:r w:rsidR="004C407E" w:rsidRPr="00C22204">
        <w:rPr>
          <w:color w:val="auto"/>
          <w:lang w:eastAsia="hr-HR" w:bidi="hr-HR"/>
        </w:rPr>
        <w:t>m</w:t>
      </w:r>
      <w:r w:rsidR="008F2B46" w:rsidRPr="00C22204">
        <w:rPr>
          <w:color w:val="auto"/>
          <w:lang w:eastAsia="hr-HR" w:bidi="hr-HR"/>
        </w:rPr>
        <w:t xml:space="preserve"> ugovor</w:t>
      </w:r>
      <w:r w:rsidR="004C407E" w:rsidRPr="00C22204">
        <w:rPr>
          <w:color w:val="auto"/>
          <w:lang w:eastAsia="hr-HR" w:bidi="hr-HR"/>
        </w:rPr>
        <w:t>u</w:t>
      </w:r>
      <w:r w:rsidR="008F2B46" w:rsidRPr="00C22204">
        <w:rPr>
          <w:color w:val="auto"/>
          <w:lang w:eastAsia="hr-HR" w:bidi="hr-HR"/>
        </w:rPr>
        <w:t xml:space="preserve"> za radnike Hrvatske pošte d.d. i odluka</w:t>
      </w:r>
      <w:r w:rsidR="008F4852" w:rsidRPr="00C22204">
        <w:rPr>
          <w:color w:val="auto"/>
          <w:lang w:eastAsia="hr-HR" w:bidi="hr-HR"/>
        </w:rPr>
        <w:t>ma društva</w:t>
      </w:r>
      <w:r w:rsidR="008F2B46" w:rsidRPr="00C22204">
        <w:rPr>
          <w:color w:val="auto"/>
          <w:lang w:eastAsia="hr-HR" w:bidi="hr-HR"/>
        </w:rPr>
        <w:t xml:space="preserve"> Hrvatsk</w:t>
      </w:r>
      <w:r w:rsidR="008F4852" w:rsidRPr="00C22204">
        <w:rPr>
          <w:color w:val="auto"/>
          <w:lang w:eastAsia="hr-HR" w:bidi="hr-HR"/>
        </w:rPr>
        <w:t>a</w:t>
      </w:r>
      <w:r w:rsidR="008F2B46" w:rsidRPr="00C22204">
        <w:rPr>
          <w:color w:val="auto"/>
          <w:lang w:eastAsia="hr-HR" w:bidi="hr-HR"/>
        </w:rPr>
        <w:t xml:space="preserve"> pošt</w:t>
      </w:r>
      <w:r w:rsidR="008F4852" w:rsidRPr="00C22204">
        <w:rPr>
          <w:color w:val="auto"/>
          <w:lang w:eastAsia="hr-HR" w:bidi="hr-HR"/>
        </w:rPr>
        <w:t>a</w:t>
      </w:r>
      <w:r w:rsidR="008F2B46" w:rsidRPr="00C22204">
        <w:rPr>
          <w:color w:val="auto"/>
          <w:lang w:eastAsia="hr-HR" w:bidi="hr-HR"/>
        </w:rPr>
        <w:t xml:space="preserve"> d.d., kao poslodavca</w:t>
      </w:r>
      <w:r w:rsidR="004C407E" w:rsidRPr="00C22204">
        <w:rPr>
          <w:color w:val="auto"/>
          <w:lang w:eastAsia="hr-HR" w:bidi="hr-HR"/>
        </w:rPr>
        <w:t>,</w:t>
      </w:r>
      <w:r w:rsidR="008F2B46" w:rsidRPr="00C22204">
        <w:rPr>
          <w:color w:val="auto"/>
          <w:lang w:eastAsia="hr-HR" w:bidi="hr-HR"/>
        </w:rPr>
        <w:t xml:space="preserve"> te da nije </w:t>
      </w:r>
      <w:r w:rsidR="008F4852" w:rsidRPr="00C22204">
        <w:rPr>
          <w:color w:val="auto"/>
          <w:lang w:eastAsia="hr-HR" w:bidi="hr-HR"/>
        </w:rPr>
        <w:t xml:space="preserve">ostvario </w:t>
      </w:r>
      <w:r w:rsidR="008F2B46" w:rsidRPr="00C22204">
        <w:rPr>
          <w:color w:val="auto"/>
          <w:lang w:eastAsia="hr-HR" w:bidi="hr-HR"/>
        </w:rPr>
        <w:t xml:space="preserve">dodatnu naknadu. </w:t>
      </w:r>
    </w:p>
    <w:p w14:paraId="49263F4C" w14:textId="77777777" w:rsidR="008F2B46" w:rsidRPr="00C22204" w:rsidRDefault="008F2B46" w:rsidP="008F2B46">
      <w:pPr>
        <w:pStyle w:val="Default"/>
        <w:spacing w:line="276" w:lineRule="auto"/>
        <w:ind w:firstLine="708"/>
        <w:jc w:val="both"/>
        <w:rPr>
          <w:color w:val="auto"/>
          <w:lang w:eastAsia="hr-HR" w:bidi="hr-HR"/>
        </w:rPr>
      </w:pPr>
    </w:p>
    <w:p w14:paraId="72562384" w14:textId="0A44A17F" w:rsidR="008F2B46" w:rsidRPr="00C22204" w:rsidRDefault="008F2B46" w:rsidP="008F2B46">
      <w:pPr>
        <w:pStyle w:val="Default"/>
        <w:spacing w:line="276" w:lineRule="auto"/>
        <w:ind w:firstLine="708"/>
        <w:jc w:val="both"/>
        <w:rPr>
          <w:color w:val="auto"/>
          <w:lang w:eastAsia="hr-HR" w:bidi="hr-HR"/>
        </w:rPr>
      </w:pPr>
      <w:r w:rsidRPr="00C22204">
        <w:rPr>
          <w:color w:val="auto"/>
          <w:lang w:eastAsia="hr-HR" w:bidi="hr-HR"/>
        </w:rPr>
        <w:t>Nadalje navodi da se navedenim primicima nije našao u izdvojenoj i boljoj poziciji u odnosu na ostale zaposlenike trgovač</w:t>
      </w:r>
      <w:r w:rsidR="008F4852" w:rsidRPr="00C22204">
        <w:rPr>
          <w:color w:val="auto"/>
          <w:lang w:eastAsia="hr-HR" w:bidi="hr-HR"/>
        </w:rPr>
        <w:t xml:space="preserve">kog društva Hrvatska pošta d.d., jer </w:t>
      </w:r>
      <w:r w:rsidRPr="00C22204">
        <w:rPr>
          <w:color w:val="auto"/>
          <w:lang w:eastAsia="hr-HR" w:bidi="hr-HR"/>
        </w:rPr>
        <w:t>je</w:t>
      </w:r>
      <w:r w:rsidR="005B51F8" w:rsidRPr="00C22204">
        <w:rPr>
          <w:color w:val="auto"/>
          <w:lang w:eastAsia="hr-HR" w:bidi="hr-HR"/>
        </w:rPr>
        <w:t xml:space="preserve"> također</w:t>
      </w:r>
      <w:r w:rsidRPr="00C22204">
        <w:rPr>
          <w:color w:val="auto"/>
          <w:lang w:eastAsia="hr-HR" w:bidi="hr-HR"/>
        </w:rPr>
        <w:t xml:space="preserve"> zaposlenik istog društva, bez obzira što je ujedno povodom članstva u Upravi dužnosnik u smislu odredbi ZSSI</w:t>
      </w:r>
      <w:r w:rsidR="00D5314E">
        <w:rPr>
          <w:color w:val="auto"/>
          <w:lang w:eastAsia="hr-HR" w:bidi="hr-HR"/>
        </w:rPr>
        <w:t>/11</w:t>
      </w:r>
      <w:r w:rsidRPr="00C22204">
        <w:rPr>
          <w:color w:val="auto"/>
          <w:lang w:eastAsia="hr-HR" w:bidi="hr-HR"/>
        </w:rPr>
        <w:t xml:space="preserve">-a. </w:t>
      </w:r>
    </w:p>
    <w:p w14:paraId="6093641E" w14:textId="1CAA1679" w:rsidR="008F2B46" w:rsidRPr="00C22204" w:rsidRDefault="008F2B46" w:rsidP="008F2B46">
      <w:pPr>
        <w:pStyle w:val="Default"/>
        <w:spacing w:line="276" w:lineRule="auto"/>
        <w:ind w:firstLine="708"/>
        <w:jc w:val="both"/>
        <w:rPr>
          <w:color w:val="auto"/>
          <w:lang w:eastAsia="hr-HR" w:bidi="hr-HR"/>
        </w:rPr>
      </w:pPr>
    </w:p>
    <w:p w14:paraId="15E8D9EA" w14:textId="5AC45852" w:rsidR="00B254A7" w:rsidRPr="00C22204" w:rsidRDefault="008F2B46" w:rsidP="00B254A7">
      <w:pPr>
        <w:pStyle w:val="Default"/>
        <w:spacing w:line="276" w:lineRule="auto"/>
        <w:ind w:firstLine="708"/>
        <w:jc w:val="both"/>
        <w:rPr>
          <w:color w:val="auto"/>
          <w:lang w:eastAsia="hr-HR" w:bidi="hr-HR"/>
        </w:rPr>
      </w:pPr>
      <w:r w:rsidRPr="00C22204">
        <w:rPr>
          <w:color w:val="auto"/>
          <w:lang w:eastAsia="hr-HR" w:bidi="hr-HR"/>
        </w:rPr>
        <w:t xml:space="preserve">Također iznosi da ne postoji zakonska odredba koja </w:t>
      </w:r>
      <w:r w:rsidR="00B254A7" w:rsidRPr="00C22204">
        <w:rPr>
          <w:color w:val="auto"/>
          <w:lang w:eastAsia="hr-HR" w:bidi="hr-HR"/>
        </w:rPr>
        <w:t>bi točno određivala</w:t>
      </w:r>
      <w:r w:rsidRPr="00C22204">
        <w:rPr>
          <w:color w:val="auto"/>
          <w:lang w:eastAsia="hr-HR" w:bidi="hr-HR"/>
        </w:rPr>
        <w:t xml:space="preserve"> koji </w:t>
      </w:r>
      <w:r w:rsidR="00B254A7" w:rsidRPr="00C22204">
        <w:rPr>
          <w:color w:val="auto"/>
          <w:lang w:eastAsia="hr-HR" w:bidi="hr-HR"/>
        </w:rPr>
        <w:t xml:space="preserve">se </w:t>
      </w:r>
      <w:r w:rsidRPr="00C22204">
        <w:rPr>
          <w:color w:val="auto"/>
          <w:lang w:eastAsia="hr-HR" w:bidi="hr-HR"/>
        </w:rPr>
        <w:t xml:space="preserve">primici smatraju dodatnom naknadom, odnosno iz koje bi proizlazilo da se upravo </w:t>
      </w:r>
      <w:r w:rsidR="00B254A7" w:rsidRPr="00C22204">
        <w:rPr>
          <w:color w:val="auto"/>
          <w:lang w:eastAsia="hr-HR" w:bidi="hr-HR"/>
        </w:rPr>
        <w:t xml:space="preserve">predmetni </w:t>
      </w:r>
      <w:r w:rsidRPr="00C22204">
        <w:rPr>
          <w:color w:val="auto"/>
          <w:lang w:eastAsia="hr-HR" w:bidi="hr-HR"/>
        </w:rPr>
        <w:t xml:space="preserve">primici jednokratnih prigodnih nagrada isplaćenih po ugovornoj osnovi smatraju </w:t>
      </w:r>
      <w:r w:rsidR="00B254A7" w:rsidRPr="00C22204">
        <w:rPr>
          <w:color w:val="auto"/>
          <w:lang w:eastAsia="hr-HR" w:bidi="hr-HR"/>
        </w:rPr>
        <w:t>takvim primicima</w:t>
      </w:r>
      <w:r w:rsidRPr="00C22204">
        <w:rPr>
          <w:color w:val="auto"/>
          <w:lang w:eastAsia="hr-HR" w:bidi="hr-HR"/>
        </w:rPr>
        <w:t>, slijedom čega po njegovu mišljenju ne postoji zakonska osnova da bi ih se smatralo</w:t>
      </w:r>
      <w:r w:rsidR="00B254A7" w:rsidRPr="00C22204">
        <w:rPr>
          <w:color w:val="auto"/>
          <w:lang w:eastAsia="hr-HR" w:bidi="hr-HR"/>
        </w:rPr>
        <w:t xml:space="preserve"> nedopuštenom</w:t>
      </w:r>
      <w:r w:rsidRPr="00C22204">
        <w:rPr>
          <w:color w:val="auto"/>
          <w:lang w:eastAsia="hr-HR" w:bidi="hr-HR"/>
        </w:rPr>
        <w:t xml:space="preserve"> dodatnom naknadom. </w:t>
      </w:r>
    </w:p>
    <w:p w14:paraId="16E4D8C9" w14:textId="77777777" w:rsidR="00B254A7" w:rsidRPr="00C22204" w:rsidRDefault="00B254A7" w:rsidP="00B254A7">
      <w:pPr>
        <w:pStyle w:val="Default"/>
        <w:spacing w:line="276" w:lineRule="auto"/>
        <w:ind w:firstLine="708"/>
        <w:jc w:val="both"/>
        <w:rPr>
          <w:color w:val="auto"/>
          <w:lang w:eastAsia="hr-HR" w:bidi="hr-HR"/>
        </w:rPr>
      </w:pPr>
    </w:p>
    <w:p w14:paraId="27F7925C" w14:textId="401EFA7B" w:rsidR="008F2B46" w:rsidRPr="00C22204" w:rsidRDefault="008F2B46" w:rsidP="00B254A7">
      <w:pPr>
        <w:pStyle w:val="Default"/>
        <w:spacing w:line="276" w:lineRule="auto"/>
        <w:ind w:firstLine="708"/>
        <w:jc w:val="both"/>
        <w:rPr>
          <w:color w:val="auto"/>
          <w:lang w:eastAsia="hr-HR" w:bidi="hr-HR"/>
        </w:rPr>
      </w:pPr>
      <w:r w:rsidRPr="00C22204">
        <w:rPr>
          <w:color w:val="auto"/>
          <w:lang w:eastAsia="hr-HR" w:bidi="hr-HR"/>
        </w:rPr>
        <w:t xml:space="preserve">Napominje </w:t>
      </w:r>
      <w:r w:rsidR="00B254A7" w:rsidRPr="00C22204">
        <w:rPr>
          <w:color w:val="auto"/>
          <w:lang w:eastAsia="hr-HR" w:bidi="hr-HR"/>
        </w:rPr>
        <w:t>da je trgovačko društvo</w:t>
      </w:r>
      <w:r w:rsidRPr="00C22204">
        <w:rPr>
          <w:color w:val="auto"/>
          <w:lang w:eastAsia="hr-HR" w:bidi="hr-HR"/>
        </w:rPr>
        <w:t xml:space="preserve"> Hrvatska pošta d.d. dužn</w:t>
      </w:r>
      <w:r w:rsidR="00694720" w:rsidRPr="00C22204">
        <w:rPr>
          <w:color w:val="auto"/>
          <w:lang w:eastAsia="hr-HR" w:bidi="hr-HR"/>
        </w:rPr>
        <w:t>o</w:t>
      </w:r>
      <w:r w:rsidRPr="00C22204">
        <w:rPr>
          <w:color w:val="auto"/>
          <w:lang w:eastAsia="hr-HR" w:bidi="hr-HR"/>
        </w:rPr>
        <w:t xml:space="preserve"> postupati </w:t>
      </w:r>
      <w:r w:rsidR="00B254A7" w:rsidRPr="00C22204">
        <w:rPr>
          <w:color w:val="auto"/>
          <w:lang w:eastAsia="hr-HR" w:bidi="hr-HR"/>
        </w:rPr>
        <w:t>sukladno</w:t>
      </w:r>
      <w:r w:rsidRPr="00C22204">
        <w:rPr>
          <w:color w:val="auto"/>
          <w:lang w:eastAsia="hr-HR" w:bidi="hr-HR"/>
        </w:rPr>
        <w:t xml:space="preserve"> odredbama Kolektivnog ugovora i Ugovora o pravima i obvezama člana </w:t>
      </w:r>
      <w:r w:rsidR="00B254A7" w:rsidRPr="00C22204">
        <w:rPr>
          <w:color w:val="auto"/>
          <w:lang w:eastAsia="hr-HR" w:bidi="hr-HR"/>
        </w:rPr>
        <w:t>U</w:t>
      </w:r>
      <w:r w:rsidRPr="00C22204">
        <w:rPr>
          <w:color w:val="auto"/>
          <w:lang w:eastAsia="hr-HR" w:bidi="hr-HR"/>
        </w:rPr>
        <w:t xml:space="preserve">prave, te da stav kako isti moraju biti u </w:t>
      </w:r>
      <w:r w:rsidR="00B254A7" w:rsidRPr="00C22204">
        <w:rPr>
          <w:color w:val="auto"/>
          <w:lang w:eastAsia="hr-HR" w:bidi="hr-HR"/>
        </w:rPr>
        <w:t>usklađeni sa odredbama ZSSI</w:t>
      </w:r>
      <w:r w:rsidR="00D5314E">
        <w:rPr>
          <w:color w:val="auto"/>
          <w:lang w:eastAsia="hr-HR" w:bidi="hr-HR"/>
        </w:rPr>
        <w:t>/11</w:t>
      </w:r>
      <w:r w:rsidR="00B254A7" w:rsidRPr="00C22204">
        <w:rPr>
          <w:color w:val="auto"/>
          <w:lang w:eastAsia="hr-HR" w:bidi="hr-HR"/>
        </w:rPr>
        <w:t>-a</w:t>
      </w:r>
      <w:r w:rsidR="008F4852" w:rsidRPr="00C22204">
        <w:rPr>
          <w:color w:val="auto"/>
          <w:lang w:eastAsia="hr-HR" w:bidi="hr-HR"/>
        </w:rPr>
        <w:t xml:space="preserve"> ne utječe na njihovu valjanost, niti </w:t>
      </w:r>
      <w:r w:rsidR="00B254A7" w:rsidRPr="00C22204">
        <w:rPr>
          <w:color w:val="auto"/>
          <w:lang w:eastAsia="hr-HR" w:bidi="hr-HR"/>
        </w:rPr>
        <w:t xml:space="preserve">na prava i obveze koje iz istih proizlaze. </w:t>
      </w:r>
    </w:p>
    <w:p w14:paraId="0C34096A" w14:textId="17AFD6E0" w:rsidR="00B254A7" w:rsidRPr="00C22204" w:rsidRDefault="00B254A7" w:rsidP="00B254A7">
      <w:pPr>
        <w:pStyle w:val="Default"/>
        <w:spacing w:line="276" w:lineRule="auto"/>
        <w:ind w:firstLine="708"/>
        <w:jc w:val="both"/>
        <w:rPr>
          <w:color w:val="auto"/>
          <w:lang w:eastAsia="hr-HR" w:bidi="hr-HR"/>
        </w:rPr>
      </w:pPr>
    </w:p>
    <w:p w14:paraId="74F4FEFC" w14:textId="77777777" w:rsidR="00D5314E" w:rsidRDefault="00B254A7" w:rsidP="00E77BB0">
      <w:pPr>
        <w:pStyle w:val="Default"/>
        <w:spacing w:line="276" w:lineRule="auto"/>
        <w:ind w:firstLine="708"/>
        <w:jc w:val="both"/>
        <w:rPr>
          <w:color w:val="auto"/>
          <w:lang w:eastAsia="hr-HR" w:bidi="hr-HR"/>
        </w:rPr>
      </w:pPr>
      <w:r w:rsidRPr="00C22204">
        <w:rPr>
          <w:color w:val="auto"/>
          <w:lang w:eastAsia="hr-HR" w:bidi="hr-HR"/>
        </w:rPr>
        <w:lastRenderedPageBreak/>
        <w:t xml:space="preserve">Iznosi da je svu potrebnu dokumentaciju već dostavilo trgovačko društvo Hrvatska pošta d.d. te da nisu ispunjene pretpostavke da bi u ovoj situaciji došlo do sukoba interesa. </w:t>
      </w:r>
    </w:p>
    <w:p w14:paraId="44E81A9C" w14:textId="77777777" w:rsidR="00D5314E" w:rsidRDefault="00D5314E" w:rsidP="00E77BB0">
      <w:pPr>
        <w:pStyle w:val="Default"/>
        <w:spacing w:line="276" w:lineRule="auto"/>
        <w:ind w:firstLine="708"/>
        <w:jc w:val="both"/>
        <w:rPr>
          <w:color w:val="auto"/>
          <w:lang w:eastAsia="hr-HR" w:bidi="hr-HR"/>
        </w:rPr>
      </w:pPr>
    </w:p>
    <w:p w14:paraId="5272FCD3" w14:textId="22F8FBFF" w:rsidR="00694720" w:rsidRPr="00C22204" w:rsidRDefault="00694720" w:rsidP="00E77BB0">
      <w:pPr>
        <w:pStyle w:val="Default"/>
        <w:spacing w:line="276" w:lineRule="auto"/>
        <w:ind w:firstLine="708"/>
        <w:jc w:val="both"/>
        <w:rPr>
          <w:color w:val="auto"/>
          <w:lang w:eastAsia="hr-HR" w:bidi="hr-HR"/>
        </w:rPr>
      </w:pPr>
      <w:r w:rsidRPr="00C22204">
        <w:rPr>
          <w:color w:val="auto"/>
          <w:lang w:eastAsia="hr-HR" w:bidi="hr-HR"/>
        </w:rPr>
        <w:t xml:space="preserve">Dužnosnik je osobno pristupio na 163. sjednicu Povjerenstva te je u bitnome ponovio navode iz svojeg pisanog očitovanja. </w:t>
      </w:r>
      <w:r w:rsidR="00A6335A" w:rsidRPr="00C22204">
        <w:rPr>
          <w:color w:val="auto"/>
          <w:lang w:eastAsia="hr-HR" w:bidi="hr-HR"/>
        </w:rPr>
        <w:t>Nadalje je istaknuo da mu je istekao mandat člana Uprave istog trgovačkog</w:t>
      </w:r>
      <w:r w:rsidR="00E77BB0" w:rsidRPr="00C22204">
        <w:rPr>
          <w:color w:val="auto"/>
          <w:lang w:eastAsia="hr-HR" w:bidi="hr-HR"/>
        </w:rPr>
        <w:t xml:space="preserve"> društva i</w:t>
      </w:r>
      <w:r w:rsidR="00A6335A" w:rsidRPr="00C22204">
        <w:rPr>
          <w:color w:val="auto"/>
          <w:lang w:eastAsia="hr-HR" w:bidi="hr-HR"/>
        </w:rPr>
        <w:t xml:space="preserve"> da je u tijeku javni natječaj za novo mandatno razdoblje</w:t>
      </w:r>
      <w:r w:rsidR="00E77BB0" w:rsidRPr="00C22204">
        <w:rPr>
          <w:color w:val="auto"/>
          <w:lang w:eastAsia="hr-HR" w:bidi="hr-HR"/>
        </w:rPr>
        <w:t xml:space="preserve"> za društvo Hrvatska pošta d.d. na koji se prijavio, te da se namjerava prijavljivati i na druge javne natječaje za koje ispunjava uvjete</w:t>
      </w:r>
      <w:r w:rsidR="00162366" w:rsidRPr="00C22204">
        <w:rPr>
          <w:color w:val="auto"/>
          <w:lang w:eastAsia="hr-HR" w:bidi="hr-HR"/>
        </w:rPr>
        <w:t>, o čemu bi Povjerenstvo trebalo voditi računa</w:t>
      </w:r>
      <w:r w:rsidR="004C407E" w:rsidRPr="00C22204">
        <w:rPr>
          <w:color w:val="auto"/>
          <w:lang w:eastAsia="hr-HR" w:bidi="hr-HR"/>
        </w:rPr>
        <w:t xml:space="preserve"> kada odlučuje u kojim će predmetima donositi odluke</w:t>
      </w:r>
      <w:r w:rsidR="00E77BB0" w:rsidRPr="00C22204">
        <w:rPr>
          <w:color w:val="auto"/>
          <w:lang w:eastAsia="hr-HR" w:bidi="hr-HR"/>
        </w:rPr>
        <w:t>. Također navodi da je potpisao tipski ugovor za člana Uprave trgovačkog društva kakav su potpisali i drugi članovi Uprave, ali da Povjerenstvo protiv njih nije pokretalo postup</w:t>
      </w:r>
      <w:r w:rsidR="00162366" w:rsidRPr="00C22204">
        <w:rPr>
          <w:color w:val="auto"/>
          <w:lang w:eastAsia="hr-HR" w:bidi="hr-HR"/>
        </w:rPr>
        <w:t>ke</w:t>
      </w:r>
      <w:r w:rsidR="00E77BB0" w:rsidRPr="00C22204">
        <w:rPr>
          <w:color w:val="auto"/>
          <w:lang w:eastAsia="hr-HR" w:bidi="hr-HR"/>
        </w:rPr>
        <w:t xml:space="preserve">, čime je stavljen u nepovoljan položaj u odnosu na njih. </w:t>
      </w:r>
    </w:p>
    <w:p w14:paraId="7C4CF24E" w14:textId="10A16ED5" w:rsidR="008F2B46" w:rsidRPr="00C22204" w:rsidRDefault="008F2B46" w:rsidP="00AF0B85">
      <w:pPr>
        <w:pStyle w:val="Default"/>
        <w:spacing w:line="276" w:lineRule="auto"/>
        <w:ind w:firstLine="708"/>
        <w:jc w:val="both"/>
        <w:rPr>
          <w:color w:val="auto"/>
        </w:rPr>
      </w:pPr>
    </w:p>
    <w:p w14:paraId="5E2ED61C" w14:textId="0ABB98AA" w:rsidR="00B254A7" w:rsidRPr="00C22204" w:rsidRDefault="00B254A7" w:rsidP="00B254A7">
      <w:pPr>
        <w:spacing w:after="0"/>
        <w:ind w:firstLine="708"/>
        <w:jc w:val="both"/>
        <w:rPr>
          <w:rFonts w:ascii="Times New Roman" w:eastAsia="Calibri" w:hAnsi="Times New Roman" w:cs="Times New Roman"/>
          <w:sz w:val="24"/>
          <w:szCs w:val="24"/>
        </w:rPr>
      </w:pPr>
      <w:r w:rsidRPr="00C22204">
        <w:rPr>
          <w:rFonts w:ascii="Times New Roman" w:eastAsia="Calibri" w:hAnsi="Times New Roman" w:cs="Times New Roman"/>
          <w:sz w:val="24"/>
          <w:szCs w:val="24"/>
        </w:rPr>
        <w:t>Sukladno članku 3. stavku 1. podstavku 37. ZSSI</w:t>
      </w:r>
      <w:r w:rsidR="00D5314E">
        <w:rPr>
          <w:rFonts w:ascii="Times New Roman" w:eastAsia="Calibri" w:hAnsi="Times New Roman" w:cs="Times New Roman"/>
          <w:sz w:val="24"/>
          <w:szCs w:val="24"/>
        </w:rPr>
        <w:t>/11</w:t>
      </w:r>
      <w:r w:rsidRPr="00C22204">
        <w:rPr>
          <w:rFonts w:ascii="Times New Roman" w:eastAsia="Calibri" w:hAnsi="Times New Roman" w:cs="Times New Roman"/>
          <w:sz w:val="24"/>
          <w:szCs w:val="24"/>
        </w:rPr>
        <w:t>-a predsjednici i članovi uprava trgovačkih društava u</w:t>
      </w:r>
      <w:r w:rsidR="008F4852" w:rsidRPr="00C22204">
        <w:rPr>
          <w:rFonts w:ascii="Times New Roman" w:eastAsia="Calibri" w:hAnsi="Times New Roman" w:cs="Times New Roman"/>
          <w:sz w:val="24"/>
          <w:szCs w:val="24"/>
        </w:rPr>
        <w:t xml:space="preserve"> većinskom državnom vlasništvu </w:t>
      </w:r>
      <w:r w:rsidRPr="00C22204">
        <w:rPr>
          <w:rFonts w:ascii="Times New Roman" w:eastAsia="Calibri" w:hAnsi="Times New Roman" w:cs="Times New Roman"/>
          <w:sz w:val="24"/>
          <w:szCs w:val="24"/>
        </w:rPr>
        <w:t xml:space="preserve">dužnosnici su u smislu odredbi istog Zakona, stoga je i dužnosnik Hrvoje Parlov povodom obnašanja dužnosti </w:t>
      </w:r>
      <w:r w:rsidRPr="00C22204">
        <w:rPr>
          <w:rFonts w:ascii="Times New Roman" w:hAnsi="Times New Roman" w:cs="Times New Roman"/>
          <w:sz w:val="24"/>
          <w:szCs w:val="24"/>
        </w:rPr>
        <w:t xml:space="preserve">člana Uprave trgovačkog društva HP- Hrvatska pošta d.d., kojem je osnivač Republika Hrvatska, </w:t>
      </w:r>
      <w:r w:rsidRPr="00C22204">
        <w:rPr>
          <w:rFonts w:ascii="Times New Roman" w:eastAsia="Calibri" w:hAnsi="Times New Roman" w:cs="Times New Roman"/>
          <w:sz w:val="24"/>
          <w:szCs w:val="24"/>
        </w:rPr>
        <w:t>obvezan postupati sukladno odredbama ZSSI</w:t>
      </w:r>
      <w:r w:rsidR="00D5314E">
        <w:rPr>
          <w:rFonts w:ascii="Times New Roman" w:eastAsia="Calibri" w:hAnsi="Times New Roman" w:cs="Times New Roman"/>
          <w:sz w:val="24"/>
          <w:szCs w:val="24"/>
        </w:rPr>
        <w:t>/11</w:t>
      </w:r>
      <w:r w:rsidRPr="00C22204">
        <w:rPr>
          <w:rFonts w:ascii="Times New Roman" w:eastAsia="Calibri" w:hAnsi="Times New Roman" w:cs="Times New Roman"/>
          <w:sz w:val="24"/>
          <w:szCs w:val="24"/>
        </w:rPr>
        <w:t xml:space="preserve">-a. </w:t>
      </w:r>
    </w:p>
    <w:p w14:paraId="6C4437BA" w14:textId="356A94B9" w:rsidR="004A16B4" w:rsidRPr="00C22204" w:rsidRDefault="004A16B4" w:rsidP="00AF0B85">
      <w:pPr>
        <w:pStyle w:val="Default"/>
        <w:spacing w:line="276" w:lineRule="auto"/>
        <w:ind w:firstLine="708"/>
        <w:jc w:val="both"/>
        <w:rPr>
          <w:color w:val="auto"/>
          <w:lang w:eastAsia="hr-HR" w:bidi="hr-HR"/>
        </w:rPr>
      </w:pPr>
    </w:p>
    <w:p w14:paraId="1AA1CC38" w14:textId="6CE179E2" w:rsidR="00970FE3" w:rsidRPr="00C22204" w:rsidRDefault="00B254A7" w:rsidP="00970FE3">
      <w:pPr>
        <w:spacing w:after="0"/>
        <w:ind w:firstLine="708"/>
        <w:jc w:val="both"/>
        <w:rPr>
          <w:rFonts w:ascii="Times New Roman" w:hAnsi="Times New Roman" w:cs="Times New Roman"/>
          <w:sz w:val="24"/>
          <w:szCs w:val="24"/>
        </w:rPr>
      </w:pPr>
      <w:r w:rsidRPr="00C22204">
        <w:rPr>
          <w:rFonts w:ascii="Times New Roman" w:hAnsi="Times New Roman" w:cs="Times New Roman"/>
          <w:sz w:val="24"/>
          <w:szCs w:val="24"/>
        </w:rPr>
        <w:t>Uvidom u podatke Porezne uprave utvrđeno je da je dužnosnik Hrvoje Parlov ostvario primit</w:t>
      </w:r>
      <w:r w:rsidR="00970FE3" w:rsidRPr="00C22204">
        <w:rPr>
          <w:rFonts w:ascii="Times New Roman" w:hAnsi="Times New Roman" w:cs="Times New Roman"/>
          <w:sz w:val="24"/>
          <w:szCs w:val="24"/>
        </w:rPr>
        <w:t xml:space="preserve">ke isplaćenih prigodnih nagrada u razdoblju do 2017. – 2019., te druge uplate od strane društva HP- Hrvatska pošta d.d. uz primanje plaće za obnašanje navedene javne dužnosti. </w:t>
      </w:r>
    </w:p>
    <w:p w14:paraId="115C64CB" w14:textId="77777777" w:rsidR="00970FE3" w:rsidRPr="00C22204" w:rsidRDefault="00970FE3" w:rsidP="00970FE3">
      <w:pPr>
        <w:spacing w:after="0"/>
        <w:ind w:firstLine="708"/>
        <w:jc w:val="both"/>
        <w:rPr>
          <w:rFonts w:ascii="Times New Roman" w:hAnsi="Times New Roman" w:cs="Times New Roman"/>
          <w:sz w:val="24"/>
          <w:szCs w:val="24"/>
        </w:rPr>
      </w:pPr>
    </w:p>
    <w:p w14:paraId="322F28FE" w14:textId="5DEA3B9D" w:rsidR="00B254A7" w:rsidRPr="00C22204" w:rsidRDefault="00B254A7" w:rsidP="00970FE3">
      <w:pPr>
        <w:spacing w:after="0"/>
        <w:ind w:firstLine="708"/>
        <w:jc w:val="both"/>
        <w:rPr>
          <w:rFonts w:ascii="Times New Roman" w:eastAsia="Calibri" w:hAnsi="Times New Roman" w:cs="Times New Roman"/>
          <w:sz w:val="24"/>
          <w:szCs w:val="24"/>
          <w:lang w:eastAsia="hr-HR" w:bidi="hr-HR"/>
        </w:rPr>
      </w:pPr>
      <w:r w:rsidRPr="00C22204">
        <w:rPr>
          <w:rFonts w:ascii="Times New Roman" w:hAnsi="Times New Roman" w:cs="Times New Roman"/>
          <w:sz w:val="24"/>
          <w:szCs w:val="24"/>
        </w:rPr>
        <w:t xml:space="preserve">Na zahtjev Povjerenstva za specificiranjem navedenih primitaka, </w:t>
      </w:r>
      <w:r w:rsidRPr="00C22204">
        <w:rPr>
          <w:rFonts w:ascii="Times New Roman" w:eastAsia="Calibri" w:hAnsi="Times New Roman" w:cs="Times New Roman"/>
          <w:sz w:val="24"/>
          <w:szCs w:val="24"/>
        </w:rPr>
        <w:t>trgovačko društvo Hrvatska pošta d.d. očitovalo se dopisom od 3. srpnja 2020.g., zaprimljen</w:t>
      </w:r>
      <w:r w:rsidR="00970FE3" w:rsidRPr="00C22204">
        <w:rPr>
          <w:rFonts w:ascii="Times New Roman" w:eastAsia="Calibri" w:hAnsi="Times New Roman" w:cs="Times New Roman"/>
          <w:sz w:val="24"/>
          <w:szCs w:val="24"/>
        </w:rPr>
        <w:t>im</w:t>
      </w:r>
      <w:r w:rsidRPr="00C22204">
        <w:rPr>
          <w:rFonts w:ascii="Times New Roman" w:eastAsia="Calibri" w:hAnsi="Times New Roman" w:cs="Times New Roman"/>
          <w:sz w:val="24"/>
          <w:szCs w:val="24"/>
        </w:rPr>
        <w:t xml:space="preserve"> pod brojem 711-U-2377-P-170-19/20-04-3 dana 6. srpnja 2020.g., u kojem se navodi da </w:t>
      </w:r>
      <w:r w:rsidRPr="00C22204">
        <w:rPr>
          <w:rFonts w:ascii="Times New Roman" w:hAnsi="Times New Roman" w:cs="Times New Roman"/>
          <w:sz w:val="24"/>
          <w:szCs w:val="24"/>
          <w:lang w:eastAsia="hr-HR" w:bidi="hr-HR"/>
        </w:rPr>
        <w:t xml:space="preserve">u izvješću Porezne uprave naveden neto iznos od 16.184,62 kn od 17. prosinca 2018.g., neoporezivi dio,  </w:t>
      </w:r>
      <w:r w:rsidR="00970FE3" w:rsidRPr="00C22204">
        <w:rPr>
          <w:rFonts w:ascii="Times New Roman" w:hAnsi="Times New Roman" w:cs="Times New Roman"/>
          <w:sz w:val="24"/>
          <w:szCs w:val="24"/>
          <w:lang w:eastAsia="hr-HR" w:bidi="hr-HR"/>
        </w:rPr>
        <w:t xml:space="preserve">predstavlja uplatu </w:t>
      </w:r>
      <w:r w:rsidRPr="00C22204">
        <w:rPr>
          <w:rFonts w:ascii="Times New Roman" w:hAnsi="Times New Roman" w:cs="Times New Roman"/>
          <w:sz w:val="24"/>
          <w:szCs w:val="24"/>
          <w:lang w:eastAsia="hr-HR" w:bidi="hr-HR"/>
        </w:rPr>
        <w:t xml:space="preserve">na ime dobrovoljnog mirovinskog fonda  – III stup, </w:t>
      </w:r>
      <w:r w:rsidR="004F7E54" w:rsidRPr="00C22204">
        <w:rPr>
          <w:rFonts w:ascii="Times New Roman" w:hAnsi="Times New Roman" w:cs="Times New Roman"/>
          <w:sz w:val="24"/>
          <w:szCs w:val="24"/>
          <w:lang w:eastAsia="hr-HR" w:bidi="hr-HR"/>
        </w:rPr>
        <w:t xml:space="preserve">izvršenu </w:t>
      </w:r>
      <w:r w:rsidRPr="00C22204">
        <w:rPr>
          <w:rFonts w:ascii="Times New Roman" w:hAnsi="Times New Roman" w:cs="Times New Roman"/>
          <w:sz w:val="24"/>
          <w:szCs w:val="24"/>
          <w:lang w:eastAsia="hr-HR" w:bidi="hr-HR"/>
        </w:rPr>
        <w:t>temelj</w:t>
      </w:r>
      <w:r w:rsidR="00970FE3" w:rsidRPr="00C22204">
        <w:rPr>
          <w:rFonts w:ascii="Times New Roman" w:hAnsi="Times New Roman" w:cs="Times New Roman"/>
          <w:sz w:val="24"/>
          <w:szCs w:val="24"/>
          <w:lang w:eastAsia="hr-HR" w:bidi="hr-HR"/>
        </w:rPr>
        <w:t>em</w:t>
      </w:r>
      <w:r w:rsidRPr="00C22204">
        <w:rPr>
          <w:rFonts w:ascii="Times New Roman" w:hAnsi="Times New Roman" w:cs="Times New Roman"/>
          <w:sz w:val="24"/>
          <w:szCs w:val="24"/>
          <w:lang w:eastAsia="hr-HR" w:bidi="hr-HR"/>
        </w:rPr>
        <w:t xml:space="preserve"> članka 12. stavka 2. Ugovora o pravima i obvezama člana Uprave od 11. listopada 2018.g. te da </w:t>
      </w:r>
      <w:r w:rsidR="00970FE3" w:rsidRPr="00C22204">
        <w:rPr>
          <w:rFonts w:ascii="Times New Roman" w:hAnsi="Times New Roman" w:cs="Times New Roman"/>
          <w:sz w:val="24"/>
          <w:szCs w:val="24"/>
          <w:lang w:eastAsia="hr-HR" w:bidi="hr-HR"/>
        </w:rPr>
        <w:t>s</w:t>
      </w:r>
      <w:r w:rsidRPr="00C22204">
        <w:rPr>
          <w:rFonts w:ascii="Times New Roman" w:hAnsi="Times New Roman" w:cs="Times New Roman"/>
          <w:sz w:val="24"/>
          <w:szCs w:val="24"/>
          <w:lang w:eastAsia="hr-HR" w:bidi="hr-HR"/>
        </w:rPr>
        <w:t>e u izvješću Porezne uprave</w:t>
      </w:r>
      <w:r w:rsidR="008F4852" w:rsidRPr="00C22204">
        <w:rPr>
          <w:rFonts w:ascii="Times New Roman" w:hAnsi="Times New Roman" w:cs="Times New Roman"/>
          <w:sz w:val="24"/>
          <w:szCs w:val="24"/>
          <w:lang w:eastAsia="hr-HR" w:bidi="hr-HR"/>
        </w:rPr>
        <w:t xml:space="preserve"> naveden iznos od 48.860,18 kn </w:t>
      </w:r>
      <w:r w:rsidRPr="00C22204">
        <w:rPr>
          <w:rFonts w:ascii="Times New Roman" w:hAnsi="Times New Roman" w:cs="Times New Roman"/>
          <w:sz w:val="24"/>
          <w:szCs w:val="24"/>
          <w:lang w:eastAsia="hr-HR" w:bidi="hr-HR"/>
        </w:rPr>
        <w:t xml:space="preserve">odnosi na obračun primitka u naravi, i to: primitak u naravi – životno osiguranje u iznosu od 37.121,69 kn od 28. veljače 2019.g., samo obračun bez isplate, na temelju članka 8. istog Ugovora, te primitak u naravi – službeni automobil u iznosu od 3.063,09 kn od 28. veljače 2019.g., samo obračun bez isplate, </w:t>
      </w:r>
      <w:r w:rsidR="00970FE3" w:rsidRPr="00C22204">
        <w:rPr>
          <w:rFonts w:ascii="Times New Roman" w:hAnsi="Times New Roman" w:cs="Times New Roman"/>
          <w:sz w:val="24"/>
          <w:szCs w:val="24"/>
          <w:lang w:eastAsia="hr-HR" w:bidi="hr-HR"/>
        </w:rPr>
        <w:t xml:space="preserve">koji su isplaćeni </w:t>
      </w:r>
      <w:r w:rsidRPr="00C22204">
        <w:rPr>
          <w:rFonts w:ascii="Times New Roman" w:hAnsi="Times New Roman" w:cs="Times New Roman"/>
          <w:sz w:val="24"/>
          <w:szCs w:val="24"/>
          <w:lang w:eastAsia="hr-HR" w:bidi="hr-HR"/>
        </w:rPr>
        <w:t>temelj</w:t>
      </w:r>
      <w:r w:rsidR="00970FE3" w:rsidRPr="00C22204">
        <w:rPr>
          <w:rFonts w:ascii="Times New Roman" w:hAnsi="Times New Roman" w:cs="Times New Roman"/>
          <w:sz w:val="24"/>
          <w:szCs w:val="24"/>
          <w:lang w:eastAsia="hr-HR" w:bidi="hr-HR"/>
        </w:rPr>
        <w:t>em</w:t>
      </w:r>
      <w:r w:rsidRPr="00C22204">
        <w:rPr>
          <w:rFonts w:ascii="Times New Roman" w:hAnsi="Times New Roman" w:cs="Times New Roman"/>
          <w:sz w:val="24"/>
          <w:szCs w:val="24"/>
          <w:lang w:eastAsia="hr-HR" w:bidi="hr-HR"/>
        </w:rPr>
        <w:t xml:space="preserve"> članka 6. istog Ugovora te članka 4. </w:t>
      </w:r>
      <w:r w:rsidRPr="00C22204">
        <w:rPr>
          <w:rFonts w:ascii="Times New Roman" w:eastAsia="Calibri" w:hAnsi="Times New Roman" w:cs="Times New Roman"/>
          <w:sz w:val="24"/>
          <w:szCs w:val="24"/>
          <w:lang w:eastAsia="hr-HR" w:bidi="hr-HR"/>
        </w:rPr>
        <w:t>Pravilnika o dodjeli i korištenju službenih vozila i korištenju privatnih vozila u službene svrhe u HP - Hrvatskoj pošti d.d.</w:t>
      </w:r>
      <w:r w:rsidR="00970FE3" w:rsidRPr="00C22204">
        <w:rPr>
          <w:rFonts w:ascii="Times New Roman" w:eastAsia="Calibri" w:hAnsi="Times New Roman" w:cs="Times New Roman"/>
          <w:sz w:val="24"/>
          <w:szCs w:val="24"/>
          <w:lang w:eastAsia="hr-HR" w:bidi="hr-HR"/>
        </w:rPr>
        <w:t xml:space="preserve">, dok se </w:t>
      </w:r>
      <w:r w:rsidRPr="00C22204">
        <w:rPr>
          <w:rFonts w:ascii="Times New Roman" w:eastAsia="Calibri" w:hAnsi="Times New Roman" w:cs="Times New Roman"/>
          <w:sz w:val="24"/>
          <w:szCs w:val="24"/>
          <w:lang w:eastAsia="hr-HR" w:bidi="hr-HR"/>
        </w:rPr>
        <w:t>p</w:t>
      </w:r>
      <w:r w:rsidRPr="00C22204">
        <w:rPr>
          <w:rFonts w:ascii="Times New Roman" w:hAnsi="Times New Roman" w:cs="Times New Roman"/>
          <w:sz w:val="24"/>
          <w:szCs w:val="24"/>
          <w:lang w:eastAsia="hr-HR" w:bidi="hr-HR"/>
        </w:rPr>
        <w:t>r</w:t>
      </w:r>
      <w:r w:rsidR="00970FE3" w:rsidRPr="00C22204">
        <w:rPr>
          <w:rFonts w:ascii="Times New Roman" w:hAnsi="Times New Roman" w:cs="Times New Roman"/>
          <w:sz w:val="24"/>
          <w:szCs w:val="24"/>
          <w:lang w:eastAsia="hr-HR" w:bidi="hr-HR"/>
        </w:rPr>
        <w:t xml:space="preserve">eostali iznos od 8.675,40 kn </w:t>
      </w:r>
      <w:r w:rsidRPr="00C22204">
        <w:rPr>
          <w:rFonts w:ascii="Times New Roman" w:hAnsi="Times New Roman" w:cs="Times New Roman"/>
          <w:sz w:val="24"/>
          <w:szCs w:val="24"/>
          <w:lang w:eastAsia="hr-HR" w:bidi="hr-HR"/>
        </w:rPr>
        <w:t>odnosi na obračun primitka u naravi na temelju police osiguranja do</w:t>
      </w:r>
      <w:r w:rsidR="00970FE3" w:rsidRPr="00C22204">
        <w:rPr>
          <w:rFonts w:ascii="Times New Roman" w:hAnsi="Times New Roman" w:cs="Times New Roman"/>
          <w:sz w:val="24"/>
          <w:szCs w:val="24"/>
          <w:lang w:eastAsia="hr-HR" w:bidi="hr-HR"/>
        </w:rPr>
        <w:t>datnog zdravstvenog osiguranja, koja je</w:t>
      </w:r>
      <w:r w:rsidRPr="00C22204">
        <w:rPr>
          <w:rFonts w:ascii="Times New Roman" w:hAnsi="Times New Roman" w:cs="Times New Roman"/>
          <w:sz w:val="24"/>
          <w:szCs w:val="24"/>
          <w:lang w:eastAsia="hr-HR" w:bidi="hr-HR"/>
        </w:rPr>
        <w:t xml:space="preserve"> raskinuta 14. ožujka 2019.g. te pravo iz police nije konzumirano. </w:t>
      </w:r>
    </w:p>
    <w:p w14:paraId="56446E5D" w14:textId="77777777" w:rsidR="00B254A7" w:rsidRPr="00C22204" w:rsidRDefault="00B254A7" w:rsidP="00B254A7">
      <w:pPr>
        <w:autoSpaceDE w:val="0"/>
        <w:autoSpaceDN w:val="0"/>
        <w:adjustRightInd w:val="0"/>
        <w:spacing w:after="0"/>
        <w:jc w:val="both"/>
        <w:rPr>
          <w:rFonts w:ascii="Times New Roman" w:hAnsi="Times New Roman" w:cs="Times New Roman"/>
          <w:sz w:val="24"/>
          <w:szCs w:val="24"/>
          <w:lang w:eastAsia="hr-HR" w:bidi="hr-HR"/>
        </w:rPr>
      </w:pPr>
    </w:p>
    <w:p w14:paraId="1A4ADAAD" w14:textId="77777777" w:rsidR="00B254A7" w:rsidRPr="00C22204" w:rsidRDefault="00B254A7" w:rsidP="00B254A7">
      <w:pPr>
        <w:autoSpaceDE w:val="0"/>
        <w:autoSpaceDN w:val="0"/>
        <w:adjustRightInd w:val="0"/>
        <w:spacing w:after="0"/>
        <w:jc w:val="both"/>
        <w:rPr>
          <w:rFonts w:ascii="Times New Roman" w:hAnsi="Times New Roman" w:cs="Times New Roman"/>
          <w:sz w:val="24"/>
          <w:szCs w:val="24"/>
          <w:lang w:eastAsia="hr-HR" w:bidi="hr-HR"/>
        </w:rPr>
      </w:pPr>
      <w:r w:rsidRPr="00C22204">
        <w:rPr>
          <w:rFonts w:ascii="Times New Roman" w:hAnsi="Times New Roman" w:cs="Times New Roman"/>
          <w:sz w:val="24"/>
          <w:szCs w:val="24"/>
          <w:lang w:eastAsia="hr-HR" w:bidi="hr-HR"/>
        </w:rPr>
        <w:lastRenderedPageBreak/>
        <w:tab/>
        <w:t>U očitovanju se također navodi i da su dužnosniku isplaćene jednokratne prigodne nagrade: dana 21. prosinca 2017.g. u neto iznosu od 1.000,00 kn, neoporezivo, dana 21. ožujka 2018.g. u neto iznosu od 500,00 kn, neoporezivo, dana 21. svibnja 2018.g. u neto iznosu od 1.000,00 kn, neoporezivo, dana 20. prosinca 2018.g. u neto iznosu od 2.500,00 kn, neoporezivo, dana 21. ožujka 2019.g. u neto iznosu od 500,00 kn, neoporezivo, dana 21. svibnja 2019.g. u neto iznosu od 1.000,00 kn, neoporezivo, dana 21. prosinca 2019.g. u neto iznosu 1.000,00 kn, neoporezivo, te dana  21. prosinca 2019.g. u neto iznosu 2.000,00 kn, neoporezivo.</w:t>
      </w:r>
    </w:p>
    <w:p w14:paraId="44B3E01C" w14:textId="77777777" w:rsidR="00B254A7" w:rsidRPr="00C22204" w:rsidRDefault="00B254A7" w:rsidP="00B254A7">
      <w:pPr>
        <w:autoSpaceDE w:val="0"/>
        <w:autoSpaceDN w:val="0"/>
        <w:adjustRightInd w:val="0"/>
        <w:spacing w:after="0"/>
        <w:jc w:val="both"/>
        <w:rPr>
          <w:rFonts w:ascii="Times New Roman" w:hAnsi="Times New Roman" w:cs="Times New Roman"/>
          <w:sz w:val="24"/>
          <w:szCs w:val="24"/>
          <w:lang w:eastAsia="hr-HR" w:bidi="hr-HR"/>
        </w:rPr>
      </w:pPr>
    </w:p>
    <w:p w14:paraId="43A97407" w14:textId="0672766D" w:rsidR="00B254A7" w:rsidRPr="00C22204" w:rsidRDefault="00B254A7" w:rsidP="00B254A7">
      <w:pPr>
        <w:autoSpaceDE w:val="0"/>
        <w:autoSpaceDN w:val="0"/>
        <w:adjustRightInd w:val="0"/>
        <w:spacing w:after="0"/>
        <w:jc w:val="both"/>
        <w:rPr>
          <w:rFonts w:ascii="Times New Roman" w:eastAsia="Calibri" w:hAnsi="Times New Roman" w:cs="Times New Roman"/>
          <w:sz w:val="24"/>
          <w:szCs w:val="24"/>
          <w:lang w:eastAsia="hr-HR" w:bidi="hr-HR"/>
        </w:rPr>
      </w:pPr>
      <w:r w:rsidRPr="00C22204">
        <w:rPr>
          <w:rFonts w:ascii="Times New Roman" w:hAnsi="Times New Roman" w:cs="Times New Roman"/>
          <w:sz w:val="24"/>
          <w:szCs w:val="24"/>
          <w:lang w:eastAsia="hr-HR" w:bidi="hr-HR"/>
        </w:rPr>
        <w:tab/>
        <w:t xml:space="preserve">Navedene su isplate izvršene na temelju članka 12. </w:t>
      </w:r>
      <w:r w:rsidRPr="00C22204">
        <w:rPr>
          <w:rFonts w:ascii="Times New Roman" w:eastAsia="Calibri" w:hAnsi="Times New Roman" w:cs="Times New Roman"/>
          <w:sz w:val="24"/>
          <w:szCs w:val="24"/>
          <w:lang w:eastAsia="hr-HR" w:bidi="hr-HR"/>
        </w:rPr>
        <w:t>Ugovora o pravima i obvezama člana Uprave od 16. listopada 2017.g.</w:t>
      </w:r>
      <w:r w:rsidR="00970FE3" w:rsidRPr="00C22204">
        <w:rPr>
          <w:rFonts w:ascii="Times New Roman" w:eastAsia="Calibri" w:hAnsi="Times New Roman" w:cs="Times New Roman"/>
          <w:sz w:val="24"/>
          <w:szCs w:val="24"/>
          <w:lang w:eastAsia="hr-HR" w:bidi="hr-HR"/>
        </w:rPr>
        <w:t>,</w:t>
      </w:r>
      <w:r w:rsidRPr="00C22204">
        <w:rPr>
          <w:rFonts w:ascii="Times New Roman" w:eastAsia="Calibri" w:hAnsi="Times New Roman" w:cs="Times New Roman"/>
          <w:sz w:val="24"/>
          <w:szCs w:val="24"/>
          <w:lang w:eastAsia="hr-HR" w:bidi="hr-HR"/>
        </w:rPr>
        <w:t xml:space="preserve"> odnosno 11. listopada 2018.g. te članka 61. Kolektivnog ugovora za radnike </w:t>
      </w:r>
      <w:r w:rsidRPr="00C22204">
        <w:rPr>
          <w:rFonts w:ascii="Times New Roman" w:eastAsia="Calibri" w:hAnsi="Times New Roman" w:cs="Times New Roman"/>
          <w:sz w:val="24"/>
          <w:szCs w:val="24"/>
          <w:lang w:val="en-US" w:bidi="en-US"/>
        </w:rPr>
        <w:t>HP</w:t>
      </w:r>
      <w:r w:rsidRPr="00C22204">
        <w:rPr>
          <w:rFonts w:ascii="Times New Roman" w:eastAsia="Calibri" w:hAnsi="Times New Roman" w:cs="Times New Roman"/>
          <w:sz w:val="24"/>
          <w:szCs w:val="24"/>
          <w:lang w:eastAsia="hr-HR" w:bidi="hr-HR"/>
        </w:rPr>
        <w:t>-Hrvatske pošte d.d.</w:t>
      </w:r>
      <w:r w:rsidRPr="00C22204">
        <w:rPr>
          <w:rFonts w:ascii="Times New Roman" w:hAnsi="Times New Roman" w:cs="Times New Roman"/>
          <w:sz w:val="24"/>
          <w:szCs w:val="24"/>
          <w:lang w:eastAsia="hr-HR" w:bidi="hr-HR"/>
        </w:rPr>
        <w:t xml:space="preserve"> od 30. prosinca 2016.g. odnosno </w:t>
      </w:r>
      <w:r w:rsidRPr="00C22204">
        <w:rPr>
          <w:rFonts w:ascii="Times New Roman" w:eastAsia="Calibri" w:hAnsi="Times New Roman" w:cs="Times New Roman"/>
          <w:sz w:val="24"/>
          <w:szCs w:val="24"/>
          <w:lang w:eastAsia="hr-HR" w:bidi="hr-HR"/>
        </w:rPr>
        <w:t xml:space="preserve">članka 61. Kolektivnog ugovora za radnike </w:t>
      </w:r>
      <w:r w:rsidRPr="00C22204">
        <w:rPr>
          <w:rFonts w:ascii="Times New Roman" w:eastAsia="Calibri" w:hAnsi="Times New Roman" w:cs="Times New Roman"/>
          <w:sz w:val="24"/>
          <w:szCs w:val="24"/>
          <w:lang w:val="en-US" w:bidi="en-US"/>
        </w:rPr>
        <w:t>HP</w:t>
      </w:r>
      <w:r w:rsidRPr="00C22204">
        <w:rPr>
          <w:rFonts w:ascii="Times New Roman" w:eastAsia="Calibri" w:hAnsi="Times New Roman" w:cs="Times New Roman"/>
          <w:sz w:val="24"/>
          <w:szCs w:val="24"/>
          <w:lang w:eastAsia="hr-HR" w:bidi="hr-HR"/>
        </w:rPr>
        <w:t>-Hrvatske pošte d.d.</w:t>
      </w:r>
      <w:r w:rsidRPr="00C22204">
        <w:rPr>
          <w:rFonts w:ascii="Times New Roman" w:hAnsi="Times New Roman" w:cs="Times New Roman"/>
          <w:sz w:val="24"/>
          <w:szCs w:val="24"/>
          <w:lang w:eastAsia="hr-HR" w:bidi="hr-HR"/>
        </w:rPr>
        <w:t xml:space="preserve"> od 8. prosinca 2017.g., te </w:t>
      </w:r>
      <w:r w:rsidRPr="00C22204">
        <w:rPr>
          <w:rFonts w:ascii="Times New Roman" w:eastAsia="Calibri" w:hAnsi="Times New Roman" w:cs="Times New Roman"/>
          <w:sz w:val="24"/>
          <w:szCs w:val="24"/>
          <w:lang w:eastAsia="hr-HR" w:bidi="hr-HR"/>
        </w:rPr>
        <w:t>Odluke broj HP-02/3-034079/18 od 5. prosinca 2018.g. i Odluke broj HP-02/3-045031/19 od 11. prosinca 2019.g.</w:t>
      </w:r>
    </w:p>
    <w:p w14:paraId="56D512EC" w14:textId="77777777" w:rsidR="00B254A7" w:rsidRPr="00C22204" w:rsidRDefault="00B254A7" w:rsidP="00B254A7">
      <w:pPr>
        <w:autoSpaceDE w:val="0"/>
        <w:autoSpaceDN w:val="0"/>
        <w:adjustRightInd w:val="0"/>
        <w:spacing w:after="0"/>
        <w:jc w:val="both"/>
        <w:rPr>
          <w:rFonts w:ascii="Times New Roman" w:eastAsia="Calibri" w:hAnsi="Times New Roman" w:cs="Times New Roman"/>
          <w:sz w:val="24"/>
          <w:szCs w:val="24"/>
          <w:lang w:eastAsia="hr-HR" w:bidi="hr-HR"/>
        </w:rPr>
      </w:pPr>
    </w:p>
    <w:p w14:paraId="2C9E5FE0" w14:textId="64990E17" w:rsidR="004C407E" w:rsidRPr="00C22204" w:rsidRDefault="00B254A7" w:rsidP="004008E4">
      <w:pPr>
        <w:autoSpaceDE w:val="0"/>
        <w:autoSpaceDN w:val="0"/>
        <w:adjustRightInd w:val="0"/>
        <w:spacing w:after="0"/>
        <w:jc w:val="both"/>
        <w:rPr>
          <w:rFonts w:ascii="Times New Roman" w:hAnsi="Times New Roman" w:cs="Times New Roman"/>
          <w:sz w:val="24"/>
          <w:szCs w:val="24"/>
        </w:rPr>
      </w:pPr>
      <w:r w:rsidRPr="00C22204">
        <w:rPr>
          <w:rFonts w:ascii="Times New Roman" w:eastAsia="Calibri" w:hAnsi="Times New Roman" w:cs="Times New Roman"/>
          <w:sz w:val="24"/>
          <w:szCs w:val="24"/>
          <w:lang w:eastAsia="hr-HR" w:bidi="hr-HR"/>
        </w:rPr>
        <w:tab/>
        <w:t xml:space="preserve">Očitovanju trgovačkog društva </w:t>
      </w:r>
      <w:r w:rsidRPr="00C22204">
        <w:rPr>
          <w:rFonts w:ascii="Times New Roman" w:hAnsi="Times New Roman" w:cs="Times New Roman"/>
          <w:sz w:val="24"/>
          <w:szCs w:val="24"/>
        </w:rPr>
        <w:t>HP- Hrvatska pošta d.d. prilež</w:t>
      </w:r>
      <w:r w:rsidR="004008E4" w:rsidRPr="00C22204">
        <w:rPr>
          <w:rFonts w:ascii="Times New Roman" w:hAnsi="Times New Roman" w:cs="Times New Roman"/>
          <w:sz w:val="24"/>
          <w:szCs w:val="24"/>
        </w:rPr>
        <w:t xml:space="preserve">e </w:t>
      </w:r>
      <w:r w:rsidRPr="00C22204">
        <w:rPr>
          <w:rFonts w:ascii="Times New Roman" w:hAnsi="Times New Roman" w:cs="Times New Roman"/>
          <w:sz w:val="24"/>
          <w:szCs w:val="24"/>
        </w:rPr>
        <w:t xml:space="preserve">Ugovor o pravima i obvezama člana Uprave od 16. listopada 2017.g., koji je dužnosnik Hrvoje Parlov, kao član Uprave, sklopio s navedenim društvom, zastupanim po predsjednici Nadzornog odbora Ivančici </w:t>
      </w:r>
      <w:proofErr w:type="spellStart"/>
      <w:r w:rsidRPr="00C22204">
        <w:rPr>
          <w:rFonts w:ascii="Times New Roman" w:hAnsi="Times New Roman" w:cs="Times New Roman"/>
          <w:sz w:val="24"/>
          <w:szCs w:val="24"/>
        </w:rPr>
        <w:t>Urh</w:t>
      </w:r>
      <w:proofErr w:type="spellEnd"/>
      <w:r w:rsidRPr="00C22204">
        <w:rPr>
          <w:rFonts w:ascii="Times New Roman" w:hAnsi="Times New Roman" w:cs="Times New Roman"/>
          <w:sz w:val="24"/>
          <w:szCs w:val="24"/>
        </w:rPr>
        <w:t xml:space="preserve">, Ugovor o pravima i obvezama člana Uprave od 11. listopada 2018.g., sklopljen među istim ugovornim stranama, Pravilnik o dodjeli i korištenju službenih vozila i korištenju privatnih vozila u službene svrhe u HP – Hrvatskoj pošti d.d., koji je donijela Uprava na sjednici održanoj dana 8. studenoga 2017.g., </w:t>
      </w:r>
      <w:r w:rsidRPr="00C22204">
        <w:rPr>
          <w:rFonts w:ascii="Times New Roman" w:hAnsi="Times New Roman" w:cs="Times New Roman"/>
          <w:sz w:val="24"/>
          <w:szCs w:val="24"/>
          <w:lang w:eastAsia="hr-HR" w:bidi="hr-HR"/>
        </w:rPr>
        <w:t xml:space="preserve">Izvješće o primicima, porezu na dohodak i prirezu te doprinosima za obvezna osiguranja na dan 28. veljače 2019.g., </w:t>
      </w:r>
      <w:r w:rsidR="004008E4" w:rsidRPr="00C22204">
        <w:rPr>
          <w:rFonts w:ascii="Times New Roman" w:hAnsi="Times New Roman" w:cs="Times New Roman"/>
          <w:sz w:val="24"/>
          <w:szCs w:val="24"/>
          <w:lang w:eastAsia="hr-HR" w:bidi="hr-HR"/>
        </w:rPr>
        <w:t xml:space="preserve"> </w:t>
      </w:r>
      <w:r w:rsidRPr="00C22204">
        <w:rPr>
          <w:rFonts w:ascii="Times New Roman" w:hAnsi="Times New Roman" w:cs="Times New Roman"/>
          <w:sz w:val="24"/>
          <w:szCs w:val="24"/>
        </w:rPr>
        <w:t>Kolektivni ugovor za radnike HP Hrvatske pošte</w:t>
      </w:r>
      <w:r w:rsidR="004F7E54" w:rsidRPr="00C22204">
        <w:rPr>
          <w:rFonts w:ascii="Times New Roman" w:hAnsi="Times New Roman" w:cs="Times New Roman"/>
          <w:sz w:val="24"/>
          <w:szCs w:val="24"/>
        </w:rPr>
        <w:t xml:space="preserve"> d.d.</w:t>
      </w:r>
      <w:r w:rsidRPr="00C22204">
        <w:rPr>
          <w:rFonts w:ascii="Times New Roman" w:hAnsi="Times New Roman" w:cs="Times New Roman"/>
          <w:sz w:val="24"/>
          <w:szCs w:val="24"/>
        </w:rPr>
        <w:t>, sklopljen dana 30. prosinca 2016.g. između navedenog trgovačkog društva te Hrvatskog sindikata pošte i Republičkog sindikata radnika Hrvatske, Kolektivni ugovor za radnike HP Hrvatske pošte, sklopljen dana 8. prosinca 2017.g., između navedenih ugovornih strana, kojim je na jednak način te u istom iznosu uređena isplata jednokratnih prigodnih nagrada, Odluka koju je donijela Uprava društva dana 5. prosinca 2018.g., a koju je supotpisao i član Uprave dužnosnik Hrvoje Parlov, Odluka koju je donijela Uprava društva dana 11. prosinca 2019.g., te</w:t>
      </w:r>
      <w:r w:rsidR="004008E4" w:rsidRPr="00C22204">
        <w:rPr>
          <w:rFonts w:ascii="Times New Roman" w:hAnsi="Times New Roman" w:cs="Times New Roman"/>
          <w:sz w:val="24"/>
          <w:szCs w:val="24"/>
        </w:rPr>
        <w:t xml:space="preserve"> </w:t>
      </w:r>
      <w:r w:rsidRPr="00C22204">
        <w:rPr>
          <w:rFonts w:ascii="Times New Roman" w:hAnsi="Times New Roman" w:cs="Times New Roman"/>
          <w:sz w:val="24"/>
          <w:szCs w:val="24"/>
        </w:rPr>
        <w:t>Odluka koju je donijela Uprava društva dana 11. prosinca 2019.g.</w:t>
      </w:r>
    </w:p>
    <w:p w14:paraId="331D5A4E" w14:textId="77777777" w:rsidR="004C407E" w:rsidRPr="00C22204" w:rsidRDefault="004C407E" w:rsidP="004C407E">
      <w:pPr>
        <w:autoSpaceDE w:val="0"/>
        <w:autoSpaceDN w:val="0"/>
        <w:adjustRightInd w:val="0"/>
        <w:spacing w:after="0"/>
        <w:ind w:firstLine="708"/>
        <w:jc w:val="both"/>
        <w:rPr>
          <w:rFonts w:ascii="Times New Roman" w:hAnsi="Times New Roman" w:cs="Times New Roman"/>
          <w:sz w:val="24"/>
          <w:szCs w:val="24"/>
        </w:rPr>
      </w:pPr>
    </w:p>
    <w:p w14:paraId="19A6BB03" w14:textId="3EDCAE73" w:rsidR="00FD7A99" w:rsidRPr="00C22204" w:rsidRDefault="00B254A7" w:rsidP="004C407E">
      <w:pPr>
        <w:autoSpaceDE w:val="0"/>
        <w:autoSpaceDN w:val="0"/>
        <w:adjustRightInd w:val="0"/>
        <w:spacing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Dužnosnik je izvješćima o imovinskom stanju, koja je podnosio Povjerenstvu, navodio da navedenu dužnost obnaša profesionalno uz navođenje podatka o visini plaće za njezino obnašanje. </w:t>
      </w:r>
    </w:p>
    <w:p w14:paraId="6A0A675E" w14:textId="77777777" w:rsidR="00FD7A99" w:rsidRPr="00C22204" w:rsidRDefault="00FD7A99" w:rsidP="00FD7A99">
      <w:pPr>
        <w:autoSpaceDE w:val="0"/>
        <w:autoSpaceDN w:val="0"/>
        <w:adjustRightInd w:val="0"/>
        <w:spacing w:after="0"/>
        <w:ind w:firstLine="708"/>
        <w:jc w:val="both"/>
        <w:rPr>
          <w:rFonts w:ascii="Times New Roman" w:hAnsi="Times New Roman" w:cs="Times New Roman"/>
          <w:sz w:val="24"/>
          <w:szCs w:val="24"/>
        </w:rPr>
      </w:pPr>
    </w:p>
    <w:p w14:paraId="0E6E147D" w14:textId="0A094A42" w:rsidR="004F553F" w:rsidRPr="00C22204" w:rsidRDefault="004F553F" w:rsidP="004F553F">
      <w:pPr>
        <w:autoSpaceDE w:val="0"/>
        <w:autoSpaceDN w:val="0"/>
        <w:adjustRightInd w:val="0"/>
        <w:spacing w:after="0"/>
        <w:ind w:firstLine="708"/>
        <w:jc w:val="both"/>
        <w:rPr>
          <w:rFonts w:ascii="Times New Roman" w:hAnsi="Times New Roman" w:cs="Times New Roman"/>
          <w:sz w:val="24"/>
          <w:szCs w:val="24"/>
          <w:shd w:val="clear" w:color="auto" w:fill="FFFFFF"/>
        </w:rPr>
      </w:pPr>
      <w:r w:rsidRPr="00C22204">
        <w:rPr>
          <w:rFonts w:ascii="Times New Roman" w:hAnsi="Times New Roman" w:cs="Times New Roman"/>
          <w:sz w:val="24"/>
          <w:szCs w:val="24"/>
          <w:shd w:val="clear" w:color="auto" w:fill="FFFFFF"/>
        </w:rPr>
        <w:t>Člankom 4</w:t>
      </w:r>
      <w:r w:rsidR="004C407E" w:rsidRPr="00C22204">
        <w:rPr>
          <w:rFonts w:ascii="Times New Roman" w:hAnsi="Times New Roman" w:cs="Times New Roman"/>
          <w:sz w:val="24"/>
          <w:szCs w:val="24"/>
          <w:shd w:val="clear" w:color="auto" w:fill="FFFFFF"/>
        </w:rPr>
        <w:t>. stavkom 1. ZSSI</w:t>
      </w:r>
      <w:r w:rsidR="00D5314E">
        <w:rPr>
          <w:rFonts w:ascii="Times New Roman" w:hAnsi="Times New Roman" w:cs="Times New Roman"/>
          <w:sz w:val="24"/>
          <w:szCs w:val="24"/>
          <w:shd w:val="clear" w:color="auto" w:fill="FFFFFF"/>
        </w:rPr>
        <w:t>/11</w:t>
      </w:r>
      <w:r w:rsidRPr="00C22204">
        <w:rPr>
          <w:rFonts w:ascii="Times New Roman" w:hAnsi="Times New Roman" w:cs="Times New Roman"/>
          <w:sz w:val="24"/>
          <w:szCs w:val="24"/>
          <w:shd w:val="clear" w:color="auto" w:fill="FFFFFF"/>
        </w:rPr>
        <w:t xml:space="preserve">-a propisano </w:t>
      </w:r>
      <w:r w:rsidR="00D5314E">
        <w:rPr>
          <w:rFonts w:ascii="Times New Roman" w:hAnsi="Times New Roman" w:cs="Times New Roman"/>
          <w:sz w:val="24"/>
          <w:szCs w:val="24"/>
          <w:shd w:val="clear" w:color="auto" w:fill="FFFFFF"/>
        </w:rPr>
        <w:t xml:space="preserve">je </w:t>
      </w:r>
      <w:r w:rsidRPr="00C22204">
        <w:rPr>
          <w:rFonts w:ascii="Times New Roman" w:hAnsi="Times New Roman" w:cs="Times New Roman"/>
          <w:sz w:val="24"/>
          <w:szCs w:val="24"/>
          <w:shd w:val="clear" w:color="auto" w:fill="FFFFFF"/>
        </w:rPr>
        <w:t xml:space="preserve">da je </w:t>
      </w:r>
      <w:r w:rsidRPr="00C22204">
        <w:rPr>
          <w:rStyle w:val="kurziv"/>
          <w:rFonts w:ascii="Times New Roman" w:hAnsi="Times New Roman" w:cs="Times New Roman"/>
          <w:iCs/>
          <w:sz w:val="24"/>
          <w:szCs w:val="24"/>
          <w:bdr w:val="none" w:sz="0" w:space="0" w:color="auto" w:frame="1"/>
        </w:rPr>
        <w:t>plaća obveznika</w:t>
      </w:r>
      <w:r w:rsidRPr="00C22204">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61046BE1" w14:textId="77777777" w:rsidR="00FD7A99" w:rsidRPr="00C22204" w:rsidRDefault="00FD7A99" w:rsidP="00FD7A99">
      <w:pPr>
        <w:pStyle w:val="t-9-8"/>
        <w:spacing w:before="0" w:beforeAutospacing="0" w:after="0" w:afterAutospacing="0" w:line="276" w:lineRule="auto"/>
        <w:ind w:firstLine="708"/>
        <w:jc w:val="both"/>
      </w:pPr>
    </w:p>
    <w:p w14:paraId="3C6C2049" w14:textId="4B82B05A" w:rsidR="00FD7A99" w:rsidRPr="00C22204" w:rsidRDefault="00B254A7" w:rsidP="00FD7A99">
      <w:pPr>
        <w:pStyle w:val="t-9-8"/>
        <w:spacing w:before="0" w:beforeAutospacing="0" w:after="0" w:afterAutospacing="0" w:line="276" w:lineRule="auto"/>
        <w:ind w:firstLine="708"/>
        <w:jc w:val="both"/>
      </w:pPr>
      <w:r w:rsidRPr="00C22204">
        <w:lastRenderedPageBreak/>
        <w:t>Člankom 7. stavkom 1. podstavkom d) ZSSI</w:t>
      </w:r>
      <w:r w:rsidR="00D5314E">
        <w:t>/11</w:t>
      </w:r>
      <w:r w:rsidRPr="00C22204">
        <w:t>-a propisano je da je dužnosnicima zabranjeno primiti dodatnu naknadu za poslove obnašanja javnih dužnosti.</w:t>
      </w:r>
    </w:p>
    <w:p w14:paraId="14848581" w14:textId="7696BAD2" w:rsidR="00942D2F" w:rsidRPr="00C22204" w:rsidRDefault="00942D2F" w:rsidP="00FD7A99">
      <w:pPr>
        <w:pStyle w:val="t-9-8"/>
        <w:spacing w:before="0" w:beforeAutospacing="0" w:after="0" w:afterAutospacing="0" w:line="276" w:lineRule="auto"/>
        <w:ind w:firstLine="708"/>
        <w:jc w:val="both"/>
      </w:pPr>
    </w:p>
    <w:p w14:paraId="0F8A024B" w14:textId="1DF62911" w:rsidR="00942D2F" w:rsidRPr="00C22204" w:rsidRDefault="00942D2F" w:rsidP="00FD7A99">
      <w:pPr>
        <w:pStyle w:val="t-9-8"/>
        <w:spacing w:before="0" w:beforeAutospacing="0" w:after="0" w:afterAutospacing="0" w:line="276" w:lineRule="auto"/>
        <w:ind w:firstLine="708"/>
        <w:jc w:val="both"/>
      </w:pPr>
      <w:r w:rsidRPr="00C22204">
        <w:t>U ovome predmetu Povjerenstvo nije utvrđivalo nalazi li se dužnosnik u sukobu interesa, već je li primitkom novčanih naknada uz plaću za obnašanje javne dužnosti došlo do povrede odredbe članka 7. stavka 1. to</w:t>
      </w:r>
      <w:r w:rsidR="00B85700" w:rsidRPr="00C22204">
        <w:t>čke d) ZSSI</w:t>
      </w:r>
      <w:r w:rsidR="00D5314E">
        <w:t>/11</w:t>
      </w:r>
      <w:r w:rsidRPr="00C22204">
        <w:t xml:space="preserve">-a.   </w:t>
      </w:r>
    </w:p>
    <w:p w14:paraId="5B02E46E" w14:textId="77777777" w:rsidR="00FC3E5D" w:rsidRPr="00C22204" w:rsidRDefault="00FC3E5D" w:rsidP="00FC3E5D">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Naime, dužnosnik koji prima plaću za obnašanje javne dužnosti ne smije istodobno ostvarivati druge primitke, koji ujedno ne predstavljaju naknadu stvarnih troškova obnašanja dužnosti, niti predstavljaju druge jednokratne primitke koji se isplaćuju ako nastupe okolnosti koje su povod za isplatu (primjerice potpora za rođenje djeteta).</w:t>
      </w:r>
    </w:p>
    <w:p w14:paraId="0D7C50B9" w14:textId="2F794640" w:rsidR="00B555EB" w:rsidRPr="00C22204" w:rsidRDefault="004F7E54" w:rsidP="00B555EB">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Sve druge isplate</w:t>
      </w:r>
      <w:r w:rsidR="00B555EB" w:rsidRPr="00C22204">
        <w:rPr>
          <w:rFonts w:ascii="Times New Roman" w:hAnsi="Times New Roman" w:cs="Times New Roman"/>
          <w:sz w:val="24"/>
          <w:szCs w:val="24"/>
        </w:rPr>
        <w:t xml:space="preserve"> koje se isplaćuju pored plaće</w:t>
      </w:r>
      <w:r w:rsidRPr="00C22204">
        <w:rPr>
          <w:rFonts w:ascii="Times New Roman" w:hAnsi="Times New Roman" w:cs="Times New Roman"/>
          <w:sz w:val="24"/>
          <w:szCs w:val="24"/>
        </w:rPr>
        <w:t xml:space="preserve"> </w:t>
      </w:r>
      <w:r w:rsidR="00B555EB" w:rsidRPr="00C22204">
        <w:rPr>
          <w:rFonts w:ascii="Times New Roman" w:hAnsi="Times New Roman" w:cs="Times New Roman"/>
          <w:sz w:val="24"/>
          <w:szCs w:val="24"/>
        </w:rPr>
        <w:t xml:space="preserve">od strane tijela javne vlasti u kojem obnaša dužnost, </w:t>
      </w:r>
      <w:r w:rsidRPr="00C22204">
        <w:rPr>
          <w:rFonts w:ascii="Times New Roman" w:hAnsi="Times New Roman" w:cs="Times New Roman"/>
          <w:sz w:val="24"/>
          <w:szCs w:val="24"/>
        </w:rPr>
        <w:t xml:space="preserve">predstavljaju dodatnu naknadu, zabranjenu člankom 7. stavkom točkom d)  ZSSI/11-a. </w:t>
      </w:r>
    </w:p>
    <w:p w14:paraId="64A47B70" w14:textId="77777777" w:rsidR="001048ED" w:rsidRPr="00C22204" w:rsidRDefault="001048ED" w:rsidP="001048ED">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Dodatne naknade odnose se na prigodne nagrade koje se isplaćuju do propisanog iznosa, kao što su božićnica, </w:t>
      </w:r>
      <w:proofErr w:type="spellStart"/>
      <w:r w:rsidRPr="00C22204">
        <w:rPr>
          <w:rFonts w:ascii="Times New Roman" w:hAnsi="Times New Roman" w:cs="Times New Roman"/>
          <w:sz w:val="24"/>
          <w:szCs w:val="24"/>
        </w:rPr>
        <w:t>uskrsnica</w:t>
      </w:r>
      <w:proofErr w:type="spellEnd"/>
      <w:r w:rsidRPr="00C22204">
        <w:rPr>
          <w:rFonts w:ascii="Times New Roman" w:hAnsi="Times New Roman" w:cs="Times New Roman"/>
          <w:sz w:val="24"/>
          <w:szCs w:val="24"/>
        </w:rPr>
        <w:t xml:space="preserve">, dar za djecu, regres za godišnji odmor te druge jednokratne nagrade, ali i svi drugi primici koje pored plaće ostvaruju dužnosnici za obnašanje javne dužnosti te proizlaze iz obnašanja dužnosti. Navedeno se odnosi i na uplate u mirovinske fondove te uplate s naslova životnog osiguranja, koje su obračunate u korist dužnosnika od strane poslodavca po osnovi radnog odnosa te uplaćene kod ugovorenog mirovinskog fonda, bez obzira što iste uplate nisu izvršene izravno na račun dužnosnika te je konzumiranje prava po njima neizvjesno, jer je odgođeno u budućnost i zavisi o nastupu određene činjenice ili ispunjenju nekog uvjeta. </w:t>
      </w:r>
    </w:p>
    <w:p w14:paraId="0EF45BEF" w14:textId="6D01522B" w:rsidR="00F8198B" w:rsidRPr="00C22204" w:rsidRDefault="004A49E6" w:rsidP="00F8198B">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Uvidom u dokumentaciju utvrđeno je da je </w:t>
      </w:r>
      <w:r w:rsidR="004008E4" w:rsidRPr="00C22204">
        <w:rPr>
          <w:rFonts w:ascii="Times New Roman" w:hAnsi="Times New Roman" w:cs="Times New Roman"/>
          <w:sz w:val="24"/>
          <w:szCs w:val="24"/>
        </w:rPr>
        <w:t>Ugovor</w:t>
      </w:r>
      <w:r w:rsidR="00F8198B" w:rsidRPr="00C22204">
        <w:rPr>
          <w:rFonts w:ascii="Times New Roman" w:hAnsi="Times New Roman" w:cs="Times New Roman"/>
          <w:sz w:val="24"/>
          <w:szCs w:val="24"/>
        </w:rPr>
        <w:t>om</w:t>
      </w:r>
      <w:r w:rsidR="004008E4" w:rsidRPr="00C22204">
        <w:rPr>
          <w:rFonts w:ascii="Times New Roman" w:hAnsi="Times New Roman" w:cs="Times New Roman"/>
          <w:sz w:val="24"/>
          <w:szCs w:val="24"/>
        </w:rPr>
        <w:t xml:space="preserve"> o pravima i obvezama člana Uprave</w:t>
      </w:r>
      <w:r w:rsidR="001048ED" w:rsidRPr="00C22204">
        <w:rPr>
          <w:rFonts w:ascii="Times New Roman" w:hAnsi="Times New Roman" w:cs="Times New Roman"/>
          <w:sz w:val="24"/>
          <w:szCs w:val="24"/>
        </w:rPr>
        <w:t xml:space="preserve"> HP Hrvatske pošte</w:t>
      </w:r>
      <w:r w:rsidR="004008E4" w:rsidRPr="00C22204">
        <w:rPr>
          <w:rFonts w:ascii="Times New Roman" w:hAnsi="Times New Roman" w:cs="Times New Roman"/>
          <w:sz w:val="24"/>
          <w:szCs w:val="24"/>
        </w:rPr>
        <w:t xml:space="preserve"> od 16. listopada 2017.</w:t>
      </w:r>
      <w:r w:rsidR="00F8198B" w:rsidRPr="00C22204">
        <w:rPr>
          <w:rFonts w:ascii="Times New Roman" w:hAnsi="Times New Roman" w:cs="Times New Roman"/>
          <w:sz w:val="24"/>
          <w:szCs w:val="24"/>
        </w:rPr>
        <w:t xml:space="preserve"> </w:t>
      </w:r>
      <w:r w:rsidR="004008E4" w:rsidRPr="00C22204">
        <w:rPr>
          <w:rFonts w:ascii="Times New Roman" w:hAnsi="Times New Roman" w:cs="Times New Roman"/>
          <w:sz w:val="24"/>
          <w:szCs w:val="24"/>
        </w:rPr>
        <w:t xml:space="preserve">ugovoreno </w:t>
      </w:r>
      <w:r w:rsidR="00F75ADD">
        <w:rPr>
          <w:rFonts w:ascii="Times New Roman" w:hAnsi="Times New Roman" w:cs="Times New Roman"/>
          <w:sz w:val="24"/>
          <w:szCs w:val="24"/>
        </w:rPr>
        <w:t xml:space="preserve">je </w:t>
      </w:r>
      <w:r w:rsidR="004008E4" w:rsidRPr="00C22204">
        <w:rPr>
          <w:rFonts w:ascii="Times New Roman" w:hAnsi="Times New Roman" w:cs="Times New Roman"/>
          <w:sz w:val="24"/>
          <w:szCs w:val="24"/>
        </w:rPr>
        <w:t xml:space="preserve">da član Uprave ima pravo na prigodne nagrade u visini i pod uvjetima </w:t>
      </w:r>
      <w:r w:rsidR="00F8198B" w:rsidRPr="00C22204">
        <w:rPr>
          <w:rFonts w:ascii="Times New Roman" w:hAnsi="Times New Roman" w:cs="Times New Roman"/>
          <w:sz w:val="24"/>
          <w:szCs w:val="24"/>
        </w:rPr>
        <w:t>utvrđenima</w:t>
      </w:r>
      <w:r w:rsidR="004008E4" w:rsidRPr="00C22204">
        <w:rPr>
          <w:rFonts w:ascii="Times New Roman" w:hAnsi="Times New Roman" w:cs="Times New Roman"/>
          <w:sz w:val="24"/>
          <w:szCs w:val="24"/>
        </w:rPr>
        <w:t xml:space="preserve"> internim aktima za radnike društva, </w:t>
      </w:r>
      <w:r w:rsidRPr="00C22204">
        <w:rPr>
          <w:rFonts w:ascii="Times New Roman" w:hAnsi="Times New Roman" w:cs="Times New Roman"/>
          <w:sz w:val="24"/>
          <w:szCs w:val="24"/>
        </w:rPr>
        <w:t>te da je</w:t>
      </w:r>
      <w:r w:rsidR="004008E4" w:rsidRPr="00C22204">
        <w:rPr>
          <w:rFonts w:ascii="Times New Roman" w:hAnsi="Times New Roman" w:cs="Times New Roman"/>
          <w:sz w:val="24"/>
          <w:szCs w:val="24"/>
        </w:rPr>
        <w:t xml:space="preserve"> </w:t>
      </w:r>
      <w:r w:rsidR="00F8198B" w:rsidRPr="00C22204">
        <w:rPr>
          <w:rFonts w:ascii="Times New Roman" w:hAnsi="Times New Roman" w:cs="Times New Roman"/>
          <w:sz w:val="24"/>
          <w:szCs w:val="24"/>
        </w:rPr>
        <w:t xml:space="preserve">pravo na prigodne nagrade, isplatu godišnje nagrade u dobrovoljni mirovinski fond po izboru društva u visini 100% iznosa neto plaće te na ugovaranje osiguranja u korist dužnosnika na vrijeme od pet godina za slučaj smrti i doživljenja uz plaćanje godišnje premiju od 5.000,00 EUR-a u kunskoj protuvrijednosti </w:t>
      </w:r>
      <w:r w:rsidR="004008E4" w:rsidRPr="00C22204">
        <w:rPr>
          <w:rFonts w:ascii="Times New Roman" w:hAnsi="Times New Roman" w:cs="Times New Roman"/>
          <w:sz w:val="24"/>
          <w:szCs w:val="24"/>
        </w:rPr>
        <w:t xml:space="preserve">ugovoreno </w:t>
      </w:r>
      <w:r w:rsidR="00F8198B" w:rsidRPr="00C22204">
        <w:rPr>
          <w:rFonts w:ascii="Times New Roman" w:hAnsi="Times New Roman" w:cs="Times New Roman"/>
          <w:sz w:val="24"/>
          <w:szCs w:val="24"/>
        </w:rPr>
        <w:t>Ugovorom</w:t>
      </w:r>
      <w:r w:rsidR="004008E4" w:rsidRPr="00C22204">
        <w:rPr>
          <w:rFonts w:ascii="Times New Roman" w:hAnsi="Times New Roman" w:cs="Times New Roman"/>
          <w:sz w:val="24"/>
          <w:szCs w:val="24"/>
        </w:rPr>
        <w:t xml:space="preserve"> o</w:t>
      </w:r>
      <w:r w:rsidR="00F8198B" w:rsidRPr="00C22204">
        <w:rPr>
          <w:rFonts w:ascii="Times New Roman" w:hAnsi="Times New Roman" w:cs="Times New Roman"/>
          <w:sz w:val="24"/>
          <w:szCs w:val="24"/>
        </w:rPr>
        <w:t xml:space="preserve"> </w:t>
      </w:r>
      <w:r w:rsidR="004008E4" w:rsidRPr="00C22204">
        <w:rPr>
          <w:rFonts w:ascii="Times New Roman" w:hAnsi="Times New Roman" w:cs="Times New Roman"/>
          <w:sz w:val="24"/>
          <w:szCs w:val="24"/>
        </w:rPr>
        <w:t>pravima i obvezama člana Uprave od 11. listopada 2018.g.</w:t>
      </w:r>
      <w:r w:rsidR="00F8198B" w:rsidRPr="00C22204">
        <w:rPr>
          <w:rFonts w:ascii="Times New Roman" w:hAnsi="Times New Roman" w:cs="Times New Roman"/>
          <w:sz w:val="24"/>
          <w:szCs w:val="24"/>
        </w:rPr>
        <w:t>.</w:t>
      </w:r>
    </w:p>
    <w:p w14:paraId="30902581" w14:textId="77777777" w:rsidR="00F8198B" w:rsidRPr="00C22204" w:rsidRDefault="00F8198B" w:rsidP="004008E4">
      <w:pPr>
        <w:autoSpaceDE w:val="0"/>
        <w:autoSpaceDN w:val="0"/>
        <w:adjustRightInd w:val="0"/>
        <w:spacing w:after="0"/>
        <w:ind w:firstLine="708"/>
        <w:jc w:val="both"/>
        <w:rPr>
          <w:rFonts w:ascii="Times New Roman" w:hAnsi="Times New Roman" w:cs="Times New Roman"/>
          <w:sz w:val="24"/>
          <w:szCs w:val="24"/>
        </w:rPr>
      </w:pPr>
    </w:p>
    <w:p w14:paraId="2B36444E" w14:textId="213720AA" w:rsidR="004008E4" w:rsidRPr="00C22204" w:rsidRDefault="00F8198B" w:rsidP="00F8198B">
      <w:pPr>
        <w:autoSpaceDE w:val="0"/>
        <w:autoSpaceDN w:val="0"/>
        <w:adjustRightInd w:val="0"/>
        <w:spacing w:after="0"/>
        <w:ind w:firstLine="708"/>
        <w:jc w:val="both"/>
        <w:rPr>
          <w:rFonts w:ascii="Times New Roman" w:hAnsi="Times New Roman" w:cs="Times New Roman"/>
          <w:sz w:val="24"/>
          <w:szCs w:val="24"/>
          <w:u w:val="single"/>
        </w:rPr>
      </w:pPr>
      <w:r w:rsidRPr="00C22204">
        <w:rPr>
          <w:rFonts w:ascii="Times New Roman" w:hAnsi="Times New Roman" w:cs="Times New Roman"/>
          <w:sz w:val="24"/>
          <w:szCs w:val="24"/>
        </w:rPr>
        <w:t xml:space="preserve">Nadalje, </w:t>
      </w:r>
      <w:r w:rsidR="004008E4" w:rsidRPr="00C22204">
        <w:rPr>
          <w:rFonts w:ascii="Times New Roman" w:hAnsi="Times New Roman" w:cs="Times New Roman"/>
          <w:sz w:val="24"/>
          <w:szCs w:val="24"/>
        </w:rPr>
        <w:t>Kolektivni</w:t>
      </w:r>
      <w:r w:rsidRPr="00C22204">
        <w:rPr>
          <w:rFonts w:ascii="Times New Roman" w:hAnsi="Times New Roman" w:cs="Times New Roman"/>
          <w:sz w:val="24"/>
          <w:szCs w:val="24"/>
        </w:rPr>
        <w:t>m</w:t>
      </w:r>
      <w:r w:rsidR="004008E4" w:rsidRPr="00C22204">
        <w:rPr>
          <w:rFonts w:ascii="Times New Roman" w:hAnsi="Times New Roman" w:cs="Times New Roman"/>
          <w:sz w:val="24"/>
          <w:szCs w:val="24"/>
        </w:rPr>
        <w:t xml:space="preserve"> ugovor</w:t>
      </w:r>
      <w:r w:rsidRPr="00C22204">
        <w:rPr>
          <w:rFonts w:ascii="Times New Roman" w:hAnsi="Times New Roman" w:cs="Times New Roman"/>
          <w:sz w:val="24"/>
          <w:szCs w:val="24"/>
        </w:rPr>
        <w:t>ima</w:t>
      </w:r>
      <w:r w:rsidR="004008E4" w:rsidRPr="00C22204">
        <w:rPr>
          <w:rFonts w:ascii="Times New Roman" w:hAnsi="Times New Roman" w:cs="Times New Roman"/>
          <w:sz w:val="24"/>
          <w:szCs w:val="24"/>
        </w:rPr>
        <w:t xml:space="preserve"> za radnike HP Hrvatske pošte d.d.</w:t>
      </w:r>
      <w:r w:rsidRPr="00C22204">
        <w:rPr>
          <w:rFonts w:ascii="Times New Roman" w:hAnsi="Times New Roman" w:cs="Times New Roman"/>
          <w:sz w:val="24"/>
          <w:szCs w:val="24"/>
        </w:rPr>
        <w:t xml:space="preserve"> od </w:t>
      </w:r>
      <w:r w:rsidR="004008E4" w:rsidRPr="00C22204">
        <w:rPr>
          <w:rFonts w:ascii="Times New Roman" w:hAnsi="Times New Roman" w:cs="Times New Roman"/>
          <w:sz w:val="24"/>
          <w:szCs w:val="24"/>
        </w:rPr>
        <w:t>30. prosinca 2016.</w:t>
      </w:r>
      <w:r w:rsidRPr="00C22204">
        <w:rPr>
          <w:rFonts w:ascii="Times New Roman" w:hAnsi="Times New Roman" w:cs="Times New Roman"/>
          <w:sz w:val="24"/>
          <w:szCs w:val="24"/>
        </w:rPr>
        <w:t xml:space="preserve"> te od 8. prosinca 2017. ugovorena je</w:t>
      </w:r>
      <w:r w:rsidR="004008E4" w:rsidRPr="00C22204">
        <w:rPr>
          <w:rFonts w:ascii="Times New Roman" w:hAnsi="Times New Roman" w:cs="Times New Roman"/>
          <w:sz w:val="24"/>
          <w:szCs w:val="24"/>
        </w:rPr>
        <w:t xml:space="preserve"> </w:t>
      </w:r>
      <w:r w:rsidRPr="00C22204">
        <w:rPr>
          <w:rFonts w:ascii="Times New Roman" w:hAnsi="Times New Roman" w:cs="Times New Roman"/>
          <w:sz w:val="24"/>
          <w:szCs w:val="24"/>
        </w:rPr>
        <w:t xml:space="preserve">za radnike društva </w:t>
      </w:r>
      <w:r w:rsidR="004A49E6" w:rsidRPr="00C22204">
        <w:rPr>
          <w:rFonts w:ascii="Times New Roman" w:hAnsi="Times New Roman" w:cs="Times New Roman"/>
          <w:sz w:val="24"/>
          <w:szCs w:val="24"/>
        </w:rPr>
        <w:t xml:space="preserve">koji na dan 1. ožujka 2017. te 1. svibnja 2017., odnosno 1. ožujka 2018. i 1. svibnja 2018. budu u radnom odnosu </w:t>
      </w:r>
      <w:r w:rsidRPr="00C22204">
        <w:rPr>
          <w:rFonts w:ascii="Times New Roman" w:hAnsi="Times New Roman" w:cs="Times New Roman"/>
          <w:sz w:val="24"/>
          <w:szCs w:val="24"/>
        </w:rPr>
        <w:t>isplata</w:t>
      </w:r>
      <w:r w:rsidR="004008E4" w:rsidRPr="00C22204">
        <w:rPr>
          <w:rFonts w:ascii="Times New Roman" w:hAnsi="Times New Roman" w:cs="Times New Roman"/>
          <w:sz w:val="24"/>
          <w:szCs w:val="24"/>
        </w:rPr>
        <w:t xml:space="preserve"> jednokratn</w:t>
      </w:r>
      <w:r w:rsidRPr="00C22204">
        <w:rPr>
          <w:rFonts w:ascii="Times New Roman" w:hAnsi="Times New Roman" w:cs="Times New Roman"/>
          <w:sz w:val="24"/>
          <w:szCs w:val="24"/>
        </w:rPr>
        <w:t>e</w:t>
      </w:r>
      <w:r w:rsidR="004008E4" w:rsidRPr="00C22204">
        <w:rPr>
          <w:rFonts w:ascii="Times New Roman" w:hAnsi="Times New Roman" w:cs="Times New Roman"/>
          <w:sz w:val="24"/>
          <w:szCs w:val="24"/>
        </w:rPr>
        <w:t xml:space="preserve"> prigodn</w:t>
      </w:r>
      <w:r w:rsidR="00F30D7B" w:rsidRPr="00C22204">
        <w:rPr>
          <w:rFonts w:ascii="Times New Roman" w:hAnsi="Times New Roman" w:cs="Times New Roman"/>
          <w:sz w:val="24"/>
          <w:szCs w:val="24"/>
        </w:rPr>
        <w:t>e</w:t>
      </w:r>
      <w:r w:rsidR="004008E4" w:rsidRPr="00C22204">
        <w:rPr>
          <w:rFonts w:ascii="Times New Roman" w:hAnsi="Times New Roman" w:cs="Times New Roman"/>
          <w:sz w:val="24"/>
          <w:szCs w:val="24"/>
        </w:rPr>
        <w:t xml:space="preserve"> nagradu u iznosu od 500,00 kn</w:t>
      </w:r>
      <w:r w:rsidRPr="00C22204">
        <w:rPr>
          <w:rFonts w:ascii="Times New Roman" w:hAnsi="Times New Roman" w:cs="Times New Roman"/>
          <w:sz w:val="24"/>
          <w:szCs w:val="24"/>
        </w:rPr>
        <w:t xml:space="preserve">, te su </w:t>
      </w:r>
      <w:r w:rsidRPr="00C22204">
        <w:rPr>
          <w:rFonts w:ascii="Times New Roman" w:hAnsi="Times New Roman" w:cs="Times New Roman"/>
          <w:sz w:val="24"/>
          <w:szCs w:val="24"/>
        </w:rPr>
        <w:lastRenderedPageBreak/>
        <w:t>isplate nagrade – godišnjeg dodatka na plaću za 2018. u iznosu od 2.500,00 kn, jednokratne prigodne nagrade u iznosu od 1.000,00 kn u 2019. te nagrade – godišnjeg dodatka na plaću za 201</w:t>
      </w:r>
      <w:r w:rsidR="004A49E6" w:rsidRPr="00C22204">
        <w:rPr>
          <w:rFonts w:ascii="Times New Roman" w:hAnsi="Times New Roman" w:cs="Times New Roman"/>
          <w:sz w:val="24"/>
          <w:szCs w:val="24"/>
        </w:rPr>
        <w:t>9</w:t>
      </w:r>
      <w:r w:rsidRPr="00C22204">
        <w:rPr>
          <w:rFonts w:ascii="Times New Roman" w:hAnsi="Times New Roman" w:cs="Times New Roman"/>
          <w:sz w:val="24"/>
          <w:szCs w:val="24"/>
        </w:rPr>
        <w:t xml:space="preserve">. u iznosu od 2.000,00 kn bile isplaćivane temeljem odluka Uprave društva </w:t>
      </w:r>
      <w:r w:rsidR="00F30D7B" w:rsidRPr="00C22204">
        <w:rPr>
          <w:rFonts w:ascii="Times New Roman" w:hAnsi="Times New Roman" w:cs="Times New Roman"/>
          <w:sz w:val="24"/>
          <w:szCs w:val="24"/>
        </w:rPr>
        <w:t xml:space="preserve">u svakoj od tih godina. </w:t>
      </w:r>
      <w:r w:rsidRPr="00C22204">
        <w:rPr>
          <w:rFonts w:ascii="Times New Roman" w:hAnsi="Times New Roman" w:cs="Times New Roman"/>
          <w:sz w:val="24"/>
          <w:szCs w:val="24"/>
        </w:rPr>
        <w:t xml:space="preserve"> </w:t>
      </w:r>
    </w:p>
    <w:p w14:paraId="5F0F6411" w14:textId="5B0DD8B8" w:rsidR="004F7E54" w:rsidRPr="00C22204" w:rsidRDefault="001048ED" w:rsidP="00942D2F">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Stoga je u</w:t>
      </w:r>
      <w:r w:rsidR="004F7E54" w:rsidRPr="00C22204">
        <w:rPr>
          <w:rFonts w:ascii="Times New Roman" w:hAnsi="Times New Roman" w:cs="Times New Roman"/>
          <w:sz w:val="24"/>
          <w:szCs w:val="24"/>
        </w:rPr>
        <w:t xml:space="preserve"> ovome slučaju Ugovorom o pravima i obvezama član</w:t>
      </w:r>
      <w:r w:rsidR="004A49E6" w:rsidRPr="00C22204">
        <w:rPr>
          <w:rFonts w:ascii="Times New Roman" w:hAnsi="Times New Roman" w:cs="Times New Roman"/>
          <w:sz w:val="24"/>
          <w:szCs w:val="24"/>
        </w:rPr>
        <w:t xml:space="preserve"> </w:t>
      </w:r>
      <w:r w:rsidR="004F7E54" w:rsidRPr="00C22204">
        <w:rPr>
          <w:rFonts w:ascii="Times New Roman" w:hAnsi="Times New Roman" w:cs="Times New Roman"/>
          <w:sz w:val="24"/>
          <w:szCs w:val="24"/>
        </w:rPr>
        <w:t xml:space="preserve">a Uprave koji je dužnosnik Hrvoje Parlov sklopio s trgovačkim društvom HP- Hrvatska pošta d.d. predviđeno pravo na isplatu drugih primitaka uz plaću za člana Uprave navedenog trgovačkog društva, koji se </w:t>
      </w:r>
      <w:r w:rsidR="00B555EB" w:rsidRPr="00C22204">
        <w:rPr>
          <w:rFonts w:ascii="Times New Roman" w:hAnsi="Times New Roman" w:cs="Times New Roman"/>
          <w:sz w:val="24"/>
          <w:szCs w:val="24"/>
        </w:rPr>
        <w:t xml:space="preserve">primici </w:t>
      </w:r>
      <w:r w:rsidR="004F7E54" w:rsidRPr="00C22204">
        <w:rPr>
          <w:rFonts w:ascii="Times New Roman" w:hAnsi="Times New Roman" w:cs="Times New Roman"/>
          <w:sz w:val="24"/>
          <w:szCs w:val="24"/>
        </w:rPr>
        <w:t xml:space="preserve">odnose na </w:t>
      </w:r>
      <w:r w:rsidR="00942D2F" w:rsidRPr="00C22204">
        <w:rPr>
          <w:rFonts w:ascii="Times New Roman" w:hAnsi="Times New Roman" w:cs="Times New Roman"/>
          <w:sz w:val="24"/>
          <w:szCs w:val="24"/>
        </w:rPr>
        <w:t>ispla</w:t>
      </w:r>
      <w:r w:rsidR="00694720" w:rsidRPr="00C22204">
        <w:rPr>
          <w:rFonts w:ascii="Times New Roman" w:hAnsi="Times New Roman" w:cs="Times New Roman"/>
          <w:sz w:val="24"/>
          <w:szCs w:val="24"/>
        </w:rPr>
        <w:t>te</w:t>
      </w:r>
      <w:r w:rsidR="00942D2F" w:rsidRPr="00C22204">
        <w:rPr>
          <w:rFonts w:ascii="Times New Roman" w:hAnsi="Times New Roman" w:cs="Times New Roman"/>
          <w:sz w:val="24"/>
          <w:szCs w:val="24"/>
        </w:rPr>
        <w:t xml:space="preserve"> prigodn</w:t>
      </w:r>
      <w:r w:rsidR="00694720" w:rsidRPr="00C22204">
        <w:rPr>
          <w:rFonts w:ascii="Times New Roman" w:hAnsi="Times New Roman" w:cs="Times New Roman"/>
          <w:sz w:val="24"/>
          <w:szCs w:val="24"/>
        </w:rPr>
        <w:t>ih</w:t>
      </w:r>
      <w:r w:rsidR="00942D2F" w:rsidRPr="00C22204">
        <w:rPr>
          <w:rFonts w:ascii="Times New Roman" w:hAnsi="Times New Roman" w:cs="Times New Roman"/>
          <w:sz w:val="24"/>
          <w:szCs w:val="24"/>
        </w:rPr>
        <w:t xml:space="preserve"> nagrada, uplate u dobrovoljni mirovinski fond, te obračunate primitka životnog osiguranja. </w:t>
      </w:r>
      <w:r w:rsidR="00694720" w:rsidRPr="00C22204">
        <w:rPr>
          <w:rFonts w:ascii="Times New Roman" w:hAnsi="Times New Roman" w:cs="Times New Roman"/>
          <w:sz w:val="24"/>
          <w:szCs w:val="24"/>
        </w:rPr>
        <w:t>Radi se o tipskom i standardiziranom ugovoru kojim su za člana uprave trgovačkih društava ugovorena materijalna prava iz radnog odnosa. Navedeno je pravo predviđeno i Kolektivnim ugovorom za radnike HP Hrvatske pošte d.d.</w:t>
      </w:r>
    </w:p>
    <w:p w14:paraId="237379C1" w14:textId="03A24BE4" w:rsidR="00942D2F" w:rsidRPr="00C22204" w:rsidRDefault="004F7E54" w:rsidP="00942D2F">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Odredbe svih </w:t>
      </w:r>
      <w:proofErr w:type="spellStart"/>
      <w:r w:rsidRPr="00C22204">
        <w:rPr>
          <w:rFonts w:ascii="Times New Roman" w:hAnsi="Times New Roman" w:cs="Times New Roman"/>
          <w:sz w:val="24"/>
          <w:szCs w:val="24"/>
        </w:rPr>
        <w:t>podzakonskih</w:t>
      </w:r>
      <w:proofErr w:type="spellEnd"/>
      <w:r w:rsidRPr="00C22204">
        <w:rPr>
          <w:rFonts w:ascii="Times New Roman" w:hAnsi="Times New Roman" w:cs="Times New Roman"/>
          <w:sz w:val="24"/>
          <w:szCs w:val="24"/>
        </w:rPr>
        <w:t xml:space="preserve"> akata, općih akata trgovačkih društava, sklopljenih ugovora o radu te pojedinačnih odluka trgovačkih društava ne smiju biti suprotne odredbama ZSSI/11-a u dijelu u kojem je propisana izričita zabrana, </w:t>
      </w:r>
      <w:r w:rsidR="000F7429" w:rsidRPr="00C22204">
        <w:rPr>
          <w:rFonts w:ascii="Times New Roman" w:hAnsi="Times New Roman" w:cs="Times New Roman"/>
          <w:sz w:val="24"/>
          <w:szCs w:val="24"/>
        </w:rPr>
        <w:t xml:space="preserve">jer se radi o aktima niže pravne snage, </w:t>
      </w:r>
      <w:r w:rsidRPr="00C22204">
        <w:rPr>
          <w:rFonts w:ascii="Times New Roman" w:hAnsi="Times New Roman" w:cs="Times New Roman"/>
          <w:sz w:val="24"/>
          <w:szCs w:val="24"/>
        </w:rPr>
        <w:t xml:space="preserve">pa stoga ne mogu poslužiti niti kao pravni temelj za isplatu </w:t>
      </w:r>
      <w:r w:rsidR="00942D2F" w:rsidRPr="00C22204">
        <w:rPr>
          <w:rFonts w:ascii="Times New Roman" w:hAnsi="Times New Roman" w:cs="Times New Roman"/>
          <w:sz w:val="24"/>
          <w:szCs w:val="24"/>
        </w:rPr>
        <w:t xml:space="preserve">nedopuštenih primitaka, odnosno dužnosniku nisu mogle biti isplaćene </w:t>
      </w:r>
      <w:r w:rsidR="008F4852" w:rsidRPr="00C22204">
        <w:rPr>
          <w:rFonts w:ascii="Times New Roman" w:hAnsi="Times New Roman" w:cs="Times New Roman"/>
          <w:sz w:val="24"/>
          <w:szCs w:val="24"/>
        </w:rPr>
        <w:t xml:space="preserve">navedene dodatne </w:t>
      </w:r>
      <w:r w:rsidR="00942D2F" w:rsidRPr="00C22204">
        <w:rPr>
          <w:rFonts w:ascii="Times New Roman" w:hAnsi="Times New Roman" w:cs="Times New Roman"/>
          <w:sz w:val="24"/>
          <w:szCs w:val="24"/>
        </w:rPr>
        <w:t xml:space="preserve">naknade, neovisno o tome što je to proizlazilo iz odredbi ovih pojedinačnih </w:t>
      </w:r>
      <w:r w:rsidR="00162366" w:rsidRPr="00C22204">
        <w:rPr>
          <w:rFonts w:ascii="Times New Roman" w:hAnsi="Times New Roman" w:cs="Times New Roman"/>
          <w:sz w:val="24"/>
          <w:szCs w:val="24"/>
        </w:rPr>
        <w:t>i</w:t>
      </w:r>
      <w:r w:rsidR="00942D2F" w:rsidRPr="00C22204">
        <w:rPr>
          <w:rFonts w:ascii="Times New Roman" w:hAnsi="Times New Roman" w:cs="Times New Roman"/>
          <w:sz w:val="24"/>
          <w:szCs w:val="24"/>
        </w:rPr>
        <w:t xml:space="preserve"> općih pravnih akata. </w:t>
      </w:r>
    </w:p>
    <w:p w14:paraId="3938F29B" w14:textId="26748EE3" w:rsidR="00942D2F" w:rsidRPr="00C22204" w:rsidRDefault="00942D2F" w:rsidP="00942D2F">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Ovakvo stajalište potvrdio je i Visoki upravni sud Republike Hrvatske u presudi, poslovni broj: Usž-4335/19-3 od 14. listopada 2021., kojom tumači da se prigodne nagrade do propisanog iznosa, božićnica, regres za godišnji odmor te drugi neoporezivi primitci ne smatraju plaćom</w:t>
      </w:r>
      <w:r w:rsidRPr="00C22204">
        <w:rPr>
          <w:rFonts w:ascii="Times New Roman" w:hAnsi="Times New Roman" w:cs="Times New Roman"/>
          <w:b/>
          <w:sz w:val="24"/>
          <w:szCs w:val="24"/>
        </w:rPr>
        <w:t xml:space="preserve"> </w:t>
      </w:r>
      <w:r w:rsidRPr="00C22204">
        <w:rPr>
          <w:rFonts w:ascii="Times New Roman" w:hAnsi="Times New Roman" w:cs="Times New Roman"/>
          <w:sz w:val="24"/>
          <w:szCs w:val="24"/>
        </w:rPr>
        <w:t xml:space="preserve">dužnosnika u smislu odredbe članka 4. stavka 1. ZSSI/11-a, već primicima dodatnih naknada za poslove obnašanja javnih dužnosti. </w:t>
      </w:r>
    </w:p>
    <w:p w14:paraId="58BFED96" w14:textId="25B89A3F" w:rsidR="00942D2F" w:rsidRPr="00C22204" w:rsidRDefault="00942D2F" w:rsidP="00942D2F">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ZSS/11-a. </w:t>
      </w:r>
    </w:p>
    <w:p w14:paraId="5B147F57" w14:textId="77777777" w:rsidR="00E77BB0" w:rsidRPr="00C22204" w:rsidRDefault="00E77BB0" w:rsidP="00E77BB0">
      <w:pPr>
        <w:pStyle w:val="t-9-8"/>
        <w:spacing w:before="0" w:beforeAutospacing="0" w:after="0" w:afterAutospacing="0" w:line="276" w:lineRule="auto"/>
        <w:ind w:firstLine="708"/>
        <w:jc w:val="both"/>
      </w:pPr>
    </w:p>
    <w:p w14:paraId="3602220D" w14:textId="39A8C5D6" w:rsidR="00E77BB0" w:rsidRPr="00C22204" w:rsidRDefault="00162366" w:rsidP="00E77BB0">
      <w:pPr>
        <w:pStyle w:val="t-9-8"/>
        <w:spacing w:before="0" w:beforeAutospacing="0" w:after="0" w:afterAutospacing="0" w:line="276" w:lineRule="auto"/>
        <w:ind w:firstLine="708"/>
        <w:jc w:val="both"/>
      </w:pPr>
      <w:r w:rsidRPr="00C22204">
        <w:t>Također, č</w:t>
      </w:r>
      <w:r w:rsidR="00E77BB0" w:rsidRPr="00C22204">
        <w:t xml:space="preserve">injenica da </w:t>
      </w:r>
      <w:r w:rsidR="0071695D" w:rsidRPr="00C22204">
        <w:t xml:space="preserve">još </w:t>
      </w:r>
      <w:r w:rsidR="00E77BB0" w:rsidRPr="00C22204">
        <w:t>protiv drugih dužnosnika istog ili drugih trgovačkih društava u većinskom vlasništvu države nisu vođeni postupci utvrđivanja povrede članka 7. stavka 1. točke d) ZSSI/11-a zbog primitka dodatnih naknada</w:t>
      </w:r>
      <w:r w:rsidRPr="00C22204">
        <w:t>,</w:t>
      </w:r>
      <w:r w:rsidR="00E77BB0" w:rsidRPr="00C22204">
        <w:t xml:space="preserve"> nije od važnosti z</w:t>
      </w:r>
      <w:r w:rsidRPr="00C22204">
        <w:t>a odlučivanje u ovome predmetu</w:t>
      </w:r>
      <w:r w:rsidR="00410B61" w:rsidRPr="00C22204">
        <w:t xml:space="preserve">. </w:t>
      </w:r>
    </w:p>
    <w:p w14:paraId="07C9BB08" w14:textId="6CC723A9" w:rsidR="00410B61" w:rsidRPr="00C22204" w:rsidRDefault="00410B61" w:rsidP="00E77BB0">
      <w:pPr>
        <w:pStyle w:val="t-9-8"/>
        <w:spacing w:before="0" w:beforeAutospacing="0" w:after="0" w:afterAutospacing="0" w:line="276" w:lineRule="auto"/>
        <w:ind w:firstLine="708"/>
        <w:jc w:val="both"/>
      </w:pPr>
    </w:p>
    <w:p w14:paraId="3CC021E4" w14:textId="62BD14D6" w:rsidR="00410B61" w:rsidRPr="00C22204" w:rsidRDefault="00410B61" w:rsidP="00410B61">
      <w:pPr>
        <w:pStyle w:val="t-9-8"/>
        <w:spacing w:before="0" w:beforeAutospacing="0" w:after="0" w:afterAutospacing="0" w:line="276" w:lineRule="auto"/>
        <w:ind w:firstLine="708"/>
        <w:jc w:val="both"/>
      </w:pPr>
      <w:r w:rsidRPr="00C22204">
        <w:t xml:space="preserve">Povjerenstvo je provodilo ovaj postupak temeljem vlastitih saznanja moguće zakonske povrede stečenih po izvršenom uvidu u podatke Porezne uprave, kada su analizirani primici upućivali na mogućnost da je došlo do primitka dodatnih naknada, a konačnom odlučivanju o povredi pristupilo je </w:t>
      </w:r>
      <w:r w:rsidR="008F4852" w:rsidRPr="00C22204">
        <w:t xml:space="preserve">donošenjem navedene pravomoćne </w:t>
      </w:r>
      <w:r w:rsidR="008F4852" w:rsidRPr="00C22204">
        <w:lastRenderedPageBreak/>
        <w:t xml:space="preserve">presude </w:t>
      </w:r>
      <w:r w:rsidRPr="00C22204">
        <w:t xml:space="preserve">kada </w:t>
      </w:r>
      <w:r w:rsidR="008F4852" w:rsidRPr="00C22204">
        <w:t>je zauzeto sudsko</w:t>
      </w:r>
      <w:r w:rsidRPr="00C22204">
        <w:t xml:space="preserve"> </w:t>
      </w:r>
      <w:r w:rsidR="008F4852" w:rsidRPr="00C22204">
        <w:t>stajalište</w:t>
      </w:r>
      <w:r w:rsidRPr="00C22204">
        <w:t xml:space="preserve"> u pogledu </w:t>
      </w:r>
      <w:r w:rsidR="008F4852" w:rsidRPr="00C22204">
        <w:t xml:space="preserve">nedopuštenosti primitka </w:t>
      </w:r>
      <w:r w:rsidRPr="00C22204">
        <w:t>dodatnih naknada.</w:t>
      </w:r>
    </w:p>
    <w:p w14:paraId="758F94D5" w14:textId="1AC5CCCF" w:rsidR="00B555EB" w:rsidRPr="00C22204" w:rsidRDefault="00B555EB" w:rsidP="00B555EB">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Iz očitovanja trgovačkog društva HP- Hrvatska pošta d.d., </w:t>
      </w:r>
      <w:r w:rsidR="008F4852" w:rsidRPr="00C22204">
        <w:rPr>
          <w:rFonts w:ascii="Times New Roman" w:hAnsi="Times New Roman" w:cs="Times New Roman"/>
          <w:sz w:val="24"/>
          <w:szCs w:val="24"/>
        </w:rPr>
        <w:t xml:space="preserve">a što je potvrđeno uvidom u podatke Porezne uprave, utvrđeno je </w:t>
      </w:r>
      <w:r w:rsidRPr="00C22204">
        <w:rPr>
          <w:rFonts w:ascii="Times New Roman" w:hAnsi="Times New Roman" w:cs="Times New Roman"/>
          <w:sz w:val="24"/>
          <w:szCs w:val="24"/>
        </w:rPr>
        <w:t>da je dužnosnik Hrvoje Parlov, uz primanje plaće za obnašanje navedene dužnosti istovremeno primao prigodne nagrade te da su ostvarene uplate u dobrovoljni mirovinski fond i obračunat</w:t>
      </w:r>
      <w:r w:rsidR="00B86157" w:rsidRPr="00C22204">
        <w:rPr>
          <w:rFonts w:ascii="Times New Roman" w:hAnsi="Times New Roman" w:cs="Times New Roman"/>
          <w:sz w:val="24"/>
          <w:szCs w:val="24"/>
        </w:rPr>
        <w:t>o</w:t>
      </w:r>
      <w:r w:rsidRPr="00C22204">
        <w:rPr>
          <w:rFonts w:ascii="Times New Roman" w:hAnsi="Times New Roman" w:cs="Times New Roman"/>
          <w:sz w:val="24"/>
          <w:szCs w:val="24"/>
        </w:rPr>
        <w:t xml:space="preserve"> </w:t>
      </w:r>
      <w:r w:rsidR="00B86157" w:rsidRPr="00C22204">
        <w:rPr>
          <w:rFonts w:ascii="Times New Roman" w:hAnsi="Times New Roman" w:cs="Times New Roman"/>
          <w:sz w:val="24"/>
          <w:szCs w:val="24"/>
        </w:rPr>
        <w:t>životno</w:t>
      </w:r>
      <w:r w:rsidRPr="00C22204">
        <w:rPr>
          <w:rFonts w:ascii="Times New Roman" w:hAnsi="Times New Roman" w:cs="Times New Roman"/>
          <w:sz w:val="24"/>
          <w:szCs w:val="24"/>
        </w:rPr>
        <w:t xml:space="preserve"> osiguranj</w:t>
      </w:r>
      <w:r w:rsidR="00B86157" w:rsidRPr="00C22204">
        <w:rPr>
          <w:rFonts w:ascii="Times New Roman" w:hAnsi="Times New Roman" w:cs="Times New Roman"/>
          <w:sz w:val="24"/>
          <w:szCs w:val="24"/>
        </w:rPr>
        <w:t>e</w:t>
      </w:r>
      <w:r w:rsidRPr="00C22204">
        <w:rPr>
          <w:rFonts w:ascii="Times New Roman" w:hAnsi="Times New Roman" w:cs="Times New Roman"/>
          <w:sz w:val="24"/>
          <w:szCs w:val="24"/>
        </w:rPr>
        <w:t xml:space="preserve">.  </w:t>
      </w:r>
    </w:p>
    <w:p w14:paraId="3165AAAC" w14:textId="2AB21258" w:rsidR="00942D2F" w:rsidRPr="00C22204" w:rsidRDefault="00FE32EC" w:rsidP="00B555EB">
      <w:pPr>
        <w:spacing w:before="240" w:after="0"/>
        <w:ind w:firstLine="708"/>
        <w:jc w:val="both"/>
        <w:rPr>
          <w:rFonts w:ascii="Times New Roman" w:hAnsi="Times New Roman" w:cs="Times New Roman"/>
          <w:sz w:val="24"/>
          <w:szCs w:val="24"/>
        </w:rPr>
      </w:pPr>
      <w:r w:rsidRPr="00C22204">
        <w:rPr>
          <w:rFonts w:ascii="Times New Roman" w:hAnsi="Times New Roman" w:cs="Times New Roman"/>
          <w:sz w:val="24"/>
          <w:szCs w:val="24"/>
        </w:rPr>
        <w:t xml:space="preserve">Slijedom navedenog, </w:t>
      </w:r>
      <w:r w:rsidR="00BA196D" w:rsidRPr="00C22204">
        <w:rPr>
          <w:rFonts w:ascii="Times New Roman" w:hAnsi="Times New Roman" w:cs="Times New Roman"/>
          <w:sz w:val="24"/>
          <w:szCs w:val="24"/>
        </w:rPr>
        <w:t xml:space="preserve">utvrđeno da je </w:t>
      </w:r>
      <w:r w:rsidR="00942D2F" w:rsidRPr="00C22204">
        <w:rPr>
          <w:rFonts w:ascii="Times New Roman" w:hAnsi="Times New Roman" w:cs="Times New Roman"/>
          <w:sz w:val="24"/>
          <w:szCs w:val="24"/>
        </w:rPr>
        <w:t>dužnosnik Hrvoje Parlov, član Uprave trgovačkog društva HP- Hrvatska pošta d.d. istovremenim primanjem dodatnih naknada uz primanje plaće za obnašanje navedene dužnosti,</w:t>
      </w:r>
      <w:r w:rsidR="00942D2F" w:rsidRPr="00C22204">
        <w:rPr>
          <w:rFonts w:ascii="Times New Roman" w:hAnsi="Times New Roman" w:cs="Times New Roman"/>
          <w:bCs/>
          <w:sz w:val="24"/>
          <w:szCs w:val="24"/>
        </w:rPr>
        <w:t xml:space="preserve"> i to </w:t>
      </w:r>
      <w:r w:rsidR="00942D2F" w:rsidRPr="00C22204">
        <w:rPr>
          <w:rFonts w:ascii="Times New Roman" w:hAnsi="Times New Roman" w:cs="Times New Roman"/>
          <w:sz w:val="24"/>
          <w:szCs w:val="24"/>
        </w:rPr>
        <w:t xml:space="preserve">isplaćenih prigodnih nagrada </w:t>
      </w:r>
      <w:r w:rsidR="00942D2F" w:rsidRPr="00C22204">
        <w:rPr>
          <w:rFonts w:ascii="Times New Roman" w:hAnsi="Times New Roman" w:cs="Times New Roman"/>
          <w:bCs/>
          <w:sz w:val="24"/>
          <w:szCs w:val="24"/>
        </w:rPr>
        <w:t>21</w:t>
      </w:r>
      <w:r w:rsidR="00942D2F" w:rsidRPr="00C22204">
        <w:rPr>
          <w:rFonts w:ascii="Times New Roman" w:hAnsi="Times New Roman" w:cs="Times New Roman"/>
          <w:sz w:val="24"/>
          <w:szCs w:val="24"/>
        </w:rPr>
        <w:t>. prosinca 2017.g. u iznosu od 1.000,00 kn, 21. ožujka 2018.g. u iznosu od 500,00 kn, 21. svibnja 2018.g. u iznosu od 1.000,00 kn, 20. prosinca 2018.g. u iznosu od 2.500,00 kn, 21. ožujka 2019.g. u iznosu od 500,00 kn, 21. svibnja 2019.g. u iznosu od 1.000,00 kn, 21. prosinca 2019.g. u iznosu od 1.000,00 kn, 21. prosinca 2019.g. u iznosu od 2.000,00 kn, te uplat</w:t>
      </w:r>
      <w:r w:rsidR="00B86157" w:rsidRPr="00C22204">
        <w:rPr>
          <w:rFonts w:ascii="Times New Roman" w:hAnsi="Times New Roman" w:cs="Times New Roman"/>
          <w:sz w:val="24"/>
          <w:szCs w:val="24"/>
        </w:rPr>
        <w:t>om</w:t>
      </w:r>
      <w:r w:rsidR="00942D2F" w:rsidRPr="00C22204">
        <w:rPr>
          <w:rFonts w:ascii="Times New Roman" w:hAnsi="Times New Roman" w:cs="Times New Roman"/>
          <w:sz w:val="24"/>
          <w:szCs w:val="24"/>
        </w:rPr>
        <w:t xml:space="preserve"> u dobrovoljni mirovinski fond </w:t>
      </w:r>
      <w:r w:rsidR="00B86157" w:rsidRPr="00C22204">
        <w:rPr>
          <w:rFonts w:ascii="Times New Roman" w:hAnsi="Times New Roman" w:cs="Times New Roman"/>
          <w:sz w:val="24"/>
          <w:szCs w:val="24"/>
        </w:rPr>
        <w:t xml:space="preserve">u njegovu korist </w:t>
      </w:r>
      <w:r w:rsidR="00942D2F" w:rsidRPr="00C22204">
        <w:rPr>
          <w:rFonts w:ascii="Times New Roman" w:hAnsi="Times New Roman" w:cs="Times New Roman"/>
          <w:sz w:val="24"/>
          <w:szCs w:val="24"/>
        </w:rPr>
        <w:t>17. prosinca 2018.g. iznos</w:t>
      </w:r>
      <w:r w:rsidR="00B86157" w:rsidRPr="00C22204">
        <w:rPr>
          <w:rFonts w:ascii="Times New Roman" w:hAnsi="Times New Roman" w:cs="Times New Roman"/>
          <w:sz w:val="24"/>
          <w:szCs w:val="24"/>
        </w:rPr>
        <w:t>a</w:t>
      </w:r>
      <w:r w:rsidR="00942D2F" w:rsidRPr="00C22204">
        <w:rPr>
          <w:rFonts w:ascii="Times New Roman" w:hAnsi="Times New Roman" w:cs="Times New Roman"/>
          <w:sz w:val="24"/>
          <w:szCs w:val="24"/>
        </w:rPr>
        <w:t xml:space="preserve"> od 16.184,62 kn, te </w:t>
      </w:r>
      <w:r w:rsidR="00B86157" w:rsidRPr="00C22204">
        <w:rPr>
          <w:rFonts w:ascii="Times New Roman" w:hAnsi="Times New Roman" w:cs="Times New Roman"/>
          <w:sz w:val="24"/>
          <w:szCs w:val="24"/>
        </w:rPr>
        <w:t xml:space="preserve">obračunatog </w:t>
      </w:r>
      <w:r w:rsidR="00942D2F" w:rsidRPr="00C22204">
        <w:rPr>
          <w:rFonts w:ascii="Times New Roman" w:hAnsi="Times New Roman" w:cs="Times New Roman"/>
          <w:sz w:val="24"/>
          <w:szCs w:val="24"/>
        </w:rPr>
        <w:t xml:space="preserve">životnog osiguranja 28. veljače 2019.g. u iznosu od 37.121,69 kn, počinio povredu </w:t>
      </w:r>
      <w:r w:rsidR="00942D2F" w:rsidRPr="00C22204">
        <w:rPr>
          <w:rFonts w:ascii="Times New Roman" w:hAnsi="Times New Roman" w:cs="Times New Roman"/>
          <w:bCs/>
          <w:sz w:val="24"/>
          <w:szCs w:val="24"/>
        </w:rPr>
        <w:t>članka 7. stavka 1. podstavka d) ZSSI/11-a</w:t>
      </w:r>
      <w:r w:rsidR="00942D2F" w:rsidRPr="00C22204">
        <w:rPr>
          <w:rFonts w:ascii="Times New Roman" w:hAnsi="Times New Roman" w:cs="Times New Roman"/>
          <w:sz w:val="24"/>
          <w:szCs w:val="24"/>
        </w:rPr>
        <w:t xml:space="preserve">. </w:t>
      </w:r>
    </w:p>
    <w:p w14:paraId="2E4E5E71" w14:textId="77777777" w:rsidR="00B555EB" w:rsidRPr="00C22204" w:rsidRDefault="00B555EB" w:rsidP="00334C71">
      <w:pPr>
        <w:spacing w:after="0"/>
        <w:ind w:firstLine="708"/>
        <w:jc w:val="both"/>
        <w:rPr>
          <w:rFonts w:ascii="Times New Roman" w:hAnsi="Times New Roman" w:cs="Times New Roman"/>
          <w:sz w:val="24"/>
          <w:szCs w:val="24"/>
        </w:rPr>
      </w:pPr>
    </w:p>
    <w:p w14:paraId="35919D55" w14:textId="13E75FAE" w:rsidR="00334C71" w:rsidRPr="00C22204" w:rsidRDefault="00334C71" w:rsidP="00334C71">
      <w:pPr>
        <w:spacing w:after="0"/>
        <w:ind w:firstLine="708"/>
        <w:jc w:val="both"/>
        <w:rPr>
          <w:rFonts w:ascii="Times New Roman" w:hAnsi="Times New Roman" w:cs="Times New Roman"/>
          <w:sz w:val="24"/>
          <w:szCs w:val="24"/>
        </w:rPr>
      </w:pPr>
      <w:r w:rsidRPr="00C22204">
        <w:rPr>
          <w:rFonts w:ascii="Times New Roman" w:hAnsi="Times New Roman" w:cs="Times New Roman"/>
          <w:sz w:val="24"/>
          <w:szCs w:val="24"/>
        </w:rPr>
        <w:t>Stoga je Povjerenstvo odlučilo kao pod točkom I. izreke ovog akta.</w:t>
      </w:r>
    </w:p>
    <w:p w14:paraId="6CAC72B0" w14:textId="53AFA4BB" w:rsidR="009F1B3A" w:rsidRPr="00C22204" w:rsidRDefault="00334C71" w:rsidP="009F1B3A">
      <w:pPr>
        <w:spacing w:before="240"/>
        <w:ind w:firstLine="708"/>
        <w:jc w:val="both"/>
        <w:rPr>
          <w:rFonts w:ascii="Times New Roman" w:hAnsi="Times New Roman" w:cs="Times New Roman"/>
          <w:sz w:val="24"/>
          <w:szCs w:val="24"/>
        </w:rPr>
      </w:pPr>
      <w:r w:rsidRPr="00C22204">
        <w:rPr>
          <w:rFonts w:ascii="Times New Roman" w:hAnsi="Times New Roman" w:cs="Times New Roman"/>
          <w:sz w:val="24"/>
          <w:szCs w:val="24"/>
        </w:rPr>
        <w:t>Člankom 42. ZSSI</w:t>
      </w:r>
      <w:r w:rsidR="00D5314E">
        <w:rPr>
          <w:rFonts w:ascii="Times New Roman" w:hAnsi="Times New Roman" w:cs="Times New Roman"/>
          <w:sz w:val="24"/>
          <w:szCs w:val="24"/>
        </w:rPr>
        <w:t>/11</w:t>
      </w:r>
      <w:r w:rsidRPr="00C22204">
        <w:rPr>
          <w:rFonts w:ascii="Times New Roman" w:hAnsi="Times New Roman" w:cs="Times New Roman"/>
          <w:sz w:val="24"/>
          <w:szCs w:val="24"/>
        </w:rPr>
        <w:t xml:space="preserve">-a propisane su sankcije koje se mogu izreći za povredu odredbi navedenog Zakona. Za povredu odredbi članka </w:t>
      </w:r>
      <w:r w:rsidR="00187776" w:rsidRPr="00C22204">
        <w:rPr>
          <w:rFonts w:ascii="Times New Roman" w:hAnsi="Times New Roman" w:cs="Times New Roman"/>
          <w:sz w:val="24"/>
          <w:szCs w:val="24"/>
        </w:rPr>
        <w:t>7.</w:t>
      </w:r>
      <w:r w:rsidRPr="00C22204">
        <w:rPr>
          <w:rFonts w:ascii="Times New Roman" w:hAnsi="Times New Roman" w:cs="Times New Roman"/>
          <w:sz w:val="24"/>
          <w:szCs w:val="24"/>
        </w:rPr>
        <w:t xml:space="preserve"> ZSSI</w:t>
      </w:r>
      <w:r w:rsidR="00D5314E">
        <w:rPr>
          <w:rFonts w:ascii="Times New Roman" w:hAnsi="Times New Roman" w:cs="Times New Roman"/>
          <w:sz w:val="24"/>
          <w:szCs w:val="24"/>
        </w:rPr>
        <w:t>/1</w:t>
      </w:r>
      <w:r w:rsidR="00187776" w:rsidRPr="00C22204">
        <w:rPr>
          <w:rFonts w:ascii="Times New Roman" w:hAnsi="Times New Roman" w:cs="Times New Roman"/>
          <w:sz w:val="24"/>
          <w:szCs w:val="24"/>
        </w:rPr>
        <w:t>1</w:t>
      </w:r>
      <w:r w:rsidRPr="00C22204">
        <w:rPr>
          <w:rFonts w:ascii="Times New Roman" w:hAnsi="Times New Roman" w:cs="Times New Roman"/>
          <w:sz w:val="24"/>
          <w:szCs w:val="24"/>
        </w:rPr>
        <w:t xml:space="preserve">-a Povjerenstvo može izreći sankciju obustave isplate dijela neto mjesečne plaće, opomenu i javno objavljivanje odluke Povjerenstva. </w:t>
      </w:r>
    </w:p>
    <w:p w14:paraId="3D072ED6" w14:textId="6CCB1686" w:rsidR="000E353F" w:rsidRPr="00C22204" w:rsidRDefault="009F1B3A" w:rsidP="009F1B3A">
      <w:pPr>
        <w:spacing w:before="240"/>
        <w:ind w:firstLine="708"/>
        <w:jc w:val="both"/>
        <w:rPr>
          <w:rFonts w:ascii="Times New Roman" w:hAnsi="Times New Roman" w:cs="Times New Roman"/>
          <w:sz w:val="24"/>
          <w:szCs w:val="24"/>
        </w:rPr>
      </w:pPr>
      <w:r w:rsidRPr="00C22204">
        <w:rPr>
          <w:rFonts w:ascii="Times New Roman" w:hAnsi="Times New Roman" w:cs="Times New Roman"/>
          <w:sz w:val="24"/>
          <w:szCs w:val="24"/>
        </w:rPr>
        <w:t>K</w:t>
      </w:r>
      <w:r w:rsidR="000E353F" w:rsidRPr="00C22204">
        <w:rPr>
          <w:rFonts w:ascii="Times New Roman" w:hAnsi="Times New Roman" w:cs="Times New Roman"/>
          <w:sz w:val="24"/>
          <w:szCs w:val="24"/>
        </w:rPr>
        <w:t xml:space="preserve">ao okolnost koja upućuje na nužnost izricanja sankcije obustave isplate dijela neto mjesečne plaće dužnosnika kao teže vrste sankcije, Povjerenstvo je ocijenilo veći iznos ostvarenih dodatnih naknada te dulje vremensko razdoblje njihova ostvarivanja. </w:t>
      </w:r>
    </w:p>
    <w:p w14:paraId="2BDC063D" w14:textId="7F7A268D" w:rsidR="000E353F" w:rsidRPr="00C22204" w:rsidRDefault="000E353F" w:rsidP="000E353F">
      <w:pPr>
        <w:jc w:val="both"/>
        <w:rPr>
          <w:rFonts w:ascii="Times New Roman" w:hAnsi="Times New Roman" w:cs="Times New Roman"/>
          <w:sz w:val="24"/>
          <w:szCs w:val="24"/>
        </w:rPr>
      </w:pPr>
      <w:r w:rsidRPr="00C22204">
        <w:rPr>
          <w:rFonts w:ascii="Times New Roman" w:hAnsi="Times New Roman" w:cs="Times New Roman"/>
          <w:sz w:val="24"/>
          <w:szCs w:val="24"/>
        </w:rPr>
        <w:tab/>
        <w:t>Člankom 44. stavkom 1. ZSSI</w:t>
      </w:r>
      <w:r w:rsidR="00D5314E">
        <w:rPr>
          <w:rFonts w:ascii="Times New Roman" w:hAnsi="Times New Roman" w:cs="Times New Roman"/>
          <w:sz w:val="24"/>
          <w:szCs w:val="24"/>
        </w:rPr>
        <w:t>/11</w:t>
      </w:r>
      <w:r w:rsidRPr="00C22204">
        <w:rPr>
          <w:rFonts w:ascii="Times New Roman" w:hAnsi="Times New Roman" w:cs="Times New Roman"/>
          <w:sz w:val="24"/>
          <w:szCs w:val="24"/>
        </w:rPr>
        <w:t xml:space="preserve">-a propisano je da sankciju obustave isplate dijela neto mjesečne plaće Povjerenstvo izriče u iznosu od 2.000,00 do 40.000,00 kuna, vodeći računa o težini i posljedicama povrede Zakona. </w:t>
      </w:r>
    </w:p>
    <w:p w14:paraId="7EB55CFF" w14:textId="65AC9CBF" w:rsidR="004008E4" w:rsidRPr="00C22204" w:rsidRDefault="000E353F" w:rsidP="000E353F">
      <w:pPr>
        <w:jc w:val="both"/>
        <w:rPr>
          <w:rFonts w:ascii="Times New Roman" w:hAnsi="Times New Roman" w:cs="Times New Roman"/>
          <w:sz w:val="24"/>
          <w:szCs w:val="24"/>
        </w:rPr>
      </w:pPr>
      <w:r w:rsidRPr="00C22204">
        <w:rPr>
          <w:rFonts w:ascii="Times New Roman" w:hAnsi="Times New Roman" w:cs="Times New Roman"/>
          <w:sz w:val="24"/>
          <w:szCs w:val="24"/>
        </w:rPr>
        <w:tab/>
        <w:t xml:space="preserve">Kao okolnost koja je utjecala na izricanje niže sankcije unutar zakonom propisanog raspona, Povjerenstvo je uzelo u obzir da je </w:t>
      </w:r>
      <w:r w:rsidR="001048ED" w:rsidRPr="00C22204">
        <w:rPr>
          <w:rFonts w:ascii="Times New Roman" w:hAnsi="Times New Roman" w:cs="Times New Roman"/>
          <w:sz w:val="24"/>
          <w:szCs w:val="24"/>
        </w:rPr>
        <w:t>dužnosnik</w:t>
      </w:r>
      <w:r w:rsidR="004008E4" w:rsidRPr="00C22204">
        <w:rPr>
          <w:rFonts w:ascii="Times New Roman" w:hAnsi="Times New Roman" w:cs="Times New Roman"/>
          <w:sz w:val="24"/>
          <w:szCs w:val="24"/>
        </w:rPr>
        <w:t xml:space="preserve"> dodatn</w:t>
      </w:r>
      <w:r w:rsidR="001048ED" w:rsidRPr="00C22204">
        <w:rPr>
          <w:rFonts w:ascii="Times New Roman" w:hAnsi="Times New Roman" w:cs="Times New Roman"/>
          <w:sz w:val="24"/>
          <w:szCs w:val="24"/>
        </w:rPr>
        <w:t>e</w:t>
      </w:r>
      <w:r w:rsidR="004008E4" w:rsidRPr="00C22204">
        <w:rPr>
          <w:rFonts w:ascii="Times New Roman" w:hAnsi="Times New Roman" w:cs="Times New Roman"/>
          <w:sz w:val="24"/>
          <w:szCs w:val="24"/>
        </w:rPr>
        <w:t xml:space="preserve"> naknad</w:t>
      </w:r>
      <w:r w:rsidR="001048ED" w:rsidRPr="00C22204">
        <w:rPr>
          <w:rFonts w:ascii="Times New Roman" w:hAnsi="Times New Roman" w:cs="Times New Roman"/>
          <w:sz w:val="24"/>
          <w:szCs w:val="24"/>
        </w:rPr>
        <w:t>e ostvarivao temeljem ugovora</w:t>
      </w:r>
      <w:r w:rsidR="004008E4" w:rsidRPr="00C22204">
        <w:rPr>
          <w:rFonts w:ascii="Times New Roman" w:hAnsi="Times New Roman" w:cs="Times New Roman"/>
          <w:sz w:val="24"/>
          <w:szCs w:val="24"/>
        </w:rPr>
        <w:t xml:space="preserve"> </w:t>
      </w:r>
      <w:r w:rsidR="00D5314E">
        <w:rPr>
          <w:rFonts w:ascii="Times New Roman" w:hAnsi="Times New Roman" w:cs="Times New Roman"/>
          <w:sz w:val="24"/>
          <w:szCs w:val="24"/>
        </w:rPr>
        <w:t xml:space="preserve">sklopljenog </w:t>
      </w:r>
      <w:r w:rsidR="001048ED" w:rsidRPr="00C22204">
        <w:rPr>
          <w:rFonts w:ascii="Times New Roman" w:hAnsi="Times New Roman" w:cs="Times New Roman"/>
          <w:sz w:val="24"/>
          <w:szCs w:val="24"/>
        </w:rPr>
        <w:t>s trgovačkim društvom</w:t>
      </w:r>
      <w:r w:rsidR="00C22204" w:rsidRPr="00C22204">
        <w:rPr>
          <w:rFonts w:ascii="Times New Roman" w:hAnsi="Times New Roman" w:cs="Times New Roman"/>
          <w:sz w:val="24"/>
          <w:szCs w:val="24"/>
        </w:rPr>
        <w:t xml:space="preserve"> </w:t>
      </w:r>
      <w:r w:rsidR="00C22204">
        <w:rPr>
          <w:rFonts w:ascii="Times New Roman" w:hAnsi="Times New Roman" w:cs="Times New Roman"/>
          <w:sz w:val="24"/>
          <w:szCs w:val="24"/>
        </w:rPr>
        <w:t>kojeg je smatrao pravnim temeljem za isplatu dodatnih naknada,</w:t>
      </w:r>
      <w:r w:rsidR="00D5314E">
        <w:rPr>
          <w:rFonts w:ascii="Times New Roman" w:hAnsi="Times New Roman" w:cs="Times New Roman"/>
          <w:sz w:val="24"/>
          <w:szCs w:val="24"/>
        </w:rPr>
        <w:t xml:space="preserve"> </w:t>
      </w:r>
      <w:r w:rsidR="001048ED" w:rsidRPr="00C22204">
        <w:rPr>
          <w:rFonts w:ascii="Times New Roman" w:hAnsi="Times New Roman" w:cs="Times New Roman"/>
          <w:sz w:val="24"/>
          <w:szCs w:val="24"/>
        </w:rPr>
        <w:t xml:space="preserve">te da </w:t>
      </w:r>
      <w:r w:rsidR="004A49E6" w:rsidRPr="00C22204">
        <w:rPr>
          <w:rFonts w:ascii="Times New Roman" w:hAnsi="Times New Roman" w:cs="Times New Roman"/>
          <w:sz w:val="24"/>
          <w:szCs w:val="24"/>
        </w:rPr>
        <w:t>se protiv njega nisu vodili dru</w:t>
      </w:r>
      <w:r w:rsidR="00D5314E">
        <w:rPr>
          <w:rFonts w:ascii="Times New Roman" w:hAnsi="Times New Roman" w:cs="Times New Roman"/>
          <w:sz w:val="24"/>
          <w:szCs w:val="24"/>
        </w:rPr>
        <w:t xml:space="preserve">gi postupci pred Povjerenstvom </w:t>
      </w:r>
      <w:r w:rsidR="004A49E6" w:rsidRPr="00C22204">
        <w:rPr>
          <w:rFonts w:ascii="Times New Roman" w:hAnsi="Times New Roman" w:cs="Times New Roman"/>
          <w:sz w:val="24"/>
          <w:szCs w:val="24"/>
        </w:rPr>
        <w:t xml:space="preserve">u kojima bi bilo utvrđeno da je počinio povredu ZSSI/11-a. </w:t>
      </w:r>
    </w:p>
    <w:p w14:paraId="4B1182E7" w14:textId="144679A7" w:rsidR="000E353F" w:rsidRPr="00C22204" w:rsidRDefault="000E353F" w:rsidP="000E353F">
      <w:pPr>
        <w:jc w:val="both"/>
        <w:rPr>
          <w:rFonts w:ascii="Times New Roman" w:hAnsi="Times New Roman" w:cs="Times New Roman"/>
          <w:sz w:val="24"/>
          <w:szCs w:val="24"/>
        </w:rPr>
      </w:pPr>
      <w:r w:rsidRPr="00C22204">
        <w:rPr>
          <w:rFonts w:ascii="Times New Roman" w:hAnsi="Times New Roman" w:cs="Times New Roman"/>
          <w:sz w:val="24"/>
          <w:szCs w:val="24"/>
        </w:rPr>
        <w:lastRenderedPageBreak/>
        <w:tab/>
        <w:t>Povjerenstvo stoga smatra da je za povredu ZSSI</w:t>
      </w:r>
      <w:r w:rsidR="00D5314E">
        <w:rPr>
          <w:rFonts w:ascii="Times New Roman" w:hAnsi="Times New Roman" w:cs="Times New Roman"/>
          <w:sz w:val="24"/>
          <w:szCs w:val="24"/>
        </w:rPr>
        <w:t>/11</w:t>
      </w:r>
      <w:r w:rsidRPr="00C22204">
        <w:rPr>
          <w:rFonts w:ascii="Times New Roman" w:hAnsi="Times New Roman" w:cs="Times New Roman"/>
          <w:sz w:val="24"/>
          <w:szCs w:val="24"/>
        </w:rPr>
        <w:t>-a utvrđenu u točki I. izreke primjerena sankcija obustava isplate dijela neto plaće u iznosu od 3.000,00 kn, koja će trajati 3 mjeseca te će se izvršiti u 3 uzastopna mjesečna obroka, svaki u pojedinačnom iznosu od 1.000,00 kn.</w:t>
      </w:r>
    </w:p>
    <w:p w14:paraId="7D599C79" w14:textId="110B7C8A" w:rsidR="00B85700" w:rsidRPr="00C22204" w:rsidRDefault="00334C71" w:rsidP="00966992">
      <w:pPr>
        <w:ind w:firstLine="708"/>
        <w:jc w:val="both"/>
        <w:rPr>
          <w:rFonts w:ascii="Times New Roman" w:hAnsi="Times New Roman" w:cs="Times New Roman"/>
          <w:sz w:val="24"/>
          <w:szCs w:val="24"/>
        </w:rPr>
      </w:pPr>
      <w:r w:rsidRPr="00C22204">
        <w:rPr>
          <w:rFonts w:ascii="Times New Roman" w:hAnsi="Times New Roman" w:cs="Times New Roman"/>
          <w:sz w:val="24"/>
          <w:szCs w:val="24"/>
        </w:rPr>
        <w:t>S</w:t>
      </w:r>
      <w:r w:rsidR="00391166" w:rsidRPr="00C22204">
        <w:rPr>
          <w:rFonts w:ascii="Times New Roman" w:hAnsi="Times New Roman" w:cs="Times New Roman"/>
          <w:sz w:val="24"/>
          <w:szCs w:val="24"/>
        </w:rPr>
        <w:t>lijedom navedenog Povjerenstvo je donijelo odluku kako je navedeno u izreci ovog akta</w:t>
      </w:r>
      <w:r w:rsidR="001845C9" w:rsidRPr="00C22204">
        <w:rPr>
          <w:rFonts w:ascii="Times New Roman" w:hAnsi="Times New Roman" w:cs="Times New Roman"/>
          <w:sz w:val="24"/>
          <w:szCs w:val="24"/>
        </w:rPr>
        <w:t>.</w:t>
      </w:r>
    </w:p>
    <w:p w14:paraId="43990029" w14:textId="3F2158D4" w:rsidR="00291FF2" w:rsidRPr="00C22204" w:rsidRDefault="00160EAC" w:rsidP="00291FF2">
      <w:pPr>
        <w:spacing w:after="0"/>
        <w:ind w:left="4248" w:right="-2"/>
        <w:jc w:val="both"/>
        <w:rPr>
          <w:rFonts w:ascii="Times New Roman" w:hAnsi="Times New Roman" w:cs="Times New Roman"/>
          <w:sz w:val="24"/>
          <w:szCs w:val="24"/>
        </w:rPr>
      </w:pPr>
      <w:r w:rsidRPr="00C22204">
        <w:rPr>
          <w:rFonts w:ascii="Times New Roman" w:hAnsi="Times New Roman" w:cs="Times New Roman"/>
          <w:sz w:val="24"/>
          <w:szCs w:val="24"/>
        </w:rPr>
        <w:t>PREDSJEDNICA POVJERENSTVA</w:t>
      </w:r>
    </w:p>
    <w:p w14:paraId="49F6DB92" w14:textId="77777777" w:rsidR="00B85700" w:rsidRPr="00C22204" w:rsidRDefault="00882C62" w:rsidP="00575060">
      <w:pPr>
        <w:spacing w:after="0"/>
        <w:ind w:left="4248" w:right="-2"/>
        <w:jc w:val="both"/>
        <w:rPr>
          <w:rFonts w:ascii="Times New Roman" w:hAnsi="Times New Roman" w:cs="Times New Roman"/>
          <w:sz w:val="24"/>
          <w:szCs w:val="24"/>
        </w:rPr>
      </w:pPr>
      <w:r w:rsidRPr="00C22204">
        <w:rPr>
          <w:rFonts w:ascii="Times New Roman" w:hAnsi="Times New Roman" w:cs="Times New Roman"/>
          <w:sz w:val="24"/>
          <w:szCs w:val="24"/>
        </w:rPr>
        <w:t xml:space="preserve">         </w:t>
      </w:r>
    </w:p>
    <w:p w14:paraId="4399002A" w14:textId="66C26057" w:rsidR="004E2102" w:rsidRPr="00C22204" w:rsidRDefault="00E356DF" w:rsidP="00B85700">
      <w:pPr>
        <w:spacing w:after="0"/>
        <w:ind w:left="4248" w:right="-2" w:firstLine="708"/>
        <w:jc w:val="both"/>
        <w:rPr>
          <w:rFonts w:ascii="Times New Roman" w:hAnsi="Times New Roman" w:cs="Times New Roman"/>
          <w:sz w:val="24"/>
          <w:szCs w:val="24"/>
        </w:rPr>
      </w:pPr>
      <w:r w:rsidRPr="00C22204">
        <w:rPr>
          <w:rFonts w:ascii="Times New Roman" w:hAnsi="Times New Roman" w:cs="Times New Roman"/>
          <w:sz w:val="24"/>
          <w:szCs w:val="24"/>
        </w:rPr>
        <w:t>Nataša Novaković dip</w:t>
      </w:r>
      <w:r w:rsidR="00882C62" w:rsidRPr="00C22204">
        <w:rPr>
          <w:rFonts w:ascii="Times New Roman" w:hAnsi="Times New Roman" w:cs="Times New Roman"/>
          <w:sz w:val="24"/>
          <w:szCs w:val="24"/>
        </w:rPr>
        <w:t xml:space="preserve">l. </w:t>
      </w:r>
      <w:proofErr w:type="spellStart"/>
      <w:r w:rsidR="00882C62" w:rsidRPr="00C22204">
        <w:rPr>
          <w:rFonts w:ascii="Times New Roman" w:hAnsi="Times New Roman" w:cs="Times New Roman"/>
          <w:sz w:val="24"/>
          <w:szCs w:val="24"/>
        </w:rPr>
        <w:t>iur</w:t>
      </w:r>
      <w:proofErr w:type="spellEnd"/>
      <w:r w:rsidR="00882C62" w:rsidRPr="00C22204">
        <w:rPr>
          <w:rFonts w:ascii="Times New Roman" w:hAnsi="Times New Roman" w:cs="Times New Roman"/>
          <w:sz w:val="24"/>
          <w:szCs w:val="24"/>
        </w:rPr>
        <w:t>.</w:t>
      </w:r>
    </w:p>
    <w:p w14:paraId="46378B4F" w14:textId="5556F0CA" w:rsidR="00B72724" w:rsidRPr="00C22204" w:rsidRDefault="00B72724" w:rsidP="00B72724">
      <w:pPr>
        <w:spacing w:before="240" w:after="0"/>
        <w:jc w:val="both"/>
        <w:rPr>
          <w:rFonts w:ascii="Times New Roman" w:eastAsia="Calibri" w:hAnsi="Times New Roman" w:cs="Times New Roman"/>
          <w:sz w:val="24"/>
          <w:szCs w:val="24"/>
        </w:rPr>
      </w:pPr>
      <w:r w:rsidRPr="00C22204">
        <w:rPr>
          <w:rFonts w:ascii="Times New Roman" w:eastAsia="Calibri" w:hAnsi="Times New Roman" w:cs="Times New Roman"/>
          <w:sz w:val="24"/>
          <w:szCs w:val="24"/>
        </w:rPr>
        <w:t xml:space="preserve">Uputa o pravnom lijeku: </w:t>
      </w:r>
    </w:p>
    <w:p w14:paraId="5BE826FF" w14:textId="77777777" w:rsidR="00B72724" w:rsidRPr="00C22204" w:rsidRDefault="00B72724" w:rsidP="00B72724">
      <w:pPr>
        <w:spacing w:before="240" w:after="0"/>
        <w:jc w:val="both"/>
        <w:rPr>
          <w:rFonts w:ascii="Times New Roman" w:eastAsia="Calibri" w:hAnsi="Times New Roman" w:cs="Times New Roman"/>
          <w:sz w:val="24"/>
          <w:szCs w:val="24"/>
        </w:rPr>
      </w:pPr>
      <w:r w:rsidRPr="00C22204">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C22204">
        <w:rPr>
          <w:rFonts w:ascii="Times New Roman" w:eastAsia="Calibri" w:hAnsi="Times New Roman" w:cs="Times New Roman"/>
          <w:sz w:val="24"/>
          <w:szCs w:val="24"/>
        </w:rPr>
        <w:t>odgodni</w:t>
      </w:r>
      <w:proofErr w:type="spellEnd"/>
      <w:r w:rsidRPr="00C22204">
        <w:rPr>
          <w:rFonts w:ascii="Times New Roman" w:eastAsia="Calibri" w:hAnsi="Times New Roman" w:cs="Times New Roman"/>
          <w:sz w:val="24"/>
          <w:szCs w:val="24"/>
        </w:rPr>
        <w:t xml:space="preserve"> učinak.</w:t>
      </w:r>
    </w:p>
    <w:p w14:paraId="68C496AF" w14:textId="77777777" w:rsidR="00334C71" w:rsidRPr="00C22204" w:rsidRDefault="00334C71" w:rsidP="00E24CDA">
      <w:pPr>
        <w:spacing w:after="0"/>
        <w:jc w:val="both"/>
        <w:rPr>
          <w:rFonts w:ascii="Times New Roman" w:hAnsi="Times New Roman" w:cs="Times New Roman"/>
          <w:sz w:val="24"/>
          <w:szCs w:val="24"/>
        </w:rPr>
      </w:pPr>
    </w:p>
    <w:p w14:paraId="72119665" w14:textId="5210C78F" w:rsidR="00E24CDA" w:rsidRPr="00C22204" w:rsidRDefault="00E24CDA" w:rsidP="00E24CDA">
      <w:pPr>
        <w:spacing w:after="0"/>
        <w:jc w:val="both"/>
        <w:rPr>
          <w:rFonts w:ascii="Times New Roman" w:hAnsi="Times New Roman" w:cs="Times New Roman"/>
          <w:sz w:val="24"/>
          <w:szCs w:val="24"/>
        </w:rPr>
      </w:pPr>
      <w:r w:rsidRPr="00C22204">
        <w:rPr>
          <w:rFonts w:ascii="Times New Roman" w:hAnsi="Times New Roman" w:cs="Times New Roman"/>
          <w:sz w:val="24"/>
          <w:szCs w:val="24"/>
        </w:rPr>
        <w:t>Dostaviti:</w:t>
      </w:r>
    </w:p>
    <w:p w14:paraId="27C3A671" w14:textId="33B4E5BB" w:rsidR="00E24CDA" w:rsidRPr="00C22204" w:rsidRDefault="00E24CDA" w:rsidP="00E24CDA">
      <w:pPr>
        <w:numPr>
          <w:ilvl w:val="0"/>
          <w:numId w:val="19"/>
        </w:numPr>
        <w:spacing w:after="0"/>
        <w:rPr>
          <w:rFonts w:ascii="Times New Roman" w:hAnsi="Times New Roman" w:cs="Times New Roman"/>
          <w:sz w:val="24"/>
          <w:szCs w:val="24"/>
        </w:rPr>
      </w:pPr>
      <w:r w:rsidRPr="00C22204">
        <w:rPr>
          <w:rFonts w:ascii="Times New Roman" w:hAnsi="Times New Roman" w:cs="Times New Roman"/>
          <w:sz w:val="24"/>
          <w:szCs w:val="24"/>
        </w:rPr>
        <w:t xml:space="preserve">Dužnosnik </w:t>
      </w:r>
      <w:r w:rsidR="008912C2" w:rsidRPr="00C22204">
        <w:rPr>
          <w:rFonts w:ascii="Times New Roman" w:hAnsi="Times New Roman" w:cs="Times New Roman"/>
          <w:sz w:val="24"/>
          <w:szCs w:val="24"/>
        </w:rPr>
        <w:t>Hrvoje Parlov</w:t>
      </w:r>
      <w:r w:rsidRPr="00C22204">
        <w:rPr>
          <w:rFonts w:ascii="Times New Roman" w:hAnsi="Times New Roman" w:cs="Times New Roman"/>
          <w:sz w:val="24"/>
          <w:szCs w:val="24"/>
        </w:rPr>
        <w:t xml:space="preserve">, </w:t>
      </w:r>
      <w:r w:rsidR="001D2F6D" w:rsidRPr="00C22204">
        <w:rPr>
          <w:rFonts w:ascii="Times New Roman" w:hAnsi="Times New Roman" w:cs="Times New Roman"/>
          <w:sz w:val="24"/>
          <w:szCs w:val="24"/>
        </w:rPr>
        <w:t>osobnom</w:t>
      </w:r>
      <w:r w:rsidRPr="00C22204">
        <w:rPr>
          <w:rFonts w:ascii="Times New Roman" w:hAnsi="Times New Roman" w:cs="Times New Roman"/>
          <w:sz w:val="24"/>
          <w:szCs w:val="24"/>
        </w:rPr>
        <w:t xml:space="preserve"> dostavom</w:t>
      </w:r>
    </w:p>
    <w:p w14:paraId="06A0DDA4" w14:textId="37652ED6" w:rsidR="00334C71" w:rsidRPr="00C22204" w:rsidRDefault="00334C71" w:rsidP="00E24CDA">
      <w:pPr>
        <w:numPr>
          <w:ilvl w:val="0"/>
          <w:numId w:val="19"/>
        </w:numPr>
        <w:spacing w:after="0"/>
        <w:rPr>
          <w:rFonts w:ascii="Times New Roman" w:hAnsi="Times New Roman" w:cs="Times New Roman"/>
          <w:sz w:val="24"/>
          <w:szCs w:val="24"/>
        </w:rPr>
      </w:pPr>
      <w:r w:rsidRPr="00C22204">
        <w:rPr>
          <w:rFonts w:ascii="Times New Roman" w:hAnsi="Times New Roman" w:cs="Times New Roman"/>
          <w:sz w:val="24"/>
          <w:szCs w:val="24"/>
        </w:rPr>
        <w:t>Podnositelj prijave</w:t>
      </w:r>
    </w:p>
    <w:p w14:paraId="606F6D74" w14:textId="77777777" w:rsidR="00E24CDA" w:rsidRPr="00C22204" w:rsidRDefault="00E24CDA" w:rsidP="00E24CDA">
      <w:pPr>
        <w:numPr>
          <w:ilvl w:val="0"/>
          <w:numId w:val="19"/>
        </w:numPr>
        <w:spacing w:after="0"/>
        <w:rPr>
          <w:rFonts w:ascii="Times New Roman" w:hAnsi="Times New Roman" w:cs="Times New Roman"/>
          <w:sz w:val="24"/>
          <w:szCs w:val="24"/>
        </w:rPr>
      </w:pPr>
      <w:r w:rsidRPr="00C22204">
        <w:rPr>
          <w:rFonts w:ascii="Times New Roman" w:hAnsi="Times New Roman" w:cs="Times New Roman"/>
          <w:sz w:val="24"/>
          <w:szCs w:val="24"/>
        </w:rPr>
        <w:t>Objava na internetskoj stranici Povjerenstva</w:t>
      </w:r>
    </w:p>
    <w:p w14:paraId="2DC6E0F8" w14:textId="77777777" w:rsidR="00E24CDA" w:rsidRPr="00C22204" w:rsidRDefault="00E24CDA" w:rsidP="00E24CDA">
      <w:pPr>
        <w:numPr>
          <w:ilvl w:val="0"/>
          <w:numId w:val="19"/>
        </w:numPr>
        <w:spacing w:after="0"/>
        <w:rPr>
          <w:rFonts w:ascii="Times New Roman" w:hAnsi="Times New Roman" w:cs="Times New Roman"/>
          <w:sz w:val="24"/>
          <w:szCs w:val="24"/>
        </w:rPr>
      </w:pPr>
      <w:r w:rsidRPr="00C22204">
        <w:rPr>
          <w:rFonts w:ascii="Times New Roman" w:hAnsi="Times New Roman" w:cs="Times New Roman"/>
          <w:sz w:val="24"/>
          <w:szCs w:val="24"/>
        </w:rPr>
        <w:t>Pismohrana</w:t>
      </w:r>
    </w:p>
    <w:p w14:paraId="01247833" w14:textId="17FA22B1" w:rsidR="000E4B2C" w:rsidRPr="00C22204" w:rsidRDefault="000E4B2C" w:rsidP="001B0960">
      <w:pPr>
        <w:spacing w:after="0"/>
        <w:jc w:val="both"/>
        <w:rPr>
          <w:rFonts w:ascii="Times New Roman" w:eastAsia="Times New Roman" w:hAnsi="Times New Roman" w:cs="Times New Roman"/>
          <w:b/>
          <w:sz w:val="24"/>
          <w:szCs w:val="24"/>
          <w:lang w:eastAsia="hr-HR"/>
        </w:rPr>
      </w:pPr>
    </w:p>
    <w:p w14:paraId="4399002D" w14:textId="3F722F92" w:rsidR="00FA2A50" w:rsidRPr="00C22204" w:rsidRDefault="00FA2A50" w:rsidP="000E4B2C">
      <w:pPr>
        <w:spacing w:after="0"/>
        <w:rPr>
          <w:rFonts w:ascii="Times New Roman" w:hAnsi="Times New Roman" w:cs="Times New Roman"/>
          <w:sz w:val="24"/>
          <w:szCs w:val="24"/>
        </w:rPr>
      </w:pPr>
    </w:p>
    <w:sectPr w:rsidR="00FA2A50" w:rsidRPr="00C22204"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51C1B" w14:textId="77777777" w:rsidR="008F289E" w:rsidRDefault="008F289E" w:rsidP="005B5818">
      <w:pPr>
        <w:spacing w:after="0" w:line="240" w:lineRule="auto"/>
      </w:pPr>
      <w:r>
        <w:separator/>
      </w:r>
    </w:p>
  </w:endnote>
  <w:endnote w:type="continuationSeparator" w:id="0">
    <w:p w14:paraId="57F568BF" w14:textId="77777777" w:rsidR="008F289E" w:rsidRDefault="008F289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703E"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E8796"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D6316" w14:textId="77777777" w:rsidR="008F289E" w:rsidRDefault="008F289E" w:rsidP="005B5818">
      <w:pPr>
        <w:spacing w:after="0" w:line="240" w:lineRule="auto"/>
      </w:pPr>
      <w:r>
        <w:separator/>
      </w:r>
    </w:p>
  </w:footnote>
  <w:footnote w:type="continuationSeparator" w:id="0">
    <w:p w14:paraId="2647414C" w14:textId="77777777" w:rsidR="008F289E" w:rsidRDefault="008F289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0C6AB7A7" w:rsidR="00101F03" w:rsidRDefault="00965145">
        <w:pPr>
          <w:pStyle w:val="Zaglavlje"/>
          <w:jc w:val="right"/>
        </w:pPr>
        <w:r>
          <w:fldChar w:fldCharType="begin"/>
        </w:r>
        <w:r>
          <w:instrText xml:space="preserve"> PAGE   \* MERGEFORMAT </w:instrText>
        </w:r>
        <w:r>
          <w:fldChar w:fldCharType="separate"/>
        </w:r>
        <w:r w:rsidR="00A41F2C">
          <w:rPr>
            <w:noProof/>
          </w:rPr>
          <w:t>7</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9A6AF7"/>
    <w:multiLevelType w:val="hybridMultilevel"/>
    <w:tmpl w:val="B2B2DBCE"/>
    <w:lvl w:ilvl="0" w:tplc="4E86D9E4">
      <w:start w:val="1"/>
      <w:numFmt w:val="upperRoman"/>
      <w:lvlText w:val="%1."/>
      <w:lvlJc w:val="left"/>
      <w:pPr>
        <w:ind w:left="1080" w:hanging="72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F7A22C4"/>
    <w:multiLevelType w:val="multilevel"/>
    <w:tmpl w:val="003696D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4"/>
  </w:num>
  <w:num w:numId="2">
    <w:abstractNumId w:val="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8"/>
  </w:num>
  <w:num w:numId="15">
    <w:abstractNumId w:val="11"/>
  </w:num>
  <w:num w:numId="16">
    <w:abstractNumId w:val="13"/>
  </w:num>
  <w:num w:numId="17">
    <w:abstractNumId w:val="19"/>
  </w:num>
  <w:num w:numId="18">
    <w:abstractNumId w:val="0"/>
  </w:num>
  <w:num w:numId="19">
    <w:abstractNumId w:val="22"/>
  </w:num>
  <w:num w:numId="20">
    <w:abstractNumId w:val="16"/>
  </w:num>
  <w:num w:numId="21">
    <w:abstractNumId w:val="7"/>
  </w:num>
  <w:num w:numId="22">
    <w:abstractNumId w:val="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48B0"/>
    <w:rsid w:val="00025BCD"/>
    <w:rsid w:val="00025CEC"/>
    <w:rsid w:val="00025D0A"/>
    <w:rsid w:val="00025FA3"/>
    <w:rsid w:val="00026BB8"/>
    <w:rsid w:val="00027658"/>
    <w:rsid w:val="00027EE4"/>
    <w:rsid w:val="000343E7"/>
    <w:rsid w:val="00034A2E"/>
    <w:rsid w:val="00041F25"/>
    <w:rsid w:val="00045416"/>
    <w:rsid w:val="00047EE8"/>
    <w:rsid w:val="00052703"/>
    <w:rsid w:val="00054DB6"/>
    <w:rsid w:val="00055AF4"/>
    <w:rsid w:val="00055CAE"/>
    <w:rsid w:val="00061B06"/>
    <w:rsid w:val="000639B6"/>
    <w:rsid w:val="00067CFB"/>
    <w:rsid w:val="00067EC1"/>
    <w:rsid w:val="000725F6"/>
    <w:rsid w:val="00072EA6"/>
    <w:rsid w:val="00074D73"/>
    <w:rsid w:val="0007602B"/>
    <w:rsid w:val="0009256C"/>
    <w:rsid w:val="00092E07"/>
    <w:rsid w:val="000A1CDA"/>
    <w:rsid w:val="000A7953"/>
    <w:rsid w:val="000B4D1A"/>
    <w:rsid w:val="000B5722"/>
    <w:rsid w:val="000B6AD0"/>
    <w:rsid w:val="000C2616"/>
    <w:rsid w:val="000C273D"/>
    <w:rsid w:val="000C312E"/>
    <w:rsid w:val="000D7C74"/>
    <w:rsid w:val="000E065D"/>
    <w:rsid w:val="000E353F"/>
    <w:rsid w:val="000E4B2C"/>
    <w:rsid w:val="000E72B5"/>
    <w:rsid w:val="000E75E4"/>
    <w:rsid w:val="000F24E8"/>
    <w:rsid w:val="000F267F"/>
    <w:rsid w:val="000F7429"/>
    <w:rsid w:val="00101F03"/>
    <w:rsid w:val="00102A7E"/>
    <w:rsid w:val="001048ED"/>
    <w:rsid w:val="00110C03"/>
    <w:rsid w:val="001127FE"/>
    <w:rsid w:val="00112E23"/>
    <w:rsid w:val="00115C1A"/>
    <w:rsid w:val="00117E78"/>
    <w:rsid w:val="001211A5"/>
    <w:rsid w:val="0012224D"/>
    <w:rsid w:val="001254D9"/>
    <w:rsid w:val="00133F79"/>
    <w:rsid w:val="00137298"/>
    <w:rsid w:val="001373A7"/>
    <w:rsid w:val="00143E0E"/>
    <w:rsid w:val="00146658"/>
    <w:rsid w:val="00147F1F"/>
    <w:rsid w:val="001506B2"/>
    <w:rsid w:val="00153B9A"/>
    <w:rsid w:val="001543F9"/>
    <w:rsid w:val="0015569B"/>
    <w:rsid w:val="00156385"/>
    <w:rsid w:val="00160EAC"/>
    <w:rsid w:val="00162366"/>
    <w:rsid w:val="0016508D"/>
    <w:rsid w:val="00167C6C"/>
    <w:rsid w:val="00171BDB"/>
    <w:rsid w:val="00176B88"/>
    <w:rsid w:val="00183E8B"/>
    <w:rsid w:val="001845C9"/>
    <w:rsid w:val="00185A0D"/>
    <w:rsid w:val="00187776"/>
    <w:rsid w:val="001A05A4"/>
    <w:rsid w:val="001A217F"/>
    <w:rsid w:val="001B0960"/>
    <w:rsid w:val="001B09C2"/>
    <w:rsid w:val="001B6010"/>
    <w:rsid w:val="001C38D8"/>
    <w:rsid w:val="001C7520"/>
    <w:rsid w:val="001C79A6"/>
    <w:rsid w:val="001C7CA1"/>
    <w:rsid w:val="001D2F6D"/>
    <w:rsid w:val="001D36A4"/>
    <w:rsid w:val="001D7401"/>
    <w:rsid w:val="001D7F58"/>
    <w:rsid w:val="001E3A74"/>
    <w:rsid w:val="001E7D99"/>
    <w:rsid w:val="001F08F0"/>
    <w:rsid w:val="001F3935"/>
    <w:rsid w:val="001F5A0D"/>
    <w:rsid w:val="00202E55"/>
    <w:rsid w:val="002052DB"/>
    <w:rsid w:val="0020590A"/>
    <w:rsid w:val="00207B20"/>
    <w:rsid w:val="0021058F"/>
    <w:rsid w:val="002149D6"/>
    <w:rsid w:val="00217C1D"/>
    <w:rsid w:val="00220606"/>
    <w:rsid w:val="00224381"/>
    <w:rsid w:val="002271E7"/>
    <w:rsid w:val="00227E88"/>
    <w:rsid w:val="00227ED5"/>
    <w:rsid w:val="0023102B"/>
    <w:rsid w:val="00233786"/>
    <w:rsid w:val="00234313"/>
    <w:rsid w:val="0023718E"/>
    <w:rsid w:val="00244442"/>
    <w:rsid w:val="002463B1"/>
    <w:rsid w:val="00254905"/>
    <w:rsid w:val="0027632A"/>
    <w:rsid w:val="00283A72"/>
    <w:rsid w:val="00283E25"/>
    <w:rsid w:val="0028714A"/>
    <w:rsid w:val="00291FF2"/>
    <w:rsid w:val="00296618"/>
    <w:rsid w:val="002A17E0"/>
    <w:rsid w:val="002A3A10"/>
    <w:rsid w:val="002B1805"/>
    <w:rsid w:val="002B647E"/>
    <w:rsid w:val="002C2EEC"/>
    <w:rsid w:val="002D26E8"/>
    <w:rsid w:val="002D35C7"/>
    <w:rsid w:val="002E5402"/>
    <w:rsid w:val="002E7225"/>
    <w:rsid w:val="002F1A3A"/>
    <w:rsid w:val="002F1CF7"/>
    <w:rsid w:val="002F313C"/>
    <w:rsid w:val="002F6F70"/>
    <w:rsid w:val="002F7DE3"/>
    <w:rsid w:val="00300951"/>
    <w:rsid w:val="003019E4"/>
    <w:rsid w:val="00303071"/>
    <w:rsid w:val="003066FD"/>
    <w:rsid w:val="00307811"/>
    <w:rsid w:val="00312902"/>
    <w:rsid w:val="00313495"/>
    <w:rsid w:val="003152D3"/>
    <w:rsid w:val="003160C9"/>
    <w:rsid w:val="00316757"/>
    <w:rsid w:val="00321011"/>
    <w:rsid w:val="00327CDC"/>
    <w:rsid w:val="0033163B"/>
    <w:rsid w:val="00334C71"/>
    <w:rsid w:val="003369A0"/>
    <w:rsid w:val="00340AF6"/>
    <w:rsid w:val="003416CC"/>
    <w:rsid w:val="00343269"/>
    <w:rsid w:val="00350F71"/>
    <w:rsid w:val="0035477F"/>
    <w:rsid w:val="00356F31"/>
    <w:rsid w:val="0036646B"/>
    <w:rsid w:val="00370D1B"/>
    <w:rsid w:val="00371225"/>
    <w:rsid w:val="003719D5"/>
    <w:rsid w:val="003808DA"/>
    <w:rsid w:val="00385359"/>
    <w:rsid w:val="00390B1E"/>
    <w:rsid w:val="00391166"/>
    <w:rsid w:val="00395A21"/>
    <w:rsid w:val="003960C6"/>
    <w:rsid w:val="003A0E36"/>
    <w:rsid w:val="003A12C4"/>
    <w:rsid w:val="003A2013"/>
    <w:rsid w:val="003B1157"/>
    <w:rsid w:val="003C019C"/>
    <w:rsid w:val="003C034E"/>
    <w:rsid w:val="003C03F4"/>
    <w:rsid w:val="003C3CFE"/>
    <w:rsid w:val="003C4B46"/>
    <w:rsid w:val="003C5BE3"/>
    <w:rsid w:val="003D13E4"/>
    <w:rsid w:val="003D1B92"/>
    <w:rsid w:val="003D7AB1"/>
    <w:rsid w:val="003E1076"/>
    <w:rsid w:val="003E42D9"/>
    <w:rsid w:val="003F416C"/>
    <w:rsid w:val="003F463A"/>
    <w:rsid w:val="003F6600"/>
    <w:rsid w:val="004008E4"/>
    <w:rsid w:val="00400FAB"/>
    <w:rsid w:val="00404A03"/>
    <w:rsid w:val="00406E92"/>
    <w:rsid w:val="00410B61"/>
    <w:rsid w:val="00411522"/>
    <w:rsid w:val="00413F34"/>
    <w:rsid w:val="0042166A"/>
    <w:rsid w:val="00422B08"/>
    <w:rsid w:val="0043024B"/>
    <w:rsid w:val="00437B36"/>
    <w:rsid w:val="004411FB"/>
    <w:rsid w:val="00446993"/>
    <w:rsid w:val="004504A3"/>
    <w:rsid w:val="00451983"/>
    <w:rsid w:val="00451A11"/>
    <w:rsid w:val="00461B29"/>
    <w:rsid w:val="004637F2"/>
    <w:rsid w:val="00472CED"/>
    <w:rsid w:val="00475482"/>
    <w:rsid w:val="004841A2"/>
    <w:rsid w:val="00484EC4"/>
    <w:rsid w:val="00486A44"/>
    <w:rsid w:val="00487CAD"/>
    <w:rsid w:val="004A16B4"/>
    <w:rsid w:val="004A49E6"/>
    <w:rsid w:val="004B0267"/>
    <w:rsid w:val="004B0D1D"/>
    <w:rsid w:val="004B12AF"/>
    <w:rsid w:val="004B2014"/>
    <w:rsid w:val="004B2D25"/>
    <w:rsid w:val="004C396A"/>
    <w:rsid w:val="004C407E"/>
    <w:rsid w:val="004C5993"/>
    <w:rsid w:val="004D31FF"/>
    <w:rsid w:val="004D45E6"/>
    <w:rsid w:val="004E1664"/>
    <w:rsid w:val="004E2102"/>
    <w:rsid w:val="004E3E85"/>
    <w:rsid w:val="004E6CAD"/>
    <w:rsid w:val="004E7A6E"/>
    <w:rsid w:val="004F553F"/>
    <w:rsid w:val="004F7E54"/>
    <w:rsid w:val="00512495"/>
    <w:rsid w:val="00512887"/>
    <w:rsid w:val="0051299A"/>
    <w:rsid w:val="005173EA"/>
    <w:rsid w:val="005211C3"/>
    <w:rsid w:val="00524DCF"/>
    <w:rsid w:val="00532CDB"/>
    <w:rsid w:val="005337B5"/>
    <w:rsid w:val="00542631"/>
    <w:rsid w:val="0054296C"/>
    <w:rsid w:val="00553907"/>
    <w:rsid w:val="005541D7"/>
    <w:rsid w:val="00556FC2"/>
    <w:rsid w:val="0055797E"/>
    <w:rsid w:val="00561C1A"/>
    <w:rsid w:val="005620E1"/>
    <w:rsid w:val="0056309D"/>
    <w:rsid w:val="005647C8"/>
    <w:rsid w:val="00564B0D"/>
    <w:rsid w:val="00567FC1"/>
    <w:rsid w:val="005704B6"/>
    <w:rsid w:val="00573538"/>
    <w:rsid w:val="00573C26"/>
    <w:rsid w:val="00575060"/>
    <w:rsid w:val="005870E0"/>
    <w:rsid w:val="00594584"/>
    <w:rsid w:val="00596F13"/>
    <w:rsid w:val="00597083"/>
    <w:rsid w:val="005A0B07"/>
    <w:rsid w:val="005A0C07"/>
    <w:rsid w:val="005B0E3C"/>
    <w:rsid w:val="005B51F8"/>
    <w:rsid w:val="005B5818"/>
    <w:rsid w:val="005C0E5B"/>
    <w:rsid w:val="005C4E94"/>
    <w:rsid w:val="005C4EC3"/>
    <w:rsid w:val="005C69CA"/>
    <w:rsid w:val="005D22AB"/>
    <w:rsid w:val="005D72B0"/>
    <w:rsid w:val="005E0F6D"/>
    <w:rsid w:val="005E2E82"/>
    <w:rsid w:val="005E3EF9"/>
    <w:rsid w:val="005E426A"/>
    <w:rsid w:val="005E49C7"/>
    <w:rsid w:val="005F327A"/>
    <w:rsid w:val="005F47AD"/>
    <w:rsid w:val="00604AB9"/>
    <w:rsid w:val="00606DC0"/>
    <w:rsid w:val="00607085"/>
    <w:rsid w:val="0061105F"/>
    <w:rsid w:val="0061213D"/>
    <w:rsid w:val="00620A78"/>
    <w:rsid w:val="0062135D"/>
    <w:rsid w:val="00622477"/>
    <w:rsid w:val="00622788"/>
    <w:rsid w:val="006317BE"/>
    <w:rsid w:val="006327B8"/>
    <w:rsid w:val="00633F6F"/>
    <w:rsid w:val="00634E40"/>
    <w:rsid w:val="006373B3"/>
    <w:rsid w:val="00641ABB"/>
    <w:rsid w:val="00641E97"/>
    <w:rsid w:val="006444A1"/>
    <w:rsid w:val="00647B1E"/>
    <w:rsid w:val="00652214"/>
    <w:rsid w:val="00652625"/>
    <w:rsid w:val="006553A5"/>
    <w:rsid w:val="00661602"/>
    <w:rsid w:val="00671FE8"/>
    <w:rsid w:val="00675CEC"/>
    <w:rsid w:val="00682252"/>
    <w:rsid w:val="00684A77"/>
    <w:rsid w:val="00693410"/>
    <w:rsid w:val="00693FD7"/>
    <w:rsid w:val="00694720"/>
    <w:rsid w:val="00696B68"/>
    <w:rsid w:val="006A08DE"/>
    <w:rsid w:val="006A0A5A"/>
    <w:rsid w:val="006A4AD7"/>
    <w:rsid w:val="006A55FD"/>
    <w:rsid w:val="006B0AC7"/>
    <w:rsid w:val="006B2E6E"/>
    <w:rsid w:val="006B36EE"/>
    <w:rsid w:val="006B4C8D"/>
    <w:rsid w:val="006B764D"/>
    <w:rsid w:val="006B7E8C"/>
    <w:rsid w:val="006C31FE"/>
    <w:rsid w:val="006C37F5"/>
    <w:rsid w:val="006C450C"/>
    <w:rsid w:val="006D0A3D"/>
    <w:rsid w:val="006D6DC4"/>
    <w:rsid w:val="006E07C9"/>
    <w:rsid w:val="006E396D"/>
    <w:rsid w:val="006F186A"/>
    <w:rsid w:val="006F5BBC"/>
    <w:rsid w:val="00701F1B"/>
    <w:rsid w:val="00702D03"/>
    <w:rsid w:val="00704442"/>
    <w:rsid w:val="00710187"/>
    <w:rsid w:val="00713473"/>
    <w:rsid w:val="0071695D"/>
    <w:rsid w:val="00730CA5"/>
    <w:rsid w:val="00734612"/>
    <w:rsid w:val="00747462"/>
    <w:rsid w:val="00750B56"/>
    <w:rsid w:val="00750EA0"/>
    <w:rsid w:val="00755BD0"/>
    <w:rsid w:val="00757FA2"/>
    <w:rsid w:val="007622F3"/>
    <w:rsid w:val="007653E9"/>
    <w:rsid w:val="00765977"/>
    <w:rsid w:val="00767FFE"/>
    <w:rsid w:val="00772F7F"/>
    <w:rsid w:val="00773C7E"/>
    <w:rsid w:val="00774B9C"/>
    <w:rsid w:val="00774F47"/>
    <w:rsid w:val="007767B8"/>
    <w:rsid w:val="00783C67"/>
    <w:rsid w:val="00785837"/>
    <w:rsid w:val="0079103A"/>
    <w:rsid w:val="0079337F"/>
    <w:rsid w:val="00793EC7"/>
    <w:rsid w:val="00795469"/>
    <w:rsid w:val="007A0987"/>
    <w:rsid w:val="007A251F"/>
    <w:rsid w:val="007B05E0"/>
    <w:rsid w:val="007B2C52"/>
    <w:rsid w:val="007B2D9B"/>
    <w:rsid w:val="007B434B"/>
    <w:rsid w:val="007B69B4"/>
    <w:rsid w:val="007C16E0"/>
    <w:rsid w:val="007C3395"/>
    <w:rsid w:val="007C4F04"/>
    <w:rsid w:val="007C66A2"/>
    <w:rsid w:val="007D24A5"/>
    <w:rsid w:val="007E2972"/>
    <w:rsid w:val="007E6960"/>
    <w:rsid w:val="007F3BD7"/>
    <w:rsid w:val="007F42CC"/>
    <w:rsid w:val="007F4645"/>
    <w:rsid w:val="007F6B74"/>
    <w:rsid w:val="008050D0"/>
    <w:rsid w:val="0080573A"/>
    <w:rsid w:val="00807494"/>
    <w:rsid w:val="00822B82"/>
    <w:rsid w:val="00824B78"/>
    <w:rsid w:val="008250BA"/>
    <w:rsid w:val="00830C0F"/>
    <w:rsid w:val="008346FB"/>
    <w:rsid w:val="00844B96"/>
    <w:rsid w:val="00844CDE"/>
    <w:rsid w:val="00845EE7"/>
    <w:rsid w:val="0084607A"/>
    <w:rsid w:val="008516DE"/>
    <w:rsid w:val="00867FED"/>
    <w:rsid w:val="00870BAE"/>
    <w:rsid w:val="00872A99"/>
    <w:rsid w:val="00874635"/>
    <w:rsid w:val="008810DC"/>
    <w:rsid w:val="00882C62"/>
    <w:rsid w:val="008912C2"/>
    <w:rsid w:val="00894F11"/>
    <w:rsid w:val="008A558A"/>
    <w:rsid w:val="008A61AE"/>
    <w:rsid w:val="008A79D2"/>
    <w:rsid w:val="008B5E38"/>
    <w:rsid w:val="008B6CD0"/>
    <w:rsid w:val="008B7978"/>
    <w:rsid w:val="008C35C5"/>
    <w:rsid w:val="008C638B"/>
    <w:rsid w:val="008D790C"/>
    <w:rsid w:val="008E02E2"/>
    <w:rsid w:val="008E488F"/>
    <w:rsid w:val="008F04CB"/>
    <w:rsid w:val="008F289E"/>
    <w:rsid w:val="008F2B46"/>
    <w:rsid w:val="008F4852"/>
    <w:rsid w:val="008F73F6"/>
    <w:rsid w:val="00905EC9"/>
    <w:rsid w:val="009062CF"/>
    <w:rsid w:val="00913B0E"/>
    <w:rsid w:val="00916E78"/>
    <w:rsid w:val="00921933"/>
    <w:rsid w:val="009234E3"/>
    <w:rsid w:val="00925408"/>
    <w:rsid w:val="0093253E"/>
    <w:rsid w:val="00934253"/>
    <w:rsid w:val="00942D2F"/>
    <w:rsid w:val="0094588F"/>
    <w:rsid w:val="00951213"/>
    <w:rsid w:val="00951A5B"/>
    <w:rsid w:val="0096133F"/>
    <w:rsid w:val="00961DE7"/>
    <w:rsid w:val="00964CE6"/>
    <w:rsid w:val="00965145"/>
    <w:rsid w:val="00966992"/>
    <w:rsid w:val="00970FE3"/>
    <w:rsid w:val="00971687"/>
    <w:rsid w:val="009764B3"/>
    <w:rsid w:val="009842FB"/>
    <w:rsid w:val="00986257"/>
    <w:rsid w:val="00987D37"/>
    <w:rsid w:val="00992793"/>
    <w:rsid w:val="0099375C"/>
    <w:rsid w:val="009A55E2"/>
    <w:rsid w:val="009A56DC"/>
    <w:rsid w:val="009A6425"/>
    <w:rsid w:val="009B0DB4"/>
    <w:rsid w:val="009B0DB7"/>
    <w:rsid w:val="009B517B"/>
    <w:rsid w:val="009C3264"/>
    <w:rsid w:val="009D1489"/>
    <w:rsid w:val="009D2161"/>
    <w:rsid w:val="009D315A"/>
    <w:rsid w:val="009D320C"/>
    <w:rsid w:val="009D5B03"/>
    <w:rsid w:val="009E1727"/>
    <w:rsid w:val="009E5426"/>
    <w:rsid w:val="009E73B0"/>
    <w:rsid w:val="009E7D1F"/>
    <w:rsid w:val="009F1B3A"/>
    <w:rsid w:val="009F2EC0"/>
    <w:rsid w:val="009F3F72"/>
    <w:rsid w:val="00A05AE2"/>
    <w:rsid w:val="00A05F71"/>
    <w:rsid w:val="00A0664B"/>
    <w:rsid w:val="00A0681E"/>
    <w:rsid w:val="00A07D86"/>
    <w:rsid w:val="00A12FD3"/>
    <w:rsid w:val="00A278BB"/>
    <w:rsid w:val="00A309AB"/>
    <w:rsid w:val="00A3415D"/>
    <w:rsid w:val="00A37D0D"/>
    <w:rsid w:val="00A41D57"/>
    <w:rsid w:val="00A41F2C"/>
    <w:rsid w:val="00A436DD"/>
    <w:rsid w:val="00A43CCF"/>
    <w:rsid w:val="00A5050A"/>
    <w:rsid w:val="00A509D4"/>
    <w:rsid w:val="00A5218C"/>
    <w:rsid w:val="00A57ABF"/>
    <w:rsid w:val="00A627CB"/>
    <w:rsid w:val="00A6335A"/>
    <w:rsid w:val="00A63EE2"/>
    <w:rsid w:val="00A65892"/>
    <w:rsid w:val="00A738D9"/>
    <w:rsid w:val="00A75FB6"/>
    <w:rsid w:val="00A779B7"/>
    <w:rsid w:val="00A941C0"/>
    <w:rsid w:val="00AB02FE"/>
    <w:rsid w:val="00AC59B5"/>
    <w:rsid w:val="00AC79CF"/>
    <w:rsid w:val="00AD7192"/>
    <w:rsid w:val="00AD7586"/>
    <w:rsid w:val="00AE132A"/>
    <w:rsid w:val="00AE1489"/>
    <w:rsid w:val="00AE4562"/>
    <w:rsid w:val="00AF0B85"/>
    <w:rsid w:val="00AF25C6"/>
    <w:rsid w:val="00AF442D"/>
    <w:rsid w:val="00B01F7F"/>
    <w:rsid w:val="00B0689C"/>
    <w:rsid w:val="00B07B73"/>
    <w:rsid w:val="00B1113B"/>
    <w:rsid w:val="00B11194"/>
    <w:rsid w:val="00B132BB"/>
    <w:rsid w:val="00B140A9"/>
    <w:rsid w:val="00B1722E"/>
    <w:rsid w:val="00B21F2B"/>
    <w:rsid w:val="00B254A7"/>
    <w:rsid w:val="00B266E0"/>
    <w:rsid w:val="00B26C8C"/>
    <w:rsid w:val="00B33FA2"/>
    <w:rsid w:val="00B42F95"/>
    <w:rsid w:val="00B555EB"/>
    <w:rsid w:val="00B63307"/>
    <w:rsid w:val="00B641A6"/>
    <w:rsid w:val="00B72724"/>
    <w:rsid w:val="00B75049"/>
    <w:rsid w:val="00B76B25"/>
    <w:rsid w:val="00B83CA6"/>
    <w:rsid w:val="00B84350"/>
    <w:rsid w:val="00B852A0"/>
    <w:rsid w:val="00B85700"/>
    <w:rsid w:val="00B85A14"/>
    <w:rsid w:val="00B86157"/>
    <w:rsid w:val="00B933D6"/>
    <w:rsid w:val="00B944D3"/>
    <w:rsid w:val="00BA0580"/>
    <w:rsid w:val="00BA196D"/>
    <w:rsid w:val="00BA1E19"/>
    <w:rsid w:val="00BB0CE7"/>
    <w:rsid w:val="00BC0EB7"/>
    <w:rsid w:val="00BC784B"/>
    <w:rsid w:val="00BD0B9A"/>
    <w:rsid w:val="00BE1323"/>
    <w:rsid w:val="00BE47D5"/>
    <w:rsid w:val="00BF0B5D"/>
    <w:rsid w:val="00BF0F2E"/>
    <w:rsid w:val="00BF3604"/>
    <w:rsid w:val="00BF47DF"/>
    <w:rsid w:val="00BF5F4E"/>
    <w:rsid w:val="00C02FCA"/>
    <w:rsid w:val="00C14153"/>
    <w:rsid w:val="00C15079"/>
    <w:rsid w:val="00C20092"/>
    <w:rsid w:val="00C210CD"/>
    <w:rsid w:val="00C22204"/>
    <w:rsid w:val="00C222AB"/>
    <w:rsid w:val="00C235EB"/>
    <w:rsid w:val="00C2759C"/>
    <w:rsid w:val="00C30520"/>
    <w:rsid w:val="00C325E3"/>
    <w:rsid w:val="00C33A55"/>
    <w:rsid w:val="00C36C99"/>
    <w:rsid w:val="00C40760"/>
    <w:rsid w:val="00C425D5"/>
    <w:rsid w:val="00C516BF"/>
    <w:rsid w:val="00C52453"/>
    <w:rsid w:val="00C54DB8"/>
    <w:rsid w:val="00C5758F"/>
    <w:rsid w:val="00C76E7D"/>
    <w:rsid w:val="00C81572"/>
    <w:rsid w:val="00C82F60"/>
    <w:rsid w:val="00C82FA8"/>
    <w:rsid w:val="00C84393"/>
    <w:rsid w:val="00C84DD9"/>
    <w:rsid w:val="00C86209"/>
    <w:rsid w:val="00CA28B6"/>
    <w:rsid w:val="00CA3618"/>
    <w:rsid w:val="00CB3AEB"/>
    <w:rsid w:val="00CB4594"/>
    <w:rsid w:val="00CC5C8B"/>
    <w:rsid w:val="00CD04B2"/>
    <w:rsid w:val="00CD3AAF"/>
    <w:rsid w:val="00CD48C0"/>
    <w:rsid w:val="00CE3701"/>
    <w:rsid w:val="00CE3D50"/>
    <w:rsid w:val="00CE4477"/>
    <w:rsid w:val="00CE71B9"/>
    <w:rsid w:val="00CF01C3"/>
    <w:rsid w:val="00CF0867"/>
    <w:rsid w:val="00CF6989"/>
    <w:rsid w:val="00D02163"/>
    <w:rsid w:val="00D02DD3"/>
    <w:rsid w:val="00D0447D"/>
    <w:rsid w:val="00D05EED"/>
    <w:rsid w:val="00D10656"/>
    <w:rsid w:val="00D1126D"/>
    <w:rsid w:val="00D1289E"/>
    <w:rsid w:val="00D13EBA"/>
    <w:rsid w:val="00D14536"/>
    <w:rsid w:val="00D171F1"/>
    <w:rsid w:val="00D17515"/>
    <w:rsid w:val="00D30D0F"/>
    <w:rsid w:val="00D311AC"/>
    <w:rsid w:val="00D32C13"/>
    <w:rsid w:val="00D331AB"/>
    <w:rsid w:val="00D37679"/>
    <w:rsid w:val="00D44018"/>
    <w:rsid w:val="00D5314E"/>
    <w:rsid w:val="00D567D3"/>
    <w:rsid w:val="00D57D74"/>
    <w:rsid w:val="00D63FB0"/>
    <w:rsid w:val="00D7242D"/>
    <w:rsid w:val="00D7635C"/>
    <w:rsid w:val="00D8216A"/>
    <w:rsid w:val="00D84B04"/>
    <w:rsid w:val="00D8521F"/>
    <w:rsid w:val="00D867AA"/>
    <w:rsid w:val="00D90B33"/>
    <w:rsid w:val="00D93FF8"/>
    <w:rsid w:val="00D96211"/>
    <w:rsid w:val="00D97080"/>
    <w:rsid w:val="00DA0E1E"/>
    <w:rsid w:val="00DA3A5D"/>
    <w:rsid w:val="00DB542A"/>
    <w:rsid w:val="00DB622F"/>
    <w:rsid w:val="00DD151D"/>
    <w:rsid w:val="00DD355E"/>
    <w:rsid w:val="00DD5451"/>
    <w:rsid w:val="00DD7249"/>
    <w:rsid w:val="00DE4798"/>
    <w:rsid w:val="00DF6623"/>
    <w:rsid w:val="00E0039D"/>
    <w:rsid w:val="00E01313"/>
    <w:rsid w:val="00E026DA"/>
    <w:rsid w:val="00E07A5B"/>
    <w:rsid w:val="00E15A45"/>
    <w:rsid w:val="00E17F54"/>
    <w:rsid w:val="00E23947"/>
    <w:rsid w:val="00E24128"/>
    <w:rsid w:val="00E24CDA"/>
    <w:rsid w:val="00E25D05"/>
    <w:rsid w:val="00E356DF"/>
    <w:rsid w:val="00E3580A"/>
    <w:rsid w:val="00E401C6"/>
    <w:rsid w:val="00E43DE7"/>
    <w:rsid w:val="00E46AFE"/>
    <w:rsid w:val="00E608E7"/>
    <w:rsid w:val="00E63AC8"/>
    <w:rsid w:val="00E65D8A"/>
    <w:rsid w:val="00E669BA"/>
    <w:rsid w:val="00E77BB0"/>
    <w:rsid w:val="00E8082D"/>
    <w:rsid w:val="00E87B4B"/>
    <w:rsid w:val="00EA0CEA"/>
    <w:rsid w:val="00EA2969"/>
    <w:rsid w:val="00EA334E"/>
    <w:rsid w:val="00EA57F4"/>
    <w:rsid w:val="00EB1C51"/>
    <w:rsid w:val="00EB6B3A"/>
    <w:rsid w:val="00EB7839"/>
    <w:rsid w:val="00EC744A"/>
    <w:rsid w:val="00ED3580"/>
    <w:rsid w:val="00ED497A"/>
    <w:rsid w:val="00ED65D6"/>
    <w:rsid w:val="00EE23AA"/>
    <w:rsid w:val="00EE5EFC"/>
    <w:rsid w:val="00EF18EF"/>
    <w:rsid w:val="00EF1FC1"/>
    <w:rsid w:val="00EF7CC7"/>
    <w:rsid w:val="00EF7DA2"/>
    <w:rsid w:val="00F00EEA"/>
    <w:rsid w:val="00F04A63"/>
    <w:rsid w:val="00F12856"/>
    <w:rsid w:val="00F13849"/>
    <w:rsid w:val="00F1794D"/>
    <w:rsid w:val="00F21247"/>
    <w:rsid w:val="00F24134"/>
    <w:rsid w:val="00F24277"/>
    <w:rsid w:val="00F26085"/>
    <w:rsid w:val="00F3056A"/>
    <w:rsid w:val="00F30D7B"/>
    <w:rsid w:val="00F334C6"/>
    <w:rsid w:val="00F33722"/>
    <w:rsid w:val="00F37E13"/>
    <w:rsid w:val="00F408BC"/>
    <w:rsid w:val="00F51287"/>
    <w:rsid w:val="00F51569"/>
    <w:rsid w:val="00F57590"/>
    <w:rsid w:val="00F6063D"/>
    <w:rsid w:val="00F63785"/>
    <w:rsid w:val="00F666DB"/>
    <w:rsid w:val="00F667F5"/>
    <w:rsid w:val="00F70F0F"/>
    <w:rsid w:val="00F71028"/>
    <w:rsid w:val="00F7111E"/>
    <w:rsid w:val="00F72671"/>
    <w:rsid w:val="00F749BE"/>
    <w:rsid w:val="00F75ADD"/>
    <w:rsid w:val="00F760DE"/>
    <w:rsid w:val="00F76582"/>
    <w:rsid w:val="00F76DB6"/>
    <w:rsid w:val="00F818E7"/>
    <w:rsid w:val="00F8198B"/>
    <w:rsid w:val="00F91165"/>
    <w:rsid w:val="00F91D39"/>
    <w:rsid w:val="00F92F2E"/>
    <w:rsid w:val="00F93B3A"/>
    <w:rsid w:val="00F9474D"/>
    <w:rsid w:val="00FA2A50"/>
    <w:rsid w:val="00FA4757"/>
    <w:rsid w:val="00FA5D6B"/>
    <w:rsid w:val="00FB7BBA"/>
    <w:rsid w:val="00FC02B2"/>
    <w:rsid w:val="00FC1A55"/>
    <w:rsid w:val="00FC32AB"/>
    <w:rsid w:val="00FC3E5D"/>
    <w:rsid w:val="00FC6CC1"/>
    <w:rsid w:val="00FD3E23"/>
    <w:rsid w:val="00FD7A99"/>
    <w:rsid w:val="00FD7B03"/>
    <w:rsid w:val="00FD7E3E"/>
    <w:rsid w:val="00FE2574"/>
    <w:rsid w:val="00FE32EC"/>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8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 w:type="character" w:customStyle="1" w:styleId="Bodytext3">
    <w:name w:val="Body text (3)_"/>
    <w:basedOn w:val="Zadanifontodlomka"/>
    <w:link w:val="Bodytext30"/>
    <w:rsid w:val="006E07C9"/>
    <w:rPr>
      <w:rFonts w:ascii="Times New Roman" w:eastAsia="Times New Roman" w:hAnsi="Times New Roman" w:cs="Times New Roman"/>
      <w:sz w:val="19"/>
      <w:szCs w:val="19"/>
      <w:shd w:val="clear" w:color="auto" w:fill="FFFFFF"/>
    </w:rPr>
  </w:style>
  <w:style w:type="paragraph" w:customStyle="1" w:styleId="Bodytext30">
    <w:name w:val="Body text (3)"/>
    <w:basedOn w:val="Normal"/>
    <w:link w:val="Bodytext3"/>
    <w:rsid w:val="006E07C9"/>
    <w:pPr>
      <w:widowControl w:val="0"/>
      <w:shd w:val="clear" w:color="auto" w:fill="FFFFFF"/>
      <w:spacing w:after="0" w:line="240" w:lineRule="auto"/>
    </w:pPr>
    <w:rPr>
      <w:rFonts w:ascii="Times New Roman" w:eastAsia="Times New Roman" w:hAnsi="Times New Roman" w:cs="Times New Roman"/>
      <w:sz w:val="19"/>
      <w:szCs w:val="19"/>
    </w:rPr>
  </w:style>
  <w:style w:type="character" w:customStyle="1" w:styleId="Bodytext6">
    <w:name w:val="Body text (6)_"/>
    <w:basedOn w:val="Zadanifontodlomka"/>
    <w:link w:val="Bodytext60"/>
    <w:rsid w:val="00AF0B85"/>
    <w:rPr>
      <w:rFonts w:ascii="Arial" w:eastAsia="Arial" w:hAnsi="Arial" w:cs="Arial"/>
      <w:sz w:val="16"/>
      <w:szCs w:val="16"/>
      <w:shd w:val="clear" w:color="auto" w:fill="FFFFFF"/>
    </w:rPr>
  </w:style>
  <w:style w:type="paragraph" w:customStyle="1" w:styleId="Bodytext60">
    <w:name w:val="Body text (6)"/>
    <w:basedOn w:val="Normal"/>
    <w:link w:val="Bodytext6"/>
    <w:rsid w:val="00AF0B85"/>
    <w:pPr>
      <w:widowControl w:val="0"/>
      <w:shd w:val="clear" w:color="auto" w:fill="FFFFFF"/>
      <w:spacing w:after="100" w:line="331"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408456379">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14133</Duznosnici_Value>
    <BrojPredmeta xmlns="8638ef6a-48a0-457c-b738-9f65e71a9a26">P-170/19</BrojPredmeta>
    <Duznosnici xmlns="8638ef6a-48a0-457c-b738-9f65e71a9a26">Hrvoje Parlov,Član uprave,HP - Hrvatska pošta d.d.</Duznosnici>
    <VrstaDokumenta xmlns="8638ef6a-48a0-457c-b738-9f65e71a9a26">4</VrstaDokumenta>
    <KljucneRijeci xmlns="8638ef6a-48a0-457c-b738-9f65e71a9a26">
      <Value>123</Value>
    </KljucneRijeci>
    <BrojAkta xmlns="8638ef6a-48a0-457c-b738-9f65e71a9a26">711-I-1952-P-170-19/22-08-17</BrojAkta>
    <Sync xmlns="8638ef6a-48a0-457c-b738-9f65e71a9a26">0</Sync>
    <Sjednica xmlns="8638ef6a-48a0-457c-b738-9f65e71a9a26">283</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E11A-06CE-4C3E-B2F5-C2027A85C4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3.xml><?xml version="1.0" encoding="utf-8"?>
<ds:datastoreItem xmlns:ds="http://schemas.openxmlformats.org/officeDocument/2006/customXml" ds:itemID="{BD51273C-4F97-4F2D-B7BD-E1CDFA3AAA8B}"/>
</file>

<file path=customXml/itemProps4.xml><?xml version="1.0" encoding="utf-8"?>
<ds:datastoreItem xmlns:ds="http://schemas.openxmlformats.org/officeDocument/2006/customXml" ds:itemID="{2FC1BC77-78FC-47BC-88AB-FBDF5577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16219</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Parlov, P-170-19, konačna odluka</vt: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Parlov, P-170-19, konačna odluka</dc:title>
  <dc:creator>Sukob5</dc:creator>
  <cp:lastModifiedBy>Ivan Matić</cp:lastModifiedBy>
  <cp:revision>2</cp:revision>
  <cp:lastPrinted>2022-09-27T07:31:00Z</cp:lastPrinted>
  <dcterms:created xsi:type="dcterms:W3CDTF">2022-10-05T12:51:00Z</dcterms:created>
  <dcterms:modified xsi:type="dcterms:W3CDTF">2022-10-05T12:51:00Z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