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3B6F67E3" w:rsidR="00F655AA" w:rsidRPr="00A31C5B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A31C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A31C5B">
        <w:rPr>
          <w:rFonts w:ascii="Times New Roman" w:hAnsi="Times New Roman" w:cs="Times New Roman"/>
          <w:sz w:val="24"/>
          <w:szCs w:val="24"/>
        </w:rPr>
        <w:t>711-I-</w:t>
      </w:r>
      <w:r w:rsidR="002B0BE3">
        <w:rPr>
          <w:rFonts w:ascii="Times New Roman" w:hAnsi="Times New Roman" w:cs="Times New Roman"/>
          <w:sz w:val="24"/>
          <w:szCs w:val="24"/>
        </w:rPr>
        <w:t>1926</w:t>
      </w:r>
      <w:r w:rsidR="007E503D" w:rsidRPr="00A31C5B">
        <w:rPr>
          <w:rFonts w:ascii="Times New Roman" w:hAnsi="Times New Roman" w:cs="Times New Roman"/>
          <w:sz w:val="24"/>
          <w:szCs w:val="24"/>
        </w:rPr>
        <w:t>-P-</w:t>
      </w:r>
      <w:r w:rsidR="00B06795" w:rsidRPr="00A31C5B">
        <w:rPr>
          <w:rFonts w:ascii="Times New Roman" w:hAnsi="Times New Roman" w:cs="Times New Roman"/>
          <w:sz w:val="24"/>
          <w:szCs w:val="24"/>
        </w:rPr>
        <w:t>368</w:t>
      </w:r>
      <w:r w:rsidR="007E503D" w:rsidRPr="00A31C5B">
        <w:rPr>
          <w:rFonts w:ascii="Times New Roman" w:hAnsi="Times New Roman" w:cs="Times New Roman"/>
          <w:sz w:val="24"/>
          <w:szCs w:val="24"/>
        </w:rPr>
        <w:t>/2</w:t>
      </w:r>
      <w:r w:rsidR="00FA7B47" w:rsidRPr="00A31C5B">
        <w:rPr>
          <w:rFonts w:ascii="Times New Roman" w:hAnsi="Times New Roman" w:cs="Times New Roman"/>
          <w:sz w:val="24"/>
          <w:szCs w:val="24"/>
        </w:rPr>
        <w:t>2</w:t>
      </w:r>
      <w:r w:rsidR="007E503D" w:rsidRPr="00A31C5B">
        <w:rPr>
          <w:rFonts w:ascii="Times New Roman" w:hAnsi="Times New Roman" w:cs="Times New Roman"/>
          <w:sz w:val="24"/>
          <w:szCs w:val="24"/>
        </w:rPr>
        <w:t>-0</w:t>
      </w:r>
      <w:r w:rsidR="00B06795" w:rsidRPr="00A31C5B">
        <w:rPr>
          <w:rFonts w:ascii="Times New Roman" w:hAnsi="Times New Roman" w:cs="Times New Roman"/>
          <w:sz w:val="24"/>
          <w:szCs w:val="24"/>
        </w:rPr>
        <w:t>2</w:t>
      </w:r>
      <w:r w:rsidR="007E503D" w:rsidRPr="00A31C5B">
        <w:rPr>
          <w:rFonts w:ascii="Times New Roman" w:hAnsi="Times New Roman" w:cs="Times New Roman"/>
          <w:sz w:val="24"/>
          <w:szCs w:val="24"/>
        </w:rPr>
        <w:t>-17</w:t>
      </w:r>
      <w:r w:rsidR="00BC645F" w:rsidRPr="00A31C5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43E377B2" w:rsidR="0039171E" w:rsidRPr="00A31C5B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31C5B">
        <w:rPr>
          <w:rFonts w:ascii="Times New Roman" w:hAnsi="Times New Roman" w:cs="Times New Roman"/>
          <w:color w:val="auto"/>
        </w:rPr>
        <w:t>Zagreb,</w:t>
      </w:r>
      <w:r w:rsidR="00C77B52" w:rsidRPr="00A31C5B">
        <w:rPr>
          <w:rFonts w:ascii="Times New Roman" w:hAnsi="Times New Roman" w:cs="Times New Roman"/>
          <w:color w:val="auto"/>
        </w:rPr>
        <w:t xml:space="preserve"> </w:t>
      </w:r>
      <w:r w:rsidR="00B06795" w:rsidRPr="00A31C5B">
        <w:rPr>
          <w:rFonts w:ascii="Times New Roman" w:hAnsi="Times New Roman" w:cs="Times New Roman"/>
          <w:color w:val="auto"/>
        </w:rPr>
        <w:t>23. rujna</w:t>
      </w:r>
      <w:r w:rsidR="00FA7B47" w:rsidRPr="00A31C5B">
        <w:rPr>
          <w:rFonts w:ascii="Times New Roman" w:hAnsi="Times New Roman" w:cs="Times New Roman"/>
          <w:color w:val="auto"/>
        </w:rPr>
        <w:t xml:space="preserve"> 2022</w:t>
      </w:r>
      <w:r w:rsidR="00C33E8A" w:rsidRPr="00A31C5B">
        <w:rPr>
          <w:rFonts w:ascii="Times New Roman" w:hAnsi="Times New Roman" w:cs="Times New Roman"/>
          <w:color w:val="auto"/>
        </w:rPr>
        <w:t>.</w:t>
      </w:r>
      <w:r w:rsidR="00C77B52" w:rsidRPr="00A31C5B">
        <w:rPr>
          <w:rFonts w:ascii="Times New Roman" w:hAnsi="Times New Roman" w:cs="Times New Roman"/>
          <w:color w:val="auto"/>
        </w:rPr>
        <w:t xml:space="preserve"> </w:t>
      </w:r>
      <w:r w:rsidRPr="00A31C5B">
        <w:rPr>
          <w:rFonts w:ascii="Times New Roman" w:hAnsi="Times New Roman" w:cs="Times New Roman"/>
          <w:color w:val="auto"/>
        </w:rPr>
        <w:tab/>
      </w:r>
      <w:r w:rsidRPr="00A31C5B">
        <w:rPr>
          <w:rFonts w:ascii="Times New Roman" w:hAnsi="Times New Roman" w:cs="Times New Roman"/>
          <w:color w:val="auto"/>
        </w:rPr>
        <w:tab/>
      </w:r>
      <w:r w:rsidR="001B4A9D" w:rsidRPr="00A31C5B">
        <w:rPr>
          <w:rFonts w:ascii="Times New Roman" w:hAnsi="Times New Roman" w:cs="Times New Roman"/>
          <w:color w:val="auto"/>
        </w:rPr>
        <w:tab/>
      </w:r>
      <w:r w:rsidR="001B4A9D" w:rsidRPr="00A31C5B">
        <w:rPr>
          <w:rFonts w:ascii="Times New Roman" w:hAnsi="Times New Roman" w:cs="Times New Roman"/>
          <w:color w:val="auto"/>
        </w:rPr>
        <w:tab/>
      </w:r>
      <w:r w:rsidR="001B4A9D" w:rsidRPr="00A31C5B">
        <w:rPr>
          <w:rFonts w:ascii="Times New Roman" w:hAnsi="Times New Roman" w:cs="Times New Roman"/>
          <w:color w:val="auto"/>
        </w:rPr>
        <w:tab/>
      </w:r>
    </w:p>
    <w:p w14:paraId="398F4D74" w14:textId="6A5FDF0B" w:rsidR="003038A5" w:rsidRDefault="00AE7B25" w:rsidP="00D21F12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A31C5B">
        <w:rPr>
          <w:rFonts w:eastAsia="Calibri"/>
          <w:b/>
        </w:rPr>
        <w:t>Povjerenstvo za odlučivanje o sukobu interesa</w:t>
      </w:r>
      <w:r w:rsidRPr="00A31C5B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A31C5B">
        <w:t>Tončice</w:t>
      </w:r>
      <w:proofErr w:type="spellEnd"/>
      <w:r w:rsidR="00FA7B47" w:rsidRPr="00A31C5B">
        <w:t xml:space="preserve"> Božić, Davorina </w:t>
      </w:r>
      <w:proofErr w:type="spellStart"/>
      <w:r w:rsidR="00FA7B47" w:rsidRPr="00A31C5B">
        <w:t>Ivanjeka</w:t>
      </w:r>
      <w:proofErr w:type="spellEnd"/>
      <w:r w:rsidR="00FA7B47" w:rsidRPr="00A31C5B">
        <w:t xml:space="preserve">, Aleksandre Jozić-Ileković i </w:t>
      </w:r>
      <w:proofErr w:type="spellStart"/>
      <w:r w:rsidR="00FA7B47" w:rsidRPr="00A31C5B">
        <w:t>Tatijane</w:t>
      </w:r>
      <w:proofErr w:type="spellEnd"/>
      <w:r w:rsidR="00FA7B47" w:rsidRPr="00A31C5B">
        <w:t xml:space="preserve"> Vučetić,</w:t>
      </w:r>
      <w:r w:rsidRPr="00A31C5B">
        <w:rPr>
          <w:rFonts w:eastAsia="Calibri"/>
        </w:rPr>
        <w:t xml:space="preserve"> kao članova Povjerenstva</w:t>
      </w:r>
      <w:r w:rsidR="00410495" w:rsidRPr="00A31C5B">
        <w:t>,</w:t>
      </w:r>
      <w:r w:rsidR="00212079" w:rsidRPr="00A31C5B">
        <w:t xml:space="preserve"> </w:t>
      </w:r>
      <w:r w:rsidR="00A078C9" w:rsidRPr="00A31C5B">
        <w:t>na temelju članka 32. stavka 1. podstavka 3</w:t>
      </w:r>
      <w:r w:rsidR="00A07AE4" w:rsidRPr="00A31C5B">
        <w:t>.</w:t>
      </w:r>
      <w:r w:rsidR="00352A9D" w:rsidRPr="00A31C5B">
        <w:t>, 4. i 5.</w:t>
      </w:r>
      <w:r w:rsidR="00A07AE4" w:rsidRPr="00A31C5B">
        <w:t xml:space="preserve"> Zakona </w:t>
      </w:r>
      <w:r w:rsidR="00A078C9" w:rsidRPr="00A31C5B">
        <w:t xml:space="preserve">o sprječavanju sukoba interesa </w:t>
      </w:r>
      <w:r w:rsidR="00CD324A" w:rsidRPr="00A31C5B">
        <w:t xml:space="preserve">(„Narodne novine“ broj </w:t>
      </w:r>
      <w:r w:rsidR="00A078C9" w:rsidRPr="00A31C5B">
        <w:t xml:space="preserve">143/21., </w:t>
      </w:r>
      <w:r w:rsidR="00CD324A" w:rsidRPr="00A31C5B">
        <w:t>u daljnjem tekstu: ZSSI</w:t>
      </w:r>
      <w:r w:rsidR="003A67CB" w:rsidRPr="00A31C5B">
        <w:t>/21</w:t>
      </w:r>
      <w:r w:rsidR="00CD324A" w:rsidRPr="00A31C5B">
        <w:t xml:space="preserve">), </w:t>
      </w:r>
      <w:r w:rsidR="00FA17C8" w:rsidRPr="00A31C5B">
        <w:rPr>
          <w:b/>
        </w:rPr>
        <w:t>na zahtjev</w:t>
      </w:r>
      <w:r w:rsidR="00797F4C" w:rsidRPr="00A31C5B">
        <w:rPr>
          <w:b/>
        </w:rPr>
        <w:t xml:space="preserve"> </w:t>
      </w:r>
      <w:r w:rsidR="00A31C5B" w:rsidRPr="00A31C5B">
        <w:rPr>
          <w:b/>
        </w:rPr>
        <w:t xml:space="preserve">Željka Andrijanića, </w:t>
      </w:r>
      <w:r w:rsidR="00A31C5B" w:rsidRPr="002B0BE3">
        <w:rPr>
          <w:b/>
        </w:rPr>
        <w:t>n</w:t>
      </w:r>
      <w:r w:rsidR="00A31C5B" w:rsidRPr="00A31C5B">
        <w:rPr>
          <w:rStyle w:val="Naglaeno"/>
          <w:shd w:val="clear" w:color="auto" w:fill="FFFFFF"/>
        </w:rPr>
        <w:t>ačelnika Sektora za financijski i proračunski nadzor u Ministarstvu financija</w:t>
      </w:r>
      <w:r w:rsidR="00762678" w:rsidRPr="00A31C5B">
        <w:t>,</w:t>
      </w:r>
      <w:r w:rsidR="00762678" w:rsidRPr="00A31C5B">
        <w:rPr>
          <w:b/>
        </w:rPr>
        <w:t xml:space="preserve"> </w:t>
      </w:r>
      <w:r w:rsidR="00735851" w:rsidRPr="00A31C5B">
        <w:t>za davanjem očitovanja,</w:t>
      </w:r>
      <w:r w:rsidR="0099059B" w:rsidRPr="00A31C5B">
        <w:rPr>
          <w:b/>
        </w:rPr>
        <w:t xml:space="preserve"> </w:t>
      </w:r>
      <w:r w:rsidR="00CD324A" w:rsidRPr="00A31C5B">
        <w:t xml:space="preserve">na </w:t>
      </w:r>
      <w:r w:rsidR="00C93D85" w:rsidRPr="00A31C5B">
        <w:t>1</w:t>
      </w:r>
      <w:r w:rsidR="00B06795" w:rsidRPr="00A31C5B">
        <w:t>87</w:t>
      </w:r>
      <w:r w:rsidR="00CD324A" w:rsidRPr="00A31C5B">
        <w:t>. sjednici</w:t>
      </w:r>
      <w:r w:rsidR="002270DC" w:rsidRPr="00A31C5B">
        <w:t>,</w:t>
      </w:r>
      <w:r w:rsidR="00CD7F16" w:rsidRPr="00A31C5B">
        <w:t xml:space="preserve"> održanoj</w:t>
      </w:r>
      <w:r w:rsidR="002B0BE3">
        <w:t xml:space="preserve"> dana </w:t>
      </w:r>
      <w:r w:rsidR="00B06795" w:rsidRPr="00A31C5B">
        <w:t>23. rujna</w:t>
      </w:r>
      <w:r w:rsidR="000F6C46" w:rsidRPr="00A31C5B">
        <w:t xml:space="preserve"> 2022</w:t>
      </w:r>
      <w:r w:rsidR="00C33E8A" w:rsidRPr="00A31C5B">
        <w:t>.</w:t>
      </w:r>
      <w:r w:rsidR="002270DC" w:rsidRPr="00A31C5B">
        <w:t>,</w:t>
      </w:r>
      <w:r w:rsidR="00560790" w:rsidRPr="00A31C5B">
        <w:t xml:space="preserve"> </w:t>
      </w:r>
      <w:r w:rsidR="00CA1DBF" w:rsidRPr="00A31C5B">
        <w:t>daje sljedeće</w:t>
      </w:r>
      <w:r w:rsidR="002B0BE3">
        <w:t>:</w:t>
      </w:r>
      <w:r w:rsidR="00CA1DBF" w:rsidRPr="00A31C5B">
        <w:rPr>
          <w:b/>
        </w:rPr>
        <w:tab/>
      </w:r>
    </w:p>
    <w:p w14:paraId="130167DC" w14:textId="77777777" w:rsidR="002B0BE3" w:rsidRPr="002B0BE3" w:rsidRDefault="002B0BE3" w:rsidP="00D21F12">
      <w:pPr>
        <w:pStyle w:val="StandardWeb"/>
        <w:spacing w:before="120" w:beforeAutospacing="0" w:after="150" w:afterAutospacing="0" w:line="276" w:lineRule="auto"/>
        <w:jc w:val="both"/>
        <w:rPr>
          <w:b/>
          <w:sz w:val="16"/>
          <w:szCs w:val="16"/>
        </w:rPr>
      </w:pPr>
    </w:p>
    <w:p w14:paraId="68F79863" w14:textId="77777777" w:rsidR="009178DF" w:rsidRPr="00A31C5B" w:rsidRDefault="009178DF" w:rsidP="009178DF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31C5B">
        <w:rPr>
          <w:rFonts w:ascii="Times New Roman" w:hAnsi="Times New Roman" w:cs="Times New Roman"/>
          <w:b/>
          <w:sz w:val="24"/>
          <w:szCs w:val="24"/>
        </w:rPr>
        <w:t xml:space="preserve">OČITOVANJE </w:t>
      </w:r>
    </w:p>
    <w:p w14:paraId="3302542C" w14:textId="77777777" w:rsidR="00BF76DE" w:rsidRPr="00A31C5B" w:rsidRDefault="00BF76DE" w:rsidP="00BF7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1048CE" w14:textId="3852C1CF" w:rsidR="00227ABA" w:rsidRPr="00A31C5B" w:rsidRDefault="002221B2" w:rsidP="002221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C5B">
        <w:rPr>
          <w:rFonts w:ascii="Times New Roman" w:hAnsi="Times New Roman" w:cs="Times New Roman"/>
          <w:b/>
          <w:sz w:val="24"/>
          <w:szCs w:val="24"/>
        </w:rPr>
        <w:t>Nije u suprotnosti s odredbama</w:t>
      </w:r>
      <w:r w:rsidR="00A60311" w:rsidRPr="00A31C5B">
        <w:rPr>
          <w:rFonts w:ascii="Times New Roman" w:hAnsi="Times New Roman" w:cs="Times New Roman"/>
          <w:b/>
          <w:sz w:val="24"/>
          <w:szCs w:val="24"/>
        </w:rPr>
        <w:t xml:space="preserve"> ZSSI/21-a </w:t>
      </w:r>
      <w:r w:rsidRPr="00A31C5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227ABA" w:rsidRPr="00A31C5B">
        <w:rPr>
          <w:rFonts w:ascii="Times New Roman" w:hAnsi="Times New Roman" w:cs="Times New Roman"/>
          <w:b/>
          <w:sz w:val="24"/>
          <w:szCs w:val="24"/>
        </w:rPr>
        <w:t xml:space="preserve">obvezniku </w:t>
      </w:r>
      <w:r w:rsidRPr="00A31C5B">
        <w:rPr>
          <w:rFonts w:ascii="Times New Roman" w:hAnsi="Times New Roman" w:cs="Times New Roman"/>
          <w:b/>
          <w:sz w:val="24"/>
          <w:szCs w:val="24"/>
        </w:rPr>
        <w:t xml:space="preserve">tijelo </w:t>
      </w:r>
      <w:r w:rsidR="001C5818" w:rsidRPr="00A31C5B">
        <w:rPr>
          <w:rFonts w:ascii="Times New Roman" w:hAnsi="Times New Roman" w:cs="Times New Roman"/>
          <w:b/>
          <w:sz w:val="24"/>
          <w:szCs w:val="24"/>
        </w:rPr>
        <w:t>javne vlasti u</w:t>
      </w:r>
      <w:r w:rsidRPr="00A31C5B">
        <w:rPr>
          <w:rFonts w:ascii="Times New Roman" w:hAnsi="Times New Roman" w:cs="Times New Roman"/>
          <w:b/>
          <w:sz w:val="24"/>
          <w:szCs w:val="24"/>
        </w:rPr>
        <w:t xml:space="preserve"> kojem obnaša dužnost plati učenje stranih jezika</w:t>
      </w:r>
      <w:r w:rsidR="00227ABA" w:rsidRPr="00A31C5B">
        <w:rPr>
          <w:rFonts w:ascii="Times New Roman" w:hAnsi="Times New Roman" w:cs="Times New Roman"/>
          <w:b/>
          <w:sz w:val="24"/>
          <w:szCs w:val="24"/>
        </w:rPr>
        <w:t>,</w:t>
      </w:r>
      <w:r w:rsidRPr="00A3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ABA" w:rsidRPr="00A31C5B">
        <w:rPr>
          <w:rFonts w:ascii="Times New Roman" w:hAnsi="Times New Roman" w:cs="Times New Roman"/>
          <w:b/>
          <w:sz w:val="24"/>
          <w:szCs w:val="24"/>
        </w:rPr>
        <w:t xml:space="preserve">ukoliko bi se radilo o kraćim tečajevima koji ne bi trajali dulje od godine dana i bili bi neophodni za obnašanje dužnosti. </w:t>
      </w:r>
    </w:p>
    <w:p w14:paraId="662644EE" w14:textId="77777777" w:rsidR="00227ABA" w:rsidRPr="00A31C5B" w:rsidRDefault="00227ABA" w:rsidP="002221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DDE6D6" w14:textId="77777777" w:rsidR="009178DF" w:rsidRPr="00A31C5B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Obrazloženje</w:t>
      </w:r>
    </w:p>
    <w:p w14:paraId="72ED5011" w14:textId="77777777" w:rsidR="009178DF" w:rsidRPr="00A31C5B" w:rsidRDefault="009178DF" w:rsidP="009178D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25A273" w14:textId="401F311A" w:rsidR="009178DF" w:rsidRPr="00A31C5B" w:rsidRDefault="00B06795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Željko Andrijanić, n</w:t>
      </w:r>
      <w:r w:rsidRPr="00A31C5B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ačelnik Sektora za financijski i proračunski nadzor u Ministarstvu financija,</w:t>
      </w:r>
      <w:r w:rsidRPr="00A31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C5B">
        <w:rPr>
          <w:rFonts w:ascii="Times New Roman" w:hAnsi="Times New Roman" w:cs="Times New Roman"/>
          <w:sz w:val="24"/>
          <w:szCs w:val="24"/>
        </w:rPr>
        <w:t>podnio</w:t>
      </w:r>
      <w:r w:rsidR="009178DF" w:rsidRPr="00A31C5B">
        <w:rPr>
          <w:rFonts w:ascii="Times New Roman" w:hAnsi="Times New Roman" w:cs="Times New Roman"/>
          <w:sz w:val="24"/>
          <w:szCs w:val="24"/>
        </w:rPr>
        <w:t xml:space="preserve"> je zahtjev za očitovanjem koji je u knjigama ulazne pošte zaprimljen </w:t>
      </w:r>
      <w:r w:rsidRPr="00A31C5B">
        <w:rPr>
          <w:rFonts w:ascii="Times New Roman" w:hAnsi="Times New Roman" w:cs="Times New Roman"/>
          <w:sz w:val="24"/>
          <w:szCs w:val="24"/>
        </w:rPr>
        <w:t>7. rujna</w:t>
      </w:r>
      <w:r w:rsidR="009178DF" w:rsidRPr="00A31C5B">
        <w:rPr>
          <w:rFonts w:ascii="Times New Roman" w:hAnsi="Times New Roman" w:cs="Times New Roman"/>
          <w:sz w:val="24"/>
          <w:szCs w:val="24"/>
        </w:rPr>
        <w:t xml:space="preserve"> 2022. pod brojem: 711-U-</w:t>
      </w:r>
      <w:r w:rsidRPr="00A31C5B">
        <w:rPr>
          <w:rFonts w:ascii="Times New Roman" w:hAnsi="Times New Roman" w:cs="Times New Roman"/>
          <w:sz w:val="24"/>
          <w:szCs w:val="24"/>
        </w:rPr>
        <w:t>7684</w:t>
      </w:r>
      <w:r w:rsidR="009178DF" w:rsidRPr="00A31C5B">
        <w:rPr>
          <w:rFonts w:ascii="Times New Roman" w:hAnsi="Times New Roman" w:cs="Times New Roman"/>
          <w:sz w:val="24"/>
          <w:szCs w:val="24"/>
        </w:rPr>
        <w:t>-P-</w:t>
      </w:r>
      <w:r w:rsidRPr="00A31C5B">
        <w:rPr>
          <w:rFonts w:ascii="Times New Roman" w:hAnsi="Times New Roman" w:cs="Times New Roman"/>
          <w:sz w:val="24"/>
          <w:szCs w:val="24"/>
        </w:rPr>
        <w:t>368</w:t>
      </w:r>
      <w:r w:rsidR="009178DF" w:rsidRPr="00A31C5B">
        <w:rPr>
          <w:rFonts w:ascii="Times New Roman" w:hAnsi="Times New Roman" w:cs="Times New Roman"/>
          <w:sz w:val="24"/>
          <w:szCs w:val="24"/>
        </w:rPr>
        <w:t>/22-01-3, povodom kojeg se vodi predmet broj P-</w:t>
      </w:r>
      <w:r w:rsidRPr="00A31C5B">
        <w:rPr>
          <w:rFonts w:ascii="Times New Roman" w:hAnsi="Times New Roman" w:cs="Times New Roman"/>
          <w:sz w:val="24"/>
          <w:szCs w:val="24"/>
        </w:rPr>
        <w:t>368</w:t>
      </w:r>
      <w:r w:rsidR="009178DF" w:rsidRPr="00A31C5B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5FD5DC6F" w14:textId="77777777" w:rsidR="009178DF" w:rsidRPr="00A31C5B" w:rsidRDefault="009178DF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82483" w14:textId="5BB72010" w:rsidR="00B06795" w:rsidRPr="00A31C5B" w:rsidRDefault="00B06795" w:rsidP="00B06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31C5B">
        <w:rPr>
          <w:rFonts w:ascii="Times New Roman" w:hAnsi="Times New Roman" w:cs="Times New Roman"/>
          <w:sz w:val="24"/>
          <w:szCs w:val="24"/>
        </w:rPr>
        <w:t xml:space="preserve">Podnositelj u zahtjevu navodi da se 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Ministarstvo financija, Sektor za financijski i proračunski nadzor u svom postupanju susrelo sa slučajem u koj</w:t>
      </w:r>
      <w:r w:rsidR="008A77BE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em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tijelo državne uprave državnom dužnosniku iz sredstava državnog proračuna platilo stručno usavršavanje engleskog jezika. </w:t>
      </w:r>
    </w:p>
    <w:p w14:paraId="5AFD14C7" w14:textId="46ACBFC7" w:rsidR="00B06795" w:rsidRPr="00A31C5B" w:rsidRDefault="00B06795" w:rsidP="00B06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26D9DBD" w14:textId="39D49AE6" w:rsidR="00B06795" w:rsidRPr="00A31C5B" w:rsidRDefault="00B06795" w:rsidP="00B06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Navodi da je člancima 11. i 13. Zakona o obvezama i pravima državnih dužnosnika („Narodne novine“, broj 101/98., 135/98., 105/99., 25/00., 73/00., 30/01., 59/01., 114/01., 153/02., 163/03., 16/04., 30/04., 121/05., 151/05., 141/06., 17/07., 34/07., 107/07., 60/08., 38/09., 150/11., 22/13., 102/14., 103/14., 03/15., 93/16., 44/17. i 66/19.) propisano da za vrijeme obnašanja dužnosti dužnosnici imaju pravo na plaću, pravo na naknadu određenih materijalnih troškova i 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druga prava u svezi s obnašanjem dužnosti te da su naknade materijalnih troškova na koje dužnosnici imaju pravo naknada za odvojeni život, naknada troškova za službeno putovanje i naknada troškova prehrane.</w:t>
      </w:r>
    </w:p>
    <w:p w14:paraId="03D06752" w14:textId="362895DC" w:rsidR="00B06795" w:rsidRPr="00A31C5B" w:rsidRDefault="00B06795" w:rsidP="00B06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E09EB6B" w14:textId="64FE5850" w:rsidR="00B06795" w:rsidRPr="00A31C5B" w:rsidRDefault="00B06795" w:rsidP="00B0679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Nadalje se poziva na odredb</w:t>
      </w:r>
      <w:r w:rsidR="007A1DD6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članka 5. stavka 1. točke 2. ZSSI/21-a </w:t>
      </w:r>
      <w:r w:rsidR="007A1DD6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7A1DD6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odredbu 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članka 7. točke d) ZSSI/21-a </w:t>
      </w:r>
      <w:r w:rsidR="007A1DD6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A31C5B">
        <w:rPr>
          <w:rFonts w:ascii="Times New Roman" w:hAnsi="Times New Roman" w:cs="Times New Roman"/>
          <w:sz w:val="24"/>
          <w:szCs w:val="24"/>
        </w:rPr>
        <w:t xml:space="preserve">traži mišljenje Povjerenstva jesu li plaćanjem troškova stručnog </w:t>
      </w:r>
      <w:proofErr w:type="spellStart"/>
      <w:r w:rsidRPr="00A31C5B">
        <w:rPr>
          <w:rFonts w:ascii="Times New Roman" w:hAnsi="Times New Roman" w:cs="Times New Roman"/>
          <w:sz w:val="24"/>
          <w:szCs w:val="24"/>
        </w:rPr>
        <w:t>usavršvanja</w:t>
      </w:r>
      <w:proofErr w:type="spellEnd"/>
      <w:r w:rsidRPr="00A31C5B">
        <w:rPr>
          <w:rFonts w:ascii="Times New Roman" w:hAnsi="Times New Roman" w:cs="Times New Roman"/>
          <w:sz w:val="24"/>
          <w:szCs w:val="24"/>
        </w:rPr>
        <w:t xml:space="preserve"> 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engleskog jezika državnom dužnosniku iz sredstava državnog proračuna povrijeđene odredbe ZSSI/21-a. </w:t>
      </w:r>
      <w:r w:rsidRPr="00A31C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2DD76" w14:textId="63954E21" w:rsidR="00B06795" w:rsidRPr="00A31C5B" w:rsidRDefault="00B06795" w:rsidP="00B067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A31C5B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0E16B623" w14:textId="2D6B5A05" w:rsidR="00B06795" w:rsidRPr="00A31C5B" w:rsidRDefault="00B06795" w:rsidP="00B067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C5B">
        <w:rPr>
          <w:rFonts w:ascii="Times New Roman" w:hAnsi="Times New Roman" w:cs="Times New Roman"/>
          <w:sz w:val="24"/>
          <w:szCs w:val="24"/>
        </w:rPr>
        <w:t xml:space="preserve">Člankom 7. stavkom 1. točkom d) ZSSI/21-a propisano je da je obveznicima zabranjeno </w:t>
      </w:r>
      <w:r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633008DA" w14:textId="2E05D359" w:rsidR="001C5818" w:rsidRPr="00A31C5B" w:rsidRDefault="001C5818" w:rsidP="00B0679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Prvenstveno se utvrđuje da odredbama </w:t>
      </w:r>
      <w:r w:rsidR="00A60311" w:rsidRPr="00A31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posebnog 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Zakona o obvezama i pravima državnih dužnosnika nije propisano da bi državni dužnosnici</w:t>
      </w:r>
      <w:r w:rsidR="00A27E38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, pored izričite dopuštenosti ostvarivanja naknad</w:t>
      </w:r>
      <w:r w:rsidR="00A60311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e za odvojeni život</w:t>
      </w:r>
      <w:r w:rsidR="00A27E38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8A77BE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kojim je derogirana zabrana iz</w:t>
      </w:r>
      <w:r w:rsidR="00A27E38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člank</w:t>
      </w:r>
      <w:r w:rsidR="008A77BE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A27E38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7. točk</w:t>
      </w:r>
      <w:r w:rsidR="008A77BE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A27E38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d) ZSSI/21-a, 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imali </w:t>
      </w:r>
      <w:r w:rsidR="008A77BE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Pr="00A31C5B">
        <w:rPr>
          <w:rFonts w:ascii="Times New Roman" w:hAnsi="Times New Roman" w:cs="Times New Roman"/>
          <w:sz w:val="24"/>
          <w:szCs w:val="24"/>
          <w:lang w:eastAsia="hr-HR" w:bidi="hr-HR"/>
        </w:rPr>
        <w:t>pravo da im se iz državnog proračuna plati učenje stranog jezika, stoga se ovo pitanje uređuje odredbama ZSSI</w:t>
      </w:r>
      <w:r w:rsidR="00A27E38" w:rsidRPr="00A31C5B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/21-a. </w:t>
      </w:r>
    </w:p>
    <w:p w14:paraId="25692CEE" w14:textId="0BBB313F" w:rsidR="00B06795" w:rsidRPr="00A31C5B" w:rsidRDefault="00B06795" w:rsidP="009178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346CEA" w14:textId="1D076382" w:rsidR="00227ABA" w:rsidRPr="00A31C5B" w:rsidRDefault="00EF5D52" w:rsidP="00227AB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 xml:space="preserve">Polazeći od odredbe članka 5. stavka 1. točke 2. ZSSI/21-a, prema kojoj se plaćom obveznika ne smatraju naknade koje su povezane sa stvarnim troškovima nastalim u obnašanju javne dužnosti ili </w:t>
      </w:r>
      <w:r w:rsidR="00A60311" w:rsidRPr="00A31C5B">
        <w:rPr>
          <w:rFonts w:ascii="Times New Roman" w:hAnsi="Times New Roman" w:cs="Times New Roman"/>
          <w:sz w:val="24"/>
          <w:szCs w:val="24"/>
        </w:rPr>
        <w:t xml:space="preserve">ovi troškovi </w:t>
      </w:r>
      <w:r w:rsidR="00BF76DE" w:rsidRPr="00A31C5B">
        <w:rPr>
          <w:rFonts w:ascii="Times New Roman" w:hAnsi="Times New Roman" w:cs="Times New Roman"/>
          <w:sz w:val="24"/>
          <w:szCs w:val="24"/>
        </w:rPr>
        <w:t>proizlaze iz</w:t>
      </w:r>
      <w:r w:rsidRPr="00A31C5B">
        <w:rPr>
          <w:rFonts w:ascii="Times New Roman" w:hAnsi="Times New Roman" w:cs="Times New Roman"/>
          <w:sz w:val="24"/>
          <w:szCs w:val="24"/>
        </w:rPr>
        <w:t xml:space="preserve"> obnašanj</w:t>
      </w:r>
      <w:r w:rsidR="00BF76DE" w:rsidRPr="00A31C5B">
        <w:rPr>
          <w:rFonts w:ascii="Times New Roman" w:hAnsi="Times New Roman" w:cs="Times New Roman"/>
          <w:sz w:val="24"/>
          <w:szCs w:val="24"/>
        </w:rPr>
        <w:t>a</w:t>
      </w:r>
      <w:r w:rsidRPr="00A31C5B">
        <w:rPr>
          <w:rFonts w:ascii="Times New Roman" w:hAnsi="Times New Roman" w:cs="Times New Roman"/>
          <w:sz w:val="24"/>
          <w:szCs w:val="24"/>
        </w:rPr>
        <w:t xml:space="preserve"> dužnosti, </w:t>
      </w:r>
      <w:r w:rsidR="00D85B55" w:rsidRPr="00A31C5B">
        <w:rPr>
          <w:rFonts w:ascii="Times New Roman" w:hAnsi="Times New Roman" w:cs="Times New Roman"/>
          <w:sz w:val="24"/>
          <w:szCs w:val="24"/>
        </w:rPr>
        <w:t xml:space="preserve">Povjerenstvo smatra da plaćanje troškova učenja stranog jezika iz sredstava tijela javne vlasti u kojem obveznik obnaša dužnost </w:t>
      </w:r>
      <w:r w:rsidR="002221B2" w:rsidRPr="00A31C5B">
        <w:rPr>
          <w:rFonts w:ascii="Times New Roman" w:hAnsi="Times New Roman" w:cs="Times New Roman"/>
          <w:sz w:val="24"/>
          <w:szCs w:val="24"/>
        </w:rPr>
        <w:t xml:space="preserve">ne bi bilo </w:t>
      </w:r>
      <w:r w:rsidR="001C66CB" w:rsidRPr="00A31C5B">
        <w:rPr>
          <w:rFonts w:ascii="Times New Roman" w:hAnsi="Times New Roman" w:cs="Times New Roman"/>
          <w:sz w:val="24"/>
          <w:szCs w:val="24"/>
        </w:rPr>
        <w:t xml:space="preserve">u </w:t>
      </w:r>
      <w:r w:rsidR="002221B2" w:rsidRPr="00A31C5B">
        <w:rPr>
          <w:rFonts w:ascii="Times New Roman" w:hAnsi="Times New Roman" w:cs="Times New Roman"/>
          <w:sz w:val="24"/>
          <w:szCs w:val="24"/>
        </w:rPr>
        <w:t>suprotno</w:t>
      </w:r>
      <w:r w:rsidR="001C66CB" w:rsidRPr="00A31C5B">
        <w:rPr>
          <w:rFonts w:ascii="Times New Roman" w:hAnsi="Times New Roman" w:cs="Times New Roman"/>
          <w:sz w:val="24"/>
          <w:szCs w:val="24"/>
        </w:rPr>
        <w:t>sti sa Zakonom</w:t>
      </w:r>
      <w:r w:rsidR="002221B2" w:rsidRPr="00A31C5B">
        <w:rPr>
          <w:rFonts w:ascii="Times New Roman" w:hAnsi="Times New Roman" w:cs="Times New Roman"/>
          <w:sz w:val="24"/>
          <w:szCs w:val="24"/>
        </w:rPr>
        <w:t>,</w:t>
      </w:r>
      <w:r w:rsidR="00D85B55" w:rsidRPr="00A31C5B">
        <w:rPr>
          <w:rFonts w:ascii="Times New Roman" w:hAnsi="Times New Roman" w:cs="Times New Roman"/>
          <w:sz w:val="24"/>
          <w:szCs w:val="24"/>
        </w:rPr>
        <w:t xml:space="preserve"> ako bi se radilo o </w:t>
      </w:r>
      <w:r w:rsidR="00227ABA" w:rsidRPr="00A31C5B">
        <w:rPr>
          <w:rFonts w:ascii="Times New Roman" w:hAnsi="Times New Roman" w:cs="Times New Roman"/>
          <w:sz w:val="24"/>
          <w:szCs w:val="24"/>
        </w:rPr>
        <w:t xml:space="preserve">kraćim </w:t>
      </w:r>
      <w:r w:rsidR="00D85B55" w:rsidRPr="00A31C5B">
        <w:rPr>
          <w:rFonts w:ascii="Times New Roman" w:hAnsi="Times New Roman" w:cs="Times New Roman"/>
          <w:sz w:val="24"/>
          <w:szCs w:val="24"/>
        </w:rPr>
        <w:t xml:space="preserve">tečajevima </w:t>
      </w:r>
      <w:r w:rsidR="00227ABA" w:rsidRPr="00A31C5B">
        <w:rPr>
          <w:rFonts w:ascii="Times New Roman" w:hAnsi="Times New Roman" w:cs="Times New Roman"/>
          <w:sz w:val="24"/>
          <w:szCs w:val="24"/>
        </w:rPr>
        <w:t xml:space="preserve">koji ne bi trajali dulje od godine dana i bili bi neophodni za obnašanje dužnosti. </w:t>
      </w:r>
    </w:p>
    <w:p w14:paraId="71E49B9F" w14:textId="2098CE70" w:rsidR="00227ABA" w:rsidRPr="00A31C5B" w:rsidRDefault="00227ABA" w:rsidP="00EF5D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F90375" w14:textId="023A587E" w:rsidR="0076060F" w:rsidRPr="00A31C5B" w:rsidRDefault="0076060F" w:rsidP="00EF5D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 xml:space="preserve">Ukoliko bi se radilo o učenju stranog jezika koje bi trajalo dulje </w:t>
      </w:r>
      <w:r w:rsidR="002221B2" w:rsidRPr="00A31C5B">
        <w:rPr>
          <w:rFonts w:ascii="Times New Roman" w:hAnsi="Times New Roman" w:cs="Times New Roman"/>
          <w:sz w:val="24"/>
          <w:szCs w:val="24"/>
        </w:rPr>
        <w:t>vrijeme</w:t>
      </w:r>
      <w:r w:rsidRPr="00A31C5B">
        <w:rPr>
          <w:rFonts w:ascii="Times New Roman" w:hAnsi="Times New Roman" w:cs="Times New Roman"/>
          <w:sz w:val="24"/>
          <w:szCs w:val="24"/>
        </w:rPr>
        <w:t xml:space="preserve">, proizlazilo </w:t>
      </w:r>
      <w:r w:rsidR="002221B2" w:rsidRPr="00A31C5B">
        <w:rPr>
          <w:rFonts w:ascii="Times New Roman" w:hAnsi="Times New Roman" w:cs="Times New Roman"/>
          <w:sz w:val="24"/>
          <w:szCs w:val="24"/>
        </w:rPr>
        <w:t xml:space="preserve">bi </w:t>
      </w:r>
      <w:r w:rsidRPr="00A31C5B">
        <w:rPr>
          <w:rFonts w:ascii="Times New Roman" w:hAnsi="Times New Roman" w:cs="Times New Roman"/>
          <w:sz w:val="24"/>
          <w:szCs w:val="24"/>
        </w:rPr>
        <w:t xml:space="preserve">da </w:t>
      </w:r>
      <w:r w:rsidR="00BF76DE" w:rsidRPr="00A31C5B">
        <w:rPr>
          <w:rFonts w:ascii="Times New Roman" w:hAnsi="Times New Roman" w:cs="Times New Roman"/>
          <w:sz w:val="24"/>
          <w:szCs w:val="24"/>
        </w:rPr>
        <w:t xml:space="preserve">u takvoj situaciji </w:t>
      </w:r>
      <w:r w:rsidRPr="00A31C5B">
        <w:rPr>
          <w:rFonts w:ascii="Times New Roman" w:hAnsi="Times New Roman" w:cs="Times New Roman"/>
          <w:sz w:val="24"/>
          <w:szCs w:val="24"/>
        </w:rPr>
        <w:t xml:space="preserve">obveznik koristi sredstva proračuna kako bi </w:t>
      </w:r>
      <w:r w:rsidR="00BF76DE" w:rsidRPr="00A31C5B">
        <w:rPr>
          <w:rFonts w:ascii="Times New Roman" w:hAnsi="Times New Roman" w:cs="Times New Roman"/>
          <w:sz w:val="24"/>
          <w:szCs w:val="24"/>
        </w:rPr>
        <w:t>osobno</w:t>
      </w:r>
      <w:r w:rsidRPr="00A31C5B">
        <w:rPr>
          <w:rFonts w:ascii="Times New Roman" w:hAnsi="Times New Roman" w:cs="Times New Roman"/>
          <w:sz w:val="24"/>
          <w:szCs w:val="24"/>
        </w:rPr>
        <w:t xml:space="preserve"> stekao ili usavršio znanje </w:t>
      </w:r>
      <w:r w:rsidR="00BF76DE" w:rsidRPr="00A31C5B">
        <w:rPr>
          <w:rFonts w:ascii="Times New Roman" w:hAnsi="Times New Roman" w:cs="Times New Roman"/>
          <w:sz w:val="24"/>
          <w:szCs w:val="24"/>
        </w:rPr>
        <w:t>stranog jezika</w:t>
      </w:r>
      <w:r w:rsidR="002221B2" w:rsidRPr="00A31C5B">
        <w:rPr>
          <w:rFonts w:ascii="Times New Roman" w:hAnsi="Times New Roman" w:cs="Times New Roman"/>
          <w:sz w:val="24"/>
          <w:szCs w:val="24"/>
        </w:rPr>
        <w:t xml:space="preserve">, koje u tom smislu ne bi bilo </w:t>
      </w:r>
      <w:r w:rsidR="001C66CB" w:rsidRPr="00A31C5B">
        <w:rPr>
          <w:rFonts w:ascii="Times New Roman" w:hAnsi="Times New Roman" w:cs="Times New Roman"/>
          <w:sz w:val="24"/>
          <w:szCs w:val="24"/>
        </w:rPr>
        <w:t xml:space="preserve">usko </w:t>
      </w:r>
      <w:r w:rsidR="002221B2" w:rsidRPr="00A31C5B">
        <w:rPr>
          <w:rFonts w:ascii="Times New Roman" w:hAnsi="Times New Roman" w:cs="Times New Roman"/>
          <w:sz w:val="24"/>
          <w:szCs w:val="24"/>
        </w:rPr>
        <w:t xml:space="preserve">povezano s obnašanjem dužnosti. </w:t>
      </w:r>
    </w:p>
    <w:p w14:paraId="1CB9C7DB" w14:textId="710B645D" w:rsidR="0076060F" w:rsidRPr="00A31C5B" w:rsidRDefault="0076060F" w:rsidP="00EF5D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4F0B47" w14:textId="6E81E465" w:rsidR="0076060F" w:rsidRPr="00A31C5B" w:rsidRDefault="0076060F" w:rsidP="007606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Stoga ukoliko bi se radilo o višegodišnjim tečajevima stranih jezika, Povjerenstvo ističe kako bi troškove takvih edukacija trebali podmirivati sami obveznici, jer se u tom slučaju ne može isključiti priva</w:t>
      </w:r>
      <w:r w:rsidRPr="00A31C5B">
        <w:rPr>
          <w:rFonts w:ascii="Times New Roman" w:hAnsi="Times New Roman" w:cs="Times New Roman"/>
          <w:sz w:val="24"/>
          <w:szCs w:val="24"/>
        </w:rPr>
        <w:lastRenderedPageBreak/>
        <w:t xml:space="preserve">tni interes obveznika, odnosno stjecanje takvih znanja </w:t>
      </w:r>
      <w:r w:rsidR="008A77BE" w:rsidRPr="00A31C5B">
        <w:rPr>
          <w:rFonts w:ascii="Times New Roman" w:hAnsi="Times New Roman" w:cs="Times New Roman"/>
          <w:sz w:val="24"/>
          <w:szCs w:val="24"/>
        </w:rPr>
        <w:t xml:space="preserve">ne bi bilo prvenstveno u </w:t>
      </w:r>
      <w:r w:rsidRPr="00A31C5B">
        <w:rPr>
          <w:rFonts w:ascii="Times New Roman" w:hAnsi="Times New Roman" w:cs="Times New Roman"/>
          <w:sz w:val="24"/>
          <w:szCs w:val="24"/>
        </w:rPr>
        <w:t>interesu tijela u kojem obveznik obnaša dužnos</w:t>
      </w:r>
      <w:r w:rsidR="008A77BE" w:rsidRPr="00A31C5B">
        <w:rPr>
          <w:rFonts w:ascii="Times New Roman" w:hAnsi="Times New Roman" w:cs="Times New Roman"/>
          <w:sz w:val="24"/>
          <w:szCs w:val="24"/>
        </w:rPr>
        <w:t xml:space="preserve">t te bi isto </w:t>
      </w:r>
      <w:proofErr w:type="spellStart"/>
      <w:r w:rsidR="008A77BE" w:rsidRPr="00A31C5B">
        <w:rPr>
          <w:rFonts w:ascii="Times New Roman" w:hAnsi="Times New Roman" w:cs="Times New Roman"/>
          <w:sz w:val="24"/>
          <w:szCs w:val="24"/>
        </w:rPr>
        <w:t>prestavljalo</w:t>
      </w:r>
      <w:proofErr w:type="spellEnd"/>
      <w:r w:rsidR="008A77BE" w:rsidRPr="00A31C5B">
        <w:rPr>
          <w:rFonts w:ascii="Times New Roman" w:hAnsi="Times New Roman" w:cs="Times New Roman"/>
          <w:sz w:val="24"/>
          <w:szCs w:val="24"/>
        </w:rPr>
        <w:t xml:space="preserve"> postupanje suprotno članku 7. točki d) ZSSI/11-a. </w:t>
      </w:r>
    </w:p>
    <w:p w14:paraId="5D163321" w14:textId="77777777" w:rsidR="0076060F" w:rsidRPr="00A31C5B" w:rsidRDefault="0076060F" w:rsidP="00EF5D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05E564EE" w:rsidR="00B04AF9" w:rsidRPr="00A31C5B" w:rsidRDefault="004E2BD8" w:rsidP="00917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A31C5B">
        <w:rPr>
          <w:rFonts w:ascii="Times New Roman" w:hAnsi="Times New Roman" w:cs="Times New Roman"/>
          <w:sz w:val="24"/>
          <w:szCs w:val="24"/>
        </w:rPr>
        <w:t>,</w:t>
      </w:r>
      <w:r w:rsidRPr="00A31C5B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A31C5B">
        <w:rPr>
          <w:rFonts w:ascii="Times New Roman" w:hAnsi="Times New Roman" w:cs="Times New Roman"/>
          <w:sz w:val="24"/>
          <w:szCs w:val="24"/>
        </w:rPr>
        <w:t>očitovanje</w:t>
      </w:r>
      <w:r w:rsidRPr="00A31C5B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A31C5B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A31C5B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C5B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A31C5B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A31C5B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6C8AD4F6" w:rsidR="00FE1A45" w:rsidRPr="00A31C5B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A31C5B">
        <w:rPr>
          <w:rFonts w:ascii="Times New Roman" w:hAnsi="Times New Roman" w:cs="Times New Roman"/>
          <w:bCs/>
          <w:color w:val="auto"/>
        </w:rPr>
        <w:t xml:space="preserve">      </w:t>
      </w:r>
      <w:r w:rsidR="00BF76DE" w:rsidRPr="00A31C5B">
        <w:rPr>
          <w:rFonts w:ascii="Times New Roman" w:hAnsi="Times New Roman" w:cs="Times New Roman"/>
          <w:bCs/>
          <w:color w:val="auto"/>
        </w:rPr>
        <w:t xml:space="preserve">   </w:t>
      </w:r>
      <w:r w:rsidRPr="00A31C5B">
        <w:rPr>
          <w:rFonts w:ascii="Times New Roman" w:hAnsi="Times New Roman" w:cs="Times New Roman"/>
          <w:bCs/>
          <w:color w:val="auto"/>
        </w:rPr>
        <w:t xml:space="preserve"> Nataša Novaković, dipl. </w:t>
      </w:r>
      <w:proofErr w:type="spellStart"/>
      <w:r w:rsidRPr="00A31C5B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A31C5B">
        <w:rPr>
          <w:rFonts w:ascii="Times New Roman" w:hAnsi="Times New Roman" w:cs="Times New Roman"/>
          <w:bCs/>
          <w:color w:val="auto"/>
        </w:rPr>
        <w:t>.</w:t>
      </w:r>
    </w:p>
    <w:p w14:paraId="21F51F40" w14:textId="77777777" w:rsidR="002B0BE3" w:rsidRDefault="002B0BE3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7770157C" w:rsidR="000A4C78" w:rsidRPr="00A31C5B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C5B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1825EAFD" w:rsidR="003C1835" w:rsidRPr="00A31C5B" w:rsidRDefault="0076060F" w:rsidP="0076060F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31C5B">
        <w:rPr>
          <w:rFonts w:ascii="Times New Roman" w:hAnsi="Times New Roman" w:cs="Times New Roman"/>
          <w:sz w:val="24"/>
          <w:szCs w:val="24"/>
        </w:rPr>
        <w:t>Ministartvo</w:t>
      </w:r>
      <w:proofErr w:type="spellEnd"/>
      <w:r w:rsidRPr="00A31C5B">
        <w:rPr>
          <w:rFonts w:ascii="Times New Roman" w:hAnsi="Times New Roman" w:cs="Times New Roman"/>
          <w:sz w:val="24"/>
          <w:szCs w:val="24"/>
        </w:rPr>
        <w:t xml:space="preserve"> financija, Sektor </w:t>
      </w:r>
      <w:r w:rsidRPr="00A31C5B">
        <w:rPr>
          <w:rStyle w:val="Naglaen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za financijski i proračunski nadzor, Katančićeva 5, 10000 Zagreb, n/r. g. Željka Andrijanića, načelnika Sektora</w:t>
      </w:r>
    </w:p>
    <w:p w14:paraId="6721BCEB" w14:textId="77777777" w:rsidR="000A4C78" w:rsidRPr="00A31C5B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31C5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A31C5B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31C5B">
        <w:rPr>
          <w:rFonts w:ascii="Times New Roman" w:hAnsi="Times New Roman" w:cs="Times New Roman"/>
          <w:sz w:val="24"/>
          <w:szCs w:val="24"/>
        </w:rPr>
        <w:t>Pismohrana</w:t>
      </w:r>
      <w:r w:rsidR="00332D21" w:rsidRPr="00A31C5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A31C5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CA41" w14:textId="77777777" w:rsidR="005640D7" w:rsidRDefault="005640D7" w:rsidP="005B5818">
      <w:pPr>
        <w:spacing w:after="0" w:line="240" w:lineRule="auto"/>
      </w:pPr>
      <w:r>
        <w:separator/>
      </w:r>
    </w:p>
  </w:endnote>
  <w:endnote w:type="continuationSeparator" w:id="0">
    <w:p w14:paraId="6E550E42" w14:textId="77777777" w:rsidR="005640D7" w:rsidRDefault="005640D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F788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9390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9E03" w14:textId="77777777" w:rsidR="005640D7" w:rsidRDefault="005640D7" w:rsidP="005B5818">
      <w:pPr>
        <w:spacing w:after="0" w:line="240" w:lineRule="auto"/>
      </w:pPr>
      <w:r>
        <w:separator/>
      </w:r>
    </w:p>
  </w:footnote>
  <w:footnote w:type="continuationSeparator" w:id="0">
    <w:p w14:paraId="7750677B" w14:textId="77777777" w:rsidR="005640D7" w:rsidRDefault="005640D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63E6B66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47425"/>
    <w:multiLevelType w:val="multilevel"/>
    <w:tmpl w:val="21A87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B5F8B"/>
    <w:multiLevelType w:val="multilevel"/>
    <w:tmpl w:val="2EAA7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18"/>
  </w:num>
  <w:num w:numId="11">
    <w:abstractNumId w:val="17"/>
  </w:num>
  <w:num w:numId="12">
    <w:abstractNumId w:val="14"/>
  </w:num>
  <w:num w:numId="13">
    <w:abstractNumId w:val="5"/>
  </w:num>
  <w:num w:numId="14">
    <w:abstractNumId w:val="3"/>
  </w:num>
  <w:num w:numId="15">
    <w:abstractNumId w:val="0"/>
  </w:num>
  <w:num w:numId="16">
    <w:abstractNumId w:val="21"/>
  </w:num>
  <w:num w:numId="17">
    <w:abstractNumId w:val="7"/>
  </w:num>
  <w:num w:numId="18">
    <w:abstractNumId w:val="4"/>
  </w:num>
  <w:num w:numId="19">
    <w:abstractNumId w:val="2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</w:num>
  <w:num w:numId="23">
    <w:abstractNumId w:val="19"/>
  </w:num>
  <w:num w:numId="24">
    <w:abstractNumId w:val="15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57DDC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2EDC"/>
    <w:rsid w:val="000B3BF8"/>
    <w:rsid w:val="000B47BF"/>
    <w:rsid w:val="000C0B8D"/>
    <w:rsid w:val="000C0CFB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297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A94"/>
    <w:rsid w:val="001A4B17"/>
    <w:rsid w:val="001B012B"/>
    <w:rsid w:val="001B05CB"/>
    <w:rsid w:val="001B28B1"/>
    <w:rsid w:val="001B4A9D"/>
    <w:rsid w:val="001B6312"/>
    <w:rsid w:val="001C16CF"/>
    <w:rsid w:val="001C5818"/>
    <w:rsid w:val="001C66CB"/>
    <w:rsid w:val="001D2BC8"/>
    <w:rsid w:val="001D2C8E"/>
    <w:rsid w:val="001D6BDE"/>
    <w:rsid w:val="001E0C09"/>
    <w:rsid w:val="001E3B77"/>
    <w:rsid w:val="001F0B05"/>
    <w:rsid w:val="001F24F1"/>
    <w:rsid w:val="001F290A"/>
    <w:rsid w:val="001F5E5F"/>
    <w:rsid w:val="001F73D3"/>
    <w:rsid w:val="0020168D"/>
    <w:rsid w:val="00212079"/>
    <w:rsid w:val="002133B0"/>
    <w:rsid w:val="0021597D"/>
    <w:rsid w:val="00217CF4"/>
    <w:rsid w:val="002221B2"/>
    <w:rsid w:val="00226384"/>
    <w:rsid w:val="00226F95"/>
    <w:rsid w:val="002270DC"/>
    <w:rsid w:val="00227ABA"/>
    <w:rsid w:val="00230C2C"/>
    <w:rsid w:val="0023102B"/>
    <w:rsid w:val="002341B0"/>
    <w:rsid w:val="002365E6"/>
    <w:rsid w:val="0023718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0BE3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1482"/>
    <w:rsid w:val="002E3A64"/>
    <w:rsid w:val="002F1988"/>
    <w:rsid w:val="002F313C"/>
    <w:rsid w:val="003015BE"/>
    <w:rsid w:val="003038A5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50F0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56E6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0B6D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790"/>
    <w:rsid w:val="00562149"/>
    <w:rsid w:val="005640D7"/>
    <w:rsid w:val="00565620"/>
    <w:rsid w:val="00567AA5"/>
    <w:rsid w:val="0057634D"/>
    <w:rsid w:val="00577223"/>
    <w:rsid w:val="00583070"/>
    <w:rsid w:val="00591AC1"/>
    <w:rsid w:val="005958F7"/>
    <w:rsid w:val="00596C4C"/>
    <w:rsid w:val="005A20DB"/>
    <w:rsid w:val="005A21BD"/>
    <w:rsid w:val="005A328D"/>
    <w:rsid w:val="005A70CE"/>
    <w:rsid w:val="005B5818"/>
    <w:rsid w:val="005D40F2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01AA"/>
    <w:rsid w:val="006A49B7"/>
    <w:rsid w:val="006B1E0B"/>
    <w:rsid w:val="006B7076"/>
    <w:rsid w:val="006B7427"/>
    <w:rsid w:val="006B76FA"/>
    <w:rsid w:val="006B7EE3"/>
    <w:rsid w:val="006E0931"/>
    <w:rsid w:val="006E0A9D"/>
    <w:rsid w:val="006E4FD8"/>
    <w:rsid w:val="006E57AF"/>
    <w:rsid w:val="006F153B"/>
    <w:rsid w:val="006F7437"/>
    <w:rsid w:val="006F7990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060F"/>
    <w:rsid w:val="00762353"/>
    <w:rsid w:val="00762678"/>
    <w:rsid w:val="00762E8C"/>
    <w:rsid w:val="00777793"/>
    <w:rsid w:val="00786B1F"/>
    <w:rsid w:val="00786FD5"/>
    <w:rsid w:val="0079225A"/>
    <w:rsid w:val="00793EC7"/>
    <w:rsid w:val="00794582"/>
    <w:rsid w:val="00794DBD"/>
    <w:rsid w:val="0079607A"/>
    <w:rsid w:val="00796C69"/>
    <w:rsid w:val="00797F4C"/>
    <w:rsid w:val="007A1DD6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D414F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0707"/>
    <w:rsid w:val="008928BD"/>
    <w:rsid w:val="008946CC"/>
    <w:rsid w:val="008A08E4"/>
    <w:rsid w:val="008A7692"/>
    <w:rsid w:val="008A77BE"/>
    <w:rsid w:val="008B2B00"/>
    <w:rsid w:val="008B2F3E"/>
    <w:rsid w:val="008C0316"/>
    <w:rsid w:val="008C04CF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25E1"/>
    <w:rsid w:val="00905351"/>
    <w:rsid w:val="009062CF"/>
    <w:rsid w:val="00907240"/>
    <w:rsid w:val="00907623"/>
    <w:rsid w:val="00913B0E"/>
    <w:rsid w:val="009178DF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0006"/>
    <w:rsid w:val="00A01A68"/>
    <w:rsid w:val="00A03DF7"/>
    <w:rsid w:val="00A078C9"/>
    <w:rsid w:val="00A07AE4"/>
    <w:rsid w:val="00A117CE"/>
    <w:rsid w:val="00A12BC3"/>
    <w:rsid w:val="00A14E52"/>
    <w:rsid w:val="00A254E9"/>
    <w:rsid w:val="00A25FCC"/>
    <w:rsid w:val="00A27E38"/>
    <w:rsid w:val="00A3067A"/>
    <w:rsid w:val="00A31419"/>
    <w:rsid w:val="00A31C5B"/>
    <w:rsid w:val="00A3360E"/>
    <w:rsid w:val="00A41D57"/>
    <w:rsid w:val="00A4591F"/>
    <w:rsid w:val="00A4612C"/>
    <w:rsid w:val="00A52930"/>
    <w:rsid w:val="00A538C3"/>
    <w:rsid w:val="00A539CD"/>
    <w:rsid w:val="00A60311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0B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06795"/>
    <w:rsid w:val="00B12BFE"/>
    <w:rsid w:val="00B13540"/>
    <w:rsid w:val="00B35FA0"/>
    <w:rsid w:val="00B40AA4"/>
    <w:rsid w:val="00B44CD5"/>
    <w:rsid w:val="00B4582B"/>
    <w:rsid w:val="00B5268F"/>
    <w:rsid w:val="00B611C1"/>
    <w:rsid w:val="00B63DBE"/>
    <w:rsid w:val="00B6786C"/>
    <w:rsid w:val="00B73F12"/>
    <w:rsid w:val="00B74148"/>
    <w:rsid w:val="00B74F41"/>
    <w:rsid w:val="00B75234"/>
    <w:rsid w:val="00B7639A"/>
    <w:rsid w:val="00B779C7"/>
    <w:rsid w:val="00B80938"/>
    <w:rsid w:val="00B81F6E"/>
    <w:rsid w:val="00B84499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6DE"/>
    <w:rsid w:val="00BF7C8F"/>
    <w:rsid w:val="00C00CF3"/>
    <w:rsid w:val="00C00F84"/>
    <w:rsid w:val="00C10B28"/>
    <w:rsid w:val="00C124BC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4B7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1F12"/>
    <w:rsid w:val="00D22190"/>
    <w:rsid w:val="00D226FB"/>
    <w:rsid w:val="00D30026"/>
    <w:rsid w:val="00D30DF2"/>
    <w:rsid w:val="00D32DE0"/>
    <w:rsid w:val="00D33B95"/>
    <w:rsid w:val="00D4125E"/>
    <w:rsid w:val="00D41765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5B55"/>
    <w:rsid w:val="00D86C26"/>
    <w:rsid w:val="00D873C1"/>
    <w:rsid w:val="00D876F0"/>
    <w:rsid w:val="00D90C61"/>
    <w:rsid w:val="00D9162B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4FD"/>
    <w:rsid w:val="00E13C45"/>
    <w:rsid w:val="00E14F4B"/>
    <w:rsid w:val="00E1543B"/>
    <w:rsid w:val="00E15A45"/>
    <w:rsid w:val="00E16157"/>
    <w:rsid w:val="00E16DEB"/>
    <w:rsid w:val="00E221F5"/>
    <w:rsid w:val="00E309D0"/>
    <w:rsid w:val="00E33D8A"/>
    <w:rsid w:val="00E34F82"/>
    <w:rsid w:val="00E3580A"/>
    <w:rsid w:val="00E36E62"/>
    <w:rsid w:val="00E41A48"/>
    <w:rsid w:val="00E43555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EF5D52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26072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05F0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  <w:style w:type="paragraph" w:customStyle="1" w:styleId="box462115">
    <w:name w:val="box_462115"/>
    <w:basedOn w:val="Normal"/>
    <w:rsid w:val="005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4">
    <w:name w:val="Body text (4)_"/>
    <w:basedOn w:val="Zadanifontodlomka"/>
    <w:link w:val="Bodytext40"/>
    <w:rsid w:val="00B067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B06795"/>
    <w:pPr>
      <w:widowControl w:val="0"/>
      <w:shd w:val="clear" w:color="auto" w:fill="FFFFFF"/>
      <w:spacing w:after="23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P-368/22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711-I-1926-P-368/22-02-17</BrojAkta>
    <Sync xmlns="8638ef6a-48a0-457c-b738-9f65e71a9a26">0</Sync>
    <Sjednica xmlns="8638ef6a-48a0-457c-b738-9f65e71a9a26">307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5F9B20-83E5-4E6E-8854-0F04E9E7421F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050E7-38D1-407E-94C4-AFDE3C64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Željko Andrijanić, P-368-22, očitovanje</vt:lpstr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Željko Andrijanić, P-368-22, očitovanje</dc:title>
  <dc:creator>Sukob5</dc:creator>
  <cp:lastModifiedBy>Ivan Matić</cp:lastModifiedBy>
  <cp:revision>2</cp:revision>
  <cp:lastPrinted>2022-09-28T11:19:00Z</cp:lastPrinted>
  <dcterms:created xsi:type="dcterms:W3CDTF">2022-09-29T08:14:00Z</dcterms:created>
  <dcterms:modified xsi:type="dcterms:W3CDTF">2022-09-29T08:14:00Z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