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8F422" w14:textId="6A2A41B1" w:rsidR="000A109E" w:rsidRPr="00C863BA" w:rsidRDefault="000A109E" w:rsidP="000A109E">
      <w:pPr>
        <w:autoSpaceDE w:val="0"/>
        <w:autoSpaceDN w:val="0"/>
        <w:adjustRightInd w:val="0"/>
        <w:spacing w:after="0"/>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Broj: 711-I</w:t>
      </w:r>
      <w:r w:rsidR="00D867B7">
        <w:rPr>
          <w:rFonts w:ascii="Times New Roman" w:eastAsia="Calibri" w:hAnsi="Times New Roman" w:cs="Times New Roman"/>
          <w:sz w:val="24"/>
          <w:szCs w:val="24"/>
        </w:rPr>
        <w:t>-1473-</w:t>
      </w:r>
      <w:r w:rsidRPr="00C863BA">
        <w:rPr>
          <w:rFonts w:ascii="Times New Roman" w:eastAsia="Calibri" w:hAnsi="Times New Roman" w:cs="Times New Roman"/>
          <w:sz w:val="24"/>
          <w:szCs w:val="24"/>
        </w:rPr>
        <w:t>M-271/22-02-23</w:t>
      </w:r>
    </w:p>
    <w:p w14:paraId="745A9643" w14:textId="54C594EB" w:rsidR="000A109E" w:rsidRPr="00C863BA" w:rsidRDefault="000A109E" w:rsidP="000A109E">
      <w:pPr>
        <w:autoSpaceDE w:val="0"/>
        <w:autoSpaceDN w:val="0"/>
        <w:adjustRightInd w:val="0"/>
        <w:spacing w:after="0"/>
        <w:jc w:val="both"/>
        <w:rPr>
          <w:rFonts w:ascii="Times New Roman" w:eastAsia="Calibri" w:hAnsi="Times New Roman" w:cs="Times New Roman"/>
          <w:i/>
          <w:sz w:val="24"/>
          <w:szCs w:val="24"/>
        </w:rPr>
      </w:pPr>
      <w:r w:rsidRPr="00C863BA">
        <w:rPr>
          <w:rFonts w:ascii="Times New Roman" w:eastAsia="Calibri" w:hAnsi="Times New Roman" w:cs="Times New Roman"/>
          <w:sz w:val="24"/>
          <w:szCs w:val="24"/>
        </w:rPr>
        <w:t xml:space="preserve">Zagreb, </w:t>
      </w:r>
      <w:r w:rsidR="0053299B" w:rsidRPr="00C863BA">
        <w:rPr>
          <w:rFonts w:ascii="Times New Roman" w:eastAsia="Calibri" w:hAnsi="Times New Roman" w:cs="Times New Roman"/>
          <w:sz w:val="24"/>
          <w:szCs w:val="24"/>
        </w:rPr>
        <w:t>27. svibnja</w:t>
      </w:r>
      <w:r w:rsidRPr="00C863BA">
        <w:rPr>
          <w:rFonts w:ascii="Times New Roman" w:eastAsia="Calibri" w:hAnsi="Times New Roman" w:cs="Times New Roman"/>
          <w:sz w:val="24"/>
          <w:szCs w:val="24"/>
        </w:rPr>
        <w:t xml:space="preserve"> 2022.</w:t>
      </w:r>
      <w:r w:rsidRPr="00C863BA">
        <w:rPr>
          <w:rFonts w:ascii="Times New Roman" w:eastAsia="Calibri" w:hAnsi="Times New Roman" w:cs="Times New Roman"/>
          <w:sz w:val="24"/>
          <w:szCs w:val="24"/>
        </w:rPr>
        <w:tab/>
      </w:r>
      <w:r w:rsidRPr="00C863BA">
        <w:rPr>
          <w:rFonts w:ascii="Times New Roman" w:eastAsia="Calibri" w:hAnsi="Times New Roman" w:cs="Times New Roman"/>
          <w:sz w:val="24"/>
          <w:szCs w:val="24"/>
        </w:rPr>
        <w:tab/>
      </w:r>
      <w:r w:rsidRPr="00C863BA">
        <w:rPr>
          <w:rFonts w:ascii="Times New Roman" w:eastAsia="Calibri" w:hAnsi="Times New Roman" w:cs="Times New Roman"/>
          <w:sz w:val="24"/>
          <w:szCs w:val="24"/>
        </w:rPr>
        <w:tab/>
      </w:r>
      <w:r w:rsidRPr="00C863BA">
        <w:rPr>
          <w:rFonts w:ascii="Times New Roman" w:eastAsia="Calibri" w:hAnsi="Times New Roman" w:cs="Times New Roman"/>
          <w:sz w:val="24"/>
          <w:szCs w:val="24"/>
        </w:rPr>
        <w:tab/>
      </w:r>
      <w:r w:rsidRPr="00C863BA">
        <w:rPr>
          <w:rFonts w:ascii="Times New Roman" w:eastAsia="Calibri" w:hAnsi="Times New Roman" w:cs="Times New Roman"/>
          <w:sz w:val="24"/>
          <w:szCs w:val="24"/>
        </w:rPr>
        <w:tab/>
      </w:r>
    </w:p>
    <w:p w14:paraId="52438758" w14:textId="618A26C7" w:rsidR="000A109E" w:rsidRPr="00C863BA" w:rsidRDefault="000A109E" w:rsidP="000A109E">
      <w:pPr>
        <w:autoSpaceDE w:val="0"/>
        <w:autoSpaceDN w:val="0"/>
        <w:adjustRightInd w:val="0"/>
        <w:spacing w:before="240" w:after="0"/>
        <w:jc w:val="both"/>
        <w:rPr>
          <w:rFonts w:ascii="Times New Roman" w:eastAsia="Calibri" w:hAnsi="Times New Roman" w:cs="Times New Roman"/>
          <w:sz w:val="24"/>
          <w:szCs w:val="24"/>
        </w:rPr>
      </w:pPr>
      <w:r w:rsidRPr="00C863BA">
        <w:rPr>
          <w:rFonts w:ascii="Times New Roman" w:eastAsia="Calibri" w:hAnsi="Times New Roman" w:cs="Times New Roman"/>
          <w:b/>
          <w:sz w:val="24"/>
          <w:szCs w:val="24"/>
        </w:rPr>
        <w:t>Povjerenstvo za odlučivanje o sukobu interesa</w:t>
      </w:r>
      <w:r w:rsidRPr="00C863BA">
        <w:rPr>
          <w:rFonts w:ascii="Times New Roman" w:eastAsia="Calibri" w:hAnsi="Times New Roman" w:cs="Times New Roman"/>
          <w:sz w:val="24"/>
          <w:szCs w:val="24"/>
        </w:rPr>
        <w:t xml:space="preserve"> (u daljnjem tekstu: Povjerenstvo), u sastavu Nataše Novaković kao predsjednice Povjerenstva, te Da</w:t>
      </w:r>
      <w:r w:rsidR="0053299B" w:rsidRPr="00C863BA">
        <w:rPr>
          <w:rFonts w:ascii="Times New Roman" w:eastAsia="Calibri" w:hAnsi="Times New Roman" w:cs="Times New Roman"/>
          <w:sz w:val="24"/>
          <w:szCs w:val="24"/>
        </w:rPr>
        <w:t xml:space="preserve">vorina </w:t>
      </w:r>
      <w:proofErr w:type="spellStart"/>
      <w:r w:rsidR="0053299B" w:rsidRPr="00C863BA">
        <w:rPr>
          <w:rFonts w:ascii="Times New Roman" w:eastAsia="Calibri" w:hAnsi="Times New Roman" w:cs="Times New Roman"/>
          <w:sz w:val="24"/>
          <w:szCs w:val="24"/>
        </w:rPr>
        <w:t>Ivanjeka</w:t>
      </w:r>
      <w:proofErr w:type="spellEnd"/>
      <w:r w:rsidR="0053299B" w:rsidRPr="00C863BA">
        <w:rPr>
          <w:rFonts w:ascii="Times New Roman" w:eastAsia="Calibri" w:hAnsi="Times New Roman" w:cs="Times New Roman"/>
          <w:sz w:val="24"/>
          <w:szCs w:val="24"/>
        </w:rPr>
        <w:t xml:space="preserve">, </w:t>
      </w:r>
      <w:proofErr w:type="spellStart"/>
      <w:r w:rsidR="0053299B" w:rsidRPr="00C863BA">
        <w:rPr>
          <w:rFonts w:ascii="Times New Roman" w:eastAsia="Calibri" w:hAnsi="Times New Roman" w:cs="Times New Roman"/>
          <w:sz w:val="24"/>
          <w:szCs w:val="24"/>
        </w:rPr>
        <w:t>Tončice</w:t>
      </w:r>
      <w:proofErr w:type="spellEnd"/>
      <w:r w:rsidR="0053299B" w:rsidRPr="00C863BA">
        <w:rPr>
          <w:rFonts w:ascii="Times New Roman" w:eastAsia="Calibri" w:hAnsi="Times New Roman" w:cs="Times New Roman"/>
          <w:sz w:val="24"/>
          <w:szCs w:val="24"/>
        </w:rPr>
        <w:t xml:space="preserve"> Božić i </w:t>
      </w:r>
      <w:r w:rsidRPr="00C863BA">
        <w:rPr>
          <w:rFonts w:ascii="Times New Roman" w:eastAsia="Calibri" w:hAnsi="Times New Roman" w:cs="Times New Roman"/>
          <w:sz w:val="24"/>
          <w:szCs w:val="24"/>
        </w:rPr>
        <w:t xml:space="preserve">Aleksandre Jozić-Ileković kao članova Povjerenstva, na temelju članka 32. stavka 1. podstavka 3. Zakona o sprječavanju sukoba interesa („Narodne novine“ broj 143/21., u daljnjem tekstu: ZSSI/21), </w:t>
      </w:r>
      <w:r w:rsidRPr="00C863BA">
        <w:rPr>
          <w:rFonts w:ascii="Times New Roman" w:eastAsia="Calibri" w:hAnsi="Times New Roman" w:cs="Times New Roman"/>
          <w:b/>
          <w:sz w:val="24"/>
          <w:szCs w:val="24"/>
        </w:rPr>
        <w:t xml:space="preserve">na zahtjev obveznika Mladena </w:t>
      </w:r>
      <w:proofErr w:type="spellStart"/>
      <w:r w:rsidRPr="00C863BA">
        <w:rPr>
          <w:rFonts w:ascii="Times New Roman" w:eastAsia="Calibri" w:hAnsi="Times New Roman" w:cs="Times New Roman"/>
          <w:b/>
          <w:sz w:val="24"/>
          <w:szCs w:val="24"/>
        </w:rPr>
        <w:t>Markešića</w:t>
      </w:r>
      <w:proofErr w:type="spellEnd"/>
      <w:r w:rsidRPr="00C863BA">
        <w:rPr>
          <w:rFonts w:ascii="Times New Roman" w:eastAsia="Calibri" w:hAnsi="Times New Roman" w:cs="Times New Roman"/>
          <w:b/>
          <w:sz w:val="24"/>
          <w:szCs w:val="24"/>
        </w:rPr>
        <w:t xml:space="preserve">, člana Uprave - direktora trgovačkog društva Poslovni centar kompetencija - sinergija poljoprivrede i turizma d.o.o. i </w:t>
      </w:r>
      <w:r w:rsidRPr="00C863BA">
        <w:rPr>
          <w:rFonts w:ascii="Times New Roman" w:hAnsi="Times New Roman" w:cs="Times New Roman"/>
          <w:b/>
          <w:sz w:val="24"/>
          <w:szCs w:val="24"/>
        </w:rPr>
        <w:t>ravnatelja Razvojne agencije TINTL,</w:t>
      </w:r>
      <w:r w:rsidRPr="00C863BA">
        <w:rPr>
          <w:rFonts w:ascii="Times New Roman" w:eastAsia="Calibri" w:hAnsi="Times New Roman" w:cs="Times New Roman"/>
          <w:b/>
          <w:sz w:val="24"/>
          <w:szCs w:val="24"/>
        </w:rPr>
        <w:t xml:space="preserve"> </w:t>
      </w:r>
      <w:r w:rsidRPr="00C863BA">
        <w:rPr>
          <w:rFonts w:ascii="Times New Roman" w:eastAsia="Calibri" w:hAnsi="Times New Roman" w:cs="Times New Roman"/>
          <w:sz w:val="24"/>
          <w:szCs w:val="24"/>
        </w:rPr>
        <w:t>za davanjem mišljenja Povjerenstva, na 173. sjednici, održanoj 27. svibnja 2022., daje sljedeće:</w:t>
      </w:r>
    </w:p>
    <w:p w14:paraId="03AC1051" w14:textId="77777777" w:rsidR="000A109E" w:rsidRPr="00C863BA" w:rsidRDefault="000A109E" w:rsidP="000A109E">
      <w:pPr>
        <w:autoSpaceDE w:val="0"/>
        <w:autoSpaceDN w:val="0"/>
        <w:adjustRightInd w:val="0"/>
        <w:spacing w:after="0"/>
        <w:jc w:val="both"/>
        <w:rPr>
          <w:rFonts w:ascii="Times New Roman" w:eastAsia="Calibri" w:hAnsi="Times New Roman" w:cs="Times New Roman"/>
          <w:sz w:val="24"/>
          <w:szCs w:val="24"/>
        </w:rPr>
      </w:pPr>
    </w:p>
    <w:p w14:paraId="7AFAA2A1" w14:textId="77777777" w:rsidR="000A109E" w:rsidRPr="00C863BA" w:rsidRDefault="000A109E" w:rsidP="000A109E">
      <w:pPr>
        <w:autoSpaceDE w:val="0"/>
        <w:autoSpaceDN w:val="0"/>
        <w:adjustRightInd w:val="0"/>
        <w:spacing w:after="0"/>
        <w:jc w:val="center"/>
        <w:rPr>
          <w:rFonts w:ascii="Times New Roman" w:eastAsia="Calibri" w:hAnsi="Times New Roman" w:cs="Times New Roman"/>
          <w:b/>
          <w:bCs/>
          <w:sz w:val="24"/>
          <w:szCs w:val="24"/>
        </w:rPr>
      </w:pPr>
      <w:r w:rsidRPr="00C863BA">
        <w:rPr>
          <w:rFonts w:ascii="Times New Roman" w:eastAsia="Calibri" w:hAnsi="Times New Roman" w:cs="Times New Roman"/>
          <w:b/>
          <w:bCs/>
          <w:sz w:val="24"/>
          <w:szCs w:val="24"/>
        </w:rPr>
        <w:t xml:space="preserve">MIŠLJENJE </w:t>
      </w:r>
    </w:p>
    <w:p w14:paraId="7C3DE4F5" w14:textId="77777777" w:rsidR="000A109E" w:rsidRPr="00C863BA" w:rsidRDefault="000A109E" w:rsidP="000A109E">
      <w:pPr>
        <w:pStyle w:val="Odlomakpopisa"/>
        <w:jc w:val="both"/>
        <w:rPr>
          <w:rFonts w:ascii="Times New Roman" w:hAnsi="Times New Roman" w:cs="Times New Roman"/>
          <w:b/>
          <w:sz w:val="24"/>
          <w:szCs w:val="24"/>
          <w:shd w:val="clear" w:color="auto" w:fill="FFFFFF"/>
        </w:rPr>
      </w:pPr>
    </w:p>
    <w:p w14:paraId="6D858F8D" w14:textId="77777777" w:rsidR="000A109E" w:rsidRPr="00C863BA" w:rsidRDefault="000A109E" w:rsidP="000A109E">
      <w:pPr>
        <w:pStyle w:val="Odlomakpopisa"/>
        <w:numPr>
          <w:ilvl w:val="0"/>
          <w:numId w:val="9"/>
        </w:numPr>
        <w:jc w:val="both"/>
        <w:rPr>
          <w:rFonts w:ascii="Times New Roman" w:hAnsi="Times New Roman" w:cs="Times New Roman"/>
          <w:b/>
          <w:sz w:val="24"/>
          <w:szCs w:val="24"/>
          <w:shd w:val="clear" w:color="auto" w:fill="FFFFFF"/>
        </w:rPr>
      </w:pPr>
      <w:r w:rsidRPr="00C863BA">
        <w:rPr>
          <w:rFonts w:ascii="Times New Roman" w:hAnsi="Times New Roman" w:cs="Times New Roman"/>
          <w:b/>
          <w:sz w:val="24"/>
          <w:szCs w:val="24"/>
          <w:shd w:val="clear" w:color="auto" w:fill="FFFFFF"/>
        </w:rPr>
        <w:t xml:space="preserve">Sukladno članku 17. stavku 1. ZSSI/21-a, obveznik Mladen </w:t>
      </w:r>
      <w:proofErr w:type="spellStart"/>
      <w:r w:rsidRPr="00C863BA">
        <w:rPr>
          <w:rFonts w:ascii="Times New Roman" w:hAnsi="Times New Roman" w:cs="Times New Roman"/>
          <w:b/>
          <w:sz w:val="24"/>
          <w:szCs w:val="24"/>
          <w:shd w:val="clear" w:color="auto" w:fill="FFFFFF"/>
        </w:rPr>
        <w:t>Markešić</w:t>
      </w:r>
      <w:proofErr w:type="spellEnd"/>
      <w:r w:rsidRPr="00C863BA">
        <w:rPr>
          <w:rFonts w:ascii="Times New Roman" w:hAnsi="Times New Roman" w:cs="Times New Roman"/>
          <w:b/>
          <w:sz w:val="24"/>
          <w:szCs w:val="24"/>
          <w:shd w:val="clear" w:color="auto" w:fill="FFFFFF"/>
        </w:rPr>
        <w:t xml:space="preserve"> ne može istovremeno uz obnašanje dužnosti člana Uprave - direktora trgovačkog društva Poslovni centar kompetencija - sinergija poljoprivrede i turizma d.o.o., kojem su suosnivači Grad Ilok i Općina </w:t>
      </w:r>
      <w:proofErr w:type="spellStart"/>
      <w:r w:rsidRPr="00C863BA">
        <w:rPr>
          <w:rFonts w:ascii="Times New Roman" w:hAnsi="Times New Roman" w:cs="Times New Roman"/>
          <w:b/>
          <w:sz w:val="24"/>
          <w:szCs w:val="24"/>
          <w:shd w:val="clear" w:color="auto" w:fill="FFFFFF"/>
        </w:rPr>
        <w:t>Lovas</w:t>
      </w:r>
      <w:proofErr w:type="spellEnd"/>
      <w:r w:rsidRPr="00C863BA">
        <w:rPr>
          <w:rFonts w:ascii="Times New Roman" w:hAnsi="Times New Roman" w:cs="Times New Roman"/>
          <w:b/>
          <w:sz w:val="24"/>
          <w:szCs w:val="24"/>
          <w:shd w:val="clear" w:color="auto" w:fill="FFFFFF"/>
        </w:rPr>
        <w:t>, obnašati dužnost ravnatelja Razvojne agencije TINTL.</w:t>
      </w:r>
    </w:p>
    <w:p w14:paraId="37E0FA80" w14:textId="77777777" w:rsidR="000A109E" w:rsidRPr="00C863BA" w:rsidRDefault="000A109E" w:rsidP="000A109E">
      <w:pPr>
        <w:pStyle w:val="Odlomakpopisa"/>
        <w:jc w:val="both"/>
        <w:rPr>
          <w:rFonts w:ascii="Times New Roman" w:hAnsi="Times New Roman" w:cs="Times New Roman"/>
          <w:b/>
          <w:sz w:val="24"/>
          <w:szCs w:val="24"/>
          <w:shd w:val="clear" w:color="auto" w:fill="FFFFFF"/>
        </w:rPr>
      </w:pPr>
    </w:p>
    <w:p w14:paraId="4CF6D817" w14:textId="504F4EF1" w:rsidR="000A109E" w:rsidRPr="00C863BA" w:rsidRDefault="000A109E" w:rsidP="000A109E">
      <w:pPr>
        <w:pStyle w:val="Odlomakpopisa"/>
        <w:numPr>
          <w:ilvl w:val="0"/>
          <w:numId w:val="9"/>
        </w:numPr>
        <w:jc w:val="both"/>
        <w:rPr>
          <w:rFonts w:ascii="Times New Roman" w:hAnsi="Times New Roman" w:cs="Times New Roman"/>
          <w:b/>
          <w:sz w:val="24"/>
          <w:szCs w:val="24"/>
          <w:shd w:val="clear" w:color="auto" w:fill="FFFFFF"/>
        </w:rPr>
      </w:pPr>
      <w:r w:rsidRPr="00C863BA">
        <w:rPr>
          <w:rFonts w:ascii="Times New Roman" w:hAnsi="Times New Roman" w:cs="Times New Roman"/>
          <w:b/>
          <w:sz w:val="24"/>
          <w:szCs w:val="24"/>
          <w:shd w:val="clear" w:color="auto" w:fill="FFFFFF"/>
        </w:rPr>
        <w:t xml:space="preserve">Sukladno članku 8. stavku 1. ZSSI/21-a, obveznik Mladen </w:t>
      </w:r>
      <w:proofErr w:type="spellStart"/>
      <w:r w:rsidRPr="00C863BA">
        <w:rPr>
          <w:rFonts w:ascii="Times New Roman" w:hAnsi="Times New Roman" w:cs="Times New Roman"/>
          <w:b/>
          <w:sz w:val="24"/>
          <w:szCs w:val="24"/>
          <w:shd w:val="clear" w:color="auto" w:fill="FFFFFF"/>
        </w:rPr>
        <w:t>Markešić</w:t>
      </w:r>
      <w:proofErr w:type="spellEnd"/>
      <w:r w:rsidRPr="00C863BA">
        <w:rPr>
          <w:rFonts w:ascii="Times New Roman" w:hAnsi="Times New Roman" w:cs="Times New Roman"/>
          <w:b/>
          <w:sz w:val="24"/>
          <w:szCs w:val="24"/>
          <w:shd w:val="clear" w:color="auto" w:fill="FFFFFF"/>
        </w:rPr>
        <w:t xml:space="preserve"> je dužan razriješiti okolnost istodobnog obnašanja dužnosti iz točke I. izreke ovoga </w:t>
      </w:r>
      <w:r w:rsidR="0053299B" w:rsidRPr="00C863BA">
        <w:rPr>
          <w:rFonts w:ascii="Times New Roman" w:hAnsi="Times New Roman" w:cs="Times New Roman"/>
          <w:b/>
          <w:sz w:val="24"/>
          <w:szCs w:val="24"/>
          <w:shd w:val="clear" w:color="auto" w:fill="FFFFFF"/>
        </w:rPr>
        <w:t>m</w:t>
      </w:r>
      <w:r w:rsidRPr="00C863BA">
        <w:rPr>
          <w:rFonts w:ascii="Times New Roman" w:hAnsi="Times New Roman" w:cs="Times New Roman"/>
          <w:b/>
          <w:sz w:val="24"/>
          <w:szCs w:val="24"/>
          <w:shd w:val="clear" w:color="auto" w:fill="FFFFFF"/>
        </w:rPr>
        <w:t xml:space="preserve">išljenja. </w:t>
      </w:r>
    </w:p>
    <w:p w14:paraId="34CCD128" w14:textId="77777777" w:rsidR="000A109E" w:rsidRPr="00C863BA" w:rsidRDefault="000A109E" w:rsidP="000A109E">
      <w:pPr>
        <w:pStyle w:val="Odlomakpopisa"/>
        <w:jc w:val="both"/>
        <w:rPr>
          <w:rFonts w:ascii="Times New Roman" w:hAnsi="Times New Roman" w:cs="Times New Roman"/>
          <w:b/>
          <w:sz w:val="24"/>
          <w:szCs w:val="24"/>
          <w:shd w:val="clear" w:color="auto" w:fill="FFFFFF"/>
        </w:rPr>
      </w:pPr>
    </w:p>
    <w:p w14:paraId="3080CD77" w14:textId="1E84AF53" w:rsidR="000A109E" w:rsidRPr="00C863BA" w:rsidRDefault="000A109E" w:rsidP="000A109E">
      <w:pPr>
        <w:pStyle w:val="Odlomakpopisa"/>
        <w:numPr>
          <w:ilvl w:val="0"/>
          <w:numId w:val="9"/>
        </w:numPr>
        <w:jc w:val="both"/>
        <w:rPr>
          <w:rFonts w:ascii="Times New Roman" w:hAnsi="Times New Roman" w:cs="Times New Roman"/>
          <w:b/>
          <w:sz w:val="24"/>
          <w:szCs w:val="24"/>
          <w:shd w:val="clear" w:color="auto" w:fill="FFFFFF"/>
        </w:rPr>
      </w:pPr>
      <w:r w:rsidRPr="00C863BA">
        <w:rPr>
          <w:rFonts w:ascii="Times New Roman" w:hAnsi="Times New Roman" w:cs="Times New Roman"/>
          <w:b/>
          <w:sz w:val="24"/>
          <w:szCs w:val="24"/>
          <w:shd w:val="clear" w:color="auto" w:fill="FFFFFF"/>
        </w:rPr>
        <w:t xml:space="preserve">Sukladno članku 18. stavku 1. ZSSI/21-a, obveznik Mladen </w:t>
      </w:r>
      <w:proofErr w:type="spellStart"/>
      <w:r w:rsidRPr="00C863BA">
        <w:rPr>
          <w:rFonts w:ascii="Times New Roman" w:hAnsi="Times New Roman" w:cs="Times New Roman"/>
          <w:b/>
          <w:sz w:val="24"/>
          <w:szCs w:val="24"/>
          <w:shd w:val="clear" w:color="auto" w:fill="FFFFFF"/>
        </w:rPr>
        <w:t>Markešić</w:t>
      </w:r>
      <w:proofErr w:type="spellEnd"/>
      <w:r w:rsidRPr="00C863BA">
        <w:rPr>
          <w:rFonts w:ascii="Times New Roman" w:hAnsi="Times New Roman" w:cs="Times New Roman"/>
          <w:b/>
          <w:sz w:val="24"/>
          <w:szCs w:val="24"/>
          <w:shd w:val="clear" w:color="auto" w:fill="FFFFFF"/>
        </w:rPr>
        <w:t xml:space="preserve"> ne smije istodobno uz obnašanje jedne od dužnosti iz točke I. izreke ovoga </w:t>
      </w:r>
      <w:r w:rsidR="0053299B" w:rsidRPr="00C863BA">
        <w:rPr>
          <w:rFonts w:ascii="Times New Roman" w:hAnsi="Times New Roman" w:cs="Times New Roman"/>
          <w:b/>
          <w:sz w:val="24"/>
          <w:szCs w:val="24"/>
          <w:shd w:val="clear" w:color="auto" w:fill="FFFFFF"/>
        </w:rPr>
        <w:t>m</w:t>
      </w:r>
      <w:r w:rsidRPr="00C863BA">
        <w:rPr>
          <w:rFonts w:ascii="Times New Roman" w:hAnsi="Times New Roman" w:cs="Times New Roman"/>
          <w:b/>
          <w:sz w:val="24"/>
          <w:szCs w:val="24"/>
          <w:shd w:val="clear" w:color="auto" w:fill="FFFFFF"/>
        </w:rPr>
        <w:t xml:space="preserve">išljenja obavljati i funkciju predsjednika Nadzornog odbora trgovačkog društva </w:t>
      </w:r>
      <w:proofErr w:type="spellStart"/>
      <w:r w:rsidRPr="00C863BA">
        <w:rPr>
          <w:rFonts w:ascii="Times New Roman" w:hAnsi="Times New Roman" w:cs="Times New Roman"/>
          <w:b/>
          <w:sz w:val="24"/>
          <w:szCs w:val="24"/>
          <w:shd w:val="clear" w:color="auto" w:fill="FFFFFF"/>
        </w:rPr>
        <w:t>Agro-Klaster</w:t>
      </w:r>
      <w:proofErr w:type="spellEnd"/>
      <w:r w:rsidRPr="00C863BA">
        <w:rPr>
          <w:rFonts w:ascii="Times New Roman" w:hAnsi="Times New Roman" w:cs="Times New Roman"/>
          <w:b/>
          <w:sz w:val="24"/>
          <w:szCs w:val="24"/>
          <w:shd w:val="clear" w:color="auto" w:fill="FFFFFF"/>
        </w:rPr>
        <w:t xml:space="preserve"> d</w:t>
      </w:r>
      <w:r w:rsidR="00C863BA">
        <w:rPr>
          <w:rFonts w:ascii="Times New Roman" w:hAnsi="Times New Roman" w:cs="Times New Roman"/>
          <w:b/>
          <w:sz w:val="24"/>
          <w:szCs w:val="24"/>
          <w:shd w:val="clear" w:color="auto" w:fill="FFFFFF"/>
        </w:rPr>
        <w:t>.o.o. jer se ne radi o povezanim</w:t>
      </w:r>
      <w:r w:rsidRPr="00C863BA">
        <w:rPr>
          <w:rFonts w:ascii="Times New Roman" w:hAnsi="Times New Roman" w:cs="Times New Roman"/>
          <w:b/>
          <w:sz w:val="24"/>
          <w:szCs w:val="24"/>
          <w:shd w:val="clear" w:color="auto" w:fill="FFFFFF"/>
        </w:rPr>
        <w:t xml:space="preserve"> trgovačk</w:t>
      </w:r>
      <w:r w:rsidR="00C863BA">
        <w:rPr>
          <w:rFonts w:ascii="Times New Roman" w:hAnsi="Times New Roman" w:cs="Times New Roman"/>
          <w:b/>
          <w:sz w:val="24"/>
          <w:szCs w:val="24"/>
          <w:shd w:val="clear" w:color="auto" w:fill="FFFFFF"/>
        </w:rPr>
        <w:t>im</w:t>
      </w:r>
      <w:r w:rsidRPr="00C863BA">
        <w:rPr>
          <w:rFonts w:ascii="Times New Roman" w:hAnsi="Times New Roman" w:cs="Times New Roman"/>
          <w:b/>
          <w:sz w:val="24"/>
          <w:szCs w:val="24"/>
          <w:shd w:val="clear" w:color="auto" w:fill="FFFFFF"/>
        </w:rPr>
        <w:t xml:space="preserve"> društv</w:t>
      </w:r>
      <w:r w:rsidR="00C863BA">
        <w:rPr>
          <w:rFonts w:ascii="Times New Roman" w:hAnsi="Times New Roman" w:cs="Times New Roman"/>
          <w:b/>
          <w:sz w:val="24"/>
          <w:szCs w:val="24"/>
          <w:shd w:val="clear" w:color="auto" w:fill="FFFFFF"/>
        </w:rPr>
        <w:t>ima</w:t>
      </w:r>
      <w:r w:rsidRPr="00C863BA">
        <w:rPr>
          <w:rFonts w:ascii="Times New Roman" w:hAnsi="Times New Roman" w:cs="Times New Roman"/>
          <w:b/>
          <w:sz w:val="24"/>
          <w:szCs w:val="24"/>
          <w:shd w:val="clear" w:color="auto" w:fill="FFFFFF"/>
        </w:rPr>
        <w:t xml:space="preserve"> u smislu odredbe članka 18. stavka 2. ZSSI/21-a. </w:t>
      </w:r>
    </w:p>
    <w:p w14:paraId="58571137" w14:textId="77777777" w:rsidR="000A109E" w:rsidRPr="00C863BA" w:rsidRDefault="000A109E" w:rsidP="000A109E">
      <w:pPr>
        <w:pStyle w:val="Odlomakpopisa"/>
        <w:jc w:val="both"/>
        <w:rPr>
          <w:rFonts w:ascii="Times New Roman" w:hAnsi="Times New Roman" w:cs="Times New Roman"/>
          <w:b/>
          <w:sz w:val="24"/>
          <w:szCs w:val="24"/>
          <w:shd w:val="clear" w:color="auto" w:fill="FFFFFF"/>
        </w:rPr>
      </w:pPr>
    </w:p>
    <w:p w14:paraId="1F3C53A8" w14:textId="2B34ED69" w:rsidR="000A109E" w:rsidRPr="00C863BA" w:rsidRDefault="000A109E" w:rsidP="000A109E">
      <w:pPr>
        <w:pStyle w:val="Odlomakpopisa"/>
        <w:numPr>
          <w:ilvl w:val="0"/>
          <w:numId w:val="9"/>
        </w:numPr>
        <w:autoSpaceDE w:val="0"/>
        <w:autoSpaceDN w:val="0"/>
        <w:adjustRightInd w:val="0"/>
        <w:spacing w:after="0"/>
        <w:jc w:val="both"/>
        <w:rPr>
          <w:rFonts w:ascii="Times New Roman" w:hAnsi="Times New Roman" w:cs="Times New Roman"/>
          <w:sz w:val="24"/>
          <w:szCs w:val="24"/>
          <w:shd w:val="clear" w:color="auto" w:fill="FFFFFF"/>
        </w:rPr>
      </w:pPr>
      <w:r w:rsidRPr="00C863BA">
        <w:rPr>
          <w:rFonts w:ascii="Times New Roman" w:eastAsia="Calibri" w:hAnsi="Times New Roman" w:cs="Times New Roman"/>
          <w:b/>
          <w:bCs/>
          <w:sz w:val="24"/>
          <w:szCs w:val="24"/>
        </w:rPr>
        <w:t>Sukladno</w:t>
      </w:r>
      <w:r w:rsidRPr="00C863BA">
        <w:rPr>
          <w:rFonts w:ascii="Times New Roman" w:eastAsia="Calibri" w:hAnsi="Times New Roman" w:cs="Times New Roman"/>
          <w:b/>
          <w:sz w:val="24"/>
          <w:szCs w:val="24"/>
        </w:rPr>
        <w:t xml:space="preserve"> članku 8. stavku 1. ZSSI/21-a, obveznik Mladen </w:t>
      </w:r>
      <w:proofErr w:type="spellStart"/>
      <w:r w:rsidRPr="00C863BA">
        <w:rPr>
          <w:rFonts w:ascii="Times New Roman" w:eastAsia="Calibri" w:hAnsi="Times New Roman" w:cs="Times New Roman"/>
          <w:b/>
          <w:sz w:val="24"/>
          <w:szCs w:val="24"/>
        </w:rPr>
        <w:t>Markešić</w:t>
      </w:r>
      <w:proofErr w:type="spellEnd"/>
      <w:r w:rsidRPr="00C863BA">
        <w:rPr>
          <w:rFonts w:ascii="Times New Roman" w:eastAsia="Calibri" w:hAnsi="Times New Roman" w:cs="Times New Roman"/>
          <w:b/>
          <w:sz w:val="24"/>
          <w:szCs w:val="24"/>
        </w:rPr>
        <w:t xml:space="preserve"> je dužan razriješiti okolnost istodobnog obnašanja dužnosti iz točke III. izreke ovoga </w:t>
      </w:r>
      <w:r w:rsidR="0053299B" w:rsidRPr="00C863BA">
        <w:rPr>
          <w:rFonts w:ascii="Times New Roman" w:eastAsia="Calibri" w:hAnsi="Times New Roman" w:cs="Times New Roman"/>
          <w:b/>
          <w:sz w:val="24"/>
          <w:szCs w:val="24"/>
        </w:rPr>
        <w:t>m</w:t>
      </w:r>
      <w:r w:rsidRPr="00C863BA">
        <w:rPr>
          <w:rFonts w:ascii="Times New Roman" w:eastAsia="Calibri" w:hAnsi="Times New Roman" w:cs="Times New Roman"/>
          <w:b/>
          <w:sz w:val="24"/>
          <w:szCs w:val="24"/>
        </w:rPr>
        <w:t xml:space="preserve">išljenja. </w:t>
      </w:r>
    </w:p>
    <w:p w14:paraId="6862245A" w14:textId="77777777" w:rsidR="000A109E" w:rsidRPr="00C863BA" w:rsidRDefault="000A109E" w:rsidP="000A109E">
      <w:pPr>
        <w:pStyle w:val="Odlomakpopisa"/>
        <w:autoSpaceDE w:val="0"/>
        <w:autoSpaceDN w:val="0"/>
        <w:adjustRightInd w:val="0"/>
        <w:spacing w:after="0"/>
        <w:jc w:val="both"/>
        <w:rPr>
          <w:rFonts w:ascii="Times New Roman" w:hAnsi="Times New Roman" w:cs="Times New Roman"/>
          <w:sz w:val="24"/>
          <w:szCs w:val="24"/>
          <w:shd w:val="clear" w:color="auto" w:fill="FFFFFF"/>
        </w:rPr>
      </w:pPr>
    </w:p>
    <w:p w14:paraId="1819861C" w14:textId="070350B1" w:rsidR="000A109E" w:rsidRPr="00056AD4" w:rsidRDefault="00C863BA" w:rsidP="00D867B7">
      <w:pPr>
        <w:pStyle w:val="Odlomakpopisa"/>
        <w:numPr>
          <w:ilvl w:val="0"/>
          <w:numId w:val="9"/>
        </w:numPr>
        <w:jc w:val="both"/>
        <w:rPr>
          <w:rFonts w:ascii="Times New Roman" w:hAnsi="Times New Roman" w:cs="Times New Roman"/>
          <w:sz w:val="24"/>
          <w:szCs w:val="24"/>
          <w:shd w:val="clear" w:color="auto" w:fill="FFFFFF"/>
        </w:rPr>
      </w:pPr>
      <w:r w:rsidRPr="00056AD4">
        <w:rPr>
          <w:rFonts w:ascii="Times New Roman" w:eastAsia="Calibri" w:hAnsi="Times New Roman" w:cs="Times New Roman"/>
          <w:b/>
          <w:bCs/>
          <w:sz w:val="24"/>
          <w:szCs w:val="24"/>
        </w:rPr>
        <w:t>Sukladno</w:t>
      </w:r>
      <w:r w:rsidRPr="00056AD4">
        <w:rPr>
          <w:rFonts w:ascii="Times New Roman" w:eastAsia="Calibri" w:hAnsi="Times New Roman" w:cs="Times New Roman"/>
          <w:b/>
          <w:sz w:val="24"/>
          <w:szCs w:val="24"/>
        </w:rPr>
        <w:t xml:space="preserve"> članku 18. stavku 2. ZSSI/21-a, </w:t>
      </w:r>
      <w:r w:rsidR="000A109E" w:rsidRPr="00056AD4">
        <w:rPr>
          <w:rFonts w:ascii="Times New Roman" w:hAnsi="Times New Roman" w:cs="Times New Roman"/>
          <w:b/>
          <w:sz w:val="24"/>
          <w:szCs w:val="24"/>
          <w:shd w:val="clear" w:color="auto" w:fill="FFFFFF"/>
        </w:rPr>
        <w:t xml:space="preserve">obveznik Mladen </w:t>
      </w:r>
      <w:proofErr w:type="spellStart"/>
      <w:r w:rsidR="000A109E" w:rsidRPr="00056AD4">
        <w:rPr>
          <w:rFonts w:ascii="Times New Roman" w:hAnsi="Times New Roman" w:cs="Times New Roman"/>
          <w:b/>
          <w:sz w:val="24"/>
          <w:szCs w:val="24"/>
          <w:shd w:val="clear" w:color="auto" w:fill="FFFFFF"/>
        </w:rPr>
        <w:t>Markešić</w:t>
      </w:r>
      <w:proofErr w:type="spellEnd"/>
      <w:r w:rsidR="000A109E" w:rsidRPr="00056AD4">
        <w:rPr>
          <w:rFonts w:ascii="Times New Roman" w:hAnsi="Times New Roman" w:cs="Times New Roman"/>
          <w:b/>
          <w:sz w:val="24"/>
          <w:szCs w:val="24"/>
          <w:shd w:val="clear" w:color="auto" w:fill="FFFFFF"/>
        </w:rPr>
        <w:t xml:space="preserve"> može biti član školskog odbora osnovne škole </w:t>
      </w:r>
      <w:r w:rsidR="00D867B7">
        <w:rPr>
          <w:rFonts w:ascii="Times New Roman" w:hAnsi="Times New Roman" w:cs="Times New Roman"/>
          <w:b/>
          <w:sz w:val="24"/>
          <w:szCs w:val="24"/>
          <w:shd w:val="clear" w:color="auto" w:fill="FFFFFF"/>
        </w:rPr>
        <w:t xml:space="preserve">samo </w:t>
      </w:r>
      <w:r w:rsidR="000A109E" w:rsidRPr="00056AD4">
        <w:rPr>
          <w:rFonts w:ascii="Times New Roman" w:hAnsi="Times New Roman" w:cs="Times New Roman"/>
          <w:b/>
          <w:sz w:val="24"/>
          <w:szCs w:val="24"/>
          <w:shd w:val="clear" w:color="auto" w:fill="FFFFFF"/>
        </w:rPr>
        <w:t>ako je predstavničko tijelo jedinice lokalne odnosno područne (regionalne) samouprave utvrdilo da je predmetna osnovna škola pravna osoba od posebnog interesa za tu jedinicu</w:t>
      </w:r>
      <w:r w:rsidR="00D867B7">
        <w:rPr>
          <w:rFonts w:ascii="Times New Roman" w:hAnsi="Times New Roman" w:cs="Times New Roman"/>
          <w:b/>
          <w:sz w:val="24"/>
          <w:szCs w:val="24"/>
          <w:shd w:val="clear" w:color="auto" w:fill="FFFFFF"/>
        </w:rPr>
        <w:t>, ali pritom</w:t>
      </w:r>
      <w:r w:rsidR="00D867B7" w:rsidRPr="00D867B7">
        <w:t xml:space="preserve"> </w:t>
      </w:r>
      <w:r w:rsidR="00D867B7" w:rsidRPr="00D867B7">
        <w:rPr>
          <w:rFonts w:ascii="Times New Roman" w:hAnsi="Times New Roman" w:cs="Times New Roman"/>
          <w:b/>
          <w:sz w:val="24"/>
          <w:szCs w:val="24"/>
          <w:shd w:val="clear" w:color="auto" w:fill="FFFFFF"/>
        </w:rPr>
        <w:t>nema pravo na naknadu, osim prava na naknadu putnih i drugih opravdanih troškova.</w:t>
      </w:r>
    </w:p>
    <w:p w14:paraId="2285A2E5" w14:textId="77777777" w:rsidR="000A109E" w:rsidRPr="00C863BA" w:rsidRDefault="000A109E" w:rsidP="000A109E">
      <w:pPr>
        <w:jc w:val="center"/>
        <w:rPr>
          <w:rFonts w:ascii="Times New Roman" w:hAnsi="Times New Roman" w:cs="Times New Roman"/>
          <w:sz w:val="24"/>
          <w:szCs w:val="24"/>
        </w:rPr>
      </w:pPr>
      <w:bookmarkStart w:id="0" w:name="_GoBack"/>
      <w:bookmarkEnd w:id="0"/>
      <w:r w:rsidRPr="00C863BA">
        <w:rPr>
          <w:rFonts w:ascii="Times New Roman" w:hAnsi="Times New Roman" w:cs="Times New Roman"/>
          <w:sz w:val="24"/>
          <w:szCs w:val="24"/>
        </w:rPr>
        <w:t>Obrazloženje</w:t>
      </w:r>
    </w:p>
    <w:p w14:paraId="7BC6FF55" w14:textId="77777777" w:rsidR="000A109E" w:rsidRPr="00C863BA" w:rsidRDefault="000A109E" w:rsidP="000A109E">
      <w:pPr>
        <w:ind w:firstLine="708"/>
        <w:jc w:val="both"/>
        <w:rPr>
          <w:rFonts w:ascii="Times New Roman" w:hAnsi="Times New Roman" w:cs="Times New Roman"/>
          <w:sz w:val="24"/>
          <w:szCs w:val="24"/>
        </w:rPr>
      </w:pPr>
      <w:r w:rsidRPr="00C863BA">
        <w:rPr>
          <w:rFonts w:ascii="Times New Roman" w:hAnsi="Times New Roman" w:cs="Times New Roman"/>
          <w:sz w:val="24"/>
          <w:szCs w:val="24"/>
        </w:rPr>
        <w:t xml:space="preserve">Zahtjev za davanjem mišljenja Povjerenstva podnio je Mladen </w:t>
      </w:r>
      <w:proofErr w:type="spellStart"/>
      <w:r w:rsidRPr="00C863BA">
        <w:rPr>
          <w:rFonts w:ascii="Times New Roman" w:hAnsi="Times New Roman" w:cs="Times New Roman"/>
          <w:sz w:val="24"/>
          <w:szCs w:val="24"/>
        </w:rPr>
        <w:t>Markešić</w:t>
      </w:r>
      <w:proofErr w:type="spellEnd"/>
      <w:r w:rsidRPr="00C863BA">
        <w:rPr>
          <w:rFonts w:ascii="Times New Roman" w:hAnsi="Times New Roman" w:cs="Times New Roman"/>
          <w:sz w:val="24"/>
          <w:szCs w:val="24"/>
        </w:rPr>
        <w:t xml:space="preserve">, </w:t>
      </w:r>
      <w:bookmarkStart w:id="1" w:name="_Hlk106025193"/>
      <w:r w:rsidRPr="00C863BA">
        <w:rPr>
          <w:rFonts w:ascii="Times New Roman" w:hAnsi="Times New Roman" w:cs="Times New Roman"/>
          <w:sz w:val="24"/>
          <w:szCs w:val="24"/>
        </w:rPr>
        <w:t>član Uprave - direktor trgovačkog društva Poslovni centar kompetencija - sinergija poljoprivrede i turizma d.o.o. i ravnatelj Razvojne agencije TINTL</w:t>
      </w:r>
      <w:bookmarkEnd w:id="1"/>
      <w:r w:rsidRPr="00C863BA">
        <w:rPr>
          <w:rFonts w:ascii="Times New Roman" w:hAnsi="Times New Roman" w:cs="Times New Roman"/>
          <w:sz w:val="24"/>
          <w:szCs w:val="24"/>
        </w:rPr>
        <w:t xml:space="preserve">. U knjigama ulazne pošte Povjerenstva zahtjev je zaprimljen 13. svibnja 2022. pod poslovnim brojem 711-U-5199-M-271/22-01-2, povodom kojeg se vodi predmet broj M-271/22. </w:t>
      </w:r>
    </w:p>
    <w:p w14:paraId="1C3E5F69" w14:textId="42D423C9" w:rsidR="000A109E" w:rsidRPr="00C863BA" w:rsidRDefault="000A109E" w:rsidP="000A109E">
      <w:pPr>
        <w:ind w:firstLine="708"/>
        <w:jc w:val="both"/>
        <w:rPr>
          <w:rFonts w:ascii="Times New Roman" w:hAnsi="Times New Roman" w:cs="Times New Roman"/>
          <w:sz w:val="24"/>
          <w:szCs w:val="24"/>
        </w:rPr>
      </w:pPr>
      <w:r w:rsidRPr="00C863BA">
        <w:rPr>
          <w:rFonts w:ascii="Times New Roman" w:hAnsi="Times New Roman" w:cs="Times New Roman"/>
          <w:sz w:val="24"/>
          <w:szCs w:val="24"/>
        </w:rPr>
        <w:t>Člankom 3. stavkom 1. točkom 40. ZSSI/21-a</w:t>
      </w:r>
      <w:r w:rsidRPr="00C863BA">
        <w:t xml:space="preserve"> </w:t>
      </w:r>
      <w:r w:rsidRPr="00C863BA">
        <w:rPr>
          <w:rFonts w:ascii="Times New Roman" w:hAnsi="Times New Roman" w:cs="Times New Roman"/>
          <w:sz w:val="24"/>
          <w:szCs w:val="24"/>
        </w:rPr>
        <w:t>propisano je da su obveznici u smislu navedenog Zakona predsjednici i članovi uprava trgovačkih društava u kojima jedinice lokalne i područne (regionalne) samouprave imaju većinski udio</w:t>
      </w:r>
      <w:r w:rsidR="0053299B" w:rsidRPr="00C863BA">
        <w:rPr>
          <w:rFonts w:ascii="Times New Roman" w:hAnsi="Times New Roman" w:cs="Times New Roman"/>
          <w:sz w:val="24"/>
          <w:szCs w:val="24"/>
        </w:rPr>
        <w:t>,</w:t>
      </w:r>
      <w:r w:rsidRPr="00C863BA">
        <w:rPr>
          <w:rFonts w:ascii="Times New Roman" w:hAnsi="Times New Roman" w:cs="Times New Roman"/>
          <w:sz w:val="24"/>
          <w:szCs w:val="24"/>
        </w:rPr>
        <w:t xml:space="preserve"> dok je člankom 3. stavkom 1. točkom 63. istoga Zakona propisano da su ravnatelji odnosno predsjednici uprava regionalnih i lokalnih razvojnih agencija, obveznici u smislu navedenog Zakona.</w:t>
      </w:r>
    </w:p>
    <w:p w14:paraId="1FDEF89E"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hAnsi="Times New Roman" w:cs="Times New Roman"/>
          <w:sz w:val="24"/>
          <w:szCs w:val="24"/>
        </w:rPr>
        <w:t xml:space="preserve">Nadalje, </w:t>
      </w:r>
      <w:r w:rsidRPr="00C863BA">
        <w:rPr>
          <w:rFonts w:ascii="Times New Roman" w:eastAsia="Calibri" w:hAnsi="Times New Roman" w:cs="Times New Roman"/>
          <w:sz w:val="24"/>
          <w:szCs w:val="24"/>
        </w:rPr>
        <w:t xml:space="preserve">člankom 8. stavkom 3. i 4. ZSSI/21-a propisano je da su dužnosnici u slučaju dvojbe predstavlja li neko ponašanje povredu odredba toga Zakona, dužni zatražiti mišljenje Povjerenstva, koje će potom dati obrazloženo mišljenje u roku od 15 dana od dana primitka zahtjeva. </w:t>
      </w:r>
    </w:p>
    <w:p w14:paraId="47F48516" w14:textId="21BC6CAD"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U podnesenom zahtjevu obveznik navodi da je ravnatelj lokalne razvoje agencije čiji su osnivači četiri općine i grad te da je ujedno predsjednik nadzornog odbora trgovačkog društva kojem je osnivač županija i pojedine općine. Obveznik u svom zahtjevu dalje navodi da čitajući</w:t>
      </w:r>
      <w:r w:rsidRPr="00C863BA">
        <w:t xml:space="preserve"> </w:t>
      </w:r>
      <w:r w:rsidRPr="00C863BA">
        <w:rPr>
          <w:rFonts w:ascii="Times New Roman" w:eastAsia="Calibri" w:hAnsi="Times New Roman" w:cs="Times New Roman"/>
          <w:sz w:val="24"/>
          <w:szCs w:val="24"/>
        </w:rPr>
        <w:t xml:space="preserve">ZSSI/21 zaključuje </w:t>
      </w:r>
      <w:r w:rsidR="0053299B" w:rsidRPr="00C863BA">
        <w:rPr>
          <w:rFonts w:ascii="Times New Roman" w:eastAsia="Calibri" w:hAnsi="Times New Roman" w:cs="Times New Roman"/>
          <w:sz w:val="24"/>
          <w:szCs w:val="24"/>
        </w:rPr>
        <w:t xml:space="preserve">kako </w:t>
      </w:r>
      <w:r w:rsidRPr="00C863BA">
        <w:rPr>
          <w:rFonts w:ascii="Times New Roman" w:eastAsia="Calibri" w:hAnsi="Times New Roman" w:cs="Times New Roman"/>
          <w:sz w:val="24"/>
          <w:szCs w:val="24"/>
        </w:rPr>
        <w:t xml:space="preserve">ne bi </w:t>
      </w:r>
      <w:proofErr w:type="spellStart"/>
      <w:r w:rsidRPr="00C863BA">
        <w:rPr>
          <w:rFonts w:ascii="Times New Roman" w:eastAsia="Calibri" w:hAnsi="Times New Roman" w:cs="Times New Roman"/>
          <w:sz w:val="24"/>
          <w:szCs w:val="24"/>
        </w:rPr>
        <w:t>smio</w:t>
      </w:r>
      <w:proofErr w:type="spellEnd"/>
      <w:r w:rsidRPr="00C863BA">
        <w:rPr>
          <w:rFonts w:ascii="Times New Roman" w:eastAsia="Calibri" w:hAnsi="Times New Roman" w:cs="Times New Roman"/>
          <w:sz w:val="24"/>
          <w:szCs w:val="24"/>
        </w:rPr>
        <w:t xml:space="preserve"> biti član nadzornog odbora tvrtke u javnom vlasništvu. Naposljetku, obveznik navodi da je član školskog odbora osnovne škole kojoj je osnivač županija te moli za </w:t>
      </w:r>
      <w:r w:rsidR="0053299B" w:rsidRPr="00C863BA">
        <w:rPr>
          <w:rFonts w:ascii="Times New Roman" w:eastAsia="Calibri" w:hAnsi="Times New Roman" w:cs="Times New Roman"/>
          <w:sz w:val="24"/>
          <w:szCs w:val="24"/>
        </w:rPr>
        <w:t xml:space="preserve">mišljenje </w:t>
      </w:r>
      <w:r w:rsidRPr="00C863BA">
        <w:rPr>
          <w:rFonts w:ascii="Times New Roman" w:eastAsia="Calibri" w:hAnsi="Times New Roman" w:cs="Times New Roman"/>
          <w:sz w:val="24"/>
          <w:szCs w:val="24"/>
        </w:rPr>
        <w:t>smije li biti član toga odbora.</w:t>
      </w:r>
    </w:p>
    <w:p w14:paraId="0AA285F8"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Člankom 17. stavkom 1. ZSSI/21-a propisano je da za vrijeme obnašanja javne dužnosti na koju je izabran odnosno imenovan obveznik ne smije obnašati drugu javnu dužnost, osim ako drugu javnu dužnost obnaša po položaju ili je zakonom drukčije propisano.</w:t>
      </w:r>
    </w:p>
    <w:p w14:paraId="17FA40EE" w14:textId="7863AD4E"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Člankom 8. stavkom 1. ZSSI/21-a propisano je da je obveznik dužan urediti svoje privatne poslove kako bi se spriječio predvidljivi sukob interesa, u pravilu u roku od 60 dana od dana izbora ili imenovanja na javnu dužnost.</w:t>
      </w:r>
      <w:r w:rsidR="0053299B" w:rsidRPr="00C863BA">
        <w:rPr>
          <w:rFonts w:ascii="Times New Roman" w:eastAsia="Calibri" w:hAnsi="Times New Roman" w:cs="Times New Roman"/>
          <w:sz w:val="24"/>
          <w:szCs w:val="24"/>
        </w:rPr>
        <w:t xml:space="preserve"> </w:t>
      </w:r>
    </w:p>
    <w:p w14:paraId="7699A906"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Zakonom o trgovačkim društvima („Narodne novine“ broj 111/93., 34/99., 121/99., 52/00., 118/03., 107/07., 146/08., 137/09., 125/11., 152/11. – pročišćeni tekst, 111/12., 68/13., 110/15., 40/19. i 34/22.)</w:t>
      </w:r>
      <w:r w:rsidRPr="00C863BA">
        <w:t xml:space="preserve"> </w:t>
      </w:r>
      <w:r w:rsidRPr="00C863BA">
        <w:rPr>
          <w:rFonts w:ascii="Times New Roman" w:eastAsia="Calibri" w:hAnsi="Times New Roman" w:cs="Times New Roman"/>
          <w:sz w:val="24"/>
          <w:szCs w:val="24"/>
        </w:rPr>
        <w:t xml:space="preserve">uređen je način izbora, prava i obveze predsjednika i članova uprave trgovačkih društava, u konkretnom slučaju društva s ograničenom odgovornošću, te istim nije izričito propisano da predsjednik i članovi uprave društva s ograničenom odgovornošću u većinskom vlasništvu jedinice lokalne samouprave mogu istovremeno uz obnašanje navedene dužnosti obnašati i drugu </w:t>
      </w:r>
      <w:r w:rsidRPr="00C863BA">
        <w:rPr>
          <w:rFonts w:ascii="Times New Roman" w:eastAsia="Calibri" w:hAnsi="Times New Roman" w:cs="Times New Roman"/>
          <w:sz w:val="24"/>
          <w:szCs w:val="24"/>
        </w:rPr>
        <w:lastRenderedPageBreak/>
        <w:t>javnu dužnost, konkretno dužnost ravnatelja lokalne razvojne agencije, slijedom čega u konkretnom slučaju nije ispunjena iznimka propisana člankom 17. stavkom 1. ZSSI-a.</w:t>
      </w:r>
    </w:p>
    <w:p w14:paraId="7FF63EB7"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Zakonom o regionalnom razvoju Republike Hrvatske („Narodne novine“ broj 147/14., 123/17. i 118/18.) uređeno je, pored ostalog, osnivanje i poslovi lokalnih razvojnih agencija te je u članku 31. stavku 1. navedenog Zakona propisano da ministarstvo nadležno za regionalni razvoj ustrojava i vodi Upisnik regionalnih koordinatora i lokalnih razvojnih agencija. Navedenim Zakonom također nije propisano da ravnatelj lokalne razvojne agencije</w:t>
      </w:r>
      <w:r w:rsidRPr="00C863BA">
        <w:t xml:space="preserve"> </w:t>
      </w:r>
      <w:r w:rsidRPr="00C863BA">
        <w:rPr>
          <w:rFonts w:ascii="Times New Roman" w:eastAsia="Calibri" w:hAnsi="Times New Roman" w:cs="Times New Roman"/>
          <w:sz w:val="24"/>
          <w:szCs w:val="24"/>
        </w:rPr>
        <w:t>može istovremeno uz obnašanje navedene dužnosti obnašati i drugu javnu dužnost slijedom čega također nije ispunjena iznimka propisana člankom 17. stavkom 1. ZSSI-a.</w:t>
      </w:r>
    </w:p>
    <w:p w14:paraId="24D0F648" w14:textId="4FE84658" w:rsidR="000A109E" w:rsidRPr="00C863BA" w:rsidRDefault="0053299B"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Ponajprije se utvrđuje</w:t>
      </w:r>
      <w:r w:rsidR="003035B4" w:rsidRPr="00C863BA">
        <w:rPr>
          <w:rFonts w:ascii="Times New Roman" w:eastAsia="Calibri" w:hAnsi="Times New Roman" w:cs="Times New Roman"/>
          <w:sz w:val="24"/>
          <w:szCs w:val="24"/>
        </w:rPr>
        <w:t>, iako to obveznik nije naveo u svojem zahtjevu,</w:t>
      </w:r>
      <w:r w:rsidRPr="00C863BA">
        <w:rPr>
          <w:rFonts w:ascii="Times New Roman" w:eastAsia="Calibri" w:hAnsi="Times New Roman" w:cs="Times New Roman"/>
          <w:sz w:val="24"/>
          <w:szCs w:val="24"/>
        </w:rPr>
        <w:t xml:space="preserve"> da je u</w:t>
      </w:r>
      <w:r w:rsidR="000A109E" w:rsidRPr="00C863BA">
        <w:rPr>
          <w:rFonts w:ascii="Times New Roman" w:eastAsia="Calibri" w:hAnsi="Times New Roman" w:cs="Times New Roman"/>
          <w:sz w:val="24"/>
          <w:szCs w:val="24"/>
        </w:rPr>
        <w:t xml:space="preserve">vidom u podatke sudskog registra nadležnog Trgovačkog suda u Osijeku, utvrđeno je da Mladen </w:t>
      </w:r>
      <w:proofErr w:type="spellStart"/>
      <w:r w:rsidR="000A109E" w:rsidRPr="00C863BA">
        <w:rPr>
          <w:rFonts w:ascii="Times New Roman" w:eastAsia="Calibri" w:hAnsi="Times New Roman" w:cs="Times New Roman"/>
          <w:sz w:val="24"/>
          <w:szCs w:val="24"/>
        </w:rPr>
        <w:t>Markešić</w:t>
      </w:r>
      <w:proofErr w:type="spellEnd"/>
      <w:r w:rsidR="000A109E" w:rsidRPr="00C863BA">
        <w:rPr>
          <w:rFonts w:ascii="Times New Roman" w:eastAsia="Calibri" w:hAnsi="Times New Roman" w:cs="Times New Roman"/>
          <w:sz w:val="24"/>
          <w:szCs w:val="24"/>
        </w:rPr>
        <w:t xml:space="preserve"> obavlja funkciju člana Uprave – direktora trgovačkog društva Poslovni centar kompetencija - sinergija poljoprivrede i turizma d.o.o. kojem su suosnivači Grad Ilok i Općina </w:t>
      </w:r>
      <w:proofErr w:type="spellStart"/>
      <w:r w:rsidR="000A109E" w:rsidRPr="00C863BA">
        <w:rPr>
          <w:rFonts w:ascii="Times New Roman" w:eastAsia="Calibri" w:hAnsi="Times New Roman" w:cs="Times New Roman"/>
          <w:sz w:val="24"/>
          <w:szCs w:val="24"/>
        </w:rPr>
        <w:t>Lovas</w:t>
      </w:r>
      <w:proofErr w:type="spellEnd"/>
      <w:r w:rsidR="000A109E" w:rsidRPr="00C863BA">
        <w:rPr>
          <w:rFonts w:ascii="Times New Roman" w:eastAsia="Calibri" w:hAnsi="Times New Roman" w:cs="Times New Roman"/>
          <w:sz w:val="24"/>
          <w:szCs w:val="24"/>
        </w:rPr>
        <w:t xml:space="preserve">, kao i funkciju ravnatelja Razvojne agencije TINTL, osnovane u pravnom obliku ustanove, čiji su suosnivači Općina Tovarnik, Općina </w:t>
      </w:r>
      <w:proofErr w:type="spellStart"/>
      <w:r w:rsidR="000A109E" w:rsidRPr="00C863BA">
        <w:rPr>
          <w:rFonts w:ascii="Times New Roman" w:eastAsia="Calibri" w:hAnsi="Times New Roman" w:cs="Times New Roman"/>
          <w:sz w:val="24"/>
          <w:szCs w:val="24"/>
        </w:rPr>
        <w:t>Tompojevci</w:t>
      </w:r>
      <w:proofErr w:type="spellEnd"/>
      <w:r w:rsidR="000A109E" w:rsidRPr="00C863BA">
        <w:rPr>
          <w:rFonts w:ascii="Times New Roman" w:eastAsia="Calibri" w:hAnsi="Times New Roman" w:cs="Times New Roman"/>
          <w:sz w:val="24"/>
          <w:szCs w:val="24"/>
        </w:rPr>
        <w:t xml:space="preserve">, Općina </w:t>
      </w:r>
      <w:proofErr w:type="spellStart"/>
      <w:r w:rsidR="000A109E" w:rsidRPr="00C863BA">
        <w:rPr>
          <w:rFonts w:ascii="Times New Roman" w:eastAsia="Calibri" w:hAnsi="Times New Roman" w:cs="Times New Roman"/>
          <w:sz w:val="24"/>
          <w:szCs w:val="24"/>
        </w:rPr>
        <w:t>Lovas</w:t>
      </w:r>
      <w:proofErr w:type="spellEnd"/>
      <w:r w:rsidR="000A109E" w:rsidRPr="00C863BA">
        <w:rPr>
          <w:rFonts w:ascii="Times New Roman" w:eastAsia="Calibri" w:hAnsi="Times New Roman" w:cs="Times New Roman"/>
          <w:sz w:val="24"/>
          <w:szCs w:val="24"/>
        </w:rPr>
        <w:t xml:space="preserve">, Općina Stari </w:t>
      </w:r>
      <w:proofErr w:type="spellStart"/>
      <w:r w:rsidR="000A109E" w:rsidRPr="00C863BA">
        <w:rPr>
          <w:rFonts w:ascii="Times New Roman" w:eastAsia="Calibri" w:hAnsi="Times New Roman" w:cs="Times New Roman"/>
          <w:sz w:val="24"/>
          <w:szCs w:val="24"/>
        </w:rPr>
        <w:t>Jankovci</w:t>
      </w:r>
      <w:proofErr w:type="spellEnd"/>
      <w:r w:rsidR="000A109E" w:rsidRPr="00C863BA">
        <w:rPr>
          <w:rFonts w:ascii="Times New Roman" w:eastAsia="Calibri" w:hAnsi="Times New Roman" w:cs="Times New Roman"/>
          <w:sz w:val="24"/>
          <w:szCs w:val="24"/>
        </w:rPr>
        <w:t xml:space="preserve"> i Grad Ilok.</w:t>
      </w:r>
      <w:r w:rsidR="000A109E" w:rsidRPr="00C863BA">
        <w:rPr>
          <w:rFonts w:ascii="Times New Roman" w:hAnsi="Times New Roman" w:cs="Times New Roman"/>
          <w:sz w:val="24"/>
          <w:szCs w:val="24"/>
        </w:rPr>
        <w:t xml:space="preserve"> Također,</w:t>
      </w:r>
      <w:r w:rsidR="000A109E" w:rsidRPr="00C863BA">
        <w:t xml:space="preserve"> </w:t>
      </w:r>
      <w:r w:rsidR="000A109E" w:rsidRPr="00C863BA">
        <w:rPr>
          <w:rFonts w:ascii="Times New Roman" w:eastAsia="Calibri" w:hAnsi="Times New Roman" w:cs="Times New Roman"/>
          <w:sz w:val="24"/>
          <w:szCs w:val="24"/>
        </w:rPr>
        <w:t>uvidom u Upisnik</w:t>
      </w:r>
      <w:r w:rsidR="000A109E" w:rsidRPr="00C863BA">
        <w:t xml:space="preserve"> </w:t>
      </w:r>
      <w:r w:rsidR="000A109E" w:rsidRPr="00C863BA">
        <w:rPr>
          <w:rFonts w:ascii="Times New Roman" w:eastAsia="Calibri" w:hAnsi="Times New Roman" w:cs="Times New Roman"/>
          <w:sz w:val="24"/>
          <w:szCs w:val="24"/>
        </w:rPr>
        <w:t>regionalnih koordinatora i lokalnih razvojnih agencija, koji je objavljen na mrežnim stranicama Ministarstva regionalnoga razvoja i fondova Europske unije, utvrđeno je da je Razvojna agencija TINTL upisana kao lokalna razvojna agencija.</w:t>
      </w:r>
    </w:p>
    <w:p w14:paraId="7F84EF1C" w14:textId="6ED1C6BD"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Nastavno na spomenute odredbe ZSSI/21-a, Zakona o trgovačkim društvima i Zakona o regionalnom razvoju Republike Hrvatske, Povjerenstvo ukazuje obvezniku da istovremeno uz obnašanje dužnosti člana uprave - direktora jednog trgovačkog društva, kojem su jedini osnivači jedinice lokalne samouprave, ne može obnašati funkciju ravnatelja lokalne razvojne agencije. U konkretnom slučaju to bi značilo da je obveznik dužan opredijeliti se hoće li o</w:t>
      </w:r>
      <w:r w:rsidR="0053299B" w:rsidRPr="00C863BA">
        <w:rPr>
          <w:rFonts w:ascii="Times New Roman" w:eastAsia="Calibri" w:hAnsi="Times New Roman" w:cs="Times New Roman"/>
          <w:sz w:val="24"/>
          <w:szCs w:val="24"/>
        </w:rPr>
        <w:t xml:space="preserve">bnašati jednu ili drugu dužnost iz članka 3. ZSSI/21-a. </w:t>
      </w:r>
    </w:p>
    <w:p w14:paraId="29D605E6"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Člankom 18. stavkom 1. ZSSI/21-a propisano je da obveznici ne mogu biti članovi uprave ili upravnih odbora i nadzornih odbora trgovačkih društava, upravnih vijeća ustanova odnosno nadzornih odbora izvanproračunskih fondova niti mogu obavljati poslove upravljanja u poslovnim subjektima.</w:t>
      </w:r>
    </w:p>
    <w:p w14:paraId="12AD24CB"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Sukladno članku 18. stavku 2. ZSSI/21-a, iznimno od stavka 1. toga članka, obveznici mogu biti članovi dvaju nadzornih odbora povezanih trgovačkih društava, ali bez prava na naknadu.</w:t>
      </w:r>
    </w:p>
    <w:p w14:paraId="17694A3A"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lastRenderedPageBreak/>
        <w:t xml:space="preserve">Članovi trgovačkih društava koji su obveznici iz članka 3. stavka 1. točke 40. ZSSI/21-a mogu stoga iznimno biti u do dva nadzorna odbora povezanih trgovačkih društava prema odredbi članka 18. stavka 2. ZSSI/21-a. </w:t>
      </w:r>
    </w:p>
    <w:p w14:paraId="3D515BAD"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Člankom 8. stavkom 1. ZSSI/21-a propisano je da je obveznik dužan urediti svoje privatne poslove kako bi se spriječio predvidljivi sukob interesa, u pravilu u roku od 60 dana od dana izbora ili imenovanja na javnu dužnost.</w:t>
      </w:r>
    </w:p>
    <w:p w14:paraId="7536D60F"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 xml:space="preserve">Uvidom u podatke sudskog registra Trgovačkog suda u Osijeku, utvrđeno je da Mladen </w:t>
      </w:r>
      <w:proofErr w:type="spellStart"/>
      <w:r w:rsidRPr="00C863BA">
        <w:rPr>
          <w:rFonts w:ascii="Times New Roman" w:eastAsia="Calibri" w:hAnsi="Times New Roman" w:cs="Times New Roman"/>
          <w:sz w:val="24"/>
          <w:szCs w:val="24"/>
        </w:rPr>
        <w:t>Markešić</w:t>
      </w:r>
      <w:proofErr w:type="spellEnd"/>
      <w:r w:rsidRPr="00C863BA">
        <w:rPr>
          <w:rFonts w:ascii="Times New Roman" w:eastAsia="Calibri" w:hAnsi="Times New Roman" w:cs="Times New Roman"/>
          <w:sz w:val="24"/>
          <w:szCs w:val="24"/>
        </w:rPr>
        <w:t xml:space="preserve"> obavlja funkciju predsjednika Nadzornog odbora trgovačkog društva </w:t>
      </w:r>
      <w:proofErr w:type="spellStart"/>
      <w:r w:rsidRPr="00C863BA">
        <w:rPr>
          <w:rFonts w:ascii="Times New Roman" w:eastAsia="Calibri" w:hAnsi="Times New Roman" w:cs="Times New Roman"/>
          <w:sz w:val="24"/>
          <w:szCs w:val="24"/>
        </w:rPr>
        <w:t>Agro-Klaster</w:t>
      </w:r>
      <w:proofErr w:type="spellEnd"/>
      <w:r w:rsidRPr="00C863BA">
        <w:rPr>
          <w:rFonts w:ascii="Times New Roman" w:eastAsia="Calibri" w:hAnsi="Times New Roman" w:cs="Times New Roman"/>
          <w:sz w:val="24"/>
          <w:szCs w:val="24"/>
        </w:rPr>
        <w:t xml:space="preserve"> d.o.o. iz Vinkovaca, kojem su suosnivači Vukovarsko-srijemska županija, Općina Stari </w:t>
      </w:r>
      <w:proofErr w:type="spellStart"/>
      <w:r w:rsidRPr="00C863BA">
        <w:rPr>
          <w:rFonts w:ascii="Times New Roman" w:eastAsia="Calibri" w:hAnsi="Times New Roman" w:cs="Times New Roman"/>
          <w:sz w:val="24"/>
          <w:szCs w:val="24"/>
        </w:rPr>
        <w:t>Jankovci</w:t>
      </w:r>
      <w:proofErr w:type="spellEnd"/>
      <w:r w:rsidRPr="00C863BA">
        <w:rPr>
          <w:rFonts w:ascii="Times New Roman" w:eastAsia="Calibri" w:hAnsi="Times New Roman" w:cs="Times New Roman"/>
          <w:sz w:val="24"/>
          <w:szCs w:val="24"/>
        </w:rPr>
        <w:t xml:space="preserve">, Općina </w:t>
      </w:r>
      <w:proofErr w:type="spellStart"/>
      <w:r w:rsidRPr="00C863BA">
        <w:rPr>
          <w:rFonts w:ascii="Times New Roman" w:eastAsia="Calibri" w:hAnsi="Times New Roman" w:cs="Times New Roman"/>
          <w:sz w:val="24"/>
          <w:szCs w:val="24"/>
        </w:rPr>
        <w:t>Cerna</w:t>
      </w:r>
      <w:proofErr w:type="spellEnd"/>
      <w:r w:rsidRPr="00C863BA">
        <w:rPr>
          <w:rFonts w:ascii="Times New Roman" w:eastAsia="Calibri" w:hAnsi="Times New Roman" w:cs="Times New Roman"/>
          <w:sz w:val="24"/>
          <w:szCs w:val="24"/>
        </w:rPr>
        <w:t xml:space="preserve">, Općina Vrbanja, Općina </w:t>
      </w:r>
      <w:proofErr w:type="spellStart"/>
      <w:r w:rsidRPr="00C863BA">
        <w:rPr>
          <w:rFonts w:ascii="Times New Roman" w:eastAsia="Calibri" w:hAnsi="Times New Roman" w:cs="Times New Roman"/>
          <w:sz w:val="24"/>
          <w:szCs w:val="24"/>
        </w:rPr>
        <w:t>Drenovci</w:t>
      </w:r>
      <w:proofErr w:type="spellEnd"/>
      <w:r w:rsidRPr="00C863BA">
        <w:rPr>
          <w:rFonts w:ascii="Times New Roman" w:eastAsia="Calibri" w:hAnsi="Times New Roman" w:cs="Times New Roman"/>
          <w:sz w:val="24"/>
          <w:szCs w:val="24"/>
        </w:rPr>
        <w:t xml:space="preserve">, Općina </w:t>
      </w:r>
      <w:proofErr w:type="spellStart"/>
      <w:r w:rsidRPr="00C863BA">
        <w:rPr>
          <w:rFonts w:ascii="Times New Roman" w:eastAsia="Calibri" w:hAnsi="Times New Roman" w:cs="Times New Roman"/>
          <w:sz w:val="24"/>
          <w:szCs w:val="24"/>
        </w:rPr>
        <w:t>Lovas</w:t>
      </w:r>
      <w:proofErr w:type="spellEnd"/>
      <w:r w:rsidRPr="00C863BA">
        <w:rPr>
          <w:rFonts w:ascii="Times New Roman" w:eastAsia="Calibri" w:hAnsi="Times New Roman" w:cs="Times New Roman"/>
          <w:sz w:val="24"/>
          <w:szCs w:val="24"/>
        </w:rPr>
        <w:t>, Vinkovačka šparoga zadruga za proizvodnju voća i povrća i Sveučilište Josipa Jurja Strossmayera u Osijeku, Poljoprivredni fakultet u Osijeku.</w:t>
      </w:r>
    </w:p>
    <w:p w14:paraId="53BEF1F6" w14:textId="7A722496"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 xml:space="preserve">U ovom se slučaju, promatrajući pravni oblik Razvojne agencije TINTL odnosno osnivače Poslovnog centra kompetencija - sinergija poljoprivrede i turizma d.o.o. s jedne strane, i osnivače trgovačkog društva </w:t>
      </w:r>
      <w:proofErr w:type="spellStart"/>
      <w:r w:rsidRPr="00C863BA">
        <w:rPr>
          <w:rFonts w:ascii="Times New Roman" w:eastAsia="Calibri" w:hAnsi="Times New Roman" w:cs="Times New Roman"/>
          <w:sz w:val="24"/>
          <w:szCs w:val="24"/>
        </w:rPr>
        <w:t>Agro-klaster</w:t>
      </w:r>
      <w:proofErr w:type="spellEnd"/>
      <w:r w:rsidRPr="00C863BA">
        <w:rPr>
          <w:rFonts w:ascii="Times New Roman" w:eastAsia="Calibri" w:hAnsi="Times New Roman" w:cs="Times New Roman"/>
          <w:sz w:val="24"/>
          <w:szCs w:val="24"/>
        </w:rPr>
        <w:t xml:space="preserve"> d.o.o. s druge strane, ne radi o povezanim trgovačkim društvima. Naime, Razvojna agencija TINTL nije trgovačko društvo, a jedini osnivači trgovačkog društva u kojem obveznik obnaša dužnost člana uprave - direktora su jedinice lokalne samouprave</w:t>
      </w:r>
      <w:r w:rsidR="002216B9" w:rsidRPr="00C863BA">
        <w:rPr>
          <w:rFonts w:ascii="Times New Roman" w:eastAsia="Calibri" w:hAnsi="Times New Roman" w:cs="Times New Roman"/>
          <w:sz w:val="24"/>
          <w:szCs w:val="24"/>
        </w:rPr>
        <w:t>,</w:t>
      </w:r>
      <w:r w:rsidRPr="00C863BA">
        <w:rPr>
          <w:rFonts w:ascii="Times New Roman" w:eastAsia="Calibri" w:hAnsi="Times New Roman" w:cs="Times New Roman"/>
          <w:sz w:val="24"/>
          <w:szCs w:val="24"/>
        </w:rPr>
        <w:t xml:space="preserve"> dok su osnivači trgovačkog društva u kojem obveznik obnaša funkciju predsjednika nadzornog odbora</w:t>
      </w:r>
      <w:r w:rsidRPr="00C863BA">
        <w:rPr>
          <w:rFonts w:ascii="Times New Roman" w:hAnsi="Times New Roman" w:cs="Times New Roman"/>
          <w:sz w:val="24"/>
          <w:szCs w:val="24"/>
        </w:rPr>
        <w:t xml:space="preserve"> jedinica područne (regionalne) samouprave, pet jedinica lokalne samouprave, zadruga i sveučilište, </w:t>
      </w:r>
      <w:r w:rsidRPr="00C863BA">
        <w:rPr>
          <w:rFonts w:ascii="Times New Roman" w:eastAsia="Calibri" w:hAnsi="Times New Roman" w:cs="Times New Roman"/>
          <w:sz w:val="24"/>
          <w:szCs w:val="24"/>
        </w:rPr>
        <w:t xml:space="preserve">slijedom čega se ne može smatrati da bi postojala dopuštena iznimka članstva u nadzornom odboru trgovačkog društva. </w:t>
      </w:r>
    </w:p>
    <w:p w14:paraId="5F555597"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 xml:space="preserve">Ukazuje se stoga obvezniku da na temelju članka 8. stavka 1. ZSSI/21-a razriješi situaciju obavljanja funkcije predsjednika Nadzornog odbora trgovačkog društva </w:t>
      </w:r>
      <w:proofErr w:type="spellStart"/>
      <w:r w:rsidRPr="00C863BA">
        <w:rPr>
          <w:rFonts w:ascii="Times New Roman" w:eastAsia="Calibri" w:hAnsi="Times New Roman" w:cs="Times New Roman"/>
          <w:sz w:val="24"/>
          <w:szCs w:val="24"/>
        </w:rPr>
        <w:t>Agro-Klaster</w:t>
      </w:r>
      <w:proofErr w:type="spellEnd"/>
      <w:r w:rsidRPr="00C863BA">
        <w:rPr>
          <w:rFonts w:ascii="Times New Roman" w:eastAsia="Calibri" w:hAnsi="Times New Roman" w:cs="Times New Roman"/>
          <w:sz w:val="24"/>
          <w:szCs w:val="24"/>
        </w:rPr>
        <w:t xml:space="preserve"> d.o.o. s istodobnim obnašanjem drugih dužnosti.</w:t>
      </w:r>
    </w:p>
    <w:p w14:paraId="67C158EC" w14:textId="77777777" w:rsidR="000A109E" w:rsidRPr="00C863BA" w:rsidRDefault="000A109E" w:rsidP="000A109E">
      <w:pPr>
        <w:autoSpaceDE w:val="0"/>
        <w:autoSpaceDN w:val="0"/>
        <w:adjustRightInd w:val="0"/>
        <w:spacing w:before="240" w:after="0"/>
        <w:ind w:firstLine="708"/>
        <w:jc w:val="both"/>
        <w:rPr>
          <w:rFonts w:ascii="Times New Roman" w:hAnsi="Times New Roman" w:cs="Times New Roman"/>
          <w:sz w:val="24"/>
          <w:szCs w:val="24"/>
        </w:rPr>
      </w:pPr>
      <w:r w:rsidRPr="00C863BA">
        <w:rPr>
          <w:rFonts w:ascii="Times New Roman" w:eastAsia="Calibri" w:hAnsi="Times New Roman" w:cs="Times New Roman"/>
          <w:sz w:val="24"/>
          <w:szCs w:val="24"/>
        </w:rPr>
        <w:t xml:space="preserve">Nadalje, člankom 18. stavkom 1. ZSSI/21-a propisano je da </w:t>
      </w:r>
      <w:r w:rsidRPr="00C863BA">
        <w:rPr>
          <w:rFonts w:ascii="Times New Roman" w:hAnsi="Times New Roman" w:cs="Times New Roman"/>
          <w:sz w:val="24"/>
          <w:szCs w:val="24"/>
        </w:rPr>
        <w:t xml:space="preserve">obveznici ne mogu biti članovi upravnih vijeća ustanova odnosno nadzornih odbora izvanproračunskih fondova niti mogu obavljati poslove upravljanja u poslovnim subjektima. </w:t>
      </w:r>
    </w:p>
    <w:p w14:paraId="7F7D321E" w14:textId="77777777" w:rsidR="000A109E" w:rsidRPr="00C863BA" w:rsidRDefault="000A109E" w:rsidP="000A109E">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C863BA">
        <w:rPr>
          <w:rFonts w:ascii="Times New Roman" w:eastAsia="Times New Roman" w:hAnsi="Times New Roman" w:cs="Times New Roman"/>
          <w:sz w:val="24"/>
          <w:szCs w:val="24"/>
          <w:lang w:eastAsia="hr-HR"/>
        </w:rPr>
        <w:t xml:space="preserve">Sukladno članku 18. stavku 2. ZSSI/21-a, iznimno od stavka 1. ovoga članka, obveznici mogu biti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Za članstvo u upravnim vijećima ustanova odnosno nadzornim odborima izvanproračunskih fondova obveznik nema pravo na naknadu, osim prava na naknadu putnih i drugih opravdanih troškova. </w:t>
      </w:r>
    </w:p>
    <w:p w14:paraId="00F8A7AE" w14:textId="2E95F9D3" w:rsidR="000A109E" w:rsidRPr="00C863BA" w:rsidRDefault="000A109E" w:rsidP="000A109E">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C863BA">
        <w:rPr>
          <w:rFonts w:ascii="Times New Roman" w:eastAsia="Times New Roman" w:hAnsi="Times New Roman" w:cs="Times New Roman"/>
          <w:sz w:val="24"/>
          <w:szCs w:val="24"/>
          <w:lang w:eastAsia="hr-HR"/>
        </w:rPr>
        <w:lastRenderedPageBreak/>
        <w:t>Članko</w:t>
      </w:r>
      <w:r w:rsidR="003035B4" w:rsidRPr="00C863BA">
        <w:rPr>
          <w:rFonts w:ascii="Times New Roman" w:eastAsia="Times New Roman" w:hAnsi="Times New Roman" w:cs="Times New Roman"/>
          <w:sz w:val="24"/>
          <w:szCs w:val="24"/>
          <w:lang w:eastAsia="hr-HR"/>
        </w:rPr>
        <w:t>m</w:t>
      </w:r>
      <w:r w:rsidRPr="00C863BA">
        <w:rPr>
          <w:rFonts w:ascii="Times New Roman" w:eastAsia="Times New Roman" w:hAnsi="Times New Roman" w:cs="Times New Roman"/>
          <w:sz w:val="24"/>
          <w:szCs w:val="24"/>
          <w:lang w:eastAsia="hr-HR"/>
        </w:rPr>
        <w:t xml:space="preserve"> 18. stavkom 4. ZSSI/21-a propisano je da predstavničko tijelo jedinice lokalne odnosno područne (regionalne) samouprave utvrđuje popis pravnih osoba od posebnog interesa za tu jedinicu.</w:t>
      </w:r>
    </w:p>
    <w:p w14:paraId="5E457E93"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highlight w:val="yellow"/>
        </w:rPr>
      </w:pPr>
      <w:r w:rsidRPr="00C863BA">
        <w:rPr>
          <w:rFonts w:ascii="Times New Roman" w:eastAsia="Calibri" w:hAnsi="Times New Roman" w:cs="Times New Roman"/>
          <w:sz w:val="24"/>
          <w:szCs w:val="24"/>
        </w:rPr>
        <w:t xml:space="preserve">Člankom 35. stavkom 1. Zakona o ustanovama </w:t>
      </w:r>
      <w:r w:rsidRPr="00C863BA">
        <w:rPr>
          <w:rFonts w:ascii="Times New Roman" w:hAnsi="Times New Roman" w:cs="Times New Roman"/>
          <w:sz w:val="24"/>
          <w:szCs w:val="24"/>
        </w:rPr>
        <w:t xml:space="preserve">(„Narodne novine“, broj 76/93., 29/97., 47/99., 35/08. i 127/19.) </w:t>
      </w:r>
      <w:r w:rsidRPr="00C863BA">
        <w:rPr>
          <w:rFonts w:ascii="Times New Roman" w:eastAsia="Calibri" w:hAnsi="Times New Roman" w:cs="Times New Roman"/>
          <w:sz w:val="24"/>
          <w:szCs w:val="24"/>
        </w:rPr>
        <w:t xml:space="preserve">propisano je da </w:t>
      </w:r>
      <w:r w:rsidRPr="00C863BA">
        <w:rPr>
          <w:rFonts w:ascii="Times New Roman" w:hAnsi="Times New Roman" w:cs="Times New Roman"/>
          <w:sz w:val="24"/>
          <w:szCs w:val="24"/>
          <w:shd w:val="clear" w:color="auto" w:fill="FFFFFF"/>
        </w:rPr>
        <w:t>ustanovom upravlja upravno vijeće ili drugi kolegijalni organ, ako posebnim zakonom nije drugačije određeno.</w:t>
      </w:r>
      <w:r w:rsidRPr="00C863BA">
        <w:rPr>
          <w:rFonts w:ascii="Times New Roman" w:eastAsia="Calibri" w:hAnsi="Times New Roman" w:cs="Times New Roman"/>
          <w:sz w:val="24"/>
          <w:szCs w:val="24"/>
        </w:rPr>
        <w:t xml:space="preserve"> </w:t>
      </w:r>
    </w:p>
    <w:p w14:paraId="2B15A85E" w14:textId="77777777" w:rsidR="000A109E" w:rsidRPr="00C863BA" w:rsidRDefault="000A109E" w:rsidP="000A109E">
      <w:pPr>
        <w:autoSpaceDE w:val="0"/>
        <w:autoSpaceDN w:val="0"/>
        <w:adjustRightInd w:val="0"/>
        <w:spacing w:before="240" w:after="0"/>
        <w:ind w:firstLine="708"/>
        <w:jc w:val="both"/>
        <w:rPr>
          <w:rFonts w:ascii="Times New Roman" w:eastAsia="Calibri" w:hAnsi="Times New Roman" w:cs="Times New Roman"/>
          <w:sz w:val="24"/>
          <w:szCs w:val="24"/>
        </w:rPr>
      </w:pPr>
      <w:r w:rsidRPr="00C863BA">
        <w:rPr>
          <w:rFonts w:ascii="Times New Roman" w:eastAsia="Calibri" w:hAnsi="Times New Roman" w:cs="Times New Roman"/>
          <w:sz w:val="24"/>
          <w:szCs w:val="24"/>
        </w:rPr>
        <w:t>Člankom 36. stavkom 1. Zakona o ustanovama propisano je da u</w:t>
      </w:r>
      <w:r w:rsidRPr="00C863BA">
        <w:rPr>
          <w:rFonts w:ascii="Times New Roman" w:hAnsi="Times New Roman" w:cs="Times New Roman"/>
          <w:sz w:val="24"/>
          <w:szCs w:val="24"/>
          <w:shd w:val="clear" w:color="auto" w:fill="FFFFFF"/>
        </w:rPr>
        <w:t xml:space="preserve">pravno vijeće donosi programe rada i razvoja ustanove, nadzire njihovo izvršavanje, odlučuje o financijskom planu i godišnjem obračunu, predlaže osnivaču promjenu djelatnosti, daje osnivaču i ravnatelju ustanove prijedloge i mišljenja o pojedinim pitanjima te donosi odluke i obavlja druge poslove određene zakonom, aktom o osnivanju i statutom ustanove. </w:t>
      </w:r>
    </w:p>
    <w:p w14:paraId="78E8F0B7" w14:textId="77777777" w:rsidR="000A109E" w:rsidRPr="00C863BA" w:rsidRDefault="000A109E" w:rsidP="000A109E">
      <w:pPr>
        <w:autoSpaceDE w:val="0"/>
        <w:autoSpaceDN w:val="0"/>
        <w:adjustRightInd w:val="0"/>
        <w:spacing w:before="240" w:after="0"/>
        <w:ind w:firstLine="708"/>
        <w:jc w:val="both"/>
        <w:rPr>
          <w:rFonts w:ascii="Times New Roman" w:hAnsi="Times New Roman" w:cs="Times New Roman"/>
          <w:sz w:val="24"/>
          <w:szCs w:val="24"/>
          <w:highlight w:val="yellow"/>
        </w:rPr>
      </w:pPr>
      <w:r w:rsidRPr="00C863BA">
        <w:rPr>
          <w:rFonts w:ascii="Times New Roman" w:hAnsi="Times New Roman" w:cs="Times New Roman"/>
          <w:sz w:val="24"/>
          <w:szCs w:val="24"/>
        </w:rPr>
        <w:t xml:space="preserve">Člankom 1. stavkom 2. Zakona o odgoju i obrazovanju u osnovnoj i srednjoj školi („Narodne novine“, broj 87/08., 86/09., 92/10., 105/10., 90/11., 5/12., 16/12., 86/12., 126/12., 94/13., 152/14., 7/17., 68/18., 98/19. i 64/20.) propisano je da su osnovne škole javne ustanove.  </w:t>
      </w:r>
    </w:p>
    <w:p w14:paraId="1B67A321" w14:textId="77777777" w:rsidR="000A109E" w:rsidRPr="00C863BA" w:rsidRDefault="000A109E" w:rsidP="000A109E">
      <w:pPr>
        <w:autoSpaceDE w:val="0"/>
        <w:autoSpaceDN w:val="0"/>
        <w:adjustRightInd w:val="0"/>
        <w:spacing w:before="240" w:after="0"/>
        <w:ind w:firstLine="708"/>
        <w:jc w:val="both"/>
        <w:rPr>
          <w:rFonts w:ascii="Times New Roman" w:hAnsi="Times New Roman" w:cs="Times New Roman"/>
          <w:sz w:val="24"/>
          <w:szCs w:val="24"/>
        </w:rPr>
      </w:pPr>
      <w:r w:rsidRPr="00C863BA">
        <w:rPr>
          <w:rFonts w:ascii="Times New Roman" w:hAnsi="Times New Roman" w:cs="Times New Roman"/>
          <w:sz w:val="24"/>
          <w:szCs w:val="24"/>
        </w:rPr>
        <w:t xml:space="preserve">Člankom  118. stavkom 1. istog Zakona propisano je da školom upravlja školski odbor. Time je školski odbor po svojoj ulozi u upravljanju školom kao ustanovom izjednačen s pojmom upravnog vijeća ustanova. </w:t>
      </w:r>
    </w:p>
    <w:p w14:paraId="71E9EC32" w14:textId="77777777" w:rsidR="000A109E" w:rsidRPr="00C863BA" w:rsidRDefault="000A109E" w:rsidP="000A109E">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863BA">
        <w:rPr>
          <w:rFonts w:ascii="Times New Roman" w:hAnsi="Times New Roman" w:cs="Times New Roman"/>
          <w:sz w:val="24"/>
          <w:szCs w:val="24"/>
          <w:shd w:val="clear" w:color="auto" w:fill="FFFFFF"/>
        </w:rPr>
        <w:t xml:space="preserve">Usporedbom odredbi Zakona o ustanovama, kao općeg propisa kojim se uređuje obavljanje djelatnosti ustanova, te Zakona o odgoju i obrazovanju u osnovnoj i srednjoj školi, kao posebnog propisa kojim se uređuje djelatnost osnovnog i srednjeg odgoja i obrazovanja u javnim ustanovama među kojima su i osnovne škole, Povjerenstvo zaključuje da školski odbor osnovne škole ima položaj upravnog vijeća ustanove, stoga se odredba članka 18. stavka 2. ZSSI/21-a vezano za dopuštenost obavljanja funkcije člana upravnog vijeća primjenjuje na školske odbore, kao posebna kolegijalna tijela iz članka 35. stavka 1. Zakona o ustanovama koja su ustrojena posebnim zakonima. </w:t>
      </w:r>
    </w:p>
    <w:p w14:paraId="361737BF" w14:textId="0C9C3A31" w:rsidR="000A109E" w:rsidRPr="00D867B7" w:rsidRDefault="000A109E" w:rsidP="00D867B7">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863BA">
        <w:rPr>
          <w:rFonts w:ascii="Times New Roman" w:hAnsi="Times New Roman" w:cs="Times New Roman"/>
          <w:sz w:val="24"/>
          <w:szCs w:val="24"/>
          <w:shd w:val="clear" w:color="auto" w:fill="FFFFFF"/>
        </w:rPr>
        <w:t xml:space="preserve">Sukladno navedenom, ako je predstavničko tijelo jedinice lokalne odnosno područne (regionalne) samouprave temeljem članka 18. stavka 4. ZSSI/21-a utvrdilo osnovnu školu koja je predmet upita kao pravnu osobu od posebnog interesa za tu jedinicu, obveznik Mladen </w:t>
      </w:r>
      <w:proofErr w:type="spellStart"/>
      <w:r w:rsidRPr="00C863BA">
        <w:rPr>
          <w:rFonts w:ascii="Times New Roman" w:hAnsi="Times New Roman" w:cs="Times New Roman"/>
          <w:sz w:val="24"/>
          <w:szCs w:val="24"/>
          <w:shd w:val="clear" w:color="auto" w:fill="FFFFFF"/>
        </w:rPr>
        <w:t>Markešić</w:t>
      </w:r>
      <w:proofErr w:type="spellEnd"/>
      <w:r w:rsidRPr="00C863BA">
        <w:rPr>
          <w:rFonts w:ascii="Times New Roman" w:hAnsi="Times New Roman" w:cs="Times New Roman"/>
          <w:sz w:val="24"/>
          <w:szCs w:val="24"/>
          <w:shd w:val="clear" w:color="auto" w:fill="FFFFFF"/>
        </w:rPr>
        <w:t xml:space="preserve"> može biti član školskog odbora navedene osnovne škole</w:t>
      </w:r>
      <w:r w:rsidR="003035B4" w:rsidRPr="00C863BA">
        <w:rPr>
          <w:rFonts w:ascii="Times New Roman" w:hAnsi="Times New Roman" w:cs="Times New Roman"/>
          <w:sz w:val="24"/>
          <w:szCs w:val="24"/>
          <w:shd w:val="clear" w:color="auto" w:fill="FFFFFF"/>
        </w:rPr>
        <w:t>,</w:t>
      </w:r>
      <w:r w:rsidRPr="00C863BA">
        <w:rPr>
          <w:rFonts w:ascii="Times New Roman" w:hAnsi="Times New Roman" w:cs="Times New Roman"/>
          <w:sz w:val="24"/>
          <w:szCs w:val="24"/>
          <w:shd w:val="clear" w:color="auto" w:fill="FFFFFF"/>
        </w:rPr>
        <w:t xml:space="preserve"> dok u suprotnom isto ne bi bilo sukladno odredbama ZSSI/21-a.</w:t>
      </w:r>
      <w:r w:rsidR="00D867B7" w:rsidRPr="00D867B7">
        <w:t xml:space="preserve"> </w:t>
      </w:r>
      <w:r w:rsidR="00D867B7" w:rsidRPr="00D867B7">
        <w:rPr>
          <w:rFonts w:ascii="Times New Roman" w:hAnsi="Times New Roman" w:cs="Times New Roman"/>
          <w:sz w:val="24"/>
          <w:szCs w:val="24"/>
          <w:shd w:val="clear" w:color="auto" w:fill="FFFFFF"/>
        </w:rPr>
        <w:t>Za članstvo u upravnim vijećima ustanova odnosno nadzornim odborima izvanproračunskih fondova obveznik nema pravo na naknadu, osim prava na naknadu putnih i drugih opravdanih troškova.</w:t>
      </w:r>
    </w:p>
    <w:p w14:paraId="33C25E59" w14:textId="77777777" w:rsidR="000A109E" w:rsidRPr="00C863BA" w:rsidRDefault="000A109E" w:rsidP="000A109E">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863BA">
        <w:rPr>
          <w:rFonts w:ascii="Times New Roman" w:eastAsia="Calibri" w:hAnsi="Times New Roman" w:cs="Times New Roman"/>
          <w:sz w:val="24"/>
          <w:szCs w:val="24"/>
        </w:rPr>
        <w:t xml:space="preserve">Slijedom navedenog Povjerenstvo je dalo mišljenje kao što je navedeno u izreci ovoga akta. </w:t>
      </w:r>
    </w:p>
    <w:p w14:paraId="42AA4C81" w14:textId="77777777" w:rsidR="000A109E" w:rsidRPr="00C863BA" w:rsidRDefault="000A109E" w:rsidP="000A109E">
      <w:pPr>
        <w:autoSpaceDE w:val="0"/>
        <w:autoSpaceDN w:val="0"/>
        <w:adjustRightInd w:val="0"/>
        <w:spacing w:after="0"/>
        <w:ind w:firstLine="708"/>
        <w:jc w:val="both"/>
        <w:rPr>
          <w:rFonts w:ascii="Times New Roman" w:eastAsia="Calibri" w:hAnsi="Times New Roman" w:cs="Times New Roman"/>
          <w:b/>
          <w:bCs/>
          <w:sz w:val="24"/>
          <w:szCs w:val="24"/>
        </w:rPr>
      </w:pPr>
    </w:p>
    <w:p w14:paraId="1A45D858" w14:textId="77777777" w:rsidR="000A109E" w:rsidRPr="00C863BA" w:rsidRDefault="000A109E" w:rsidP="000A109E">
      <w:pPr>
        <w:pStyle w:val="Default"/>
        <w:spacing w:line="276" w:lineRule="auto"/>
        <w:ind w:left="3540"/>
        <w:rPr>
          <w:color w:val="auto"/>
        </w:rPr>
      </w:pPr>
      <w:r w:rsidRPr="00C863BA">
        <w:rPr>
          <w:color w:val="auto"/>
        </w:rPr>
        <w:lastRenderedPageBreak/>
        <w:t xml:space="preserve">                   PREDSJEDNICA POVJERENSTVA</w:t>
      </w:r>
    </w:p>
    <w:p w14:paraId="04895587" w14:textId="77777777" w:rsidR="000A109E" w:rsidRPr="00C863BA" w:rsidRDefault="000A109E" w:rsidP="000A109E">
      <w:pPr>
        <w:pStyle w:val="Default"/>
        <w:spacing w:line="276" w:lineRule="auto"/>
        <w:ind w:left="3540"/>
        <w:rPr>
          <w:color w:val="auto"/>
          <w:sz w:val="16"/>
          <w:szCs w:val="16"/>
        </w:rPr>
      </w:pPr>
      <w:r w:rsidRPr="00C863BA">
        <w:rPr>
          <w:color w:val="auto"/>
        </w:rPr>
        <w:t xml:space="preserve"> </w:t>
      </w:r>
    </w:p>
    <w:p w14:paraId="23A2E04E" w14:textId="77777777" w:rsidR="000A109E" w:rsidRPr="00C863BA" w:rsidRDefault="000A109E" w:rsidP="000A109E">
      <w:pPr>
        <w:spacing w:after="0"/>
        <w:ind w:firstLine="708"/>
        <w:jc w:val="both"/>
        <w:rPr>
          <w:rFonts w:ascii="Times New Roman" w:hAnsi="Times New Roman" w:cs="Times New Roman"/>
          <w:sz w:val="24"/>
          <w:szCs w:val="24"/>
        </w:rPr>
      </w:pPr>
      <w:r w:rsidRPr="00C863BA">
        <w:rPr>
          <w:rFonts w:ascii="Times New Roman" w:hAnsi="Times New Roman" w:cs="Times New Roman"/>
          <w:sz w:val="24"/>
          <w:szCs w:val="24"/>
        </w:rPr>
        <w:t xml:space="preserve"> </w:t>
      </w:r>
      <w:r w:rsidRPr="00C863BA">
        <w:rPr>
          <w:rFonts w:ascii="Times New Roman" w:hAnsi="Times New Roman" w:cs="Times New Roman"/>
          <w:sz w:val="24"/>
          <w:szCs w:val="24"/>
        </w:rPr>
        <w:tab/>
      </w:r>
      <w:r w:rsidRPr="00C863BA">
        <w:rPr>
          <w:rFonts w:ascii="Times New Roman" w:hAnsi="Times New Roman" w:cs="Times New Roman"/>
          <w:sz w:val="24"/>
          <w:szCs w:val="24"/>
        </w:rPr>
        <w:tab/>
      </w:r>
      <w:r w:rsidRPr="00C863BA">
        <w:rPr>
          <w:rFonts w:ascii="Times New Roman" w:hAnsi="Times New Roman" w:cs="Times New Roman"/>
          <w:sz w:val="24"/>
          <w:szCs w:val="24"/>
        </w:rPr>
        <w:tab/>
      </w:r>
      <w:r w:rsidRPr="00C863BA">
        <w:rPr>
          <w:rFonts w:ascii="Times New Roman" w:hAnsi="Times New Roman" w:cs="Times New Roman"/>
          <w:sz w:val="24"/>
          <w:szCs w:val="24"/>
        </w:rPr>
        <w:tab/>
        <w:t xml:space="preserve">  </w:t>
      </w:r>
      <w:r w:rsidRPr="00C863BA">
        <w:rPr>
          <w:rFonts w:ascii="Times New Roman" w:hAnsi="Times New Roman" w:cs="Times New Roman"/>
          <w:sz w:val="24"/>
          <w:szCs w:val="24"/>
        </w:rPr>
        <w:tab/>
      </w:r>
      <w:r w:rsidRPr="00C863BA">
        <w:rPr>
          <w:rFonts w:ascii="Times New Roman" w:hAnsi="Times New Roman" w:cs="Times New Roman"/>
          <w:sz w:val="24"/>
          <w:szCs w:val="24"/>
        </w:rPr>
        <w:tab/>
        <w:t xml:space="preserve">     Nataša Novaković, dipl. </w:t>
      </w:r>
      <w:proofErr w:type="spellStart"/>
      <w:r w:rsidRPr="00C863BA">
        <w:rPr>
          <w:rFonts w:ascii="Times New Roman" w:hAnsi="Times New Roman" w:cs="Times New Roman"/>
          <w:sz w:val="24"/>
          <w:szCs w:val="24"/>
        </w:rPr>
        <w:t>iur</w:t>
      </w:r>
      <w:proofErr w:type="spellEnd"/>
      <w:r w:rsidRPr="00C863BA">
        <w:rPr>
          <w:rFonts w:ascii="Times New Roman" w:hAnsi="Times New Roman" w:cs="Times New Roman"/>
          <w:sz w:val="24"/>
          <w:szCs w:val="24"/>
        </w:rPr>
        <w:t xml:space="preserve">. </w:t>
      </w:r>
    </w:p>
    <w:p w14:paraId="3A83D605" w14:textId="77777777" w:rsidR="000A109E" w:rsidRPr="00C863BA" w:rsidRDefault="000A109E" w:rsidP="000A109E">
      <w:pPr>
        <w:ind w:firstLine="360"/>
        <w:rPr>
          <w:rFonts w:ascii="Times New Roman" w:hAnsi="Times New Roman" w:cs="Times New Roman"/>
          <w:sz w:val="24"/>
          <w:szCs w:val="24"/>
        </w:rPr>
      </w:pPr>
    </w:p>
    <w:p w14:paraId="6EB654CE" w14:textId="77777777" w:rsidR="000A109E" w:rsidRPr="00C863BA" w:rsidRDefault="000A109E" w:rsidP="000A109E">
      <w:pPr>
        <w:ind w:firstLine="360"/>
        <w:rPr>
          <w:rFonts w:ascii="Times New Roman" w:hAnsi="Times New Roman" w:cs="Times New Roman"/>
          <w:sz w:val="24"/>
          <w:szCs w:val="24"/>
        </w:rPr>
      </w:pPr>
    </w:p>
    <w:p w14:paraId="63E05E9E" w14:textId="77777777" w:rsidR="000A109E" w:rsidRPr="00C863BA" w:rsidRDefault="000A109E" w:rsidP="000A109E">
      <w:pPr>
        <w:ind w:firstLine="360"/>
        <w:rPr>
          <w:rFonts w:ascii="Times New Roman" w:hAnsi="Times New Roman" w:cs="Times New Roman"/>
          <w:sz w:val="24"/>
          <w:szCs w:val="24"/>
        </w:rPr>
      </w:pPr>
      <w:r w:rsidRPr="00C863BA">
        <w:rPr>
          <w:rFonts w:ascii="Times New Roman" w:hAnsi="Times New Roman" w:cs="Times New Roman"/>
          <w:sz w:val="24"/>
          <w:szCs w:val="24"/>
        </w:rPr>
        <w:t>Dostaviti:</w:t>
      </w:r>
    </w:p>
    <w:p w14:paraId="319AAFF0" w14:textId="77777777" w:rsidR="000A109E" w:rsidRPr="00C863BA" w:rsidRDefault="000A109E" w:rsidP="000A109E">
      <w:pPr>
        <w:pStyle w:val="Odlomakpopisa"/>
        <w:numPr>
          <w:ilvl w:val="0"/>
          <w:numId w:val="5"/>
        </w:numPr>
        <w:rPr>
          <w:rFonts w:ascii="Times New Roman" w:hAnsi="Times New Roman" w:cs="Times New Roman"/>
          <w:sz w:val="24"/>
          <w:szCs w:val="24"/>
        </w:rPr>
      </w:pPr>
      <w:r w:rsidRPr="00C863BA">
        <w:rPr>
          <w:rFonts w:ascii="Times New Roman" w:hAnsi="Times New Roman" w:cs="Times New Roman"/>
          <w:sz w:val="24"/>
          <w:szCs w:val="24"/>
        </w:rPr>
        <w:t xml:space="preserve">Obveznik Mladen </w:t>
      </w:r>
      <w:proofErr w:type="spellStart"/>
      <w:r w:rsidRPr="00C863BA">
        <w:rPr>
          <w:rFonts w:ascii="Times New Roman" w:hAnsi="Times New Roman" w:cs="Times New Roman"/>
          <w:sz w:val="24"/>
          <w:szCs w:val="24"/>
        </w:rPr>
        <w:t>Markešić</w:t>
      </w:r>
      <w:proofErr w:type="spellEnd"/>
      <w:r w:rsidRPr="00C863BA">
        <w:rPr>
          <w:rFonts w:ascii="Times New Roman" w:hAnsi="Times New Roman" w:cs="Times New Roman"/>
          <w:sz w:val="24"/>
          <w:szCs w:val="24"/>
        </w:rPr>
        <w:t>, putem e-mail adrese</w:t>
      </w:r>
    </w:p>
    <w:p w14:paraId="0E13C987" w14:textId="77777777" w:rsidR="00D867B7" w:rsidRDefault="000A109E" w:rsidP="00D867B7">
      <w:pPr>
        <w:pStyle w:val="Odlomakpopisa"/>
        <w:numPr>
          <w:ilvl w:val="0"/>
          <w:numId w:val="5"/>
        </w:numPr>
        <w:rPr>
          <w:rFonts w:ascii="Times New Roman" w:hAnsi="Times New Roman" w:cs="Times New Roman"/>
          <w:sz w:val="24"/>
          <w:szCs w:val="24"/>
        </w:rPr>
      </w:pPr>
      <w:r w:rsidRPr="00C863BA">
        <w:rPr>
          <w:rFonts w:ascii="Times New Roman" w:hAnsi="Times New Roman" w:cs="Times New Roman"/>
          <w:sz w:val="24"/>
          <w:szCs w:val="24"/>
        </w:rPr>
        <w:t>Objava na internetskoj stranici Povjerenstva</w:t>
      </w:r>
    </w:p>
    <w:p w14:paraId="28CF48B8" w14:textId="565ECE0E" w:rsidR="00101F03" w:rsidRPr="00D867B7" w:rsidRDefault="000A109E" w:rsidP="00D867B7">
      <w:pPr>
        <w:pStyle w:val="Odlomakpopisa"/>
        <w:numPr>
          <w:ilvl w:val="0"/>
          <w:numId w:val="5"/>
        </w:numPr>
        <w:rPr>
          <w:rFonts w:ascii="Times New Roman" w:hAnsi="Times New Roman" w:cs="Times New Roman"/>
          <w:sz w:val="24"/>
          <w:szCs w:val="24"/>
        </w:rPr>
      </w:pPr>
      <w:r w:rsidRPr="00D867B7">
        <w:rPr>
          <w:rFonts w:ascii="Times New Roman" w:hAnsi="Times New Roman" w:cs="Times New Roman"/>
          <w:sz w:val="24"/>
          <w:szCs w:val="24"/>
        </w:rPr>
        <w:t>Pismohrana</w:t>
      </w:r>
      <w:r w:rsidRPr="00D867B7">
        <w:rPr>
          <w:rFonts w:ascii="Times New Roman" w:hAnsi="Times New Roman" w:cs="Times New Roman"/>
          <w:sz w:val="24"/>
          <w:szCs w:val="24"/>
        </w:rPr>
        <w:tab/>
      </w:r>
      <w:r w:rsidR="00793EC7" w:rsidRPr="00D867B7">
        <w:rPr>
          <w:rFonts w:ascii="Times New Roman" w:hAnsi="Times New Roman" w:cs="Times New Roman"/>
          <w:sz w:val="24"/>
          <w:szCs w:val="24"/>
        </w:rPr>
        <w:tab/>
      </w:r>
    </w:p>
    <w:sectPr w:rsidR="00101F03" w:rsidRPr="00D867B7"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09FF6" w14:textId="77777777" w:rsidR="00A564E8" w:rsidRDefault="00A564E8" w:rsidP="005B5818">
      <w:pPr>
        <w:spacing w:after="0" w:line="240" w:lineRule="auto"/>
      </w:pPr>
      <w:r>
        <w:separator/>
      </w:r>
    </w:p>
  </w:endnote>
  <w:endnote w:type="continuationSeparator" w:id="0">
    <w:p w14:paraId="7689F194" w14:textId="77777777" w:rsidR="00A564E8" w:rsidRDefault="00A564E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659E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21D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EA804" w14:textId="77777777" w:rsidR="00A564E8" w:rsidRDefault="00A564E8" w:rsidP="005B5818">
      <w:pPr>
        <w:spacing w:after="0" w:line="240" w:lineRule="auto"/>
      </w:pPr>
      <w:r>
        <w:separator/>
      </w:r>
    </w:p>
  </w:footnote>
  <w:footnote w:type="continuationSeparator" w:id="0">
    <w:p w14:paraId="7FD9E881" w14:textId="77777777" w:rsidR="00A564E8" w:rsidRDefault="00A564E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7E1B68AC" w:rsidR="00101F03" w:rsidRDefault="001872E8">
        <w:pPr>
          <w:pStyle w:val="Zaglavlje"/>
          <w:jc w:val="right"/>
        </w:pPr>
        <w:r>
          <w:fldChar w:fldCharType="begin"/>
        </w:r>
        <w:r w:rsidR="00965145">
          <w:instrText xml:space="preserve"> PAGE   \* MERGEFORMAT </w:instrText>
        </w:r>
        <w:r>
          <w:fldChar w:fldCharType="separate"/>
        </w:r>
        <w:r w:rsidR="00614B7A">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DCF"/>
    <w:rsid w:val="00012E14"/>
    <w:rsid w:val="000135B5"/>
    <w:rsid w:val="00026087"/>
    <w:rsid w:val="00027AE5"/>
    <w:rsid w:val="000363A8"/>
    <w:rsid w:val="00040256"/>
    <w:rsid w:val="00041BF4"/>
    <w:rsid w:val="00056AD4"/>
    <w:rsid w:val="00056DCF"/>
    <w:rsid w:val="000614B0"/>
    <w:rsid w:val="00062746"/>
    <w:rsid w:val="00064C17"/>
    <w:rsid w:val="00067EC1"/>
    <w:rsid w:val="00077F3E"/>
    <w:rsid w:val="00090291"/>
    <w:rsid w:val="0009736C"/>
    <w:rsid w:val="000A0606"/>
    <w:rsid w:val="000A109E"/>
    <w:rsid w:val="000A7110"/>
    <w:rsid w:val="000B186A"/>
    <w:rsid w:val="000C190C"/>
    <w:rsid w:val="000C1FE4"/>
    <w:rsid w:val="000D0134"/>
    <w:rsid w:val="000E0624"/>
    <w:rsid w:val="000E0D72"/>
    <w:rsid w:val="000E32E6"/>
    <w:rsid w:val="000E6C68"/>
    <w:rsid w:val="000E75E4"/>
    <w:rsid w:val="000F76C3"/>
    <w:rsid w:val="00101F03"/>
    <w:rsid w:val="00112E23"/>
    <w:rsid w:val="00116332"/>
    <w:rsid w:val="0012224D"/>
    <w:rsid w:val="001262F6"/>
    <w:rsid w:val="00130140"/>
    <w:rsid w:val="00133170"/>
    <w:rsid w:val="0014691D"/>
    <w:rsid w:val="00150A71"/>
    <w:rsid w:val="00150D97"/>
    <w:rsid w:val="001530D5"/>
    <w:rsid w:val="001610AB"/>
    <w:rsid w:val="00163448"/>
    <w:rsid w:val="001872E8"/>
    <w:rsid w:val="001A2139"/>
    <w:rsid w:val="001D050A"/>
    <w:rsid w:val="001E2AE8"/>
    <w:rsid w:val="001F4204"/>
    <w:rsid w:val="002025EB"/>
    <w:rsid w:val="00204122"/>
    <w:rsid w:val="002049E1"/>
    <w:rsid w:val="002120FA"/>
    <w:rsid w:val="002216B9"/>
    <w:rsid w:val="00224B4C"/>
    <w:rsid w:val="0023102B"/>
    <w:rsid w:val="0023718E"/>
    <w:rsid w:val="002416A7"/>
    <w:rsid w:val="00242D76"/>
    <w:rsid w:val="00243596"/>
    <w:rsid w:val="0024424B"/>
    <w:rsid w:val="00247623"/>
    <w:rsid w:val="002514D2"/>
    <w:rsid w:val="00253AFD"/>
    <w:rsid w:val="00262849"/>
    <w:rsid w:val="002761D7"/>
    <w:rsid w:val="002802DD"/>
    <w:rsid w:val="00286D4C"/>
    <w:rsid w:val="00296618"/>
    <w:rsid w:val="002C4994"/>
    <w:rsid w:val="002C7A6A"/>
    <w:rsid w:val="002E14D7"/>
    <w:rsid w:val="002E3D3C"/>
    <w:rsid w:val="002F2F7E"/>
    <w:rsid w:val="002F313C"/>
    <w:rsid w:val="002F562C"/>
    <w:rsid w:val="00300D29"/>
    <w:rsid w:val="003035B4"/>
    <w:rsid w:val="00310B98"/>
    <w:rsid w:val="00314156"/>
    <w:rsid w:val="00320FAE"/>
    <w:rsid w:val="00321A78"/>
    <w:rsid w:val="00336B8F"/>
    <w:rsid w:val="003416CC"/>
    <w:rsid w:val="00344320"/>
    <w:rsid w:val="0034590B"/>
    <w:rsid w:val="00353FE8"/>
    <w:rsid w:val="003650CE"/>
    <w:rsid w:val="00370CD4"/>
    <w:rsid w:val="0037657E"/>
    <w:rsid w:val="003A28AD"/>
    <w:rsid w:val="003A3138"/>
    <w:rsid w:val="003B47EE"/>
    <w:rsid w:val="003C019C"/>
    <w:rsid w:val="003C4B46"/>
    <w:rsid w:val="003C7443"/>
    <w:rsid w:val="003D1479"/>
    <w:rsid w:val="003E62B2"/>
    <w:rsid w:val="003F3527"/>
    <w:rsid w:val="003F396D"/>
    <w:rsid w:val="00406E92"/>
    <w:rsid w:val="00411522"/>
    <w:rsid w:val="00422583"/>
    <w:rsid w:val="00432084"/>
    <w:rsid w:val="004607BE"/>
    <w:rsid w:val="00474523"/>
    <w:rsid w:val="00483AC3"/>
    <w:rsid w:val="00484946"/>
    <w:rsid w:val="004A029F"/>
    <w:rsid w:val="004A4678"/>
    <w:rsid w:val="004A715F"/>
    <w:rsid w:val="004B0C5B"/>
    <w:rsid w:val="004B1255"/>
    <w:rsid w:val="004B12AF"/>
    <w:rsid w:val="004B5CF5"/>
    <w:rsid w:val="004C22CD"/>
    <w:rsid w:val="004C6815"/>
    <w:rsid w:val="004C7A6E"/>
    <w:rsid w:val="004D3C97"/>
    <w:rsid w:val="004D5DA3"/>
    <w:rsid w:val="004E27DC"/>
    <w:rsid w:val="004F5967"/>
    <w:rsid w:val="00500416"/>
    <w:rsid w:val="00502158"/>
    <w:rsid w:val="005033D9"/>
    <w:rsid w:val="005049C7"/>
    <w:rsid w:val="00512887"/>
    <w:rsid w:val="00530D7D"/>
    <w:rsid w:val="0053234A"/>
    <w:rsid w:val="0053299B"/>
    <w:rsid w:val="00547BFA"/>
    <w:rsid w:val="00565C10"/>
    <w:rsid w:val="005664A8"/>
    <w:rsid w:val="0057071A"/>
    <w:rsid w:val="00577B84"/>
    <w:rsid w:val="00577C8E"/>
    <w:rsid w:val="00581532"/>
    <w:rsid w:val="00581F9D"/>
    <w:rsid w:val="0058272B"/>
    <w:rsid w:val="00587CCB"/>
    <w:rsid w:val="005A1371"/>
    <w:rsid w:val="005A3DDE"/>
    <w:rsid w:val="005B5818"/>
    <w:rsid w:val="005B77A0"/>
    <w:rsid w:val="005C0CD9"/>
    <w:rsid w:val="005D05AA"/>
    <w:rsid w:val="006031F3"/>
    <w:rsid w:val="00603BAF"/>
    <w:rsid w:val="00614B7A"/>
    <w:rsid w:val="00622086"/>
    <w:rsid w:val="00623069"/>
    <w:rsid w:val="00635597"/>
    <w:rsid w:val="0063694A"/>
    <w:rsid w:val="00647B1E"/>
    <w:rsid w:val="00655448"/>
    <w:rsid w:val="00656C56"/>
    <w:rsid w:val="00662A66"/>
    <w:rsid w:val="006745B9"/>
    <w:rsid w:val="00692FC1"/>
    <w:rsid w:val="00693FD7"/>
    <w:rsid w:val="006A2948"/>
    <w:rsid w:val="006B286B"/>
    <w:rsid w:val="006B63C9"/>
    <w:rsid w:val="006C09B2"/>
    <w:rsid w:val="006C591D"/>
    <w:rsid w:val="006D1EEA"/>
    <w:rsid w:val="006F4BA2"/>
    <w:rsid w:val="006F692A"/>
    <w:rsid w:val="00713FC7"/>
    <w:rsid w:val="00723605"/>
    <w:rsid w:val="007361C0"/>
    <w:rsid w:val="007454EE"/>
    <w:rsid w:val="00750BFF"/>
    <w:rsid w:val="00763275"/>
    <w:rsid w:val="0076329E"/>
    <w:rsid w:val="007675A7"/>
    <w:rsid w:val="007749E5"/>
    <w:rsid w:val="00775E5B"/>
    <w:rsid w:val="007778BD"/>
    <w:rsid w:val="00777A99"/>
    <w:rsid w:val="0078009D"/>
    <w:rsid w:val="00793EC7"/>
    <w:rsid w:val="007B5E27"/>
    <w:rsid w:val="007B6BA5"/>
    <w:rsid w:val="007B7B69"/>
    <w:rsid w:val="007C0283"/>
    <w:rsid w:val="007C5F14"/>
    <w:rsid w:val="007D0563"/>
    <w:rsid w:val="00807184"/>
    <w:rsid w:val="00816F26"/>
    <w:rsid w:val="00817C5E"/>
    <w:rsid w:val="00820C27"/>
    <w:rsid w:val="00824B78"/>
    <w:rsid w:val="00825B69"/>
    <w:rsid w:val="00835484"/>
    <w:rsid w:val="00835D62"/>
    <w:rsid w:val="00853CE6"/>
    <w:rsid w:val="0085734A"/>
    <w:rsid w:val="008A4A78"/>
    <w:rsid w:val="008B0380"/>
    <w:rsid w:val="008C3014"/>
    <w:rsid w:val="008C361C"/>
    <w:rsid w:val="008C4305"/>
    <w:rsid w:val="008C5463"/>
    <w:rsid w:val="008C7E03"/>
    <w:rsid w:val="008E6774"/>
    <w:rsid w:val="009062CF"/>
    <w:rsid w:val="00907128"/>
    <w:rsid w:val="009106E9"/>
    <w:rsid w:val="00911E25"/>
    <w:rsid w:val="00913B0E"/>
    <w:rsid w:val="009236CD"/>
    <w:rsid w:val="00925980"/>
    <w:rsid w:val="0093663B"/>
    <w:rsid w:val="00960D73"/>
    <w:rsid w:val="009610C0"/>
    <w:rsid w:val="00961CD8"/>
    <w:rsid w:val="00965145"/>
    <w:rsid w:val="009678D2"/>
    <w:rsid w:val="00977817"/>
    <w:rsid w:val="00981C4C"/>
    <w:rsid w:val="00984DC4"/>
    <w:rsid w:val="009858D7"/>
    <w:rsid w:val="00996E03"/>
    <w:rsid w:val="009A3C13"/>
    <w:rsid w:val="009A7E2A"/>
    <w:rsid w:val="009B0DB7"/>
    <w:rsid w:val="009B742A"/>
    <w:rsid w:val="009D06F8"/>
    <w:rsid w:val="009E598A"/>
    <w:rsid w:val="009E7D1F"/>
    <w:rsid w:val="009F35FF"/>
    <w:rsid w:val="00A02EEB"/>
    <w:rsid w:val="00A02F51"/>
    <w:rsid w:val="00A15817"/>
    <w:rsid w:val="00A20595"/>
    <w:rsid w:val="00A24206"/>
    <w:rsid w:val="00A40EBC"/>
    <w:rsid w:val="00A41D57"/>
    <w:rsid w:val="00A5071E"/>
    <w:rsid w:val="00A50E2B"/>
    <w:rsid w:val="00A53D84"/>
    <w:rsid w:val="00A564E8"/>
    <w:rsid w:val="00A62755"/>
    <w:rsid w:val="00A67E80"/>
    <w:rsid w:val="00A76638"/>
    <w:rsid w:val="00A808A1"/>
    <w:rsid w:val="00A9111F"/>
    <w:rsid w:val="00A945DA"/>
    <w:rsid w:val="00A97485"/>
    <w:rsid w:val="00AA4A12"/>
    <w:rsid w:val="00AB19C0"/>
    <w:rsid w:val="00AB503A"/>
    <w:rsid w:val="00AB534E"/>
    <w:rsid w:val="00AC10EF"/>
    <w:rsid w:val="00AD33DB"/>
    <w:rsid w:val="00AE0FC6"/>
    <w:rsid w:val="00AE4562"/>
    <w:rsid w:val="00AF442D"/>
    <w:rsid w:val="00B04A5E"/>
    <w:rsid w:val="00B10FE5"/>
    <w:rsid w:val="00B3248C"/>
    <w:rsid w:val="00B332AD"/>
    <w:rsid w:val="00B51F54"/>
    <w:rsid w:val="00B84B85"/>
    <w:rsid w:val="00B85A6D"/>
    <w:rsid w:val="00B86723"/>
    <w:rsid w:val="00B92637"/>
    <w:rsid w:val="00BA1175"/>
    <w:rsid w:val="00BC0FBC"/>
    <w:rsid w:val="00BC6C6F"/>
    <w:rsid w:val="00BE3CE2"/>
    <w:rsid w:val="00BF5125"/>
    <w:rsid w:val="00BF5F4E"/>
    <w:rsid w:val="00BF6762"/>
    <w:rsid w:val="00BF6F75"/>
    <w:rsid w:val="00C1023A"/>
    <w:rsid w:val="00C20E2B"/>
    <w:rsid w:val="00C2524F"/>
    <w:rsid w:val="00C27A6B"/>
    <w:rsid w:val="00C369F0"/>
    <w:rsid w:val="00C3775C"/>
    <w:rsid w:val="00C41549"/>
    <w:rsid w:val="00C459DD"/>
    <w:rsid w:val="00C618C8"/>
    <w:rsid w:val="00C6797A"/>
    <w:rsid w:val="00C72482"/>
    <w:rsid w:val="00C77765"/>
    <w:rsid w:val="00C863BA"/>
    <w:rsid w:val="00CA28B6"/>
    <w:rsid w:val="00CB3CEA"/>
    <w:rsid w:val="00CC01E6"/>
    <w:rsid w:val="00CC0B7E"/>
    <w:rsid w:val="00CE7018"/>
    <w:rsid w:val="00CF0867"/>
    <w:rsid w:val="00CF1DF4"/>
    <w:rsid w:val="00CF2E9E"/>
    <w:rsid w:val="00D00FDD"/>
    <w:rsid w:val="00D02DD3"/>
    <w:rsid w:val="00D1289E"/>
    <w:rsid w:val="00D15CFE"/>
    <w:rsid w:val="00D1655F"/>
    <w:rsid w:val="00D442BC"/>
    <w:rsid w:val="00D50094"/>
    <w:rsid w:val="00D51BBE"/>
    <w:rsid w:val="00D55746"/>
    <w:rsid w:val="00D56D57"/>
    <w:rsid w:val="00D60165"/>
    <w:rsid w:val="00D614D0"/>
    <w:rsid w:val="00D778D3"/>
    <w:rsid w:val="00D81B61"/>
    <w:rsid w:val="00D867B7"/>
    <w:rsid w:val="00D87854"/>
    <w:rsid w:val="00D9128B"/>
    <w:rsid w:val="00D92076"/>
    <w:rsid w:val="00D93043"/>
    <w:rsid w:val="00DE0300"/>
    <w:rsid w:val="00DF7871"/>
    <w:rsid w:val="00E018BC"/>
    <w:rsid w:val="00E05595"/>
    <w:rsid w:val="00E06292"/>
    <w:rsid w:val="00E13E01"/>
    <w:rsid w:val="00E15A45"/>
    <w:rsid w:val="00E3580A"/>
    <w:rsid w:val="00E45118"/>
    <w:rsid w:val="00E46AFE"/>
    <w:rsid w:val="00E5144C"/>
    <w:rsid w:val="00E7139E"/>
    <w:rsid w:val="00E76DBE"/>
    <w:rsid w:val="00E80A1D"/>
    <w:rsid w:val="00EC07AB"/>
    <w:rsid w:val="00EC20EC"/>
    <w:rsid w:val="00EC726C"/>
    <w:rsid w:val="00EC744A"/>
    <w:rsid w:val="00ED24DD"/>
    <w:rsid w:val="00EE0526"/>
    <w:rsid w:val="00EF117E"/>
    <w:rsid w:val="00F334C6"/>
    <w:rsid w:val="00F42128"/>
    <w:rsid w:val="00F506A3"/>
    <w:rsid w:val="00F53957"/>
    <w:rsid w:val="00F72A4F"/>
    <w:rsid w:val="00F76A89"/>
    <w:rsid w:val="00F9012B"/>
    <w:rsid w:val="00FA237E"/>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13909</Duznosnici_Value>
    <BrojPredmeta xmlns="8638ef6a-48a0-457c-b738-9f65e71a9a26">M-271/22</BrojPredmeta>
    <Duznosnici xmlns="8638ef6a-48a0-457c-b738-9f65e71a9a26">Mladen Markešić,Član uprave - Direktor,POSLOVNI CENTAR KOMPETENCIJA - SINERGIJA POLJOPRIVREDE I TURIZMA društvo s ograničenom odgovornošću za proizvodnju i usluge</Duznosnici>
    <VrstaDokumenta xmlns="8638ef6a-48a0-457c-b738-9f65e71a9a26">1</VrstaDokumenta>
    <KljucneRijeci xmlns="8638ef6a-48a0-457c-b738-9f65e71a9a26">
      <Value>28</Value>
      <Value>37</Value>
      <Value>38</Value>
    </KljucneRijeci>
    <BrojAkta xmlns="8638ef6a-48a0-457c-b738-9f65e71a9a26">711-I-1473-M-271/22-02-23</BrojAkta>
    <Sync xmlns="8638ef6a-48a0-457c-b738-9f65e71a9a26">0</Sync>
    <Sjednica xmlns="8638ef6a-48a0-457c-b738-9f65e71a9a26">293</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F051E85-9A53-4024-8E64-032679955271}"/>
</file>

<file path=customXml/itemProps3.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776e735-9fb1-41ba-8c05-818ee75c3c28"/>
    <ds:schemaRef ds:uri="http://www.w3.org/XML/1998/namespace"/>
  </ds:schemaRefs>
</ds:datastoreItem>
</file>

<file path=customXml/itemProps4.xml><?xml version="1.0" encoding="utf-8"?>
<ds:datastoreItem xmlns:ds="http://schemas.openxmlformats.org/officeDocument/2006/customXml" ds:itemID="{8E1782F7-CBBE-4755-891F-8E310F6C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11041</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Mladen Markešić, M-271-22, mišljenje</vt: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Mladen Markešić, M-271-22, mišljenje</dc:title>
  <dc:creator>Sukob5</dc:creator>
  <cp:lastModifiedBy>Ivan Matić</cp:lastModifiedBy>
  <cp:revision>2</cp:revision>
  <cp:lastPrinted>2022-02-17T13:49:00Z</cp:lastPrinted>
  <dcterms:created xsi:type="dcterms:W3CDTF">2022-09-17T09:23:00Z</dcterms:created>
  <dcterms:modified xsi:type="dcterms:W3CDTF">2022-09-17T09:23:00Z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