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19228005" w:rsidR="00577B84" w:rsidRPr="00A32153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153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A32153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A32153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A32153">
        <w:rPr>
          <w:rFonts w:ascii="Times New Roman" w:eastAsia="Calibri" w:hAnsi="Times New Roman" w:cs="Times New Roman"/>
          <w:sz w:val="24"/>
          <w:szCs w:val="24"/>
        </w:rPr>
        <w:t>1731</w:t>
      </w:r>
      <w:r w:rsidR="00FE7C20" w:rsidRPr="00A32153">
        <w:rPr>
          <w:rFonts w:ascii="Times New Roman" w:eastAsia="Calibri" w:hAnsi="Times New Roman" w:cs="Times New Roman"/>
          <w:sz w:val="24"/>
          <w:szCs w:val="24"/>
        </w:rPr>
        <w:t>-</w:t>
      </w:r>
      <w:r w:rsidR="0068736B" w:rsidRPr="00A32153">
        <w:rPr>
          <w:rFonts w:ascii="Times New Roman" w:eastAsia="Calibri" w:hAnsi="Times New Roman" w:cs="Times New Roman"/>
          <w:sz w:val="24"/>
          <w:szCs w:val="24"/>
        </w:rPr>
        <w:t>P</w:t>
      </w:r>
      <w:r w:rsidR="00FE7C20" w:rsidRPr="00A32153">
        <w:rPr>
          <w:rFonts w:ascii="Times New Roman" w:eastAsia="Calibri" w:hAnsi="Times New Roman" w:cs="Times New Roman"/>
          <w:sz w:val="24"/>
          <w:szCs w:val="24"/>
        </w:rPr>
        <w:t>-</w:t>
      </w:r>
      <w:r w:rsidR="0068736B" w:rsidRPr="00A32153">
        <w:rPr>
          <w:rFonts w:ascii="Times New Roman" w:eastAsia="Calibri" w:hAnsi="Times New Roman" w:cs="Times New Roman"/>
          <w:sz w:val="24"/>
          <w:szCs w:val="24"/>
        </w:rPr>
        <w:t>95</w:t>
      </w:r>
      <w:r w:rsidR="00FE7C20" w:rsidRPr="00A32153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A32153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A32153">
        <w:rPr>
          <w:rFonts w:ascii="Times New Roman" w:eastAsia="Calibri" w:hAnsi="Times New Roman" w:cs="Times New Roman"/>
          <w:sz w:val="24"/>
          <w:szCs w:val="24"/>
        </w:rPr>
        <w:t>-02-</w:t>
      </w:r>
      <w:r w:rsidR="0068736B" w:rsidRPr="00A32153">
        <w:rPr>
          <w:rFonts w:ascii="Times New Roman" w:eastAsia="Calibri" w:hAnsi="Times New Roman" w:cs="Times New Roman"/>
          <w:sz w:val="24"/>
          <w:szCs w:val="24"/>
        </w:rPr>
        <w:t>21</w:t>
      </w:r>
    </w:p>
    <w:p w14:paraId="28CF488E" w14:textId="4B0555C0" w:rsidR="000F76C3" w:rsidRPr="00025B38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5B38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02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624" w:rsidRPr="00025B38">
        <w:rPr>
          <w:rFonts w:ascii="Times New Roman" w:eastAsia="Calibri" w:hAnsi="Times New Roman" w:cs="Times New Roman"/>
          <w:sz w:val="24"/>
          <w:szCs w:val="24"/>
        </w:rPr>
        <w:t>2</w:t>
      </w:r>
      <w:r w:rsidR="00B33DC3">
        <w:rPr>
          <w:rFonts w:ascii="Times New Roman" w:eastAsia="Calibri" w:hAnsi="Times New Roman" w:cs="Times New Roman"/>
          <w:sz w:val="24"/>
          <w:szCs w:val="24"/>
        </w:rPr>
        <w:t>2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33DC3">
        <w:rPr>
          <w:rFonts w:ascii="Times New Roman" w:eastAsia="Calibri" w:hAnsi="Times New Roman" w:cs="Times New Roman"/>
          <w:sz w:val="24"/>
          <w:szCs w:val="24"/>
        </w:rPr>
        <w:t>ožujka</w:t>
      </w:r>
      <w:r w:rsidR="001610AB" w:rsidRPr="00025B38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025B38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025B38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025B38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025B38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025B38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025B38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8F" w14:textId="77777777" w:rsidR="000F76C3" w:rsidRPr="00025B38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F4890" w14:textId="1A7B079E" w:rsidR="0085734A" w:rsidRPr="00025B3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B38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025B38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025B38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025B38">
        <w:rPr>
          <w:rFonts w:ascii="Times New Roman" w:eastAsia="Calibri" w:hAnsi="Times New Roman" w:cs="Times New Roman"/>
          <w:sz w:val="24"/>
          <w:szCs w:val="24"/>
        </w:rPr>
        <w:t>,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5B38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025B38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3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>2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>3</w:t>
      </w:r>
      <w:r w:rsidRPr="00025B38">
        <w:rPr>
          <w:rFonts w:ascii="Times New Roman" w:eastAsia="Calibri" w:hAnsi="Times New Roman" w:cs="Times New Roman"/>
          <w:sz w:val="24"/>
          <w:szCs w:val="24"/>
        </w:rPr>
        <w:t>.</w:t>
      </w:r>
      <w:r w:rsidR="0068736B">
        <w:rPr>
          <w:rFonts w:ascii="Times New Roman" w:eastAsia="Calibri" w:hAnsi="Times New Roman" w:cs="Times New Roman"/>
          <w:sz w:val="24"/>
          <w:szCs w:val="24"/>
        </w:rPr>
        <w:t>, 4. i 5.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 Zakona o sprječavanju sukoba interesa („Narodne novine“ broj 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025B38">
        <w:rPr>
          <w:rFonts w:ascii="Times New Roman" w:eastAsia="Calibri" w:hAnsi="Times New Roman" w:cs="Times New Roman"/>
          <w:sz w:val="24"/>
          <w:szCs w:val="24"/>
        </w:rPr>
        <w:t>.</w:t>
      </w:r>
      <w:r w:rsidRPr="00025B38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>/21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3C42A8" w:rsidRPr="00025B38">
        <w:rPr>
          <w:rFonts w:ascii="Times New Roman" w:eastAsia="Calibri" w:hAnsi="Times New Roman" w:cs="Times New Roman"/>
          <w:b/>
          <w:sz w:val="24"/>
          <w:szCs w:val="24"/>
        </w:rPr>
        <w:t xml:space="preserve">na zahtjev </w:t>
      </w:r>
      <w:r w:rsidR="0068736B">
        <w:rPr>
          <w:rFonts w:ascii="Times New Roman" w:eastAsia="Calibri" w:hAnsi="Times New Roman" w:cs="Times New Roman"/>
          <w:b/>
          <w:sz w:val="24"/>
          <w:szCs w:val="24"/>
        </w:rPr>
        <w:t>Ivane Sladić</w:t>
      </w:r>
      <w:r w:rsidR="00F227B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6873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Hlk99454315"/>
      <w:r w:rsidR="0068736B" w:rsidRPr="00F227B4">
        <w:rPr>
          <w:rFonts w:ascii="Times New Roman" w:eastAsia="Calibri" w:hAnsi="Times New Roman" w:cs="Times New Roman"/>
          <w:b/>
          <w:bCs/>
          <w:sz w:val="24"/>
          <w:szCs w:val="24"/>
        </w:rPr>
        <w:t>stručne suradnice za opće</w:t>
      </w:r>
      <w:r w:rsidR="00F227B4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68736B" w:rsidRPr="00F227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pravne i kadrovske poslove</w:t>
      </w:r>
      <w:r w:rsidR="00B33DC3" w:rsidRPr="00F227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8736B" w:rsidRPr="00F227B4">
        <w:rPr>
          <w:rFonts w:ascii="Times New Roman" w:eastAsia="Calibri" w:hAnsi="Times New Roman" w:cs="Times New Roman"/>
          <w:b/>
          <w:sz w:val="24"/>
          <w:szCs w:val="24"/>
        </w:rPr>
        <w:t>Zdravstvene ustanove Ljekarn</w:t>
      </w:r>
      <w:r w:rsidR="00CB6DC3" w:rsidRPr="00F227B4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68736B" w:rsidRPr="00F227B4">
        <w:rPr>
          <w:rFonts w:ascii="Times New Roman" w:eastAsia="Calibri" w:hAnsi="Times New Roman" w:cs="Times New Roman"/>
          <w:b/>
          <w:sz w:val="24"/>
          <w:szCs w:val="24"/>
        </w:rPr>
        <w:t xml:space="preserve"> Šibenik</w:t>
      </w:r>
      <w:r w:rsidR="00F227B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za davanjem </w:t>
      </w:r>
      <w:r w:rsidR="00B33DC3">
        <w:rPr>
          <w:rFonts w:ascii="Times New Roman" w:eastAsia="Calibri" w:hAnsi="Times New Roman" w:cs="Times New Roman"/>
          <w:sz w:val="24"/>
          <w:szCs w:val="24"/>
        </w:rPr>
        <w:t>očitovanja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 Povjerenstva, na 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>1</w:t>
      </w:r>
      <w:r w:rsidR="00B33DC3">
        <w:rPr>
          <w:rFonts w:ascii="Times New Roman" w:eastAsia="Calibri" w:hAnsi="Times New Roman" w:cs="Times New Roman"/>
          <w:sz w:val="24"/>
          <w:szCs w:val="24"/>
        </w:rPr>
        <w:t>64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>2</w:t>
      </w:r>
      <w:r w:rsidR="00B33DC3">
        <w:rPr>
          <w:rFonts w:ascii="Times New Roman" w:eastAsia="Calibri" w:hAnsi="Times New Roman" w:cs="Times New Roman"/>
          <w:sz w:val="24"/>
          <w:szCs w:val="24"/>
        </w:rPr>
        <w:t>2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33DC3">
        <w:rPr>
          <w:rFonts w:ascii="Times New Roman" w:eastAsia="Calibri" w:hAnsi="Times New Roman" w:cs="Times New Roman"/>
          <w:sz w:val="24"/>
          <w:szCs w:val="24"/>
        </w:rPr>
        <w:t xml:space="preserve">ožujka 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>2022</w:t>
      </w:r>
      <w:r w:rsidRPr="00025B38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28CF4891" w14:textId="77777777" w:rsidR="00577B84" w:rsidRPr="00025B3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E57BC0" w14:textId="5E78F575" w:rsidR="00577C8E" w:rsidRDefault="0068736B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OČI</w:t>
      </w:r>
      <w:r w:rsidR="00A32153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OVANJE</w:t>
      </w:r>
    </w:p>
    <w:p w14:paraId="0BE3B73D" w14:textId="77777777" w:rsidR="00CB22BF" w:rsidRPr="00025B38" w:rsidRDefault="00CB22BF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1F369A" w14:textId="0C00B148" w:rsidR="00AE1C18" w:rsidRPr="00AE1C18" w:rsidRDefault="00287228" w:rsidP="00AE1C18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22BF">
        <w:rPr>
          <w:rFonts w:ascii="Times New Roman" w:eastAsia="Calibri" w:hAnsi="Times New Roman" w:cs="Times New Roman"/>
          <w:b/>
          <w:sz w:val="24"/>
          <w:szCs w:val="24"/>
        </w:rPr>
        <w:t xml:space="preserve">Marija </w:t>
      </w:r>
      <w:proofErr w:type="spellStart"/>
      <w:r w:rsidRPr="00CB22BF">
        <w:rPr>
          <w:rFonts w:ascii="Times New Roman" w:eastAsia="Calibri" w:hAnsi="Times New Roman" w:cs="Times New Roman"/>
          <w:b/>
          <w:sz w:val="24"/>
          <w:szCs w:val="24"/>
        </w:rPr>
        <w:t>Mikelin</w:t>
      </w:r>
      <w:proofErr w:type="spellEnd"/>
      <w:r w:rsidRPr="00CB22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E1C18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AE1C18" w:rsidRPr="00AE1C18">
        <w:rPr>
          <w:rFonts w:ascii="Times New Roman" w:eastAsia="Calibri" w:hAnsi="Times New Roman" w:cs="Times New Roman"/>
          <w:b/>
          <w:sz w:val="24"/>
          <w:szCs w:val="24"/>
        </w:rPr>
        <w:t xml:space="preserve">e povodom obavljanja funkcije vršitelja dužnosti ravnateljice </w:t>
      </w:r>
      <w:r w:rsidR="00CE1C5E" w:rsidRPr="00CB22BF">
        <w:rPr>
          <w:rFonts w:ascii="Times New Roman" w:eastAsia="Calibri" w:hAnsi="Times New Roman" w:cs="Times New Roman"/>
          <w:b/>
          <w:sz w:val="24"/>
          <w:szCs w:val="24"/>
        </w:rPr>
        <w:t>Zdravstvene ustanove Ljekarna Šibenik</w:t>
      </w:r>
      <w:r w:rsidR="00AE1C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E1C18" w:rsidRPr="00AE1C18">
        <w:rPr>
          <w:rFonts w:ascii="Times New Roman" w:eastAsia="Calibri" w:hAnsi="Times New Roman" w:cs="Times New Roman"/>
          <w:b/>
          <w:sz w:val="24"/>
          <w:szCs w:val="24"/>
        </w:rPr>
        <w:t xml:space="preserve">obveznica iz članka 3. stavka 1. podstavka 65. ZSSI/21-a te je dužna podnijeti imovinsku karticu, ali ukoliko bi </w:t>
      </w:r>
      <w:r w:rsidR="00AE1C18" w:rsidRPr="00AE1C18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iskazala namjeru te poduzela radnje da razriješi okolnost obnašanja </w:t>
      </w:r>
      <w:r w:rsidR="00A32153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navedene </w:t>
      </w:r>
      <w:r w:rsidR="00AE1C18" w:rsidRPr="00AE1C18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dužnosti te istu u primjerenom roku nakon stupanja na snagu ZSSI/21-a (dana 25. prosinca 2021.) ne bi obnašala,</w:t>
      </w:r>
      <w:r w:rsidR="00AE1C18" w:rsidRPr="00AE1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1C18" w:rsidRPr="00AE1C18">
        <w:rPr>
          <w:rFonts w:ascii="Times New Roman" w:eastAsia="Calibri" w:hAnsi="Times New Roman" w:cs="Times New Roman"/>
          <w:b/>
          <w:sz w:val="24"/>
          <w:szCs w:val="24"/>
        </w:rPr>
        <w:t xml:space="preserve">na nju se ne bi primjenjivale odredbe navedenog Zakona. </w:t>
      </w:r>
    </w:p>
    <w:p w14:paraId="28CF489B" w14:textId="3F37B12B" w:rsidR="000F76C3" w:rsidRPr="00025B38" w:rsidRDefault="000F76C3" w:rsidP="00CB22BF">
      <w:pPr>
        <w:autoSpaceDE w:val="0"/>
        <w:autoSpaceDN w:val="0"/>
        <w:adjustRightInd w:val="0"/>
        <w:spacing w:before="240" w:after="0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B38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39F615D7" w14:textId="77777777" w:rsidR="00F227B4" w:rsidRDefault="00026087" w:rsidP="00F227B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Zahtjev za davanjem </w:t>
      </w:r>
      <w:r w:rsidR="00CE1C5E">
        <w:rPr>
          <w:rFonts w:ascii="Times New Roman" w:eastAsia="Calibri" w:hAnsi="Times New Roman" w:cs="Times New Roman"/>
          <w:sz w:val="24"/>
          <w:szCs w:val="24"/>
        </w:rPr>
        <w:t>očitovanja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 Povjerenstva podni</w:t>
      </w:r>
      <w:r w:rsidR="003C42A8" w:rsidRPr="00025B38">
        <w:rPr>
          <w:rFonts w:ascii="Times New Roman" w:eastAsia="Calibri" w:hAnsi="Times New Roman" w:cs="Times New Roman"/>
          <w:sz w:val="24"/>
          <w:szCs w:val="24"/>
        </w:rPr>
        <w:t xml:space="preserve">jela </w:t>
      </w:r>
      <w:r w:rsidR="00EE0EA1" w:rsidRPr="00025B3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CE1C5E" w:rsidRPr="00CE1C5E">
        <w:rPr>
          <w:rFonts w:ascii="Times New Roman" w:eastAsia="Calibri" w:hAnsi="Times New Roman" w:cs="Times New Roman"/>
          <w:bCs/>
          <w:sz w:val="24"/>
          <w:szCs w:val="24"/>
        </w:rPr>
        <w:t>Ivana Sladić</w:t>
      </w:r>
      <w:r w:rsidR="00F227B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CE1C5E" w:rsidRPr="00CE1C5E">
        <w:rPr>
          <w:rFonts w:ascii="Times New Roman" w:eastAsia="Calibri" w:hAnsi="Times New Roman" w:cs="Times New Roman"/>
          <w:bCs/>
          <w:sz w:val="24"/>
          <w:szCs w:val="24"/>
        </w:rPr>
        <w:t xml:space="preserve"> stručna suradnica za opće, pravne i kadrovske poslove u Zdravstvenoj ustanovi </w:t>
      </w:r>
      <w:r w:rsidR="00CB6DC3" w:rsidRPr="00CE1C5E">
        <w:rPr>
          <w:rFonts w:ascii="Times New Roman" w:eastAsia="Calibri" w:hAnsi="Times New Roman" w:cs="Times New Roman"/>
          <w:bCs/>
          <w:sz w:val="24"/>
          <w:szCs w:val="24"/>
        </w:rPr>
        <w:t>Ljekarna</w:t>
      </w:r>
      <w:r w:rsidR="00CE1C5E" w:rsidRPr="00CE1C5E">
        <w:rPr>
          <w:rFonts w:ascii="Times New Roman" w:eastAsia="Calibri" w:hAnsi="Times New Roman" w:cs="Times New Roman"/>
          <w:bCs/>
          <w:sz w:val="24"/>
          <w:szCs w:val="24"/>
        </w:rPr>
        <w:t xml:space="preserve"> Šibenik</w:t>
      </w:r>
      <w:r w:rsidR="00CE1C5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CE1C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CE1C5E">
        <w:rPr>
          <w:rFonts w:ascii="Times New Roman" w:eastAsia="Calibri" w:hAnsi="Times New Roman" w:cs="Times New Roman"/>
          <w:sz w:val="24"/>
          <w:szCs w:val="24"/>
        </w:rPr>
        <w:t>09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>.</w:t>
      </w:r>
      <w:r w:rsidR="00CB6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1C5E">
        <w:rPr>
          <w:rFonts w:ascii="Times New Roman" w:eastAsia="Calibri" w:hAnsi="Times New Roman" w:cs="Times New Roman"/>
          <w:sz w:val="24"/>
          <w:szCs w:val="24"/>
        </w:rPr>
        <w:t>veljače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92A" w:rsidRPr="00025B38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025B38">
        <w:rPr>
          <w:rFonts w:ascii="Times New Roman" w:eastAsia="Calibri" w:hAnsi="Times New Roman" w:cs="Times New Roman"/>
          <w:sz w:val="24"/>
          <w:szCs w:val="24"/>
        </w:rPr>
        <w:t>.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CE1C5E">
        <w:rPr>
          <w:rFonts w:ascii="Times New Roman" w:eastAsia="Calibri" w:hAnsi="Times New Roman" w:cs="Times New Roman"/>
          <w:sz w:val="24"/>
          <w:szCs w:val="24"/>
        </w:rPr>
        <w:t>2550</w:t>
      </w:r>
      <w:r w:rsidRPr="00025B38">
        <w:rPr>
          <w:rFonts w:ascii="Times New Roman" w:eastAsia="Calibri" w:hAnsi="Times New Roman" w:cs="Times New Roman"/>
          <w:sz w:val="24"/>
          <w:szCs w:val="24"/>
        </w:rPr>
        <w:t>-</w:t>
      </w:r>
      <w:r w:rsidR="006F4A02">
        <w:rPr>
          <w:rFonts w:ascii="Times New Roman" w:eastAsia="Calibri" w:hAnsi="Times New Roman" w:cs="Times New Roman"/>
          <w:sz w:val="24"/>
          <w:szCs w:val="24"/>
        </w:rPr>
        <w:t>P</w:t>
      </w:r>
      <w:r w:rsidRPr="00025B38">
        <w:rPr>
          <w:rFonts w:ascii="Times New Roman" w:eastAsia="Calibri" w:hAnsi="Times New Roman" w:cs="Times New Roman"/>
          <w:sz w:val="24"/>
          <w:szCs w:val="24"/>
        </w:rPr>
        <w:t>-</w:t>
      </w:r>
      <w:r w:rsidR="006F4A02">
        <w:rPr>
          <w:rFonts w:ascii="Times New Roman" w:eastAsia="Calibri" w:hAnsi="Times New Roman" w:cs="Times New Roman"/>
          <w:sz w:val="24"/>
          <w:szCs w:val="24"/>
        </w:rPr>
        <w:t>6</w:t>
      </w:r>
      <w:r w:rsidR="00CE1C5E">
        <w:rPr>
          <w:rFonts w:ascii="Times New Roman" w:eastAsia="Calibri" w:hAnsi="Times New Roman" w:cs="Times New Roman"/>
          <w:sz w:val="24"/>
          <w:szCs w:val="24"/>
        </w:rPr>
        <w:t>5</w:t>
      </w:r>
      <w:r w:rsidR="006F692A" w:rsidRPr="00025B38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>2</w:t>
      </w:r>
      <w:r w:rsidRPr="00025B38">
        <w:rPr>
          <w:rFonts w:ascii="Times New Roman" w:eastAsia="Calibri" w:hAnsi="Times New Roman" w:cs="Times New Roman"/>
          <w:sz w:val="24"/>
          <w:szCs w:val="24"/>
        </w:rPr>
        <w:t>-01-</w:t>
      </w:r>
      <w:r w:rsidR="00CE1C5E">
        <w:rPr>
          <w:rFonts w:ascii="Times New Roman" w:eastAsia="Calibri" w:hAnsi="Times New Roman" w:cs="Times New Roman"/>
          <w:sz w:val="24"/>
          <w:szCs w:val="24"/>
        </w:rPr>
        <w:t>2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, povodom kojeg se vodi predmet broj </w:t>
      </w:r>
      <w:r w:rsidR="006F4A02">
        <w:rPr>
          <w:rFonts w:ascii="Times New Roman" w:eastAsia="Calibri" w:hAnsi="Times New Roman" w:cs="Times New Roman"/>
          <w:sz w:val="24"/>
          <w:szCs w:val="24"/>
        </w:rPr>
        <w:t>P</w:t>
      </w:r>
      <w:r w:rsidRPr="00025B38">
        <w:rPr>
          <w:rFonts w:ascii="Times New Roman" w:eastAsia="Calibri" w:hAnsi="Times New Roman" w:cs="Times New Roman"/>
          <w:sz w:val="24"/>
          <w:szCs w:val="24"/>
        </w:rPr>
        <w:t>-</w:t>
      </w:r>
      <w:r w:rsidR="00CE1C5E">
        <w:rPr>
          <w:rFonts w:ascii="Times New Roman" w:eastAsia="Calibri" w:hAnsi="Times New Roman" w:cs="Times New Roman"/>
          <w:sz w:val="24"/>
          <w:szCs w:val="24"/>
        </w:rPr>
        <w:t>95</w:t>
      </w:r>
      <w:r w:rsidR="006F692A" w:rsidRPr="00025B38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>2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47082F1" w14:textId="50286D4D" w:rsidR="00287228" w:rsidRPr="00F227B4" w:rsidRDefault="00287228" w:rsidP="00F227B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3A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32283A">
        <w:rPr>
          <w:rFonts w:ascii="Times New Roman" w:hAnsi="Times New Roman" w:cs="Times New Roman"/>
          <w:sz w:val="24"/>
          <w:szCs w:val="24"/>
        </w:rPr>
        <w:t xml:space="preserve">. ZSSI-a </w:t>
      </w:r>
      <w:bookmarkStart w:id="1" w:name="_Hlk99458890"/>
      <w:r w:rsidRPr="0032283A">
        <w:rPr>
          <w:rFonts w:ascii="Times New Roman" w:hAnsi="Times New Roman" w:cs="Times New Roman"/>
          <w:sz w:val="24"/>
          <w:szCs w:val="24"/>
        </w:rPr>
        <w:t>propisano je da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472">
        <w:rPr>
          <w:rFonts w:ascii="Times New Roman" w:hAnsi="Times New Roman" w:cs="Times New Roman"/>
          <w:sz w:val="24"/>
          <w:szCs w:val="24"/>
        </w:rPr>
        <w:t xml:space="preserve"> ravnatelji ustanova u zdravstvu kojima je osnivač Republika Hrvatska ili jedinica lokalne i područne (regionalne) samouprav</w:t>
      </w:r>
      <w:r>
        <w:rPr>
          <w:rFonts w:ascii="Times New Roman" w:hAnsi="Times New Roman" w:cs="Times New Roman"/>
          <w:sz w:val="24"/>
          <w:szCs w:val="24"/>
        </w:rPr>
        <w:t>e obveznici</w:t>
      </w:r>
      <w:r w:rsidRPr="0032283A">
        <w:rPr>
          <w:rFonts w:ascii="Times New Roman" w:hAnsi="Times New Roman" w:cs="Times New Roman"/>
          <w:sz w:val="24"/>
          <w:szCs w:val="24"/>
        </w:rPr>
        <w:t xml:space="preserve"> u smislu navedenog Zakona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283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5D074F72" w14:textId="2295C89A" w:rsidR="00396BFD" w:rsidRDefault="00026087" w:rsidP="00396BF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>8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>3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>4</w:t>
      </w:r>
      <w:r w:rsidR="00CB6DC3">
        <w:rPr>
          <w:rFonts w:ascii="Times New Roman" w:eastAsia="Calibri" w:hAnsi="Times New Roman" w:cs="Times New Roman"/>
          <w:sz w:val="24"/>
          <w:szCs w:val="24"/>
        </w:rPr>
        <w:t>.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>/21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9516D6" w:rsidRPr="00025B38">
        <w:rPr>
          <w:rFonts w:ascii="Times New Roman" w:eastAsia="Calibri" w:hAnsi="Times New Roman" w:cs="Times New Roman"/>
          <w:sz w:val="24"/>
          <w:szCs w:val="24"/>
        </w:rPr>
        <w:t>obveznici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025B38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>,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025B38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1C7C661C" w14:textId="14C64150" w:rsidR="006F73A5" w:rsidRPr="00AE1C18" w:rsidRDefault="002E14D7" w:rsidP="00AE1C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U podnesenom zahtjevu </w:t>
      </w:r>
      <w:r w:rsidR="009516D6" w:rsidRPr="00025B38">
        <w:rPr>
          <w:rFonts w:ascii="Times New Roman" w:eastAsia="Calibri" w:hAnsi="Times New Roman" w:cs="Times New Roman"/>
          <w:sz w:val="24"/>
          <w:szCs w:val="24"/>
        </w:rPr>
        <w:t>podnositeljica</w:t>
      </w:r>
      <w:r w:rsidR="003C42A8" w:rsidRPr="00025B38">
        <w:rPr>
          <w:rFonts w:ascii="Times New Roman" w:eastAsia="Calibri" w:hAnsi="Times New Roman" w:cs="Times New Roman"/>
          <w:sz w:val="24"/>
          <w:szCs w:val="24"/>
        </w:rPr>
        <w:t xml:space="preserve"> navodi </w:t>
      </w:r>
      <w:r w:rsidR="00CB6DC3">
        <w:rPr>
          <w:rFonts w:ascii="Times New Roman" w:eastAsia="Calibri" w:hAnsi="Times New Roman" w:cs="Times New Roman"/>
          <w:sz w:val="24"/>
          <w:szCs w:val="24"/>
        </w:rPr>
        <w:t xml:space="preserve">kako je novim ZSSI/21-em proširen krug obveznika </w:t>
      </w:r>
      <w:r w:rsidR="00F227B4">
        <w:rPr>
          <w:rFonts w:ascii="Times New Roman" w:eastAsia="Calibri" w:hAnsi="Times New Roman" w:cs="Times New Roman"/>
          <w:sz w:val="24"/>
          <w:szCs w:val="24"/>
        </w:rPr>
        <w:t>Z</w:t>
      </w:r>
      <w:r w:rsidR="00CB6DC3">
        <w:rPr>
          <w:rFonts w:ascii="Times New Roman" w:eastAsia="Calibri" w:hAnsi="Times New Roman" w:cs="Times New Roman"/>
          <w:sz w:val="24"/>
          <w:szCs w:val="24"/>
        </w:rPr>
        <w:t xml:space="preserve">akona te </w:t>
      </w:r>
      <w:r w:rsidR="00F227B4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CB6DC3">
        <w:rPr>
          <w:rFonts w:ascii="Times New Roman" w:eastAsia="Calibri" w:hAnsi="Times New Roman" w:cs="Times New Roman"/>
          <w:sz w:val="24"/>
          <w:szCs w:val="24"/>
        </w:rPr>
        <w:t xml:space="preserve">su ravnatelji </w:t>
      </w:r>
      <w:r w:rsidR="00CB6DC3" w:rsidRPr="00B15472">
        <w:rPr>
          <w:rFonts w:ascii="Times New Roman" w:hAnsi="Times New Roman" w:cs="Times New Roman"/>
          <w:sz w:val="24"/>
          <w:szCs w:val="24"/>
        </w:rPr>
        <w:t>ustanova u zdravstvu kojima je osnivač Republika Hrvatska ili jedinica lokalne i područne (regionalne) samouprav</w:t>
      </w:r>
      <w:r w:rsidR="00CB6DC3">
        <w:rPr>
          <w:rFonts w:ascii="Times New Roman" w:hAnsi="Times New Roman" w:cs="Times New Roman"/>
          <w:sz w:val="24"/>
          <w:szCs w:val="24"/>
        </w:rPr>
        <w:t>e obveznici</w:t>
      </w:r>
      <w:r w:rsidR="00CB6DC3" w:rsidRPr="0032283A">
        <w:rPr>
          <w:rFonts w:ascii="Times New Roman" w:hAnsi="Times New Roman" w:cs="Times New Roman"/>
          <w:sz w:val="24"/>
          <w:szCs w:val="24"/>
        </w:rPr>
        <w:t xml:space="preserve"> u smislu navedenog Zakona</w:t>
      </w:r>
      <w:r w:rsidR="00CB6DC3">
        <w:rPr>
          <w:rFonts w:ascii="Times New Roman" w:hAnsi="Times New Roman" w:cs="Times New Roman"/>
          <w:sz w:val="24"/>
          <w:szCs w:val="24"/>
        </w:rPr>
        <w:t>.</w:t>
      </w:r>
      <w:r w:rsidR="00CB6DC3" w:rsidRPr="00322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059CF" w14:textId="099E7380" w:rsidR="00E060BE" w:rsidRPr="00025B38" w:rsidRDefault="005773A3" w:rsidP="00E060B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Podnositeljica </w:t>
      </w:r>
      <w:r w:rsidR="006F73A5" w:rsidRPr="00025B38">
        <w:rPr>
          <w:rFonts w:ascii="Times New Roman" w:eastAsia="Calibri" w:hAnsi="Times New Roman" w:cs="Times New Roman"/>
          <w:sz w:val="24"/>
          <w:szCs w:val="24"/>
        </w:rPr>
        <w:t xml:space="preserve">traži </w:t>
      </w:r>
      <w:r w:rsidR="00CB6DC3">
        <w:rPr>
          <w:rFonts w:ascii="Times New Roman" w:eastAsia="Calibri" w:hAnsi="Times New Roman" w:cs="Times New Roman"/>
          <w:sz w:val="24"/>
          <w:szCs w:val="24"/>
        </w:rPr>
        <w:t xml:space="preserve">očitovanje </w:t>
      </w:r>
      <w:r w:rsidR="00F227B4">
        <w:rPr>
          <w:rFonts w:ascii="Times New Roman" w:eastAsia="Calibri" w:hAnsi="Times New Roman" w:cs="Times New Roman"/>
          <w:sz w:val="24"/>
          <w:szCs w:val="24"/>
        </w:rPr>
        <w:t>Povjerenstva</w:t>
      </w:r>
      <w:r w:rsidR="00D50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6DC3">
        <w:rPr>
          <w:rFonts w:ascii="Times New Roman" w:eastAsia="Calibri" w:hAnsi="Times New Roman" w:cs="Times New Roman"/>
          <w:sz w:val="24"/>
          <w:szCs w:val="24"/>
        </w:rPr>
        <w:t>odnosi li se primjena ZSS</w:t>
      </w:r>
      <w:r w:rsidR="00F227B4">
        <w:rPr>
          <w:rFonts w:ascii="Times New Roman" w:eastAsia="Calibri" w:hAnsi="Times New Roman" w:cs="Times New Roman"/>
          <w:sz w:val="24"/>
          <w:szCs w:val="24"/>
        </w:rPr>
        <w:t>I</w:t>
      </w:r>
      <w:r w:rsidR="00CB6DC3">
        <w:rPr>
          <w:rFonts w:ascii="Times New Roman" w:eastAsia="Calibri" w:hAnsi="Times New Roman" w:cs="Times New Roman"/>
          <w:sz w:val="24"/>
          <w:szCs w:val="24"/>
        </w:rPr>
        <w:t xml:space="preserve">/21-a i </w:t>
      </w:r>
      <w:r w:rsidR="00287228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CB6DC3">
        <w:rPr>
          <w:rFonts w:ascii="Times New Roman" w:eastAsia="Calibri" w:hAnsi="Times New Roman" w:cs="Times New Roman"/>
          <w:sz w:val="24"/>
          <w:szCs w:val="24"/>
        </w:rPr>
        <w:t xml:space="preserve">vršitelje dužnosti te pojašnjava </w:t>
      </w:r>
      <w:r w:rsidR="00E060BE">
        <w:rPr>
          <w:rFonts w:ascii="Times New Roman" w:eastAsia="Calibri" w:hAnsi="Times New Roman" w:cs="Times New Roman"/>
          <w:sz w:val="24"/>
          <w:szCs w:val="24"/>
        </w:rPr>
        <w:t xml:space="preserve">da je u </w:t>
      </w:r>
      <w:r w:rsidR="00E060BE" w:rsidRPr="007C4E81">
        <w:rPr>
          <w:rFonts w:ascii="Times New Roman" w:eastAsia="Calibri" w:hAnsi="Times New Roman" w:cs="Times New Roman"/>
          <w:sz w:val="24"/>
          <w:szCs w:val="24"/>
        </w:rPr>
        <w:t>Zdravstven</w:t>
      </w:r>
      <w:r w:rsidR="00E060BE">
        <w:rPr>
          <w:rFonts w:ascii="Times New Roman" w:eastAsia="Calibri" w:hAnsi="Times New Roman" w:cs="Times New Roman"/>
          <w:sz w:val="24"/>
          <w:szCs w:val="24"/>
        </w:rPr>
        <w:t>oj</w:t>
      </w:r>
      <w:r w:rsidR="00E060BE" w:rsidRPr="007C4E81">
        <w:rPr>
          <w:rFonts w:ascii="Times New Roman" w:eastAsia="Calibri" w:hAnsi="Times New Roman" w:cs="Times New Roman"/>
          <w:sz w:val="24"/>
          <w:szCs w:val="24"/>
        </w:rPr>
        <w:t xml:space="preserve"> ustanov</w:t>
      </w:r>
      <w:r w:rsidR="00E060BE">
        <w:rPr>
          <w:rFonts w:ascii="Times New Roman" w:eastAsia="Calibri" w:hAnsi="Times New Roman" w:cs="Times New Roman"/>
          <w:sz w:val="24"/>
          <w:szCs w:val="24"/>
        </w:rPr>
        <w:t>i</w:t>
      </w:r>
      <w:r w:rsidR="00E060BE" w:rsidRPr="007C4E81">
        <w:rPr>
          <w:rFonts w:ascii="Times New Roman" w:eastAsia="Calibri" w:hAnsi="Times New Roman" w:cs="Times New Roman"/>
          <w:sz w:val="24"/>
          <w:szCs w:val="24"/>
        </w:rPr>
        <w:t xml:space="preserve"> Ljekarna Šibenik</w:t>
      </w:r>
      <w:r w:rsidR="00E060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0BE" w:rsidRPr="007C4E81">
        <w:rPr>
          <w:rFonts w:ascii="Times New Roman" w:eastAsia="Calibri" w:hAnsi="Times New Roman" w:cs="Times New Roman"/>
          <w:sz w:val="24"/>
          <w:szCs w:val="24"/>
        </w:rPr>
        <w:t>s danom 30. studenoga 2021</w:t>
      </w:r>
      <w:r w:rsidR="00E060BE">
        <w:rPr>
          <w:rFonts w:ascii="Times New Roman" w:eastAsia="Calibri" w:hAnsi="Times New Roman" w:cs="Times New Roman"/>
          <w:sz w:val="24"/>
          <w:szCs w:val="24"/>
        </w:rPr>
        <w:t xml:space="preserve">. Marija </w:t>
      </w:r>
      <w:proofErr w:type="spellStart"/>
      <w:r w:rsidR="00E060BE">
        <w:rPr>
          <w:rFonts w:ascii="Times New Roman" w:eastAsia="Calibri" w:hAnsi="Times New Roman" w:cs="Times New Roman"/>
          <w:sz w:val="24"/>
          <w:szCs w:val="24"/>
        </w:rPr>
        <w:t>Mikelin</w:t>
      </w:r>
      <w:proofErr w:type="spellEnd"/>
      <w:r w:rsidR="00E060BE">
        <w:rPr>
          <w:rFonts w:ascii="Times New Roman" w:eastAsia="Calibri" w:hAnsi="Times New Roman" w:cs="Times New Roman"/>
          <w:sz w:val="24"/>
          <w:szCs w:val="24"/>
        </w:rPr>
        <w:t xml:space="preserve"> imenovana vršiteljicom dužnosti ravnatelja koju će obnašati do redovnih izbora i imenovanja ravnatelja po provedenom javnom natječaju</w:t>
      </w:r>
      <w:r w:rsidR="00F227B4">
        <w:rPr>
          <w:rFonts w:ascii="Times New Roman" w:eastAsia="Calibri" w:hAnsi="Times New Roman" w:cs="Times New Roman"/>
          <w:sz w:val="24"/>
          <w:szCs w:val="24"/>
        </w:rPr>
        <w:t>,</w:t>
      </w:r>
      <w:r w:rsidR="00E060BE">
        <w:rPr>
          <w:rFonts w:ascii="Times New Roman" w:eastAsia="Calibri" w:hAnsi="Times New Roman" w:cs="Times New Roman"/>
          <w:sz w:val="24"/>
          <w:szCs w:val="24"/>
        </w:rPr>
        <w:t xml:space="preserve"> a najduže do godinu dana</w:t>
      </w:r>
      <w:r w:rsidR="005122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87228">
        <w:rPr>
          <w:rFonts w:ascii="Times New Roman" w:eastAsia="Calibri" w:hAnsi="Times New Roman" w:cs="Times New Roman"/>
          <w:sz w:val="24"/>
          <w:szCs w:val="24"/>
        </w:rPr>
        <w:t>te nastavno postavlja pitanje vezano za primjenu ZSSI/21-a u odnosu na istu</w:t>
      </w:r>
      <w:r w:rsidR="00F227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87228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F227B4">
        <w:rPr>
          <w:rFonts w:ascii="Times New Roman" w:eastAsia="Calibri" w:hAnsi="Times New Roman" w:cs="Times New Roman"/>
          <w:sz w:val="24"/>
          <w:szCs w:val="24"/>
        </w:rPr>
        <w:t xml:space="preserve">dnosno je li </w:t>
      </w:r>
      <w:r w:rsidR="00287228">
        <w:rPr>
          <w:rFonts w:ascii="Times New Roman" w:eastAsia="Calibri" w:hAnsi="Times New Roman" w:cs="Times New Roman"/>
          <w:sz w:val="24"/>
          <w:szCs w:val="24"/>
        </w:rPr>
        <w:t>ista dužna podnijeti imovinsku karticu.</w:t>
      </w:r>
    </w:p>
    <w:p w14:paraId="42A622B4" w14:textId="4BE195A4" w:rsidR="00CB6E54" w:rsidRDefault="009516D6" w:rsidP="00B9745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267">
        <w:rPr>
          <w:rFonts w:ascii="Times New Roman" w:eastAsia="Calibri" w:hAnsi="Times New Roman" w:cs="Times New Roman"/>
          <w:sz w:val="24"/>
          <w:szCs w:val="24"/>
        </w:rPr>
        <w:t xml:space="preserve">Uvidom u podatke nadležnog sudskog registra, utvrđeno je da je </w:t>
      </w:r>
      <w:r w:rsidR="007C4E81">
        <w:rPr>
          <w:rFonts w:ascii="Times New Roman" w:eastAsia="Calibri" w:hAnsi="Times New Roman" w:cs="Times New Roman"/>
          <w:sz w:val="24"/>
          <w:szCs w:val="24"/>
        </w:rPr>
        <w:t>Šibensko-kninska ž</w:t>
      </w:r>
      <w:r w:rsidR="00277267" w:rsidRPr="00277267">
        <w:rPr>
          <w:rFonts w:ascii="Times New Roman" w:eastAsia="Calibri" w:hAnsi="Times New Roman" w:cs="Times New Roman"/>
          <w:sz w:val="24"/>
          <w:szCs w:val="24"/>
        </w:rPr>
        <w:t xml:space="preserve">upanija </w:t>
      </w:r>
      <w:r w:rsidRPr="00277267">
        <w:rPr>
          <w:rFonts w:ascii="Times New Roman" w:eastAsia="Calibri" w:hAnsi="Times New Roman" w:cs="Times New Roman"/>
          <w:sz w:val="24"/>
          <w:szCs w:val="24"/>
        </w:rPr>
        <w:t xml:space="preserve">jedini osnivač </w:t>
      </w:r>
      <w:r w:rsidR="007C4E81">
        <w:rPr>
          <w:rFonts w:ascii="Times New Roman" w:eastAsia="Calibri" w:hAnsi="Times New Roman" w:cs="Times New Roman"/>
          <w:sz w:val="24"/>
          <w:szCs w:val="24"/>
        </w:rPr>
        <w:t>Zdravstvene ustanove Ljekarna Šibenik</w:t>
      </w:r>
      <w:r w:rsidR="00CB6E54">
        <w:rPr>
          <w:rFonts w:ascii="Times New Roman" w:eastAsia="Calibri" w:hAnsi="Times New Roman" w:cs="Times New Roman"/>
          <w:sz w:val="24"/>
          <w:szCs w:val="24"/>
        </w:rPr>
        <w:t xml:space="preserve">, te da je </w:t>
      </w:r>
      <w:r w:rsidR="007C4E81">
        <w:rPr>
          <w:rFonts w:ascii="Times New Roman" w:eastAsia="Calibri" w:hAnsi="Times New Roman" w:cs="Times New Roman"/>
          <w:sz w:val="24"/>
          <w:szCs w:val="24"/>
        </w:rPr>
        <w:t xml:space="preserve">Marija </w:t>
      </w:r>
      <w:proofErr w:type="spellStart"/>
      <w:r w:rsidR="007C4E81">
        <w:rPr>
          <w:rFonts w:ascii="Times New Roman" w:eastAsia="Calibri" w:hAnsi="Times New Roman" w:cs="Times New Roman"/>
          <w:sz w:val="24"/>
          <w:szCs w:val="24"/>
        </w:rPr>
        <w:t>Mikelin</w:t>
      </w:r>
      <w:proofErr w:type="spellEnd"/>
      <w:r w:rsidR="00277267" w:rsidRPr="002772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E81">
        <w:rPr>
          <w:rFonts w:ascii="Times New Roman" w:eastAsia="Calibri" w:hAnsi="Times New Roman" w:cs="Times New Roman"/>
          <w:sz w:val="24"/>
          <w:szCs w:val="24"/>
        </w:rPr>
        <w:t xml:space="preserve">sukladno </w:t>
      </w:r>
      <w:r w:rsidR="007B1A47">
        <w:rPr>
          <w:rFonts w:ascii="Times New Roman" w:eastAsia="Calibri" w:hAnsi="Times New Roman" w:cs="Times New Roman"/>
          <w:sz w:val="24"/>
          <w:szCs w:val="24"/>
        </w:rPr>
        <w:t>O</w:t>
      </w:r>
      <w:r w:rsidR="007C4E81" w:rsidRPr="007C4E81">
        <w:rPr>
          <w:rFonts w:ascii="Times New Roman" w:eastAsia="Calibri" w:hAnsi="Times New Roman" w:cs="Times New Roman"/>
          <w:sz w:val="24"/>
          <w:szCs w:val="24"/>
        </w:rPr>
        <w:t>dlu</w:t>
      </w:r>
      <w:r w:rsidR="007C4E81">
        <w:rPr>
          <w:rFonts w:ascii="Times New Roman" w:eastAsia="Calibri" w:hAnsi="Times New Roman" w:cs="Times New Roman"/>
          <w:sz w:val="24"/>
          <w:szCs w:val="24"/>
        </w:rPr>
        <w:t>ci</w:t>
      </w:r>
      <w:r w:rsidR="007C4E81" w:rsidRPr="007C4E81">
        <w:rPr>
          <w:rFonts w:ascii="Times New Roman" w:eastAsia="Calibri" w:hAnsi="Times New Roman" w:cs="Times New Roman"/>
          <w:sz w:val="24"/>
          <w:szCs w:val="24"/>
        </w:rPr>
        <w:t xml:space="preserve"> Upravnog vijeća ustanove od 29. studenoga 2021.</w:t>
      </w:r>
      <w:r w:rsidR="00CB6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E81" w:rsidRPr="007C4E81">
        <w:rPr>
          <w:rFonts w:ascii="Times New Roman" w:eastAsia="Calibri" w:hAnsi="Times New Roman" w:cs="Times New Roman"/>
          <w:sz w:val="24"/>
          <w:szCs w:val="24"/>
        </w:rPr>
        <w:t xml:space="preserve">imenovana za </w:t>
      </w:r>
      <w:r w:rsidR="00CB6E54">
        <w:rPr>
          <w:rFonts w:ascii="Times New Roman" w:eastAsia="Calibri" w:hAnsi="Times New Roman" w:cs="Times New Roman"/>
          <w:sz w:val="24"/>
          <w:szCs w:val="24"/>
        </w:rPr>
        <w:t>vršitelja dužnosti</w:t>
      </w:r>
      <w:r w:rsidR="007C4E81" w:rsidRPr="007C4E81">
        <w:rPr>
          <w:rFonts w:ascii="Times New Roman" w:eastAsia="Calibri" w:hAnsi="Times New Roman" w:cs="Times New Roman"/>
          <w:sz w:val="24"/>
          <w:szCs w:val="24"/>
        </w:rPr>
        <w:t xml:space="preserve"> ravnatelja </w:t>
      </w:r>
      <w:bookmarkStart w:id="2" w:name="_Hlk101859114"/>
      <w:r w:rsidR="007C4E81" w:rsidRPr="007C4E81">
        <w:rPr>
          <w:rFonts w:ascii="Times New Roman" w:eastAsia="Calibri" w:hAnsi="Times New Roman" w:cs="Times New Roman"/>
          <w:sz w:val="24"/>
          <w:szCs w:val="24"/>
        </w:rPr>
        <w:t xml:space="preserve">Zdravstvene ustanove Ljekarna Šibenik s </w:t>
      </w:r>
      <w:bookmarkEnd w:id="2"/>
      <w:r w:rsidR="007C4E81" w:rsidRPr="007C4E81">
        <w:rPr>
          <w:rFonts w:ascii="Times New Roman" w:eastAsia="Calibri" w:hAnsi="Times New Roman" w:cs="Times New Roman"/>
          <w:sz w:val="24"/>
          <w:szCs w:val="24"/>
        </w:rPr>
        <w:t>danom 30. studenoga 2021., a dužnost vršiteljice dužnosti ravnatelja ustanove obnašat će do redovnog izbora i imenovanja ravnatelja ustanove po provedenom natječaju, sukladno odredbama Zakona o zdravstvenoj zaštiti, Zakona o ustanovama i Sta</w:t>
      </w:r>
      <w:r w:rsidR="00CB6E54">
        <w:rPr>
          <w:rFonts w:ascii="Times New Roman" w:eastAsia="Calibri" w:hAnsi="Times New Roman" w:cs="Times New Roman"/>
          <w:sz w:val="24"/>
          <w:szCs w:val="24"/>
        </w:rPr>
        <w:t xml:space="preserve">tuta </w:t>
      </w:r>
      <w:bookmarkStart w:id="3" w:name="_Hlk101859371"/>
      <w:r w:rsidR="00CB6E54" w:rsidRPr="007C4E81">
        <w:rPr>
          <w:rFonts w:ascii="Times New Roman" w:eastAsia="Calibri" w:hAnsi="Times New Roman" w:cs="Times New Roman"/>
          <w:sz w:val="24"/>
          <w:szCs w:val="24"/>
        </w:rPr>
        <w:t>Zdravstvene ustanove Ljekarna Šibenik</w:t>
      </w:r>
      <w:r w:rsidR="00CB6E54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3"/>
    <w:p w14:paraId="245D3139" w14:textId="65D5E1E9" w:rsidR="00607BB4" w:rsidRPr="00025B38" w:rsidRDefault="00607BB4" w:rsidP="00B9745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B38">
        <w:rPr>
          <w:rFonts w:ascii="Times New Roman" w:eastAsia="Calibri" w:hAnsi="Times New Roman" w:cs="Times New Roman"/>
          <w:sz w:val="24"/>
          <w:szCs w:val="24"/>
        </w:rPr>
        <w:t>Člankom</w:t>
      </w:r>
      <w:r w:rsidR="00B97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5B38">
        <w:rPr>
          <w:rFonts w:ascii="Times New Roman" w:eastAsia="Calibri" w:hAnsi="Times New Roman" w:cs="Times New Roman"/>
          <w:sz w:val="24"/>
          <w:szCs w:val="24"/>
        </w:rPr>
        <w:t>8. stavkom 1. ZSSI</w:t>
      </w:r>
      <w:r w:rsidR="00BA7621">
        <w:rPr>
          <w:rFonts w:ascii="Times New Roman" w:eastAsia="Calibri" w:hAnsi="Times New Roman" w:cs="Times New Roman"/>
          <w:sz w:val="24"/>
          <w:szCs w:val="24"/>
        </w:rPr>
        <w:t>/21</w:t>
      </w:r>
      <w:r w:rsidRPr="00025B38">
        <w:rPr>
          <w:rFonts w:ascii="Times New Roman" w:eastAsia="Calibri" w:hAnsi="Times New Roman" w:cs="Times New Roman"/>
          <w:sz w:val="24"/>
          <w:szCs w:val="24"/>
        </w:rPr>
        <w:t>-a propisano je da je o</w:t>
      </w:r>
      <w:r w:rsidRPr="00025B38">
        <w:rPr>
          <w:rFonts w:ascii="Times New Roman" w:hAnsi="Times New Roman" w:cs="Times New Roman"/>
          <w:sz w:val="24"/>
          <w:szCs w:val="24"/>
          <w:shd w:val="clear" w:color="auto" w:fill="FFFFFF"/>
        </w:rPr>
        <w:t>bveznik dužan urediti svoje privatne poslove kako bi se spriječio predvidljivi sukob interesa, u pravilu u roku od 60 dana od dana izbora ili imenovanja na javnu dužnost.</w:t>
      </w:r>
    </w:p>
    <w:p w14:paraId="09824892" w14:textId="7564A2BD" w:rsidR="0007389A" w:rsidRDefault="0007389A" w:rsidP="0007389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B38">
        <w:rPr>
          <w:rFonts w:ascii="Times New Roman" w:eastAsia="Calibri" w:hAnsi="Times New Roman" w:cs="Times New Roman"/>
          <w:sz w:val="24"/>
          <w:szCs w:val="24"/>
        </w:rPr>
        <w:t>Člankom 10. stavkom 1. ZSSI/21-a propisano je da su o</w:t>
      </w:r>
      <w:r w:rsidRPr="00025B38">
        <w:rPr>
          <w:rFonts w:ascii="Times New Roman" w:hAnsi="Times New Roman" w:cs="Times New Roman"/>
          <w:sz w:val="24"/>
          <w:szCs w:val="24"/>
        </w:rPr>
        <w:t xml:space="preserve">bveznici dužni, bez obzira na to obnašaju li dužnost profesionalno, podnijeti Povjerenstvu imovinsku karticu koja sadrži podatke propisane ovim Zakonom. Sukladno članku 10. stavku 2. </w:t>
      </w:r>
      <w:r w:rsidRPr="00025B38">
        <w:rPr>
          <w:rFonts w:ascii="Times New Roman" w:eastAsia="Calibri" w:hAnsi="Times New Roman" w:cs="Times New Roman"/>
          <w:sz w:val="24"/>
          <w:szCs w:val="24"/>
        </w:rPr>
        <w:t>ZSSI/21-a o</w:t>
      </w:r>
      <w:r w:rsidRPr="00025B38">
        <w:rPr>
          <w:rFonts w:ascii="Times New Roman" w:hAnsi="Times New Roman" w:cs="Times New Roman"/>
          <w:sz w:val="24"/>
          <w:szCs w:val="24"/>
        </w:rPr>
        <w:t>bveznici dužni podnijeti imovinsku karticu u roku od 30 dana od dana stupanja na dužnost te u roku od 30 dana po prestanku obnašanja dužnosti.</w:t>
      </w:r>
    </w:p>
    <w:p w14:paraId="6E002E60" w14:textId="77B85233" w:rsidR="00AE1C18" w:rsidRDefault="00AE1C18" w:rsidP="00AE1C1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Prvenstveno se utvrđuje da je Povjerenstvo na </w:t>
      </w:r>
      <w:r w:rsidRPr="00FE121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60</w:t>
      </w:r>
      <w:r w:rsidRPr="00FE1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sjednici održanoj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Pr="00FE121D">
        <w:rPr>
          <w:rFonts w:ascii="Times New Roman" w:hAnsi="Times New Roman" w:cs="Times New Roman"/>
          <w:sz w:val="24"/>
          <w:szCs w:val="24"/>
          <w:shd w:val="clear" w:color="auto" w:fill="FFFFFF"/>
        </w:rPr>
        <w:t>. veljače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2022. razmatralo predmetni zahtjev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Ivane Sladić.</w:t>
      </w:r>
    </w:p>
    <w:p w14:paraId="1800121D" w14:textId="77777777" w:rsidR="00AE1C18" w:rsidRDefault="00AE1C18" w:rsidP="00AE1C1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akon zaprimanja većeg broja i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stovjetnih 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zahtjeva za mišljenjem drugih vršitelja dužnosti ravnatelja ustanova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čiji ravnatelji u trenutku imenovanj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odnosno izbora nisu bili obveznici,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već su to postali tijekom obnašanja dužnosti, u svrhu ujednačavanja prakse te određivanja kriterija kada se zatečeni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obnašatelji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dužnosti smatraju obveznicima, p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onovno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se 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pristupilo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razmatranju svih zaprimljenih mišljenja u takvim situacijama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</w:t>
      </w:r>
    </w:p>
    <w:p w14:paraId="55C3921D" w14:textId="77777777" w:rsidR="00AE1C18" w:rsidRPr="00941126" w:rsidRDefault="00AE1C18" w:rsidP="00AE1C1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94112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Iako se radi o dužnosti koja se obnaša u kraćem razdoblju, u pravilu do godine dana, Povjerenstvo tumači da vršitelj dužnosti ravnatelja ustanove ima sva prava i ovlasti ravnatelja ustanove imenovanog temeljem provedenog javnog natječaja te da ga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se </w:t>
      </w:r>
      <w:r w:rsidRPr="0094112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upisuje u nadležni sudski registar kao i ravnatelja ustanove. </w:t>
      </w:r>
    </w:p>
    <w:p w14:paraId="4AC9497C" w14:textId="77777777" w:rsidR="00AE1C18" w:rsidRPr="00941126" w:rsidRDefault="00AE1C18" w:rsidP="00AE1C1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94112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>Naime, vršitelj dužnosti imenuje se kako bi se osigurao nesmetan kontinuitet u radu ustanov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</w:t>
      </w:r>
      <w:r w:rsidRPr="0094112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do imenovanja ravnatelja ustanove po redovitoj proceduri u javnom natječaju, pri čemu ne postoje zakonske zapreke da se ista osoba imenuje za vršitelja dužnosti više od jednom te da istu dužnost obnaša i kroz dulje vremensko razdoblje.</w:t>
      </w:r>
    </w:p>
    <w:p w14:paraId="30C41902" w14:textId="6DE12AA5" w:rsidR="00AE1C18" w:rsidRPr="00AE1C18" w:rsidRDefault="00AE1C18" w:rsidP="00AE1C1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94112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Stoga Povjerenstvo zaključuje da je vršitelj dužnosti ravnatelja </w:t>
      </w:r>
      <w:r w:rsidR="007B1A4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ljekarne kao zdravstvene </w:t>
      </w:r>
      <w:r w:rsidRPr="0094112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ustanove obveznik u smislu odredbe članka 3. stavka 1. podstavka 6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5</w:t>
      </w:r>
      <w:r w:rsidRPr="0094112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ZSSI/21-a, kojeg obvezuju zabrane i ograničenja propisana tim Zakonom, na istovjetan način na koji se na ravnatelja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zdravstvene </w:t>
      </w:r>
      <w:r w:rsidRPr="0094112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ustanove primjenjuju odredbe tog Zakona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</w:t>
      </w:r>
    </w:p>
    <w:p w14:paraId="5F8A9C72" w14:textId="20B4D22C" w:rsidR="00CB6DC3" w:rsidRPr="00AE1C18" w:rsidRDefault="007B1A47" w:rsidP="00AE1C1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Međutim, u</w:t>
      </w:r>
      <w:r w:rsidR="0007389A" w:rsidRPr="00025B38">
        <w:rPr>
          <w:rFonts w:ascii="Times New Roman" w:eastAsia="Calibri" w:hAnsi="Times New Roman" w:cs="Times New Roman"/>
          <w:sz w:val="24"/>
          <w:szCs w:val="24"/>
        </w:rPr>
        <w:t xml:space="preserve"> ovome slučaju </w:t>
      </w:r>
      <w:r w:rsidR="00025B3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9516D6" w:rsidRPr="00025B38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07389A" w:rsidRPr="00025B38">
        <w:rPr>
          <w:rFonts w:ascii="Times New Roman" w:eastAsia="Calibri" w:hAnsi="Times New Roman" w:cs="Times New Roman"/>
          <w:sz w:val="24"/>
          <w:szCs w:val="24"/>
        </w:rPr>
        <w:t>trenutk</w:t>
      </w:r>
      <w:r w:rsidR="009516D6" w:rsidRPr="00025B38">
        <w:rPr>
          <w:rFonts w:ascii="Times New Roman" w:eastAsia="Calibri" w:hAnsi="Times New Roman" w:cs="Times New Roman"/>
          <w:sz w:val="24"/>
          <w:szCs w:val="24"/>
        </w:rPr>
        <w:t>u</w:t>
      </w:r>
      <w:r w:rsidR="0007389A" w:rsidRPr="0002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6D6" w:rsidRPr="00025B38">
        <w:rPr>
          <w:rFonts w:ascii="Times New Roman" w:eastAsia="Calibri" w:hAnsi="Times New Roman" w:cs="Times New Roman"/>
          <w:sz w:val="24"/>
          <w:szCs w:val="24"/>
        </w:rPr>
        <w:t xml:space="preserve">kada je </w:t>
      </w:r>
      <w:r w:rsidR="00CB6E54">
        <w:rPr>
          <w:rFonts w:ascii="Times New Roman" w:eastAsia="Calibri" w:hAnsi="Times New Roman" w:cs="Times New Roman"/>
          <w:sz w:val="24"/>
          <w:szCs w:val="24"/>
        </w:rPr>
        <w:t>30</w:t>
      </w:r>
      <w:r w:rsidR="009516D6" w:rsidRPr="00025B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B6E54">
        <w:rPr>
          <w:rFonts w:ascii="Times New Roman" w:eastAsia="Calibri" w:hAnsi="Times New Roman" w:cs="Times New Roman"/>
          <w:sz w:val="24"/>
          <w:szCs w:val="24"/>
        </w:rPr>
        <w:t>studenog</w:t>
      </w:r>
      <w:r w:rsidR="009516D6" w:rsidRPr="00025B3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r w:rsidR="00CB6E54">
        <w:rPr>
          <w:rFonts w:ascii="Times New Roman" w:eastAsia="Calibri" w:hAnsi="Times New Roman" w:cs="Times New Roman"/>
          <w:sz w:val="24"/>
          <w:szCs w:val="24"/>
        </w:rPr>
        <w:t xml:space="preserve">Marija </w:t>
      </w:r>
      <w:proofErr w:type="spellStart"/>
      <w:r w:rsidR="00CB6E54">
        <w:rPr>
          <w:rFonts w:ascii="Times New Roman" w:eastAsia="Calibri" w:hAnsi="Times New Roman" w:cs="Times New Roman"/>
          <w:sz w:val="24"/>
          <w:szCs w:val="24"/>
        </w:rPr>
        <w:t>Mikelin</w:t>
      </w:r>
      <w:proofErr w:type="spellEnd"/>
      <w:r w:rsidR="00277267" w:rsidRPr="0027726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516D6" w:rsidRPr="00025B38">
        <w:rPr>
          <w:rFonts w:ascii="Times New Roman" w:eastAsia="Calibri" w:hAnsi="Times New Roman" w:cs="Times New Roman"/>
          <w:sz w:val="24"/>
          <w:szCs w:val="24"/>
        </w:rPr>
        <w:t>započela obavljati funkciju</w:t>
      </w:r>
      <w:r w:rsidR="0007389A" w:rsidRPr="0002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267">
        <w:rPr>
          <w:rFonts w:ascii="Times New Roman" w:eastAsia="Calibri" w:hAnsi="Times New Roman" w:cs="Times New Roman"/>
          <w:sz w:val="24"/>
          <w:szCs w:val="24"/>
        </w:rPr>
        <w:t>vršitelj</w:t>
      </w:r>
      <w:r w:rsidR="006F4A02">
        <w:rPr>
          <w:rFonts w:ascii="Times New Roman" w:eastAsia="Calibri" w:hAnsi="Times New Roman" w:cs="Times New Roman"/>
          <w:sz w:val="24"/>
          <w:szCs w:val="24"/>
        </w:rPr>
        <w:t>a</w:t>
      </w:r>
      <w:r w:rsidR="00277267">
        <w:rPr>
          <w:rFonts w:ascii="Times New Roman" w:eastAsia="Calibri" w:hAnsi="Times New Roman" w:cs="Times New Roman"/>
          <w:sz w:val="24"/>
          <w:szCs w:val="24"/>
        </w:rPr>
        <w:t xml:space="preserve"> dužnosti ravnatelja</w:t>
      </w:r>
      <w:r w:rsidR="009516D6" w:rsidRPr="0002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4" w:name="_Hlk108443790"/>
      <w:r w:rsidR="00CB6E54" w:rsidRPr="00CB6E54">
        <w:rPr>
          <w:rFonts w:ascii="Times New Roman" w:eastAsia="Calibri" w:hAnsi="Times New Roman" w:cs="Times New Roman"/>
          <w:sz w:val="24"/>
          <w:szCs w:val="24"/>
        </w:rPr>
        <w:t xml:space="preserve">Zdravstvene ustanove Ljekarna Šibenik </w:t>
      </w:r>
      <w:bookmarkEnd w:id="4"/>
      <w:r w:rsidR="009516D6" w:rsidRPr="00025B38">
        <w:rPr>
          <w:rFonts w:ascii="Times New Roman" w:eastAsia="Calibri" w:hAnsi="Times New Roman" w:cs="Times New Roman"/>
          <w:sz w:val="24"/>
          <w:szCs w:val="24"/>
        </w:rPr>
        <w:t xml:space="preserve">na snazi bio </w:t>
      </w:r>
      <w:r w:rsidRPr="00622788">
        <w:rPr>
          <w:rFonts w:ascii="Times New Roman" w:hAnsi="Times New Roman" w:cs="Times New Roman"/>
          <w:sz w:val="24"/>
          <w:szCs w:val="24"/>
        </w:rPr>
        <w:t xml:space="preserve">Zakon o sprječavanju sukoba interesa („Narodne novine“ broj 26/11, 12/12, 126/12, 48/13, 57/15 i 98/19, u daljnjem tekstu: </w:t>
      </w:r>
      <w:r w:rsidR="009516D6" w:rsidRPr="00025B38">
        <w:rPr>
          <w:rFonts w:ascii="Times New Roman" w:eastAsia="Calibri" w:hAnsi="Times New Roman" w:cs="Times New Roman"/>
          <w:sz w:val="24"/>
          <w:szCs w:val="24"/>
        </w:rPr>
        <w:t>ZSSI/11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9516D6" w:rsidRPr="00025B38">
        <w:rPr>
          <w:rFonts w:ascii="Times New Roman" w:eastAsia="Calibri" w:hAnsi="Times New Roman" w:cs="Times New Roman"/>
          <w:sz w:val="24"/>
          <w:szCs w:val="24"/>
        </w:rPr>
        <w:t xml:space="preserve">, kojim nije bilo propisano </w:t>
      </w:r>
      <w:r w:rsidR="0007389A" w:rsidRPr="00025B38">
        <w:rPr>
          <w:rFonts w:ascii="Times New Roman" w:eastAsia="Calibri" w:hAnsi="Times New Roman" w:cs="Times New Roman"/>
          <w:sz w:val="24"/>
          <w:szCs w:val="24"/>
        </w:rPr>
        <w:t xml:space="preserve">u članku 3. da bi </w:t>
      </w:r>
      <w:r w:rsidR="00277267" w:rsidRPr="00B15472">
        <w:rPr>
          <w:rFonts w:ascii="Times New Roman" w:hAnsi="Times New Roman" w:cs="Times New Roman"/>
          <w:sz w:val="24"/>
          <w:szCs w:val="24"/>
        </w:rPr>
        <w:t>ravnatelji ustanova u zdravstvu kojima je osnivač Republika Hrvatska ili jedinica lokalne i područne (regionalne)</w:t>
      </w:r>
      <w:r w:rsidR="002772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bili </w:t>
      </w:r>
      <w:r w:rsidR="00277267">
        <w:rPr>
          <w:rFonts w:ascii="Times New Roman" w:hAnsi="Times New Roman" w:cs="Times New Roman"/>
          <w:sz w:val="24"/>
          <w:szCs w:val="24"/>
          <w:shd w:val="clear" w:color="auto" w:fill="FFFFFF"/>
        </w:rPr>
        <w:t>obveznici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navedenog Zakona</w:t>
      </w:r>
      <w:r w:rsidR="002772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F7125ED" w14:textId="623E8182" w:rsidR="00AE1C18" w:rsidRPr="00AE1C18" w:rsidRDefault="00AE1C18" w:rsidP="00AE1C1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Mikelin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1C18">
        <w:rPr>
          <w:rFonts w:ascii="Times New Roman" w:eastAsia="Calibri" w:hAnsi="Times New Roman" w:cs="Times New Roman"/>
          <w:sz w:val="24"/>
          <w:szCs w:val="24"/>
        </w:rPr>
        <w:t xml:space="preserve">je povodom obavljanja funkcije vršitelja dužnosti ravnatelja </w:t>
      </w:r>
      <w:r w:rsidRPr="00CB6E54">
        <w:rPr>
          <w:rFonts w:ascii="Times New Roman" w:eastAsia="Calibri" w:hAnsi="Times New Roman" w:cs="Times New Roman"/>
          <w:sz w:val="24"/>
          <w:szCs w:val="24"/>
        </w:rPr>
        <w:t xml:space="preserve">Zdravstvene ustanove Ljekarna Šibenik </w:t>
      </w:r>
      <w:r w:rsidRPr="00AE1C18">
        <w:rPr>
          <w:rFonts w:ascii="Times New Roman" w:eastAsia="Calibri" w:hAnsi="Times New Roman" w:cs="Times New Roman"/>
          <w:sz w:val="24"/>
          <w:szCs w:val="24"/>
        </w:rPr>
        <w:t>obveznica u smislu navedene zakonske odredbe te je dužna podnijeti imovinsku karticu, ali u</w:t>
      </w:r>
      <w:r w:rsidRPr="00AE1C1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koliko bi iskazala namjeru i poduzela radnje da razriješi okolnost obnašanja navedene dužnosti te istu u primjerenom roku nakon stupanja na snagu ZSSI/21-a ne bi obnašala (npr. podnošenje ostavke, neprijavljivanje na javni natječaj za izbor ravnatelja ustanove u redovnoj proceduri i dr.), </w:t>
      </w:r>
      <w:r w:rsidRPr="00AE1C18">
        <w:rPr>
          <w:rFonts w:ascii="Times New Roman" w:eastAsia="Calibri" w:hAnsi="Times New Roman" w:cs="Times New Roman"/>
          <w:sz w:val="24"/>
          <w:szCs w:val="24"/>
        </w:rPr>
        <w:t xml:space="preserve">na nju se povodom obnašanja iste ne bi primjenjivale odredbe navedenog Zakona. </w:t>
      </w:r>
    </w:p>
    <w:p w14:paraId="28CF48AF" w14:textId="0093FD33" w:rsidR="000F76C3" w:rsidRPr="00025B38" w:rsidRDefault="000F76C3" w:rsidP="00826A6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</w:t>
      </w:r>
      <w:r w:rsidR="00A32153">
        <w:rPr>
          <w:rFonts w:ascii="Times New Roman" w:eastAsia="Calibri" w:hAnsi="Times New Roman" w:cs="Times New Roman"/>
          <w:sz w:val="24"/>
          <w:szCs w:val="24"/>
        </w:rPr>
        <w:t>očitovanje</w:t>
      </w:r>
      <w:bookmarkStart w:id="5" w:name="_GoBack"/>
      <w:bookmarkEnd w:id="5"/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 kao </w:t>
      </w:r>
      <w:r w:rsidR="00D00FDD" w:rsidRPr="00025B38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025B38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025B38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025B38">
        <w:rPr>
          <w:color w:val="auto"/>
        </w:rPr>
        <w:t xml:space="preserve">                   PREDSJEDNICA</w:t>
      </w:r>
      <w:r w:rsidR="004B5CF5" w:rsidRPr="00025B38">
        <w:rPr>
          <w:color w:val="auto"/>
        </w:rPr>
        <w:t xml:space="preserve"> POVJERENSTVA</w:t>
      </w:r>
    </w:p>
    <w:p w14:paraId="28CF48B2" w14:textId="77777777" w:rsidR="00E80A1D" w:rsidRPr="00025B38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025B38">
        <w:rPr>
          <w:color w:val="auto"/>
        </w:rPr>
        <w:t xml:space="preserve"> </w:t>
      </w:r>
    </w:p>
    <w:p w14:paraId="28CF48B3" w14:textId="77777777" w:rsidR="004B5CF5" w:rsidRPr="00025B38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B38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025B38">
        <w:rPr>
          <w:rFonts w:ascii="Times New Roman" w:hAnsi="Times New Roman" w:cs="Times New Roman"/>
          <w:sz w:val="24"/>
          <w:szCs w:val="24"/>
        </w:rPr>
        <w:tab/>
      </w:r>
      <w:r w:rsidR="004B5CF5" w:rsidRPr="00025B38">
        <w:rPr>
          <w:rFonts w:ascii="Times New Roman" w:hAnsi="Times New Roman" w:cs="Times New Roman"/>
          <w:sz w:val="24"/>
          <w:szCs w:val="24"/>
        </w:rPr>
        <w:tab/>
      </w:r>
      <w:r w:rsidR="004B5CF5" w:rsidRPr="00025B38">
        <w:rPr>
          <w:rFonts w:ascii="Times New Roman" w:hAnsi="Times New Roman" w:cs="Times New Roman"/>
          <w:sz w:val="24"/>
          <w:szCs w:val="24"/>
        </w:rPr>
        <w:tab/>
      </w:r>
      <w:r w:rsidR="004B5CF5" w:rsidRPr="00025B38">
        <w:rPr>
          <w:rFonts w:ascii="Times New Roman" w:hAnsi="Times New Roman" w:cs="Times New Roman"/>
          <w:sz w:val="24"/>
          <w:szCs w:val="24"/>
        </w:rPr>
        <w:tab/>
      </w:r>
      <w:r w:rsidRPr="00025B38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025B38">
        <w:rPr>
          <w:rFonts w:ascii="Times New Roman" w:hAnsi="Times New Roman" w:cs="Times New Roman"/>
          <w:sz w:val="24"/>
          <w:szCs w:val="24"/>
        </w:rPr>
        <w:tab/>
      </w:r>
      <w:r w:rsidRPr="00025B3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025B38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025B38">
        <w:rPr>
          <w:rFonts w:ascii="Times New Roman" w:hAnsi="Times New Roman" w:cs="Times New Roman"/>
          <w:sz w:val="24"/>
          <w:szCs w:val="24"/>
        </w:rPr>
        <w:t>ć</w:t>
      </w:r>
      <w:r w:rsidR="004B5CF5" w:rsidRPr="00025B38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025B38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025B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F48B4" w14:textId="77777777" w:rsidR="00150D97" w:rsidRPr="00025B38" w:rsidRDefault="00150D97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9B255" w14:textId="77777777" w:rsidR="00EE0526" w:rsidRPr="00025B38" w:rsidRDefault="00EE0526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05165E3B" w:rsidR="000C190C" w:rsidRPr="00025B38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25B38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39DFF775" w:rsidR="000C190C" w:rsidRPr="00287228" w:rsidRDefault="00D50CCE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87228">
        <w:rPr>
          <w:rFonts w:ascii="Times New Roman" w:hAnsi="Times New Roman" w:cs="Times New Roman"/>
          <w:sz w:val="24"/>
          <w:szCs w:val="24"/>
        </w:rPr>
        <w:t>Podnositeljici</w:t>
      </w:r>
      <w:r w:rsidR="00E80A1D" w:rsidRPr="00287228">
        <w:rPr>
          <w:rFonts w:ascii="Times New Roman" w:hAnsi="Times New Roman" w:cs="Times New Roman"/>
          <w:sz w:val="24"/>
          <w:szCs w:val="24"/>
        </w:rPr>
        <w:t xml:space="preserve">, </w:t>
      </w:r>
      <w:r w:rsidR="007B1A47">
        <w:rPr>
          <w:rFonts w:ascii="Times New Roman" w:hAnsi="Times New Roman" w:cs="Times New Roman"/>
          <w:sz w:val="24"/>
          <w:szCs w:val="24"/>
        </w:rPr>
        <w:t>putem e-maila</w:t>
      </w:r>
    </w:p>
    <w:p w14:paraId="28CF48B7" w14:textId="77777777" w:rsidR="000C190C" w:rsidRPr="00025B38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5B38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025B38">
        <w:rPr>
          <w:rFonts w:ascii="Times New Roman" w:hAnsi="Times New Roman" w:cs="Times New Roman"/>
          <w:sz w:val="24"/>
          <w:szCs w:val="24"/>
        </w:rPr>
        <w:t>nternet</w:t>
      </w:r>
      <w:r w:rsidRPr="00025B38">
        <w:rPr>
          <w:rFonts w:ascii="Times New Roman" w:hAnsi="Times New Roman" w:cs="Times New Roman"/>
          <w:sz w:val="24"/>
          <w:szCs w:val="24"/>
        </w:rPr>
        <w:t>skoj</w:t>
      </w:r>
      <w:r w:rsidR="000C190C" w:rsidRPr="00025B38">
        <w:rPr>
          <w:rFonts w:ascii="Times New Roman" w:hAnsi="Times New Roman" w:cs="Times New Roman"/>
          <w:sz w:val="24"/>
          <w:szCs w:val="24"/>
        </w:rPr>
        <w:t xml:space="preserve"> stranic</w:t>
      </w:r>
      <w:r w:rsidRPr="00025B38">
        <w:rPr>
          <w:rFonts w:ascii="Times New Roman" w:hAnsi="Times New Roman" w:cs="Times New Roman"/>
          <w:sz w:val="24"/>
          <w:szCs w:val="24"/>
        </w:rPr>
        <w:t>i</w:t>
      </w:r>
      <w:r w:rsidR="000C190C" w:rsidRPr="00025B38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025B38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025B38">
        <w:rPr>
          <w:rFonts w:ascii="Times New Roman" w:hAnsi="Times New Roman" w:cs="Times New Roman"/>
          <w:sz w:val="24"/>
          <w:szCs w:val="24"/>
        </w:rPr>
        <w:t>Pismohrana</w:t>
      </w:r>
      <w:r w:rsidR="00793EC7" w:rsidRPr="00025B38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025B38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C4FDA" w14:textId="77777777" w:rsidR="005A35D3" w:rsidRDefault="005A35D3" w:rsidP="005B5818">
      <w:pPr>
        <w:spacing w:after="0" w:line="240" w:lineRule="auto"/>
      </w:pPr>
      <w:r>
        <w:separator/>
      </w:r>
    </w:p>
  </w:endnote>
  <w:endnote w:type="continuationSeparator" w:id="0">
    <w:p w14:paraId="15F6B0C5" w14:textId="77777777" w:rsidR="005A35D3" w:rsidRDefault="005A35D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A8A68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10D13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A6128" w14:textId="77777777" w:rsidR="005A35D3" w:rsidRDefault="005A35D3" w:rsidP="005B5818">
      <w:pPr>
        <w:spacing w:after="0" w:line="240" w:lineRule="auto"/>
      </w:pPr>
      <w:r>
        <w:separator/>
      </w:r>
    </w:p>
  </w:footnote>
  <w:footnote w:type="continuationSeparator" w:id="0">
    <w:p w14:paraId="6497B87E" w14:textId="77777777" w:rsidR="005A35D3" w:rsidRDefault="005A35D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3B99FDE2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A321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B557B"/>
    <w:multiLevelType w:val="hybridMultilevel"/>
    <w:tmpl w:val="201C3C1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9B628B40"/>
    <w:lvl w:ilvl="0" w:tplc="957094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25B38"/>
    <w:rsid w:val="00026087"/>
    <w:rsid w:val="00027AE5"/>
    <w:rsid w:val="0003788E"/>
    <w:rsid w:val="00041BF4"/>
    <w:rsid w:val="00056DCF"/>
    <w:rsid w:val="000614B0"/>
    <w:rsid w:val="00062746"/>
    <w:rsid w:val="00067EC1"/>
    <w:rsid w:val="0007389A"/>
    <w:rsid w:val="00077F3E"/>
    <w:rsid w:val="00090291"/>
    <w:rsid w:val="0009736C"/>
    <w:rsid w:val="000A0606"/>
    <w:rsid w:val="000A7110"/>
    <w:rsid w:val="000B186A"/>
    <w:rsid w:val="000C190C"/>
    <w:rsid w:val="000C1FE4"/>
    <w:rsid w:val="000E0624"/>
    <w:rsid w:val="000E32E6"/>
    <w:rsid w:val="000E6C68"/>
    <w:rsid w:val="000E75E4"/>
    <w:rsid w:val="000F76C3"/>
    <w:rsid w:val="00101F03"/>
    <w:rsid w:val="00112E23"/>
    <w:rsid w:val="0012224D"/>
    <w:rsid w:val="001262F6"/>
    <w:rsid w:val="00126918"/>
    <w:rsid w:val="0014691D"/>
    <w:rsid w:val="00150D97"/>
    <w:rsid w:val="001530D5"/>
    <w:rsid w:val="001610AB"/>
    <w:rsid w:val="001872E8"/>
    <w:rsid w:val="001A2139"/>
    <w:rsid w:val="001D050A"/>
    <w:rsid w:val="002025EB"/>
    <w:rsid w:val="00204122"/>
    <w:rsid w:val="002049E1"/>
    <w:rsid w:val="00224B4C"/>
    <w:rsid w:val="0023102B"/>
    <w:rsid w:val="0023609A"/>
    <w:rsid w:val="0023718E"/>
    <w:rsid w:val="002416A7"/>
    <w:rsid w:val="00242D76"/>
    <w:rsid w:val="00243596"/>
    <w:rsid w:val="00247623"/>
    <w:rsid w:val="002514D2"/>
    <w:rsid w:val="00262849"/>
    <w:rsid w:val="00277267"/>
    <w:rsid w:val="002802DD"/>
    <w:rsid w:val="00287228"/>
    <w:rsid w:val="00296618"/>
    <w:rsid w:val="002E14D7"/>
    <w:rsid w:val="002E3D3C"/>
    <w:rsid w:val="002F2F7E"/>
    <w:rsid w:val="002F313C"/>
    <w:rsid w:val="00314156"/>
    <w:rsid w:val="00320FAE"/>
    <w:rsid w:val="00324895"/>
    <w:rsid w:val="003416CC"/>
    <w:rsid w:val="00344320"/>
    <w:rsid w:val="003650CE"/>
    <w:rsid w:val="00370CD4"/>
    <w:rsid w:val="00396BFD"/>
    <w:rsid w:val="003A28AD"/>
    <w:rsid w:val="003A3138"/>
    <w:rsid w:val="003A62D7"/>
    <w:rsid w:val="003B47EE"/>
    <w:rsid w:val="003C019C"/>
    <w:rsid w:val="003C2760"/>
    <w:rsid w:val="003C42A8"/>
    <w:rsid w:val="003C4B46"/>
    <w:rsid w:val="003D1479"/>
    <w:rsid w:val="003E62B2"/>
    <w:rsid w:val="003F3527"/>
    <w:rsid w:val="00406E92"/>
    <w:rsid w:val="0041023E"/>
    <w:rsid w:val="00411522"/>
    <w:rsid w:val="00422583"/>
    <w:rsid w:val="00432084"/>
    <w:rsid w:val="00474523"/>
    <w:rsid w:val="00483AC3"/>
    <w:rsid w:val="00484946"/>
    <w:rsid w:val="004A4678"/>
    <w:rsid w:val="004A715F"/>
    <w:rsid w:val="004B0C5B"/>
    <w:rsid w:val="004B12AF"/>
    <w:rsid w:val="004B3CCB"/>
    <w:rsid w:val="004B5CF5"/>
    <w:rsid w:val="004C6815"/>
    <w:rsid w:val="004C7A6E"/>
    <w:rsid w:val="004D3C97"/>
    <w:rsid w:val="004E27DC"/>
    <w:rsid w:val="004F5967"/>
    <w:rsid w:val="00502158"/>
    <w:rsid w:val="005033D9"/>
    <w:rsid w:val="005049C7"/>
    <w:rsid w:val="005122A6"/>
    <w:rsid w:val="00512887"/>
    <w:rsid w:val="00530D7D"/>
    <w:rsid w:val="0053234A"/>
    <w:rsid w:val="00545594"/>
    <w:rsid w:val="00547BFA"/>
    <w:rsid w:val="00565C10"/>
    <w:rsid w:val="005773A3"/>
    <w:rsid w:val="00577B84"/>
    <w:rsid w:val="00577C8E"/>
    <w:rsid w:val="00581532"/>
    <w:rsid w:val="0058272B"/>
    <w:rsid w:val="005A1371"/>
    <w:rsid w:val="005A35D3"/>
    <w:rsid w:val="005B3B61"/>
    <w:rsid w:val="005B5818"/>
    <w:rsid w:val="005C0CD9"/>
    <w:rsid w:val="005D05AA"/>
    <w:rsid w:val="006031F3"/>
    <w:rsid w:val="00603BAF"/>
    <w:rsid w:val="00607BB4"/>
    <w:rsid w:val="00622086"/>
    <w:rsid w:val="00623069"/>
    <w:rsid w:val="0063694A"/>
    <w:rsid w:val="00647B1E"/>
    <w:rsid w:val="00655448"/>
    <w:rsid w:val="00656C56"/>
    <w:rsid w:val="00662A66"/>
    <w:rsid w:val="006745B9"/>
    <w:rsid w:val="0068736B"/>
    <w:rsid w:val="00692FC1"/>
    <w:rsid w:val="00693FD7"/>
    <w:rsid w:val="006A2948"/>
    <w:rsid w:val="006B286B"/>
    <w:rsid w:val="006B63C9"/>
    <w:rsid w:val="006C09B2"/>
    <w:rsid w:val="006C591D"/>
    <w:rsid w:val="006D1EEA"/>
    <w:rsid w:val="006F4A02"/>
    <w:rsid w:val="006F4BA2"/>
    <w:rsid w:val="006F692A"/>
    <w:rsid w:val="006F73A5"/>
    <w:rsid w:val="00723605"/>
    <w:rsid w:val="007454EE"/>
    <w:rsid w:val="00750BFF"/>
    <w:rsid w:val="00750FEC"/>
    <w:rsid w:val="00755120"/>
    <w:rsid w:val="00763275"/>
    <w:rsid w:val="0076329E"/>
    <w:rsid w:val="007749E5"/>
    <w:rsid w:val="00777A99"/>
    <w:rsid w:val="00793EC7"/>
    <w:rsid w:val="00797397"/>
    <w:rsid w:val="007B1A47"/>
    <w:rsid w:val="007B489E"/>
    <w:rsid w:val="007B7B69"/>
    <w:rsid w:val="007C0283"/>
    <w:rsid w:val="007C4E81"/>
    <w:rsid w:val="007C5F14"/>
    <w:rsid w:val="00816F26"/>
    <w:rsid w:val="00817C5E"/>
    <w:rsid w:val="00820C27"/>
    <w:rsid w:val="00824B78"/>
    <w:rsid w:val="00825B69"/>
    <w:rsid w:val="00826A64"/>
    <w:rsid w:val="00832245"/>
    <w:rsid w:val="00835484"/>
    <w:rsid w:val="00835D62"/>
    <w:rsid w:val="0085734A"/>
    <w:rsid w:val="008A4A78"/>
    <w:rsid w:val="008B0380"/>
    <w:rsid w:val="008C08E9"/>
    <w:rsid w:val="008C361C"/>
    <w:rsid w:val="008C5463"/>
    <w:rsid w:val="008E6774"/>
    <w:rsid w:val="009062CF"/>
    <w:rsid w:val="00907128"/>
    <w:rsid w:val="00911E25"/>
    <w:rsid w:val="00913B0E"/>
    <w:rsid w:val="009236CD"/>
    <w:rsid w:val="009516D6"/>
    <w:rsid w:val="009610C0"/>
    <w:rsid w:val="00961CD8"/>
    <w:rsid w:val="00965145"/>
    <w:rsid w:val="009678D2"/>
    <w:rsid w:val="00977817"/>
    <w:rsid w:val="00981C4C"/>
    <w:rsid w:val="00984DC4"/>
    <w:rsid w:val="009858D7"/>
    <w:rsid w:val="00996E03"/>
    <w:rsid w:val="009A3C13"/>
    <w:rsid w:val="009B0DB7"/>
    <w:rsid w:val="009D06F8"/>
    <w:rsid w:val="009E7D1F"/>
    <w:rsid w:val="009F35FF"/>
    <w:rsid w:val="00A02EEB"/>
    <w:rsid w:val="00A02F51"/>
    <w:rsid w:val="00A32153"/>
    <w:rsid w:val="00A40EBC"/>
    <w:rsid w:val="00A41D57"/>
    <w:rsid w:val="00A5071E"/>
    <w:rsid w:val="00A53D84"/>
    <w:rsid w:val="00A62755"/>
    <w:rsid w:val="00A67E80"/>
    <w:rsid w:val="00A76638"/>
    <w:rsid w:val="00A9111F"/>
    <w:rsid w:val="00A945DA"/>
    <w:rsid w:val="00A97485"/>
    <w:rsid w:val="00AB19C0"/>
    <w:rsid w:val="00AB503A"/>
    <w:rsid w:val="00AB534E"/>
    <w:rsid w:val="00AC10EF"/>
    <w:rsid w:val="00AD33DB"/>
    <w:rsid w:val="00AE1C18"/>
    <w:rsid w:val="00AE4562"/>
    <w:rsid w:val="00AF442D"/>
    <w:rsid w:val="00B04A5E"/>
    <w:rsid w:val="00B33DC3"/>
    <w:rsid w:val="00B92637"/>
    <w:rsid w:val="00B9745D"/>
    <w:rsid w:val="00BA1175"/>
    <w:rsid w:val="00BA7621"/>
    <w:rsid w:val="00BC6C6F"/>
    <w:rsid w:val="00BD0692"/>
    <w:rsid w:val="00BE3CE2"/>
    <w:rsid w:val="00BF5F4E"/>
    <w:rsid w:val="00BF6762"/>
    <w:rsid w:val="00BF6F75"/>
    <w:rsid w:val="00C1023A"/>
    <w:rsid w:val="00C20E2B"/>
    <w:rsid w:val="00C2524F"/>
    <w:rsid w:val="00C27A6B"/>
    <w:rsid w:val="00C369F0"/>
    <w:rsid w:val="00C41549"/>
    <w:rsid w:val="00C459DD"/>
    <w:rsid w:val="00C618C8"/>
    <w:rsid w:val="00C6797A"/>
    <w:rsid w:val="00CA28B6"/>
    <w:rsid w:val="00CB0E7C"/>
    <w:rsid w:val="00CB22BF"/>
    <w:rsid w:val="00CB6DC3"/>
    <w:rsid w:val="00CB6E54"/>
    <w:rsid w:val="00CC01E6"/>
    <w:rsid w:val="00CE1C5E"/>
    <w:rsid w:val="00CF0867"/>
    <w:rsid w:val="00D00FDD"/>
    <w:rsid w:val="00D0132E"/>
    <w:rsid w:val="00D02DD3"/>
    <w:rsid w:val="00D1289E"/>
    <w:rsid w:val="00D15CFE"/>
    <w:rsid w:val="00D1655F"/>
    <w:rsid w:val="00D50094"/>
    <w:rsid w:val="00D50CCE"/>
    <w:rsid w:val="00D51BBE"/>
    <w:rsid w:val="00D55746"/>
    <w:rsid w:val="00D56D57"/>
    <w:rsid w:val="00D60165"/>
    <w:rsid w:val="00D614D0"/>
    <w:rsid w:val="00D778D3"/>
    <w:rsid w:val="00D81B61"/>
    <w:rsid w:val="00D87854"/>
    <w:rsid w:val="00D92076"/>
    <w:rsid w:val="00DE0300"/>
    <w:rsid w:val="00DF7871"/>
    <w:rsid w:val="00E018BC"/>
    <w:rsid w:val="00E060BE"/>
    <w:rsid w:val="00E15A45"/>
    <w:rsid w:val="00E3580A"/>
    <w:rsid w:val="00E45118"/>
    <w:rsid w:val="00E46AFE"/>
    <w:rsid w:val="00E76DBE"/>
    <w:rsid w:val="00E80A1D"/>
    <w:rsid w:val="00E85A7D"/>
    <w:rsid w:val="00EC07AB"/>
    <w:rsid w:val="00EC361D"/>
    <w:rsid w:val="00EC726C"/>
    <w:rsid w:val="00EC744A"/>
    <w:rsid w:val="00ED24DD"/>
    <w:rsid w:val="00EE0526"/>
    <w:rsid w:val="00EE0EA1"/>
    <w:rsid w:val="00EF117E"/>
    <w:rsid w:val="00F227B4"/>
    <w:rsid w:val="00F249DB"/>
    <w:rsid w:val="00F334C6"/>
    <w:rsid w:val="00F42128"/>
    <w:rsid w:val="00F506A3"/>
    <w:rsid w:val="00F72A4F"/>
    <w:rsid w:val="00F76A89"/>
    <w:rsid w:val="00F9012B"/>
    <w:rsid w:val="00FC3059"/>
    <w:rsid w:val="00FC4E2B"/>
    <w:rsid w:val="00FC6007"/>
    <w:rsid w:val="00FD58EB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B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t-9-8">
    <w:name w:val="t-9-8"/>
    <w:basedOn w:val="Normal"/>
    <w:rsid w:val="004B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3C42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42A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P-95/22</BrojPredmeta>
    <Duznosnici xmlns="8638ef6a-48a0-457c-b738-9f65e71a9a26" xsi:nil="true"/>
    <VrstaDokumenta xmlns="8638ef6a-48a0-457c-b738-9f65e71a9a26">7</VrstaDokumenta>
    <KljucneRijeci xmlns="8638ef6a-48a0-457c-b738-9f65e71a9a26">
      <Value>121</Value>
      <Value>19</Value>
    </KljucneRijeci>
    <BrojAkta xmlns="8638ef6a-48a0-457c-b738-9f65e71a9a26">711-I-1731-P-95/22-02-21</BrojAkta>
    <Sync xmlns="8638ef6a-48a0-457c-b738-9f65e71a9a26">0</Sync>
    <Sjednica xmlns="8638ef6a-48a0-457c-b738-9f65e71a9a26">284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37A5E9-18EA-4B5F-9B17-FF6FCD0DBC75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58A786-CF8E-4386-AC19-95CCC15C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Vesna Sajić, M-36-22, mišljenje</vt:lpstr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Vesna Sajić, M-36-22, mišljenje</dc:title>
  <dc:creator>Sukob5</dc:creator>
  <cp:lastModifiedBy>Ivan Matić</cp:lastModifiedBy>
  <cp:revision>2</cp:revision>
  <cp:lastPrinted>2022-01-27T08:29:00Z</cp:lastPrinted>
  <dcterms:created xsi:type="dcterms:W3CDTF">2022-09-14T07:21:00Z</dcterms:created>
  <dcterms:modified xsi:type="dcterms:W3CDTF">2022-09-14T07:21:00Z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